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23" w:rsidRPr="003E0897" w:rsidRDefault="00AF7A23" w:rsidP="00D61396">
      <w:pPr>
        <w:widowControl w:val="0"/>
        <w:autoSpaceDE w:val="0"/>
        <w:autoSpaceDN w:val="0"/>
        <w:adjustRightInd w:val="0"/>
        <w:jc w:val="center"/>
        <w:rPr>
          <w:b/>
          <w:bCs/>
          <w:color w:val="C00000"/>
          <w:sz w:val="28"/>
          <w:szCs w:val="28"/>
        </w:rPr>
      </w:pPr>
    </w:p>
    <w:p w:rsidR="00D61396" w:rsidRPr="00731808" w:rsidRDefault="00D61396" w:rsidP="00D61396">
      <w:pPr>
        <w:widowControl w:val="0"/>
        <w:autoSpaceDE w:val="0"/>
        <w:autoSpaceDN w:val="0"/>
        <w:adjustRightInd w:val="0"/>
        <w:jc w:val="center"/>
        <w:rPr>
          <w:bCs/>
          <w:sz w:val="28"/>
          <w:szCs w:val="28"/>
        </w:rPr>
      </w:pPr>
      <w:r w:rsidRPr="00731808">
        <w:rPr>
          <w:b/>
          <w:bCs/>
          <w:sz w:val="28"/>
          <w:szCs w:val="28"/>
        </w:rPr>
        <w:t xml:space="preserve">                                                                             </w:t>
      </w:r>
      <w:r w:rsidRPr="00731808">
        <w:rPr>
          <w:bCs/>
          <w:sz w:val="28"/>
          <w:szCs w:val="28"/>
        </w:rPr>
        <w:t>ПРИЛОЖЕНИЕ</w:t>
      </w:r>
    </w:p>
    <w:p w:rsidR="00D61396" w:rsidRPr="00731808" w:rsidRDefault="00D61396" w:rsidP="00EA46B1">
      <w:pPr>
        <w:widowControl w:val="0"/>
        <w:autoSpaceDE w:val="0"/>
        <w:autoSpaceDN w:val="0"/>
        <w:adjustRightInd w:val="0"/>
        <w:ind w:right="-141"/>
        <w:jc w:val="right"/>
        <w:rPr>
          <w:bCs/>
          <w:sz w:val="28"/>
          <w:szCs w:val="28"/>
        </w:rPr>
      </w:pPr>
    </w:p>
    <w:p w:rsidR="00D61396" w:rsidRPr="00731808" w:rsidRDefault="00D61396" w:rsidP="00D61396">
      <w:pPr>
        <w:widowControl w:val="0"/>
        <w:autoSpaceDE w:val="0"/>
        <w:autoSpaceDN w:val="0"/>
        <w:adjustRightInd w:val="0"/>
        <w:jc w:val="center"/>
        <w:rPr>
          <w:bCs/>
          <w:sz w:val="28"/>
          <w:szCs w:val="28"/>
        </w:rPr>
      </w:pPr>
      <w:r w:rsidRPr="00731808">
        <w:rPr>
          <w:bCs/>
          <w:sz w:val="28"/>
          <w:szCs w:val="28"/>
        </w:rPr>
        <w:t xml:space="preserve">                                               </w:t>
      </w:r>
      <w:r w:rsidR="009C51E8" w:rsidRPr="00731808">
        <w:rPr>
          <w:bCs/>
          <w:sz w:val="28"/>
          <w:szCs w:val="28"/>
        </w:rPr>
        <w:t xml:space="preserve">                               </w:t>
      </w:r>
      <w:r w:rsidRPr="00731808">
        <w:rPr>
          <w:bCs/>
          <w:sz w:val="28"/>
          <w:szCs w:val="28"/>
        </w:rPr>
        <w:t>УТВЕРЖДЕНА</w:t>
      </w:r>
    </w:p>
    <w:p w:rsidR="00D61396" w:rsidRPr="00731808" w:rsidRDefault="00D61396" w:rsidP="00EA46B1">
      <w:pPr>
        <w:widowControl w:val="0"/>
        <w:autoSpaceDE w:val="0"/>
        <w:autoSpaceDN w:val="0"/>
        <w:adjustRightInd w:val="0"/>
        <w:ind w:right="-141"/>
        <w:jc w:val="center"/>
        <w:rPr>
          <w:bCs/>
          <w:sz w:val="28"/>
          <w:szCs w:val="28"/>
        </w:rPr>
      </w:pPr>
      <w:r w:rsidRPr="00731808">
        <w:rPr>
          <w:bCs/>
          <w:sz w:val="28"/>
          <w:szCs w:val="28"/>
        </w:rPr>
        <w:t xml:space="preserve">                                                                             </w:t>
      </w:r>
      <w:r w:rsidR="00EA46B1" w:rsidRPr="00731808">
        <w:rPr>
          <w:bCs/>
          <w:sz w:val="28"/>
          <w:szCs w:val="28"/>
        </w:rPr>
        <w:t xml:space="preserve">  </w:t>
      </w:r>
      <w:r w:rsidRPr="00731808">
        <w:rPr>
          <w:bCs/>
          <w:sz w:val="28"/>
          <w:szCs w:val="28"/>
        </w:rPr>
        <w:t>постановлением администрации</w:t>
      </w:r>
    </w:p>
    <w:p w:rsidR="00D61396" w:rsidRPr="00731808" w:rsidRDefault="00D61396" w:rsidP="00D61396">
      <w:pPr>
        <w:widowControl w:val="0"/>
        <w:autoSpaceDE w:val="0"/>
        <w:autoSpaceDN w:val="0"/>
        <w:adjustRightInd w:val="0"/>
        <w:jc w:val="center"/>
        <w:rPr>
          <w:bCs/>
          <w:sz w:val="28"/>
          <w:szCs w:val="28"/>
        </w:rPr>
      </w:pPr>
      <w:r w:rsidRPr="00731808">
        <w:rPr>
          <w:bCs/>
          <w:sz w:val="28"/>
          <w:szCs w:val="28"/>
        </w:rPr>
        <w:t xml:space="preserve">                                                                             </w:t>
      </w:r>
      <w:r w:rsidR="00EA46B1" w:rsidRPr="00731808">
        <w:rPr>
          <w:bCs/>
          <w:sz w:val="28"/>
          <w:szCs w:val="28"/>
        </w:rPr>
        <w:t xml:space="preserve">    </w:t>
      </w:r>
      <w:r w:rsidRPr="00731808">
        <w:rPr>
          <w:bCs/>
          <w:sz w:val="28"/>
          <w:szCs w:val="28"/>
        </w:rPr>
        <w:t>муниципального образования</w:t>
      </w:r>
    </w:p>
    <w:p w:rsidR="00D61396" w:rsidRPr="00731808" w:rsidRDefault="00D61396" w:rsidP="00D61396">
      <w:pPr>
        <w:widowControl w:val="0"/>
        <w:autoSpaceDE w:val="0"/>
        <w:autoSpaceDN w:val="0"/>
        <w:adjustRightInd w:val="0"/>
        <w:rPr>
          <w:bCs/>
          <w:sz w:val="28"/>
          <w:szCs w:val="28"/>
        </w:rPr>
      </w:pPr>
      <w:r w:rsidRPr="00731808">
        <w:rPr>
          <w:bCs/>
          <w:sz w:val="28"/>
          <w:szCs w:val="28"/>
        </w:rPr>
        <w:t xml:space="preserve">                                                                                          </w:t>
      </w:r>
      <w:r w:rsidR="00EA46B1" w:rsidRPr="00731808">
        <w:rPr>
          <w:bCs/>
          <w:sz w:val="28"/>
          <w:szCs w:val="28"/>
        </w:rPr>
        <w:t xml:space="preserve">   </w:t>
      </w:r>
      <w:r w:rsidRPr="00731808">
        <w:rPr>
          <w:bCs/>
          <w:sz w:val="28"/>
          <w:szCs w:val="28"/>
        </w:rPr>
        <w:t>Темрюкский район</w:t>
      </w:r>
    </w:p>
    <w:p w:rsidR="00D61396" w:rsidRPr="00731808" w:rsidRDefault="00D61396" w:rsidP="00D61396">
      <w:pPr>
        <w:widowControl w:val="0"/>
        <w:autoSpaceDE w:val="0"/>
        <w:autoSpaceDN w:val="0"/>
        <w:adjustRightInd w:val="0"/>
        <w:rPr>
          <w:bCs/>
          <w:sz w:val="28"/>
          <w:szCs w:val="28"/>
        </w:rPr>
      </w:pPr>
      <w:r w:rsidRPr="00731808">
        <w:rPr>
          <w:bCs/>
          <w:sz w:val="28"/>
          <w:szCs w:val="28"/>
        </w:rPr>
        <w:t xml:space="preserve">                                                                                </w:t>
      </w:r>
      <w:r w:rsidR="00EA46B1" w:rsidRPr="00731808">
        <w:rPr>
          <w:bCs/>
          <w:sz w:val="28"/>
          <w:szCs w:val="28"/>
        </w:rPr>
        <w:t xml:space="preserve">   </w:t>
      </w:r>
      <w:r w:rsidRPr="00731808">
        <w:rPr>
          <w:bCs/>
          <w:sz w:val="28"/>
          <w:szCs w:val="28"/>
        </w:rPr>
        <w:t xml:space="preserve"> от___________№__________</w:t>
      </w:r>
    </w:p>
    <w:p w:rsidR="00D61396" w:rsidRPr="003E0897" w:rsidRDefault="00D61396" w:rsidP="002B63FD">
      <w:pPr>
        <w:widowControl w:val="0"/>
        <w:autoSpaceDE w:val="0"/>
        <w:autoSpaceDN w:val="0"/>
        <w:adjustRightInd w:val="0"/>
        <w:jc w:val="center"/>
        <w:rPr>
          <w:b/>
          <w:bCs/>
          <w:color w:val="C00000"/>
          <w:sz w:val="28"/>
          <w:szCs w:val="28"/>
        </w:rPr>
      </w:pPr>
    </w:p>
    <w:p w:rsidR="002B63FD" w:rsidRDefault="002B63FD" w:rsidP="002B63FD">
      <w:pPr>
        <w:widowControl w:val="0"/>
        <w:autoSpaceDE w:val="0"/>
        <w:autoSpaceDN w:val="0"/>
        <w:adjustRightInd w:val="0"/>
        <w:jc w:val="center"/>
        <w:rPr>
          <w:b/>
          <w:bCs/>
          <w:sz w:val="28"/>
          <w:szCs w:val="28"/>
        </w:rPr>
      </w:pPr>
      <w:r>
        <w:rPr>
          <w:b/>
          <w:bCs/>
          <w:sz w:val="28"/>
          <w:szCs w:val="28"/>
        </w:rPr>
        <w:t>ПАСПОРТ</w:t>
      </w:r>
    </w:p>
    <w:p w:rsidR="005213DC" w:rsidRDefault="002B63FD" w:rsidP="002B63FD">
      <w:pPr>
        <w:widowControl w:val="0"/>
        <w:autoSpaceDE w:val="0"/>
        <w:autoSpaceDN w:val="0"/>
        <w:adjustRightInd w:val="0"/>
        <w:jc w:val="center"/>
        <w:rPr>
          <w:b/>
          <w:bCs/>
          <w:sz w:val="28"/>
          <w:szCs w:val="28"/>
        </w:rPr>
      </w:pPr>
      <w:r>
        <w:rPr>
          <w:b/>
          <w:bCs/>
          <w:sz w:val="28"/>
          <w:szCs w:val="28"/>
        </w:rPr>
        <w:t>программы муниципального образования Темрюкский район</w:t>
      </w:r>
    </w:p>
    <w:p w:rsidR="002B63FD" w:rsidRDefault="002B63FD" w:rsidP="002B63FD">
      <w:pPr>
        <w:widowControl w:val="0"/>
        <w:autoSpaceDE w:val="0"/>
        <w:autoSpaceDN w:val="0"/>
        <w:adjustRightInd w:val="0"/>
        <w:jc w:val="center"/>
        <w:rPr>
          <w:b/>
          <w:bCs/>
          <w:sz w:val="28"/>
          <w:szCs w:val="28"/>
        </w:rPr>
      </w:pPr>
      <w:r>
        <w:rPr>
          <w:b/>
          <w:bCs/>
          <w:sz w:val="28"/>
          <w:szCs w:val="28"/>
        </w:rPr>
        <w:t xml:space="preserve"> «Развитие сельского хозяйства в Темрюкском районе»</w:t>
      </w:r>
    </w:p>
    <w:p w:rsidR="002B63FD" w:rsidRDefault="002B63FD" w:rsidP="00C519C9">
      <w:pPr>
        <w:widowControl w:val="0"/>
        <w:autoSpaceDE w:val="0"/>
        <w:autoSpaceDN w:val="0"/>
        <w:adjustRightInd w:val="0"/>
        <w:rPr>
          <w:b/>
          <w:bCs/>
          <w:sz w:val="28"/>
          <w:szCs w:val="28"/>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6579"/>
      </w:tblGrid>
      <w:tr w:rsidR="002B63FD" w:rsidTr="003F283B">
        <w:tc>
          <w:tcPr>
            <w:tcW w:w="3168" w:type="dxa"/>
          </w:tcPr>
          <w:p w:rsidR="002B63FD" w:rsidRPr="007B7516" w:rsidRDefault="002B63FD" w:rsidP="00315E7F">
            <w:pPr>
              <w:widowControl w:val="0"/>
              <w:autoSpaceDE w:val="0"/>
              <w:autoSpaceDN w:val="0"/>
              <w:adjustRightInd w:val="0"/>
              <w:rPr>
                <w:bCs/>
                <w:sz w:val="28"/>
                <w:szCs w:val="28"/>
              </w:rPr>
            </w:pPr>
            <w:r w:rsidRPr="007B7516">
              <w:rPr>
                <w:bCs/>
                <w:sz w:val="28"/>
                <w:szCs w:val="28"/>
              </w:rPr>
              <w:t>Координатор муниципальной программы</w:t>
            </w:r>
          </w:p>
        </w:tc>
        <w:tc>
          <w:tcPr>
            <w:tcW w:w="6579" w:type="dxa"/>
          </w:tcPr>
          <w:p w:rsidR="002B63FD" w:rsidRDefault="002B63FD" w:rsidP="005213DC">
            <w:pPr>
              <w:widowControl w:val="0"/>
              <w:autoSpaceDE w:val="0"/>
              <w:autoSpaceDN w:val="0"/>
              <w:adjustRightInd w:val="0"/>
              <w:jc w:val="both"/>
              <w:rPr>
                <w:sz w:val="28"/>
                <w:szCs w:val="28"/>
              </w:rPr>
            </w:pPr>
            <w:r>
              <w:rPr>
                <w:sz w:val="28"/>
                <w:szCs w:val="28"/>
              </w:rPr>
              <w:t xml:space="preserve">Управление сельского хозяйства и </w:t>
            </w:r>
            <w:r w:rsidR="0001098F">
              <w:rPr>
                <w:sz w:val="28"/>
                <w:szCs w:val="28"/>
              </w:rPr>
              <w:t>перерабатывающей промышленности</w:t>
            </w:r>
            <w:r>
              <w:rPr>
                <w:sz w:val="28"/>
                <w:szCs w:val="28"/>
              </w:rPr>
              <w:t xml:space="preserve"> администрации муниципального образования Темрюкский район</w:t>
            </w:r>
          </w:p>
          <w:p w:rsidR="007B7516" w:rsidRPr="00E6304A" w:rsidRDefault="007B7516" w:rsidP="005213DC">
            <w:pPr>
              <w:widowControl w:val="0"/>
              <w:autoSpaceDE w:val="0"/>
              <w:autoSpaceDN w:val="0"/>
              <w:adjustRightInd w:val="0"/>
              <w:jc w:val="both"/>
              <w:rPr>
                <w:bCs/>
                <w:sz w:val="28"/>
                <w:szCs w:val="28"/>
              </w:rPr>
            </w:pPr>
          </w:p>
        </w:tc>
      </w:tr>
      <w:tr w:rsidR="002B63FD" w:rsidTr="003F283B">
        <w:tc>
          <w:tcPr>
            <w:tcW w:w="3168" w:type="dxa"/>
          </w:tcPr>
          <w:p w:rsidR="002B63FD" w:rsidRPr="007B7516" w:rsidRDefault="002B63FD" w:rsidP="00315E7F">
            <w:pPr>
              <w:widowControl w:val="0"/>
              <w:autoSpaceDE w:val="0"/>
              <w:autoSpaceDN w:val="0"/>
              <w:adjustRightInd w:val="0"/>
              <w:rPr>
                <w:bCs/>
                <w:sz w:val="28"/>
                <w:szCs w:val="28"/>
              </w:rPr>
            </w:pPr>
            <w:r w:rsidRPr="007B7516">
              <w:rPr>
                <w:bCs/>
                <w:sz w:val="28"/>
                <w:szCs w:val="28"/>
              </w:rPr>
              <w:t>Координаторы подпрограмм</w:t>
            </w:r>
          </w:p>
        </w:tc>
        <w:tc>
          <w:tcPr>
            <w:tcW w:w="6579" w:type="dxa"/>
          </w:tcPr>
          <w:p w:rsidR="002B63FD" w:rsidRDefault="002B63FD" w:rsidP="00315E7F">
            <w:pPr>
              <w:widowControl w:val="0"/>
              <w:autoSpaceDE w:val="0"/>
              <w:autoSpaceDN w:val="0"/>
              <w:adjustRightInd w:val="0"/>
              <w:jc w:val="both"/>
              <w:rPr>
                <w:sz w:val="28"/>
                <w:szCs w:val="28"/>
              </w:rPr>
            </w:pPr>
            <w:r>
              <w:rPr>
                <w:sz w:val="28"/>
                <w:szCs w:val="28"/>
              </w:rPr>
              <w:t>Управление сельского хозяйства и перерабатывающей промышленности администрации муниципального образования Темрюкский район, МБУ ИКЦ «Темрюкский»</w:t>
            </w:r>
          </w:p>
          <w:p w:rsidR="007B7516" w:rsidRDefault="007B7516" w:rsidP="00315E7F">
            <w:pPr>
              <w:widowControl w:val="0"/>
              <w:autoSpaceDE w:val="0"/>
              <w:autoSpaceDN w:val="0"/>
              <w:adjustRightInd w:val="0"/>
              <w:jc w:val="both"/>
              <w:rPr>
                <w:bCs/>
                <w:sz w:val="28"/>
                <w:szCs w:val="28"/>
              </w:rPr>
            </w:pPr>
          </w:p>
        </w:tc>
      </w:tr>
      <w:tr w:rsidR="002B63FD" w:rsidTr="003F283B">
        <w:tc>
          <w:tcPr>
            <w:tcW w:w="3168" w:type="dxa"/>
          </w:tcPr>
          <w:p w:rsidR="002B63FD" w:rsidRPr="007B7516" w:rsidRDefault="002B63FD" w:rsidP="00315E7F">
            <w:pPr>
              <w:widowControl w:val="0"/>
              <w:autoSpaceDE w:val="0"/>
              <w:autoSpaceDN w:val="0"/>
              <w:adjustRightInd w:val="0"/>
              <w:rPr>
                <w:bCs/>
                <w:sz w:val="28"/>
                <w:szCs w:val="28"/>
              </w:rPr>
            </w:pPr>
            <w:r w:rsidRPr="007B7516">
              <w:rPr>
                <w:bCs/>
                <w:sz w:val="28"/>
                <w:szCs w:val="28"/>
              </w:rPr>
              <w:t>Участники муниципальной программы</w:t>
            </w:r>
          </w:p>
        </w:tc>
        <w:tc>
          <w:tcPr>
            <w:tcW w:w="6579" w:type="dxa"/>
          </w:tcPr>
          <w:p w:rsidR="007B7516" w:rsidRDefault="001663E2" w:rsidP="00376549">
            <w:pPr>
              <w:tabs>
                <w:tab w:val="center" w:pos="4536"/>
                <w:tab w:val="right" w:pos="9072"/>
              </w:tabs>
              <w:jc w:val="both"/>
              <w:rPr>
                <w:sz w:val="28"/>
                <w:szCs w:val="28"/>
              </w:rPr>
            </w:pPr>
            <w:r>
              <w:rPr>
                <w:sz w:val="28"/>
                <w:szCs w:val="28"/>
              </w:rPr>
              <w:t xml:space="preserve">Управление сельского хозяйства и перерабатывающей промышленности администрации муниципального образования Темрюкский район, МБУ ИКЦ «Темрюкский», </w:t>
            </w:r>
            <w:r w:rsidRPr="001663E2">
              <w:rPr>
                <w:sz w:val="28"/>
                <w:szCs w:val="28"/>
              </w:rPr>
              <w:t xml:space="preserve">Администрации </w:t>
            </w:r>
            <w:proofErr w:type="spellStart"/>
            <w:r w:rsidRPr="001663E2">
              <w:rPr>
                <w:sz w:val="28"/>
                <w:szCs w:val="28"/>
              </w:rPr>
              <w:t>Вышестеблиевского</w:t>
            </w:r>
            <w:proofErr w:type="spellEnd"/>
            <w:r w:rsidRPr="001663E2">
              <w:rPr>
                <w:sz w:val="28"/>
                <w:szCs w:val="28"/>
              </w:rPr>
              <w:t xml:space="preserve">, Сенного, </w:t>
            </w:r>
            <w:proofErr w:type="spellStart"/>
            <w:r w:rsidRPr="001663E2">
              <w:rPr>
                <w:sz w:val="28"/>
                <w:szCs w:val="28"/>
              </w:rPr>
              <w:t>Старотитаровского</w:t>
            </w:r>
            <w:proofErr w:type="spellEnd"/>
            <w:r w:rsidRPr="001663E2">
              <w:rPr>
                <w:sz w:val="28"/>
                <w:szCs w:val="28"/>
              </w:rPr>
              <w:t xml:space="preserve">, </w:t>
            </w:r>
            <w:proofErr w:type="spellStart"/>
            <w:r w:rsidRPr="001663E2">
              <w:rPr>
                <w:sz w:val="28"/>
                <w:szCs w:val="28"/>
              </w:rPr>
              <w:t>Курчанского</w:t>
            </w:r>
            <w:proofErr w:type="spellEnd"/>
            <w:r w:rsidRPr="001663E2">
              <w:rPr>
                <w:sz w:val="28"/>
                <w:szCs w:val="28"/>
              </w:rPr>
              <w:t xml:space="preserve"> сельских поселений муниципального образования Темрюкский район</w:t>
            </w:r>
            <w:r>
              <w:rPr>
                <w:sz w:val="28"/>
                <w:szCs w:val="28"/>
              </w:rPr>
              <w:t>, ГБУ «</w:t>
            </w:r>
            <w:proofErr w:type="spellStart"/>
            <w:r>
              <w:rPr>
                <w:sz w:val="28"/>
                <w:szCs w:val="28"/>
              </w:rPr>
              <w:t>Ветуправление</w:t>
            </w:r>
            <w:proofErr w:type="spellEnd"/>
            <w:r>
              <w:rPr>
                <w:sz w:val="28"/>
                <w:szCs w:val="28"/>
              </w:rPr>
              <w:t xml:space="preserve"> Темрюкского района»</w:t>
            </w:r>
          </w:p>
          <w:p w:rsidR="00376549" w:rsidRPr="00E6304A" w:rsidRDefault="00376549" w:rsidP="00376549">
            <w:pPr>
              <w:tabs>
                <w:tab w:val="center" w:pos="4536"/>
                <w:tab w:val="right" w:pos="9072"/>
              </w:tabs>
              <w:jc w:val="both"/>
              <w:rPr>
                <w:bCs/>
                <w:sz w:val="28"/>
                <w:szCs w:val="28"/>
              </w:rPr>
            </w:pPr>
          </w:p>
        </w:tc>
      </w:tr>
      <w:tr w:rsidR="002B63FD" w:rsidTr="003F283B">
        <w:tc>
          <w:tcPr>
            <w:tcW w:w="3168" w:type="dxa"/>
          </w:tcPr>
          <w:p w:rsidR="002B63FD" w:rsidRPr="007B7516" w:rsidRDefault="002B63FD" w:rsidP="00315E7F">
            <w:pPr>
              <w:widowControl w:val="0"/>
              <w:autoSpaceDE w:val="0"/>
              <w:autoSpaceDN w:val="0"/>
              <w:adjustRightInd w:val="0"/>
              <w:rPr>
                <w:bCs/>
                <w:sz w:val="28"/>
                <w:szCs w:val="28"/>
              </w:rPr>
            </w:pPr>
            <w:r w:rsidRPr="007B7516">
              <w:rPr>
                <w:bCs/>
                <w:sz w:val="28"/>
                <w:szCs w:val="28"/>
              </w:rPr>
              <w:t>Подпрограммы муниципальной программы</w:t>
            </w:r>
          </w:p>
        </w:tc>
        <w:tc>
          <w:tcPr>
            <w:tcW w:w="6579" w:type="dxa"/>
          </w:tcPr>
          <w:p w:rsidR="005213DC" w:rsidRDefault="00F70A26" w:rsidP="005213DC">
            <w:pPr>
              <w:widowControl w:val="0"/>
              <w:autoSpaceDE w:val="0"/>
              <w:autoSpaceDN w:val="0"/>
              <w:adjustRightInd w:val="0"/>
              <w:jc w:val="both"/>
              <w:rPr>
                <w:bCs/>
                <w:sz w:val="28"/>
                <w:szCs w:val="28"/>
              </w:rPr>
            </w:pPr>
            <w:r>
              <w:rPr>
                <w:bCs/>
                <w:sz w:val="28"/>
                <w:szCs w:val="28"/>
              </w:rPr>
              <w:t xml:space="preserve">1. </w:t>
            </w:r>
            <w:r w:rsidR="002B63FD">
              <w:rPr>
                <w:bCs/>
                <w:sz w:val="28"/>
                <w:szCs w:val="28"/>
              </w:rPr>
              <w:t>«Материальное стимулирование производства сельскохозяйственной продукции»</w:t>
            </w:r>
            <w:r w:rsidR="005213DC">
              <w:rPr>
                <w:bCs/>
                <w:sz w:val="28"/>
                <w:szCs w:val="28"/>
              </w:rPr>
              <w:t>;</w:t>
            </w:r>
          </w:p>
          <w:p w:rsidR="00F70A26" w:rsidRDefault="002B63FD" w:rsidP="005213DC">
            <w:pPr>
              <w:widowControl w:val="0"/>
              <w:autoSpaceDE w:val="0"/>
              <w:autoSpaceDN w:val="0"/>
              <w:adjustRightInd w:val="0"/>
              <w:jc w:val="both"/>
              <w:rPr>
                <w:bCs/>
                <w:sz w:val="28"/>
                <w:szCs w:val="28"/>
              </w:rPr>
            </w:pPr>
            <w:r>
              <w:rPr>
                <w:bCs/>
                <w:sz w:val="28"/>
                <w:szCs w:val="28"/>
              </w:rPr>
              <w:t xml:space="preserve"> </w:t>
            </w:r>
            <w:r w:rsidR="00F70A26">
              <w:rPr>
                <w:bCs/>
                <w:sz w:val="28"/>
                <w:szCs w:val="28"/>
              </w:rPr>
              <w:t xml:space="preserve">2. </w:t>
            </w:r>
            <w:r>
              <w:rPr>
                <w:bCs/>
                <w:sz w:val="28"/>
                <w:szCs w:val="28"/>
              </w:rPr>
              <w:t>«Пастбища для выпаса коров, содержащих</w:t>
            </w:r>
            <w:r w:rsidR="00991914">
              <w:rPr>
                <w:bCs/>
                <w:sz w:val="28"/>
                <w:szCs w:val="28"/>
              </w:rPr>
              <w:t>ся</w:t>
            </w:r>
            <w:r>
              <w:rPr>
                <w:bCs/>
                <w:sz w:val="28"/>
                <w:szCs w:val="28"/>
              </w:rPr>
              <w:t xml:space="preserve"> в личных подсобных хозяйствах, на территории муниципального образования Темрюкский район»</w:t>
            </w:r>
            <w:r w:rsidR="005213DC">
              <w:rPr>
                <w:bCs/>
                <w:sz w:val="28"/>
                <w:szCs w:val="28"/>
              </w:rPr>
              <w:t>;</w:t>
            </w:r>
            <w:r>
              <w:rPr>
                <w:bCs/>
                <w:sz w:val="28"/>
                <w:szCs w:val="28"/>
              </w:rPr>
              <w:t xml:space="preserve"> </w:t>
            </w:r>
          </w:p>
          <w:p w:rsidR="005213DC" w:rsidRDefault="00F70A26" w:rsidP="005213DC">
            <w:pPr>
              <w:widowControl w:val="0"/>
              <w:autoSpaceDE w:val="0"/>
              <w:autoSpaceDN w:val="0"/>
              <w:adjustRightInd w:val="0"/>
              <w:jc w:val="both"/>
              <w:rPr>
                <w:bCs/>
                <w:sz w:val="28"/>
                <w:szCs w:val="28"/>
              </w:rPr>
            </w:pPr>
            <w:r>
              <w:rPr>
                <w:bCs/>
                <w:sz w:val="28"/>
                <w:szCs w:val="28"/>
              </w:rPr>
              <w:t xml:space="preserve">3. </w:t>
            </w:r>
            <w:r w:rsidR="002B63FD">
              <w:rPr>
                <w:bCs/>
                <w:sz w:val="28"/>
                <w:szCs w:val="28"/>
              </w:rPr>
              <w:t>«</w:t>
            </w:r>
            <w:r w:rsidR="00376549">
              <w:rPr>
                <w:bCs/>
                <w:sz w:val="28"/>
                <w:szCs w:val="28"/>
              </w:rPr>
              <w:t>Обеспечение эпизоотического ветеринарно-санитарного благополучия в муниципальном образовании Темрюкский район</w:t>
            </w:r>
            <w:r w:rsidR="002B63FD">
              <w:rPr>
                <w:bCs/>
                <w:sz w:val="28"/>
                <w:szCs w:val="28"/>
              </w:rPr>
              <w:t>»</w:t>
            </w:r>
            <w:r w:rsidR="005213DC">
              <w:rPr>
                <w:bCs/>
                <w:sz w:val="28"/>
                <w:szCs w:val="28"/>
              </w:rPr>
              <w:t>;</w:t>
            </w:r>
          </w:p>
          <w:p w:rsidR="007B7516" w:rsidRDefault="00F70A26" w:rsidP="005213DC">
            <w:pPr>
              <w:widowControl w:val="0"/>
              <w:autoSpaceDE w:val="0"/>
              <w:autoSpaceDN w:val="0"/>
              <w:adjustRightInd w:val="0"/>
              <w:jc w:val="both"/>
              <w:rPr>
                <w:bCs/>
                <w:sz w:val="28"/>
                <w:szCs w:val="28"/>
              </w:rPr>
            </w:pPr>
            <w:r>
              <w:rPr>
                <w:bCs/>
                <w:sz w:val="28"/>
                <w:szCs w:val="28"/>
              </w:rPr>
              <w:t xml:space="preserve">4. </w:t>
            </w:r>
            <w:r w:rsidR="00D96AC1">
              <w:rPr>
                <w:bCs/>
                <w:sz w:val="28"/>
                <w:szCs w:val="28"/>
              </w:rPr>
              <w:t xml:space="preserve">«Прочие </w:t>
            </w:r>
            <w:r w:rsidR="007B7516">
              <w:rPr>
                <w:bCs/>
                <w:sz w:val="28"/>
                <w:szCs w:val="28"/>
              </w:rPr>
              <w:t>мероприятия муниципальной программы</w:t>
            </w:r>
            <w:r w:rsidR="00D96AC1">
              <w:rPr>
                <w:bCs/>
                <w:sz w:val="28"/>
                <w:szCs w:val="28"/>
              </w:rPr>
              <w:t>»</w:t>
            </w:r>
          </w:p>
          <w:p w:rsidR="008F6531" w:rsidRDefault="00B23640" w:rsidP="005213DC">
            <w:pPr>
              <w:widowControl w:val="0"/>
              <w:autoSpaceDE w:val="0"/>
              <w:autoSpaceDN w:val="0"/>
              <w:adjustRightInd w:val="0"/>
              <w:jc w:val="both"/>
              <w:rPr>
                <w:bCs/>
                <w:sz w:val="28"/>
                <w:szCs w:val="28"/>
              </w:rPr>
            </w:pPr>
            <w:r>
              <w:rPr>
                <w:bCs/>
                <w:sz w:val="28"/>
                <w:szCs w:val="28"/>
              </w:rPr>
              <w:t xml:space="preserve">5. </w:t>
            </w:r>
            <w:r w:rsidRPr="00B23640">
              <w:rPr>
                <w:bCs/>
                <w:sz w:val="28"/>
                <w:szCs w:val="28"/>
              </w:rPr>
              <w:t>«Поддержка сельскохозяйственного производства</w:t>
            </w:r>
            <w:r w:rsidR="00F60EDA" w:rsidRPr="00B23640">
              <w:rPr>
                <w:bCs/>
                <w:sz w:val="28"/>
                <w:szCs w:val="28"/>
              </w:rPr>
              <w:t xml:space="preserve"> </w:t>
            </w:r>
            <w:r w:rsidR="00F60EDA">
              <w:rPr>
                <w:bCs/>
                <w:sz w:val="28"/>
                <w:szCs w:val="28"/>
              </w:rPr>
              <w:t xml:space="preserve"> </w:t>
            </w:r>
            <w:r w:rsidR="00F60EDA" w:rsidRPr="00B23640">
              <w:rPr>
                <w:bCs/>
                <w:sz w:val="28"/>
                <w:szCs w:val="28"/>
              </w:rPr>
              <w:lastRenderedPageBreak/>
              <w:t>малых форм хозяйствования</w:t>
            </w:r>
            <w:r w:rsidRPr="00B23640">
              <w:rPr>
                <w:bCs/>
                <w:sz w:val="28"/>
                <w:szCs w:val="28"/>
              </w:rPr>
              <w:t>»</w:t>
            </w:r>
          </w:p>
          <w:p w:rsidR="00376549" w:rsidRDefault="00376549" w:rsidP="005213DC">
            <w:pPr>
              <w:widowControl w:val="0"/>
              <w:autoSpaceDE w:val="0"/>
              <w:autoSpaceDN w:val="0"/>
              <w:adjustRightInd w:val="0"/>
              <w:jc w:val="both"/>
              <w:rPr>
                <w:bCs/>
                <w:sz w:val="28"/>
                <w:szCs w:val="28"/>
              </w:rPr>
            </w:pPr>
          </w:p>
        </w:tc>
      </w:tr>
      <w:tr w:rsidR="002B63FD" w:rsidTr="003F283B">
        <w:tc>
          <w:tcPr>
            <w:tcW w:w="3168" w:type="dxa"/>
          </w:tcPr>
          <w:p w:rsidR="002B63FD" w:rsidRPr="007B7516" w:rsidRDefault="002B63FD" w:rsidP="00376549">
            <w:pPr>
              <w:widowControl w:val="0"/>
              <w:autoSpaceDE w:val="0"/>
              <w:autoSpaceDN w:val="0"/>
              <w:adjustRightInd w:val="0"/>
              <w:rPr>
                <w:bCs/>
                <w:sz w:val="28"/>
                <w:szCs w:val="28"/>
              </w:rPr>
            </w:pPr>
            <w:r w:rsidRPr="007B7516">
              <w:rPr>
                <w:bCs/>
                <w:sz w:val="28"/>
                <w:szCs w:val="28"/>
              </w:rPr>
              <w:lastRenderedPageBreak/>
              <w:t>Цел</w:t>
            </w:r>
            <w:r w:rsidR="00376549">
              <w:rPr>
                <w:bCs/>
                <w:sz w:val="28"/>
                <w:szCs w:val="28"/>
              </w:rPr>
              <w:t>ь</w:t>
            </w:r>
            <w:r w:rsidRPr="007B7516">
              <w:rPr>
                <w:bCs/>
                <w:sz w:val="28"/>
                <w:szCs w:val="28"/>
              </w:rPr>
              <w:t xml:space="preserve"> муниципальной программы</w:t>
            </w:r>
          </w:p>
        </w:tc>
        <w:tc>
          <w:tcPr>
            <w:tcW w:w="6579" w:type="dxa"/>
          </w:tcPr>
          <w:p w:rsidR="007B7516" w:rsidRDefault="00F70A26" w:rsidP="00376549">
            <w:pPr>
              <w:widowControl w:val="0"/>
              <w:autoSpaceDE w:val="0"/>
              <w:autoSpaceDN w:val="0"/>
              <w:adjustRightInd w:val="0"/>
              <w:jc w:val="both"/>
              <w:rPr>
                <w:sz w:val="28"/>
                <w:szCs w:val="28"/>
              </w:rPr>
            </w:pPr>
            <w:r>
              <w:rPr>
                <w:sz w:val="28"/>
                <w:szCs w:val="28"/>
              </w:rPr>
              <w:t>- у</w:t>
            </w:r>
            <w:r w:rsidR="005653CE">
              <w:rPr>
                <w:sz w:val="28"/>
                <w:szCs w:val="28"/>
              </w:rPr>
              <w:t>величение производства сельскохозяйственной продукции, обеспечение и мотивация роста производительно</w:t>
            </w:r>
            <w:r w:rsidR="00376549">
              <w:rPr>
                <w:sz w:val="28"/>
                <w:szCs w:val="28"/>
              </w:rPr>
              <w:t xml:space="preserve">сти труда в сельском хозяйстве, а также </w:t>
            </w:r>
            <w:r w:rsidR="000E7B55" w:rsidRPr="00230DC0">
              <w:rPr>
                <w:sz w:val="28"/>
                <w:szCs w:val="28"/>
              </w:rPr>
              <w:t>улучшение материального положения жителей</w:t>
            </w:r>
            <w:r w:rsidR="00376549">
              <w:rPr>
                <w:sz w:val="28"/>
                <w:szCs w:val="28"/>
              </w:rPr>
              <w:t>,</w:t>
            </w:r>
            <w:r w:rsidR="000E7B55" w:rsidRPr="00230DC0">
              <w:rPr>
                <w:sz w:val="28"/>
                <w:szCs w:val="28"/>
              </w:rPr>
              <w:t xml:space="preserve"> повышение занятости и жизненного уровня населения</w:t>
            </w:r>
          </w:p>
          <w:p w:rsidR="00376549" w:rsidRPr="00E6304A" w:rsidRDefault="00376549" w:rsidP="00376549">
            <w:pPr>
              <w:widowControl w:val="0"/>
              <w:autoSpaceDE w:val="0"/>
              <w:autoSpaceDN w:val="0"/>
              <w:adjustRightInd w:val="0"/>
              <w:jc w:val="both"/>
              <w:rPr>
                <w:bCs/>
                <w:sz w:val="28"/>
                <w:szCs w:val="28"/>
              </w:rPr>
            </w:pPr>
          </w:p>
        </w:tc>
      </w:tr>
      <w:tr w:rsidR="002B63FD" w:rsidTr="00D61396">
        <w:trPr>
          <w:trHeight w:val="1973"/>
        </w:trPr>
        <w:tc>
          <w:tcPr>
            <w:tcW w:w="3168" w:type="dxa"/>
          </w:tcPr>
          <w:p w:rsidR="002B63FD" w:rsidRPr="007B7516" w:rsidRDefault="002B63FD" w:rsidP="00315E7F">
            <w:pPr>
              <w:widowControl w:val="0"/>
              <w:autoSpaceDE w:val="0"/>
              <w:autoSpaceDN w:val="0"/>
              <w:adjustRightInd w:val="0"/>
              <w:rPr>
                <w:bCs/>
                <w:sz w:val="28"/>
                <w:szCs w:val="28"/>
              </w:rPr>
            </w:pPr>
            <w:r w:rsidRPr="007B7516">
              <w:rPr>
                <w:bCs/>
                <w:sz w:val="28"/>
                <w:szCs w:val="28"/>
              </w:rPr>
              <w:t>Задачи муниципальной программы</w:t>
            </w:r>
          </w:p>
        </w:tc>
        <w:tc>
          <w:tcPr>
            <w:tcW w:w="6579" w:type="dxa"/>
          </w:tcPr>
          <w:p w:rsidR="00376549" w:rsidRDefault="00F70A26" w:rsidP="00376549">
            <w:pPr>
              <w:pStyle w:val="a6"/>
              <w:numPr>
                <w:ilvl w:val="0"/>
                <w:numId w:val="1"/>
              </w:numPr>
              <w:spacing w:after="0" w:line="240" w:lineRule="auto"/>
              <w:ind w:left="0" w:right="-113" w:firstLine="376"/>
              <w:jc w:val="both"/>
              <w:rPr>
                <w:rFonts w:ascii="Times New Roman" w:hAnsi="Times New Roman"/>
                <w:sz w:val="28"/>
                <w:szCs w:val="28"/>
              </w:rPr>
            </w:pPr>
            <w:r w:rsidRPr="00376549">
              <w:rPr>
                <w:rFonts w:ascii="Times New Roman" w:hAnsi="Times New Roman"/>
                <w:sz w:val="28"/>
                <w:szCs w:val="28"/>
              </w:rPr>
              <w:t>стимулирование сельскохозяйственных товаропроизводителей путем увеличения объемов производства продукции сельского хозяйства, проведения в сжатые сроки и качественной уборке  сельскохозяйственных культур;</w:t>
            </w:r>
          </w:p>
          <w:p w:rsidR="00376549" w:rsidRDefault="00C13389" w:rsidP="00376549">
            <w:pPr>
              <w:pStyle w:val="a6"/>
              <w:numPr>
                <w:ilvl w:val="0"/>
                <w:numId w:val="1"/>
              </w:numPr>
              <w:spacing w:after="0" w:line="240" w:lineRule="auto"/>
              <w:ind w:left="0" w:right="-113" w:firstLine="376"/>
              <w:jc w:val="both"/>
              <w:rPr>
                <w:rFonts w:ascii="Times New Roman" w:hAnsi="Times New Roman"/>
                <w:sz w:val="28"/>
                <w:szCs w:val="28"/>
              </w:rPr>
            </w:pPr>
            <w:r w:rsidRPr="00376549">
              <w:rPr>
                <w:rFonts w:ascii="Times New Roman" w:hAnsi="Times New Roman"/>
                <w:sz w:val="28"/>
                <w:szCs w:val="28"/>
              </w:rPr>
              <w:t>создание механизма финансовой поддержки закладки культурных пастбищ для выпаса скота;</w:t>
            </w:r>
          </w:p>
          <w:p w:rsidR="00376549" w:rsidRPr="00376549" w:rsidRDefault="00F70A26" w:rsidP="00376549">
            <w:pPr>
              <w:pStyle w:val="a6"/>
              <w:numPr>
                <w:ilvl w:val="0"/>
                <w:numId w:val="1"/>
              </w:numPr>
              <w:spacing w:after="0" w:line="240" w:lineRule="auto"/>
              <w:ind w:left="0" w:right="-113" w:firstLine="376"/>
              <w:jc w:val="both"/>
              <w:rPr>
                <w:sz w:val="28"/>
                <w:szCs w:val="28"/>
              </w:rPr>
            </w:pPr>
            <w:r w:rsidRPr="00376549">
              <w:rPr>
                <w:rFonts w:ascii="Times New Roman" w:hAnsi="Times New Roman"/>
                <w:sz w:val="28"/>
                <w:szCs w:val="28"/>
              </w:rPr>
              <w:t>информационн</w:t>
            </w:r>
            <w:r w:rsidR="00376549">
              <w:rPr>
                <w:rFonts w:ascii="Times New Roman" w:hAnsi="Times New Roman"/>
                <w:sz w:val="28"/>
                <w:szCs w:val="28"/>
              </w:rPr>
              <w:t>о</w:t>
            </w:r>
            <w:r w:rsidRPr="00376549">
              <w:rPr>
                <w:rFonts w:ascii="Times New Roman" w:hAnsi="Times New Roman"/>
                <w:sz w:val="28"/>
                <w:szCs w:val="28"/>
              </w:rPr>
              <w:t>–консультационная поддержка сельскохозяйственных товаропроизводителей;</w:t>
            </w:r>
          </w:p>
          <w:p w:rsidR="00376549" w:rsidRDefault="00F70A26" w:rsidP="00376549">
            <w:pPr>
              <w:pStyle w:val="a6"/>
              <w:numPr>
                <w:ilvl w:val="0"/>
                <w:numId w:val="1"/>
              </w:numPr>
              <w:spacing w:after="0" w:line="240" w:lineRule="auto"/>
              <w:ind w:left="0" w:right="-113" w:firstLine="376"/>
              <w:jc w:val="both"/>
              <w:rPr>
                <w:rFonts w:ascii="Times New Roman" w:hAnsi="Times New Roman"/>
                <w:sz w:val="28"/>
                <w:szCs w:val="28"/>
              </w:rPr>
            </w:pPr>
            <w:r w:rsidRPr="00376549">
              <w:rPr>
                <w:rFonts w:ascii="Times New Roman" w:hAnsi="Times New Roman"/>
                <w:sz w:val="28"/>
                <w:szCs w:val="28"/>
              </w:rPr>
              <w:t>поддержка малых форм хозяйствования в АПК;</w:t>
            </w:r>
          </w:p>
          <w:p w:rsidR="00376549" w:rsidRPr="00376549" w:rsidRDefault="00F70A26" w:rsidP="00376549">
            <w:pPr>
              <w:pStyle w:val="a6"/>
              <w:numPr>
                <w:ilvl w:val="0"/>
                <w:numId w:val="1"/>
              </w:numPr>
              <w:spacing w:after="0" w:line="240" w:lineRule="auto"/>
              <w:ind w:left="0" w:right="-113" w:firstLine="376"/>
              <w:jc w:val="both"/>
              <w:rPr>
                <w:sz w:val="28"/>
                <w:szCs w:val="28"/>
              </w:rPr>
            </w:pPr>
            <w:r w:rsidRPr="00376549">
              <w:rPr>
                <w:rFonts w:ascii="Times New Roman" w:hAnsi="Times New Roman"/>
                <w:sz w:val="28"/>
                <w:szCs w:val="28"/>
              </w:rPr>
              <w:t>предупреждение возникновения и распространения заразных и иных болезней животных, включая сельскохозяйственных животных, птиц, обеспечение эпизоотического благополучия на территории</w:t>
            </w:r>
            <w:r w:rsidR="000E7B55" w:rsidRPr="00376549">
              <w:rPr>
                <w:rFonts w:ascii="Times New Roman" w:hAnsi="Times New Roman"/>
                <w:sz w:val="28"/>
                <w:szCs w:val="28"/>
              </w:rPr>
              <w:t xml:space="preserve"> Темрюкского района;</w:t>
            </w:r>
          </w:p>
          <w:p w:rsidR="007B7516" w:rsidRPr="00376549" w:rsidRDefault="000E7B55" w:rsidP="00376549">
            <w:pPr>
              <w:pStyle w:val="a6"/>
              <w:numPr>
                <w:ilvl w:val="0"/>
                <w:numId w:val="1"/>
              </w:numPr>
              <w:spacing w:after="0" w:line="240" w:lineRule="auto"/>
              <w:ind w:left="0" w:right="-113" w:firstLine="376"/>
              <w:jc w:val="both"/>
              <w:rPr>
                <w:sz w:val="28"/>
                <w:szCs w:val="28"/>
              </w:rPr>
            </w:pPr>
            <w:r w:rsidRPr="00376549">
              <w:rPr>
                <w:rFonts w:ascii="Times New Roman" w:hAnsi="Times New Roman"/>
                <w:sz w:val="28"/>
                <w:szCs w:val="28"/>
              </w:rPr>
              <w:t>развитие производства сельскохозяйственной продукции малыми формами хозяйствования в АПК</w:t>
            </w:r>
          </w:p>
          <w:p w:rsidR="00376549" w:rsidRPr="00F454FC" w:rsidRDefault="00376549" w:rsidP="00376549">
            <w:pPr>
              <w:pStyle w:val="a6"/>
              <w:spacing w:after="0" w:line="240" w:lineRule="auto"/>
              <w:ind w:left="376" w:right="-113"/>
              <w:jc w:val="both"/>
              <w:rPr>
                <w:sz w:val="28"/>
                <w:szCs w:val="28"/>
              </w:rPr>
            </w:pPr>
          </w:p>
        </w:tc>
      </w:tr>
      <w:tr w:rsidR="00D61396" w:rsidTr="00EA46B1">
        <w:trPr>
          <w:trHeight w:val="1007"/>
        </w:trPr>
        <w:tc>
          <w:tcPr>
            <w:tcW w:w="3168" w:type="dxa"/>
          </w:tcPr>
          <w:p w:rsidR="00D61396" w:rsidRPr="007B7516" w:rsidRDefault="00D61396" w:rsidP="00315E7F">
            <w:pPr>
              <w:widowControl w:val="0"/>
              <w:autoSpaceDE w:val="0"/>
              <w:autoSpaceDN w:val="0"/>
              <w:adjustRightInd w:val="0"/>
              <w:rPr>
                <w:bCs/>
                <w:sz w:val="28"/>
                <w:szCs w:val="28"/>
              </w:rPr>
            </w:pPr>
            <w:r w:rsidRPr="007B7516">
              <w:rPr>
                <w:bCs/>
                <w:sz w:val="28"/>
                <w:szCs w:val="28"/>
              </w:rPr>
              <w:t>Перечень целевых показателей муниципальной программы</w:t>
            </w:r>
          </w:p>
        </w:tc>
        <w:tc>
          <w:tcPr>
            <w:tcW w:w="6579" w:type="dxa"/>
          </w:tcPr>
          <w:p w:rsidR="0012411C" w:rsidRPr="00F87ACA" w:rsidRDefault="000C0FF1" w:rsidP="00315E7F">
            <w:pPr>
              <w:widowControl w:val="0"/>
              <w:autoSpaceDE w:val="0"/>
              <w:autoSpaceDN w:val="0"/>
              <w:adjustRightInd w:val="0"/>
              <w:jc w:val="both"/>
              <w:rPr>
                <w:sz w:val="28"/>
                <w:szCs w:val="28"/>
              </w:rPr>
            </w:pPr>
            <w:r>
              <w:rPr>
                <w:sz w:val="28"/>
                <w:szCs w:val="28"/>
              </w:rPr>
              <w:t xml:space="preserve">     </w:t>
            </w:r>
            <w:r w:rsidR="0012411C" w:rsidRPr="00F87ACA">
              <w:rPr>
                <w:sz w:val="28"/>
                <w:szCs w:val="28"/>
              </w:rPr>
              <w:t xml:space="preserve">Численность </w:t>
            </w:r>
            <w:proofErr w:type="gramStart"/>
            <w:r w:rsidR="0012411C" w:rsidRPr="00F87ACA">
              <w:rPr>
                <w:sz w:val="28"/>
                <w:szCs w:val="28"/>
              </w:rPr>
              <w:t>работающих</w:t>
            </w:r>
            <w:proofErr w:type="gramEnd"/>
            <w:r w:rsidR="0012411C" w:rsidRPr="00F87ACA">
              <w:rPr>
                <w:sz w:val="28"/>
                <w:szCs w:val="28"/>
              </w:rPr>
              <w:t xml:space="preserve"> в сфере сельского хозяйства;</w:t>
            </w:r>
          </w:p>
          <w:p w:rsidR="0012411C" w:rsidRPr="00F87ACA" w:rsidRDefault="000C0FF1" w:rsidP="00315E7F">
            <w:pPr>
              <w:widowControl w:val="0"/>
              <w:autoSpaceDE w:val="0"/>
              <w:autoSpaceDN w:val="0"/>
              <w:adjustRightInd w:val="0"/>
              <w:jc w:val="both"/>
              <w:rPr>
                <w:sz w:val="28"/>
                <w:szCs w:val="28"/>
              </w:rPr>
            </w:pPr>
            <w:r>
              <w:rPr>
                <w:sz w:val="28"/>
                <w:szCs w:val="28"/>
              </w:rPr>
              <w:t xml:space="preserve">      </w:t>
            </w:r>
            <w:r w:rsidR="0012411C" w:rsidRPr="00F87ACA">
              <w:rPr>
                <w:sz w:val="28"/>
                <w:szCs w:val="28"/>
              </w:rPr>
              <w:t>Объем сельскохозяйственной продукции произведенной в районе;</w:t>
            </w:r>
          </w:p>
          <w:p w:rsidR="0012411C" w:rsidRPr="00F87ACA" w:rsidRDefault="000C0FF1" w:rsidP="00315E7F">
            <w:pPr>
              <w:widowControl w:val="0"/>
              <w:autoSpaceDE w:val="0"/>
              <w:autoSpaceDN w:val="0"/>
              <w:adjustRightInd w:val="0"/>
              <w:jc w:val="both"/>
              <w:rPr>
                <w:sz w:val="28"/>
                <w:szCs w:val="28"/>
              </w:rPr>
            </w:pPr>
            <w:r>
              <w:rPr>
                <w:sz w:val="28"/>
                <w:szCs w:val="28"/>
              </w:rPr>
              <w:t xml:space="preserve">       </w:t>
            </w:r>
            <w:r w:rsidR="0012411C" w:rsidRPr="00F87ACA">
              <w:rPr>
                <w:sz w:val="28"/>
                <w:szCs w:val="28"/>
              </w:rPr>
              <w:t>Объем сельскохозяйственной продукции произведенной в районе;</w:t>
            </w:r>
          </w:p>
          <w:p w:rsidR="0012411C" w:rsidRPr="00F87ACA" w:rsidRDefault="000C0FF1" w:rsidP="00315E7F">
            <w:pPr>
              <w:widowControl w:val="0"/>
              <w:autoSpaceDE w:val="0"/>
              <w:autoSpaceDN w:val="0"/>
              <w:adjustRightInd w:val="0"/>
              <w:jc w:val="both"/>
              <w:rPr>
                <w:sz w:val="28"/>
                <w:szCs w:val="28"/>
              </w:rPr>
            </w:pPr>
            <w:r>
              <w:rPr>
                <w:sz w:val="28"/>
                <w:szCs w:val="28"/>
              </w:rPr>
              <w:t xml:space="preserve">        </w:t>
            </w:r>
            <w:r w:rsidR="0012411C" w:rsidRPr="00F87ACA">
              <w:rPr>
                <w:sz w:val="28"/>
                <w:szCs w:val="28"/>
              </w:rPr>
              <w:t xml:space="preserve">Закладка культурного пастбища в </w:t>
            </w:r>
            <w:proofErr w:type="spellStart"/>
            <w:r w:rsidR="0012411C" w:rsidRPr="00F87ACA">
              <w:rPr>
                <w:sz w:val="28"/>
                <w:szCs w:val="28"/>
              </w:rPr>
              <w:t>Курчанском</w:t>
            </w:r>
            <w:proofErr w:type="spellEnd"/>
            <w:r w:rsidR="0012411C" w:rsidRPr="00F87ACA">
              <w:rPr>
                <w:sz w:val="28"/>
                <w:szCs w:val="28"/>
              </w:rPr>
              <w:t xml:space="preserve"> сельском поселении;</w:t>
            </w:r>
          </w:p>
          <w:p w:rsidR="0012411C" w:rsidRPr="00F87ACA" w:rsidRDefault="000C0FF1" w:rsidP="00315E7F">
            <w:pPr>
              <w:widowControl w:val="0"/>
              <w:autoSpaceDE w:val="0"/>
              <w:autoSpaceDN w:val="0"/>
              <w:adjustRightInd w:val="0"/>
              <w:jc w:val="both"/>
              <w:rPr>
                <w:sz w:val="28"/>
                <w:szCs w:val="28"/>
              </w:rPr>
            </w:pPr>
            <w:r>
              <w:rPr>
                <w:sz w:val="28"/>
                <w:szCs w:val="28"/>
              </w:rPr>
              <w:t xml:space="preserve">        </w:t>
            </w:r>
            <w:r w:rsidR="0012411C" w:rsidRPr="00F87ACA">
              <w:rPr>
                <w:sz w:val="28"/>
                <w:szCs w:val="28"/>
              </w:rPr>
              <w:t xml:space="preserve">Проведение дополнительных работ по поддержанию функционирования пастбищ в </w:t>
            </w:r>
            <w:proofErr w:type="spellStart"/>
            <w:r w:rsidR="0012411C" w:rsidRPr="00F87ACA">
              <w:rPr>
                <w:sz w:val="28"/>
                <w:szCs w:val="28"/>
              </w:rPr>
              <w:t>Старотитаровском</w:t>
            </w:r>
            <w:proofErr w:type="spellEnd"/>
            <w:r w:rsidR="0012411C" w:rsidRPr="00F87ACA">
              <w:rPr>
                <w:sz w:val="28"/>
                <w:szCs w:val="28"/>
              </w:rPr>
              <w:t xml:space="preserve">, </w:t>
            </w:r>
            <w:proofErr w:type="spellStart"/>
            <w:r w:rsidR="0012411C" w:rsidRPr="00F87ACA">
              <w:rPr>
                <w:sz w:val="28"/>
                <w:szCs w:val="28"/>
              </w:rPr>
              <w:t>Вышестеблиевском</w:t>
            </w:r>
            <w:proofErr w:type="spellEnd"/>
            <w:r w:rsidR="0012411C" w:rsidRPr="00F87ACA">
              <w:rPr>
                <w:sz w:val="28"/>
                <w:szCs w:val="28"/>
              </w:rPr>
              <w:t>, Сенном сельских поселениях муниципального образования Темрюкский район (подсев семян и внесение минеральных удобрений);</w:t>
            </w:r>
          </w:p>
          <w:p w:rsidR="0012411C" w:rsidRPr="00F87ACA" w:rsidRDefault="000C0FF1" w:rsidP="0012411C">
            <w:pPr>
              <w:widowControl w:val="0"/>
              <w:autoSpaceDE w:val="0"/>
              <w:autoSpaceDN w:val="0"/>
              <w:adjustRightInd w:val="0"/>
              <w:jc w:val="both"/>
              <w:rPr>
                <w:sz w:val="28"/>
                <w:szCs w:val="28"/>
              </w:rPr>
            </w:pPr>
            <w:r>
              <w:rPr>
                <w:rFonts w:cs="Calibri"/>
                <w:sz w:val="28"/>
                <w:szCs w:val="28"/>
              </w:rPr>
              <w:t xml:space="preserve">        </w:t>
            </w:r>
            <w:r w:rsidR="0012411C" w:rsidRPr="00F87ACA">
              <w:rPr>
                <w:rFonts w:cs="Calibri"/>
                <w:sz w:val="28"/>
                <w:szCs w:val="28"/>
              </w:rPr>
              <w:t xml:space="preserve">Строительство </w:t>
            </w:r>
            <w:r w:rsidR="0012411C" w:rsidRPr="00F87ACA">
              <w:rPr>
                <w:sz w:val="28"/>
                <w:szCs w:val="28"/>
              </w:rPr>
              <w:t>и обустройство площадки для утилизации биологических отходов;</w:t>
            </w:r>
          </w:p>
          <w:p w:rsidR="0012411C" w:rsidRPr="00F87ACA" w:rsidRDefault="000C0FF1" w:rsidP="0012411C">
            <w:pPr>
              <w:widowControl w:val="0"/>
              <w:autoSpaceDE w:val="0"/>
              <w:autoSpaceDN w:val="0"/>
              <w:adjustRightInd w:val="0"/>
              <w:jc w:val="both"/>
              <w:rPr>
                <w:sz w:val="28"/>
                <w:szCs w:val="28"/>
              </w:rPr>
            </w:pPr>
            <w:r>
              <w:rPr>
                <w:sz w:val="28"/>
                <w:szCs w:val="28"/>
              </w:rPr>
              <w:t xml:space="preserve">         </w:t>
            </w:r>
            <w:r w:rsidR="0012411C" w:rsidRPr="00F87ACA">
              <w:rPr>
                <w:sz w:val="28"/>
                <w:szCs w:val="28"/>
              </w:rPr>
              <w:t xml:space="preserve">Организация и проведение обучающих </w:t>
            </w:r>
            <w:r w:rsidR="0012411C" w:rsidRPr="00F87ACA">
              <w:rPr>
                <w:sz w:val="28"/>
                <w:szCs w:val="28"/>
              </w:rPr>
              <w:lastRenderedPageBreak/>
              <w:t>семинаров МБУ ИКЦ «Темрюкский»;</w:t>
            </w:r>
          </w:p>
          <w:p w:rsidR="0012411C" w:rsidRPr="00F87ACA" w:rsidRDefault="000C0FF1" w:rsidP="0012411C">
            <w:pPr>
              <w:widowControl w:val="0"/>
              <w:autoSpaceDE w:val="0"/>
              <w:autoSpaceDN w:val="0"/>
              <w:adjustRightInd w:val="0"/>
              <w:jc w:val="both"/>
              <w:rPr>
                <w:sz w:val="28"/>
                <w:szCs w:val="28"/>
              </w:rPr>
            </w:pPr>
            <w:r>
              <w:rPr>
                <w:sz w:val="28"/>
                <w:szCs w:val="28"/>
              </w:rPr>
              <w:t xml:space="preserve">       </w:t>
            </w:r>
            <w:r w:rsidR="0012411C" w:rsidRPr="00F87ACA">
              <w:rPr>
                <w:sz w:val="28"/>
                <w:szCs w:val="28"/>
              </w:rPr>
              <w:t>Консультационные услуги;</w:t>
            </w:r>
          </w:p>
          <w:p w:rsidR="0012411C" w:rsidRPr="00F87ACA" w:rsidRDefault="000C0FF1" w:rsidP="0012411C">
            <w:pPr>
              <w:widowControl w:val="0"/>
              <w:autoSpaceDE w:val="0"/>
              <w:autoSpaceDN w:val="0"/>
              <w:adjustRightInd w:val="0"/>
              <w:jc w:val="both"/>
              <w:rPr>
                <w:sz w:val="28"/>
                <w:szCs w:val="28"/>
              </w:rPr>
            </w:pPr>
            <w:r>
              <w:rPr>
                <w:sz w:val="28"/>
                <w:szCs w:val="28"/>
              </w:rPr>
              <w:t xml:space="preserve">        </w:t>
            </w:r>
            <w:r w:rsidR="0012411C" w:rsidRPr="00F87ACA">
              <w:rPr>
                <w:sz w:val="28"/>
                <w:szCs w:val="28"/>
              </w:rPr>
              <w:t>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p w:rsidR="0012411C" w:rsidRDefault="000C0FF1" w:rsidP="0012411C">
            <w:pPr>
              <w:widowControl w:val="0"/>
              <w:autoSpaceDE w:val="0"/>
              <w:autoSpaceDN w:val="0"/>
              <w:adjustRightInd w:val="0"/>
              <w:jc w:val="both"/>
              <w:rPr>
                <w:sz w:val="28"/>
                <w:szCs w:val="28"/>
              </w:rPr>
            </w:pPr>
            <w:r>
              <w:rPr>
                <w:sz w:val="28"/>
                <w:szCs w:val="28"/>
              </w:rPr>
              <w:t xml:space="preserve">          </w:t>
            </w:r>
            <w:r w:rsidR="0012411C" w:rsidRPr="00F87ACA">
              <w:rPr>
                <w:sz w:val="28"/>
                <w:szCs w:val="28"/>
              </w:rPr>
              <w:t xml:space="preserve">Публикация в средствах массовой информации методических рекомендаций по производству товаров сельского хозяйства, статей о мерах господдержки </w:t>
            </w:r>
            <w:proofErr w:type="spellStart"/>
            <w:r w:rsidR="0012411C" w:rsidRPr="00F87ACA">
              <w:rPr>
                <w:sz w:val="28"/>
                <w:szCs w:val="28"/>
              </w:rPr>
              <w:t>сельхозтоваропроизводителей</w:t>
            </w:r>
            <w:proofErr w:type="spellEnd"/>
            <w:r w:rsidR="0012411C" w:rsidRPr="00F87ACA">
              <w:rPr>
                <w:sz w:val="28"/>
                <w:szCs w:val="28"/>
              </w:rPr>
              <w:t>, размерах предоставляемых субсидий, мерах и средствах защиты растений от вре</w:t>
            </w:r>
            <w:r w:rsidR="00206949">
              <w:rPr>
                <w:sz w:val="28"/>
                <w:szCs w:val="28"/>
              </w:rPr>
              <w:t xml:space="preserve">дителей и болезней </w:t>
            </w:r>
            <w:r w:rsidR="00B06760">
              <w:rPr>
                <w:sz w:val="28"/>
                <w:szCs w:val="28"/>
              </w:rPr>
              <w:t xml:space="preserve">и </w:t>
            </w:r>
            <w:proofErr w:type="spellStart"/>
            <w:proofErr w:type="gramStart"/>
            <w:r w:rsidR="00B06760">
              <w:rPr>
                <w:sz w:val="28"/>
                <w:szCs w:val="28"/>
              </w:rPr>
              <w:t>др</w:t>
            </w:r>
            <w:proofErr w:type="spellEnd"/>
            <w:proofErr w:type="gramEnd"/>
            <w:r w:rsidR="00B06760">
              <w:rPr>
                <w:sz w:val="28"/>
                <w:szCs w:val="28"/>
              </w:rPr>
              <w:t>;</w:t>
            </w:r>
          </w:p>
          <w:p w:rsidR="00B06760" w:rsidRDefault="000C0FF1" w:rsidP="0012411C">
            <w:pPr>
              <w:widowControl w:val="0"/>
              <w:autoSpaceDE w:val="0"/>
              <w:autoSpaceDN w:val="0"/>
              <w:adjustRightInd w:val="0"/>
              <w:jc w:val="both"/>
              <w:rPr>
                <w:sz w:val="28"/>
                <w:szCs w:val="28"/>
              </w:rPr>
            </w:pPr>
            <w:r>
              <w:rPr>
                <w:sz w:val="28"/>
                <w:szCs w:val="28"/>
              </w:rPr>
              <w:t xml:space="preserve">          </w:t>
            </w:r>
            <w:r w:rsidR="003C2ECA">
              <w:rPr>
                <w:sz w:val="28"/>
                <w:szCs w:val="28"/>
              </w:rPr>
              <w:t>Объем средств краевого бюджета выделенных на поддержку малых форм хозяйствования</w:t>
            </w:r>
            <w:r w:rsidR="00AF4619">
              <w:rPr>
                <w:sz w:val="28"/>
                <w:szCs w:val="28"/>
              </w:rPr>
              <w:t xml:space="preserve">, в части: предоставления субсидий ИП, КФХ, </w:t>
            </w:r>
            <w:proofErr w:type="gramStart"/>
            <w:r w:rsidR="00AF4619">
              <w:rPr>
                <w:sz w:val="28"/>
                <w:szCs w:val="28"/>
              </w:rPr>
              <w:t>ЛПХ</w:t>
            </w:r>
            <w:proofErr w:type="gramEnd"/>
            <w:r w:rsidR="00AF4619">
              <w:rPr>
                <w:sz w:val="28"/>
                <w:szCs w:val="28"/>
              </w:rPr>
              <w:t xml:space="preserve"> а так же в</w:t>
            </w:r>
            <w:r w:rsidR="00B06760" w:rsidRPr="00230DC0">
              <w:rPr>
                <w:sz w:val="28"/>
                <w:szCs w:val="28"/>
              </w:rPr>
              <w:t>озмещение части процентной ста</w:t>
            </w:r>
            <w:r w:rsidR="00B06760">
              <w:rPr>
                <w:sz w:val="28"/>
                <w:szCs w:val="28"/>
              </w:rPr>
              <w:t>вки по долгосрочным, среднесроч</w:t>
            </w:r>
            <w:r w:rsidR="00B06760" w:rsidRPr="00230DC0">
              <w:rPr>
                <w:sz w:val="28"/>
                <w:szCs w:val="28"/>
              </w:rPr>
              <w:t>ным и краткосрочным кредитам, взятым малыми формами хозяйствования</w:t>
            </w:r>
          </w:p>
          <w:p w:rsidR="00553296" w:rsidRPr="00F87ACA" w:rsidRDefault="00553296" w:rsidP="0012411C">
            <w:pPr>
              <w:widowControl w:val="0"/>
              <w:autoSpaceDE w:val="0"/>
              <w:autoSpaceDN w:val="0"/>
              <w:adjustRightInd w:val="0"/>
              <w:jc w:val="both"/>
              <w:rPr>
                <w:rFonts w:cs="Calibri"/>
                <w:sz w:val="28"/>
                <w:szCs w:val="28"/>
              </w:rPr>
            </w:pPr>
          </w:p>
        </w:tc>
      </w:tr>
      <w:tr w:rsidR="002B63FD" w:rsidTr="003F283B">
        <w:tc>
          <w:tcPr>
            <w:tcW w:w="3168" w:type="dxa"/>
          </w:tcPr>
          <w:p w:rsidR="00CA29D0" w:rsidRPr="00CA29D0" w:rsidRDefault="002B63FD" w:rsidP="00376549">
            <w:pPr>
              <w:widowControl w:val="0"/>
              <w:autoSpaceDE w:val="0"/>
              <w:autoSpaceDN w:val="0"/>
              <w:adjustRightInd w:val="0"/>
              <w:rPr>
                <w:bCs/>
                <w:sz w:val="28"/>
                <w:szCs w:val="28"/>
              </w:rPr>
            </w:pPr>
            <w:r w:rsidRPr="00CA29D0">
              <w:rPr>
                <w:bCs/>
                <w:sz w:val="28"/>
                <w:szCs w:val="28"/>
              </w:rPr>
              <w:lastRenderedPageBreak/>
              <w:t>Этапы и сроки реализации муниципальной программы</w:t>
            </w:r>
          </w:p>
        </w:tc>
        <w:tc>
          <w:tcPr>
            <w:tcW w:w="6579" w:type="dxa"/>
          </w:tcPr>
          <w:p w:rsidR="00F70A26" w:rsidRDefault="00052273" w:rsidP="00D96AC1">
            <w:pPr>
              <w:tabs>
                <w:tab w:val="center" w:pos="4536"/>
                <w:tab w:val="right" w:pos="9072"/>
              </w:tabs>
              <w:jc w:val="both"/>
              <w:rPr>
                <w:sz w:val="28"/>
                <w:szCs w:val="28"/>
              </w:rPr>
            </w:pPr>
            <w:r>
              <w:rPr>
                <w:sz w:val="28"/>
                <w:szCs w:val="28"/>
              </w:rPr>
              <w:t>Срок реализации м</w:t>
            </w:r>
            <w:r w:rsidR="00D96AC1">
              <w:rPr>
                <w:sz w:val="28"/>
                <w:szCs w:val="28"/>
              </w:rPr>
              <w:t xml:space="preserve">униципальной </w:t>
            </w:r>
          </w:p>
          <w:p w:rsidR="002B63FD" w:rsidRDefault="00D96AC1" w:rsidP="00D96AC1">
            <w:pPr>
              <w:tabs>
                <w:tab w:val="center" w:pos="4536"/>
                <w:tab w:val="right" w:pos="9072"/>
              </w:tabs>
              <w:jc w:val="both"/>
              <w:rPr>
                <w:sz w:val="28"/>
                <w:szCs w:val="28"/>
              </w:rPr>
            </w:pPr>
            <w:r>
              <w:rPr>
                <w:sz w:val="28"/>
                <w:szCs w:val="28"/>
              </w:rPr>
              <w:t>программы 2015-2017</w:t>
            </w:r>
            <w:r w:rsidR="00052273">
              <w:rPr>
                <w:sz w:val="28"/>
                <w:szCs w:val="28"/>
              </w:rPr>
              <w:t xml:space="preserve"> г.г.</w:t>
            </w:r>
          </w:p>
          <w:p w:rsidR="007B7516" w:rsidRPr="00D96AC1" w:rsidRDefault="007B7516" w:rsidP="00D96AC1">
            <w:pPr>
              <w:tabs>
                <w:tab w:val="center" w:pos="4536"/>
                <w:tab w:val="right" w:pos="9072"/>
              </w:tabs>
              <w:jc w:val="both"/>
              <w:rPr>
                <w:sz w:val="28"/>
                <w:szCs w:val="28"/>
              </w:rPr>
            </w:pPr>
          </w:p>
        </w:tc>
      </w:tr>
      <w:tr w:rsidR="002B63FD" w:rsidTr="003F283B">
        <w:tc>
          <w:tcPr>
            <w:tcW w:w="3168" w:type="dxa"/>
          </w:tcPr>
          <w:p w:rsidR="002B63FD" w:rsidRPr="00CA29D0" w:rsidRDefault="002B63FD" w:rsidP="00315E7F">
            <w:pPr>
              <w:widowControl w:val="0"/>
              <w:autoSpaceDE w:val="0"/>
              <w:autoSpaceDN w:val="0"/>
              <w:adjustRightInd w:val="0"/>
              <w:rPr>
                <w:bCs/>
                <w:sz w:val="28"/>
                <w:szCs w:val="28"/>
              </w:rPr>
            </w:pPr>
            <w:r w:rsidRPr="00CA29D0">
              <w:rPr>
                <w:bCs/>
                <w:sz w:val="28"/>
                <w:szCs w:val="28"/>
              </w:rPr>
              <w:t xml:space="preserve">Объемы бюджетных </w:t>
            </w:r>
            <w:r w:rsidR="001663E2">
              <w:rPr>
                <w:bCs/>
                <w:sz w:val="28"/>
                <w:szCs w:val="28"/>
              </w:rPr>
              <w:t xml:space="preserve">и внебюджетных </w:t>
            </w:r>
            <w:r w:rsidRPr="00CA29D0">
              <w:rPr>
                <w:bCs/>
                <w:sz w:val="28"/>
                <w:szCs w:val="28"/>
              </w:rPr>
              <w:t>ассигнований муниципальной программы</w:t>
            </w:r>
          </w:p>
        </w:tc>
        <w:tc>
          <w:tcPr>
            <w:tcW w:w="6579" w:type="dxa"/>
          </w:tcPr>
          <w:p w:rsidR="00163B62" w:rsidRPr="00736E99" w:rsidRDefault="00163B62" w:rsidP="00163B62">
            <w:pPr>
              <w:pStyle w:val="a6"/>
              <w:tabs>
                <w:tab w:val="left" w:pos="709"/>
              </w:tabs>
              <w:spacing w:after="0" w:line="240" w:lineRule="auto"/>
              <w:ind w:left="0" w:right="-283"/>
              <w:rPr>
                <w:rFonts w:ascii="Times New Roman" w:hAnsi="Times New Roman"/>
                <w:sz w:val="28"/>
                <w:szCs w:val="28"/>
              </w:rPr>
            </w:pPr>
            <w:r w:rsidRPr="00736E99">
              <w:rPr>
                <w:rFonts w:ascii="Times New Roman" w:hAnsi="Times New Roman"/>
                <w:sz w:val="28"/>
                <w:szCs w:val="28"/>
              </w:rPr>
              <w:t>Общий объем бюджетных ассигнований муниципаль</w:t>
            </w:r>
            <w:r w:rsidR="002F56A0" w:rsidRPr="00736E99">
              <w:rPr>
                <w:rFonts w:ascii="Times New Roman" w:hAnsi="Times New Roman"/>
                <w:sz w:val="28"/>
                <w:szCs w:val="28"/>
              </w:rPr>
              <w:t xml:space="preserve">ной программы составляет 25856,3 </w:t>
            </w:r>
            <w:r w:rsidRPr="00736E99">
              <w:rPr>
                <w:rFonts w:ascii="Times New Roman" w:hAnsi="Times New Roman"/>
                <w:sz w:val="28"/>
                <w:szCs w:val="28"/>
              </w:rPr>
              <w:t>тыс</w:t>
            </w:r>
            <w:proofErr w:type="gramStart"/>
            <w:r w:rsidRPr="00736E99">
              <w:rPr>
                <w:rFonts w:ascii="Times New Roman" w:hAnsi="Times New Roman"/>
                <w:sz w:val="28"/>
                <w:szCs w:val="28"/>
              </w:rPr>
              <w:t>.р</w:t>
            </w:r>
            <w:proofErr w:type="gramEnd"/>
            <w:r w:rsidRPr="00736E99">
              <w:rPr>
                <w:rFonts w:ascii="Times New Roman" w:hAnsi="Times New Roman"/>
                <w:sz w:val="28"/>
                <w:szCs w:val="28"/>
              </w:rPr>
              <w:t>ублей, в том числе по годам реализации:</w:t>
            </w:r>
          </w:p>
          <w:p w:rsidR="00163B62" w:rsidRPr="00736E99" w:rsidRDefault="00BE22C9" w:rsidP="00163B62">
            <w:pPr>
              <w:tabs>
                <w:tab w:val="left" w:pos="709"/>
              </w:tabs>
              <w:ind w:right="-283"/>
              <w:rPr>
                <w:sz w:val="28"/>
                <w:szCs w:val="28"/>
              </w:rPr>
            </w:pPr>
            <w:r w:rsidRPr="00736E99">
              <w:rPr>
                <w:sz w:val="28"/>
                <w:szCs w:val="28"/>
              </w:rPr>
              <w:t xml:space="preserve">2015 год – </w:t>
            </w:r>
            <w:r w:rsidR="00397C39" w:rsidRPr="00736E99">
              <w:rPr>
                <w:sz w:val="28"/>
                <w:szCs w:val="28"/>
              </w:rPr>
              <w:t>10201,5</w:t>
            </w:r>
            <w:r w:rsidR="00163B62" w:rsidRPr="00736E99">
              <w:rPr>
                <w:sz w:val="28"/>
                <w:szCs w:val="28"/>
              </w:rPr>
              <w:t>тыс. рублей</w:t>
            </w:r>
          </w:p>
          <w:p w:rsidR="00163B62" w:rsidRPr="00736E99" w:rsidRDefault="00626662" w:rsidP="00163B62">
            <w:pPr>
              <w:tabs>
                <w:tab w:val="left" w:pos="709"/>
              </w:tabs>
              <w:ind w:right="-283"/>
              <w:rPr>
                <w:sz w:val="28"/>
                <w:szCs w:val="28"/>
              </w:rPr>
            </w:pPr>
            <w:r w:rsidRPr="00736E99">
              <w:rPr>
                <w:sz w:val="28"/>
                <w:szCs w:val="28"/>
              </w:rPr>
              <w:t>2016 год – 7857,3</w:t>
            </w:r>
            <w:r w:rsidR="00163B62" w:rsidRPr="00736E99">
              <w:rPr>
                <w:sz w:val="28"/>
                <w:szCs w:val="28"/>
              </w:rPr>
              <w:t xml:space="preserve"> тыс. рублей</w:t>
            </w:r>
          </w:p>
          <w:p w:rsidR="00163B62" w:rsidRPr="00736E99" w:rsidRDefault="00BE22C9" w:rsidP="00163B62">
            <w:pPr>
              <w:tabs>
                <w:tab w:val="left" w:pos="709"/>
              </w:tabs>
              <w:ind w:right="-283"/>
              <w:rPr>
                <w:sz w:val="28"/>
                <w:szCs w:val="28"/>
              </w:rPr>
            </w:pPr>
            <w:r w:rsidRPr="00736E99">
              <w:rPr>
                <w:sz w:val="28"/>
                <w:szCs w:val="28"/>
              </w:rPr>
              <w:t>2017 год – 7596,9</w:t>
            </w:r>
            <w:r w:rsidR="00163B62" w:rsidRPr="00736E99">
              <w:rPr>
                <w:sz w:val="28"/>
                <w:szCs w:val="28"/>
              </w:rPr>
              <w:t xml:space="preserve"> тыс. рублей</w:t>
            </w:r>
          </w:p>
          <w:p w:rsidR="00163B62" w:rsidRPr="00736E99" w:rsidRDefault="00163B62" w:rsidP="00163B62">
            <w:pPr>
              <w:pStyle w:val="a6"/>
              <w:tabs>
                <w:tab w:val="left" w:pos="709"/>
              </w:tabs>
              <w:spacing w:after="0" w:line="240" w:lineRule="auto"/>
              <w:ind w:left="0" w:right="-283"/>
              <w:rPr>
                <w:rFonts w:ascii="Times New Roman" w:hAnsi="Times New Roman"/>
                <w:sz w:val="28"/>
                <w:szCs w:val="28"/>
              </w:rPr>
            </w:pPr>
            <w:r w:rsidRPr="00736E99">
              <w:rPr>
                <w:rFonts w:ascii="Times New Roman" w:hAnsi="Times New Roman"/>
                <w:sz w:val="28"/>
                <w:szCs w:val="28"/>
              </w:rPr>
              <w:t>за счет средств местного бюджета – 11564,9 тыс. рублей, в том числе по годам реализации:</w:t>
            </w:r>
          </w:p>
          <w:p w:rsidR="00163B62" w:rsidRPr="00736E99" w:rsidRDefault="00163B62" w:rsidP="00163B62">
            <w:pPr>
              <w:tabs>
                <w:tab w:val="left" w:pos="709"/>
              </w:tabs>
              <w:ind w:right="-283"/>
              <w:rPr>
                <w:sz w:val="28"/>
                <w:szCs w:val="28"/>
              </w:rPr>
            </w:pPr>
            <w:r w:rsidRPr="00736E99">
              <w:rPr>
                <w:sz w:val="28"/>
                <w:szCs w:val="28"/>
              </w:rPr>
              <w:t>2015 год – 3552,5 тыс. рублей</w:t>
            </w:r>
          </w:p>
          <w:p w:rsidR="00163B62" w:rsidRPr="00736E99" w:rsidRDefault="00163B62" w:rsidP="00163B62">
            <w:pPr>
              <w:tabs>
                <w:tab w:val="left" w:pos="709"/>
              </w:tabs>
              <w:ind w:right="-283"/>
              <w:rPr>
                <w:sz w:val="28"/>
                <w:szCs w:val="28"/>
              </w:rPr>
            </w:pPr>
            <w:r w:rsidRPr="00736E99">
              <w:rPr>
                <w:sz w:val="28"/>
                <w:szCs w:val="28"/>
              </w:rPr>
              <w:t>2016 год – 3919,8 тыс. рублей</w:t>
            </w:r>
          </w:p>
          <w:p w:rsidR="00163B62" w:rsidRPr="00736E99" w:rsidRDefault="00163B62" w:rsidP="00163B62">
            <w:pPr>
              <w:tabs>
                <w:tab w:val="left" w:pos="709"/>
              </w:tabs>
              <w:ind w:right="-283"/>
              <w:rPr>
                <w:sz w:val="28"/>
                <w:szCs w:val="28"/>
              </w:rPr>
            </w:pPr>
            <w:r w:rsidRPr="00736E99">
              <w:rPr>
                <w:sz w:val="28"/>
                <w:szCs w:val="28"/>
              </w:rPr>
              <w:t>2017 год – 4092,6 тыс. рублей</w:t>
            </w:r>
          </w:p>
          <w:p w:rsidR="00163B62" w:rsidRPr="00736E99" w:rsidRDefault="00163B62" w:rsidP="00163B62">
            <w:pPr>
              <w:pStyle w:val="a6"/>
              <w:tabs>
                <w:tab w:val="left" w:pos="709"/>
              </w:tabs>
              <w:spacing w:after="0" w:line="240" w:lineRule="auto"/>
              <w:ind w:left="0" w:right="-283"/>
              <w:rPr>
                <w:rFonts w:ascii="Times New Roman" w:hAnsi="Times New Roman"/>
                <w:sz w:val="28"/>
                <w:szCs w:val="28"/>
              </w:rPr>
            </w:pPr>
            <w:r w:rsidRPr="00736E99">
              <w:rPr>
                <w:rFonts w:ascii="Times New Roman" w:hAnsi="Times New Roman"/>
                <w:sz w:val="28"/>
                <w:szCs w:val="28"/>
              </w:rPr>
              <w:t>планируется привлечение из</w:t>
            </w:r>
            <w:r w:rsidR="00626662" w:rsidRPr="00736E99">
              <w:rPr>
                <w:rFonts w:ascii="Times New Roman" w:hAnsi="Times New Roman"/>
                <w:sz w:val="28"/>
                <w:szCs w:val="28"/>
              </w:rPr>
              <w:t xml:space="preserve"> краевого</w:t>
            </w:r>
            <w:r w:rsidR="00BE22C9" w:rsidRPr="00736E99">
              <w:rPr>
                <w:rFonts w:ascii="Times New Roman" w:hAnsi="Times New Roman"/>
                <w:sz w:val="28"/>
                <w:szCs w:val="28"/>
              </w:rPr>
              <w:t xml:space="preserve"> бюджета в сумме 13591,4</w:t>
            </w:r>
            <w:r w:rsidRPr="00736E99">
              <w:rPr>
                <w:rFonts w:ascii="Times New Roman" w:hAnsi="Times New Roman"/>
                <w:sz w:val="28"/>
                <w:szCs w:val="28"/>
              </w:rPr>
              <w:t xml:space="preserve"> тыс. рублей, в том числе по годам реализации:</w:t>
            </w:r>
          </w:p>
          <w:p w:rsidR="00163B62" w:rsidRPr="00736E99" w:rsidRDefault="00626662" w:rsidP="00163B62">
            <w:pPr>
              <w:tabs>
                <w:tab w:val="left" w:pos="709"/>
              </w:tabs>
              <w:ind w:right="-283"/>
              <w:rPr>
                <w:sz w:val="28"/>
                <w:szCs w:val="28"/>
              </w:rPr>
            </w:pPr>
            <w:r w:rsidRPr="00736E99">
              <w:rPr>
                <w:sz w:val="28"/>
                <w:szCs w:val="28"/>
              </w:rPr>
              <w:t>2015 год – 6149,6</w:t>
            </w:r>
            <w:r w:rsidR="00163B62" w:rsidRPr="00736E99">
              <w:rPr>
                <w:sz w:val="28"/>
                <w:szCs w:val="28"/>
              </w:rPr>
              <w:t xml:space="preserve"> тыс. рублей</w:t>
            </w:r>
          </w:p>
          <w:p w:rsidR="00626662" w:rsidRPr="00736E99" w:rsidRDefault="00626662" w:rsidP="00163B62">
            <w:pPr>
              <w:tabs>
                <w:tab w:val="left" w:pos="709"/>
              </w:tabs>
              <w:ind w:right="-283"/>
              <w:rPr>
                <w:sz w:val="28"/>
                <w:szCs w:val="28"/>
              </w:rPr>
            </w:pPr>
            <w:r w:rsidRPr="00736E99">
              <w:rPr>
                <w:sz w:val="28"/>
                <w:szCs w:val="28"/>
              </w:rPr>
              <w:t>2016 год -3937,5 тыс. рублей</w:t>
            </w:r>
          </w:p>
          <w:p w:rsidR="00626662" w:rsidRPr="00736E99" w:rsidRDefault="00BE22C9" w:rsidP="00163B62">
            <w:pPr>
              <w:tabs>
                <w:tab w:val="left" w:pos="709"/>
              </w:tabs>
              <w:ind w:right="-283"/>
              <w:rPr>
                <w:sz w:val="28"/>
                <w:szCs w:val="28"/>
              </w:rPr>
            </w:pPr>
            <w:r w:rsidRPr="00736E99">
              <w:rPr>
                <w:sz w:val="28"/>
                <w:szCs w:val="28"/>
              </w:rPr>
              <w:t>2017 год – 3504,3</w:t>
            </w:r>
            <w:r w:rsidR="00626662" w:rsidRPr="00736E99">
              <w:rPr>
                <w:sz w:val="28"/>
                <w:szCs w:val="28"/>
              </w:rPr>
              <w:t xml:space="preserve"> тыс</w:t>
            </w:r>
            <w:proofErr w:type="gramStart"/>
            <w:r w:rsidR="00626662" w:rsidRPr="00736E99">
              <w:rPr>
                <w:sz w:val="28"/>
                <w:szCs w:val="28"/>
              </w:rPr>
              <w:t>.р</w:t>
            </w:r>
            <w:proofErr w:type="gramEnd"/>
            <w:r w:rsidR="00626662" w:rsidRPr="00736E99">
              <w:rPr>
                <w:sz w:val="28"/>
                <w:szCs w:val="28"/>
              </w:rPr>
              <w:t>ублей</w:t>
            </w:r>
          </w:p>
          <w:p w:rsidR="00163B62" w:rsidRPr="00736E99" w:rsidRDefault="00163B62" w:rsidP="00163B62">
            <w:pPr>
              <w:pStyle w:val="a6"/>
              <w:tabs>
                <w:tab w:val="left" w:pos="709"/>
              </w:tabs>
              <w:spacing w:after="0" w:line="240" w:lineRule="auto"/>
              <w:ind w:left="0" w:right="-283"/>
              <w:rPr>
                <w:rFonts w:ascii="Times New Roman" w:hAnsi="Times New Roman"/>
                <w:sz w:val="28"/>
                <w:szCs w:val="28"/>
              </w:rPr>
            </w:pPr>
            <w:r w:rsidRPr="00736E99">
              <w:rPr>
                <w:rFonts w:ascii="Times New Roman" w:hAnsi="Times New Roman"/>
                <w:sz w:val="28"/>
                <w:szCs w:val="28"/>
              </w:rPr>
              <w:t>планируется привлечение средств за счет внебюджетных источников в сумме 700,0 тыс. рублей, в том числе по годам реализации:</w:t>
            </w:r>
          </w:p>
          <w:p w:rsidR="00163B62" w:rsidRPr="00736E99" w:rsidRDefault="00163B62" w:rsidP="00163B62">
            <w:pPr>
              <w:tabs>
                <w:tab w:val="left" w:pos="709"/>
              </w:tabs>
              <w:ind w:right="-283"/>
              <w:rPr>
                <w:sz w:val="28"/>
                <w:szCs w:val="28"/>
              </w:rPr>
            </w:pPr>
            <w:r w:rsidRPr="00736E99">
              <w:rPr>
                <w:sz w:val="28"/>
                <w:szCs w:val="28"/>
              </w:rPr>
              <w:lastRenderedPageBreak/>
              <w:t>2015 год -700,0 тыс. рублей</w:t>
            </w:r>
          </w:p>
          <w:p w:rsidR="00666D3D" w:rsidRPr="00736E99" w:rsidRDefault="00666D3D" w:rsidP="00315E7F">
            <w:pPr>
              <w:widowControl w:val="0"/>
              <w:autoSpaceDE w:val="0"/>
              <w:autoSpaceDN w:val="0"/>
              <w:adjustRightInd w:val="0"/>
              <w:rPr>
                <w:bCs/>
                <w:sz w:val="28"/>
                <w:szCs w:val="28"/>
              </w:rPr>
            </w:pPr>
          </w:p>
        </w:tc>
      </w:tr>
      <w:tr w:rsidR="002B63FD" w:rsidTr="003F283B">
        <w:tc>
          <w:tcPr>
            <w:tcW w:w="3168" w:type="dxa"/>
          </w:tcPr>
          <w:p w:rsidR="002B63FD" w:rsidRPr="00CA29D0" w:rsidRDefault="002B63FD" w:rsidP="00315E7F">
            <w:pPr>
              <w:widowControl w:val="0"/>
              <w:autoSpaceDE w:val="0"/>
              <w:autoSpaceDN w:val="0"/>
              <w:adjustRightInd w:val="0"/>
              <w:rPr>
                <w:bCs/>
                <w:sz w:val="28"/>
                <w:szCs w:val="28"/>
              </w:rPr>
            </w:pPr>
            <w:proofErr w:type="gramStart"/>
            <w:r w:rsidRPr="00CA29D0">
              <w:rPr>
                <w:bCs/>
                <w:sz w:val="28"/>
                <w:szCs w:val="28"/>
              </w:rPr>
              <w:lastRenderedPageBreak/>
              <w:t>Контроль за</w:t>
            </w:r>
            <w:proofErr w:type="gramEnd"/>
            <w:r w:rsidRPr="00CA29D0">
              <w:rPr>
                <w:bCs/>
                <w:sz w:val="28"/>
                <w:szCs w:val="28"/>
              </w:rPr>
              <w:t xml:space="preserve"> выполнением муниципальной программы</w:t>
            </w:r>
          </w:p>
        </w:tc>
        <w:tc>
          <w:tcPr>
            <w:tcW w:w="6579" w:type="dxa"/>
          </w:tcPr>
          <w:p w:rsidR="002B63FD" w:rsidRPr="00E6304A" w:rsidRDefault="00052273" w:rsidP="00315E7F">
            <w:pPr>
              <w:widowControl w:val="0"/>
              <w:autoSpaceDE w:val="0"/>
              <w:autoSpaceDN w:val="0"/>
              <w:adjustRightInd w:val="0"/>
              <w:jc w:val="both"/>
              <w:rPr>
                <w:bCs/>
                <w:sz w:val="28"/>
                <w:szCs w:val="28"/>
              </w:rPr>
            </w:pPr>
            <w:r>
              <w:rPr>
                <w:bCs/>
                <w:sz w:val="28"/>
                <w:szCs w:val="28"/>
              </w:rPr>
              <w:t>А</w:t>
            </w:r>
            <w:r w:rsidR="002B63FD">
              <w:rPr>
                <w:bCs/>
                <w:sz w:val="28"/>
                <w:szCs w:val="28"/>
              </w:rPr>
              <w:t>дминистрация муниципального образования Темрюкский район</w:t>
            </w:r>
            <w:r w:rsidR="009A6595">
              <w:rPr>
                <w:bCs/>
                <w:sz w:val="28"/>
                <w:szCs w:val="28"/>
              </w:rPr>
              <w:t xml:space="preserve"> и </w:t>
            </w:r>
            <w:r w:rsidR="009A6595" w:rsidRPr="00CF7072">
              <w:rPr>
                <w:sz w:val="28"/>
                <w:szCs w:val="28"/>
              </w:rPr>
              <w:t>Совет муниципального образования Темрюкский район</w:t>
            </w:r>
          </w:p>
        </w:tc>
      </w:tr>
    </w:tbl>
    <w:p w:rsidR="00315E7F" w:rsidRDefault="00315E7F"/>
    <w:p w:rsidR="00F87ACA" w:rsidRDefault="00F87ACA"/>
    <w:p w:rsidR="00052273" w:rsidRDefault="00052273" w:rsidP="00BF28FD">
      <w:pPr>
        <w:widowControl w:val="0"/>
        <w:autoSpaceDE w:val="0"/>
        <w:autoSpaceDN w:val="0"/>
        <w:adjustRightInd w:val="0"/>
        <w:ind w:right="-170"/>
        <w:jc w:val="center"/>
        <w:rPr>
          <w:b/>
          <w:bCs/>
          <w:sz w:val="28"/>
          <w:szCs w:val="28"/>
        </w:rPr>
      </w:pPr>
      <w:r>
        <w:rPr>
          <w:b/>
          <w:bCs/>
          <w:sz w:val="28"/>
          <w:szCs w:val="28"/>
        </w:rPr>
        <w:t>Характеристика сферы деятельности, содержание проблемы и обоснование необходимости ее решения программным методом</w:t>
      </w:r>
    </w:p>
    <w:p w:rsidR="00052273" w:rsidRDefault="00052273" w:rsidP="00BF28FD">
      <w:pPr>
        <w:ind w:right="-170"/>
      </w:pPr>
    </w:p>
    <w:p w:rsidR="008F6531" w:rsidRDefault="008F6531" w:rsidP="00BF28FD">
      <w:pPr>
        <w:ind w:right="-170"/>
      </w:pPr>
    </w:p>
    <w:p w:rsidR="00052273" w:rsidRDefault="009F6351" w:rsidP="00BF28FD">
      <w:pPr>
        <w:ind w:right="-170" w:firstLine="708"/>
        <w:jc w:val="both"/>
        <w:rPr>
          <w:sz w:val="28"/>
          <w:szCs w:val="28"/>
        </w:rPr>
      </w:pPr>
      <w:r w:rsidRPr="00C45C7C">
        <w:rPr>
          <w:sz w:val="28"/>
          <w:szCs w:val="28"/>
        </w:rPr>
        <w:t>Агропромыш</w:t>
      </w:r>
      <w:r>
        <w:rPr>
          <w:sz w:val="28"/>
          <w:szCs w:val="28"/>
        </w:rPr>
        <w:t>ленный комплекс Темрюкского</w:t>
      </w:r>
      <w:r w:rsidRPr="00C45C7C">
        <w:rPr>
          <w:sz w:val="28"/>
          <w:szCs w:val="28"/>
        </w:rPr>
        <w:t xml:space="preserve"> района в существенной мере определяет экономику, за</w:t>
      </w:r>
      <w:r w:rsidR="00FB4AD4">
        <w:rPr>
          <w:sz w:val="28"/>
          <w:szCs w:val="28"/>
        </w:rPr>
        <w:t xml:space="preserve">нятость населения и уровень его </w:t>
      </w:r>
      <w:r w:rsidRPr="00C45C7C">
        <w:rPr>
          <w:sz w:val="28"/>
          <w:szCs w:val="28"/>
        </w:rPr>
        <w:t>благосостояния.</w:t>
      </w:r>
    </w:p>
    <w:p w:rsidR="009F6351" w:rsidRDefault="00613DC8" w:rsidP="00BF28FD">
      <w:pPr>
        <w:ind w:right="-170" w:firstLine="708"/>
        <w:jc w:val="both"/>
        <w:rPr>
          <w:sz w:val="28"/>
          <w:szCs w:val="28"/>
        </w:rPr>
      </w:pPr>
      <w:r w:rsidRPr="00C45C7C">
        <w:rPr>
          <w:sz w:val="28"/>
          <w:szCs w:val="28"/>
        </w:rPr>
        <w:t xml:space="preserve">В сельскохозяйственной отрасли </w:t>
      </w:r>
      <w:r w:rsidR="00991914">
        <w:rPr>
          <w:sz w:val="28"/>
          <w:szCs w:val="28"/>
        </w:rPr>
        <w:t xml:space="preserve">Темрюкского </w:t>
      </w:r>
      <w:r w:rsidRPr="00C45C7C">
        <w:rPr>
          <w:sz w:val="28"/>
          <w:szCs w:val="28"/>
        </w:rPr>
        <w:t xml:space="preserve">района </w:t>
      </w:r>
      <w:r w:rsidRPr="003E6688">
        <w:rPr>
          <w:sz w:val="28"/>
          <w:szCs w:val="28"/>
        </w:rPr>
        <w:t xml:space="preserve">трудится </w:t>
      </w:r>
      <w:r w:rsidR="007E7314" w:rsidRPr="003E6688">
        <w:rPr>
          <w:sz w:val="28"/>
          <w:szCs w:val="28"/>
        </w:rPr>
        <w:t>6380</w:t>
      </w:r>
      <w:r w:rsidR="007E7314" w:rsidRPr="005213DC">
        <w:rPr>
          <w:color w:val="FF0000"/>
          <w:sz w:val="28"/>
          <w:szCs w:val="28"/>
        </w:rPr>
        <w:t xml:space="preserve"> </w:t>
      </w:r>
      <w:r w:rsidR="007E7314" w:rsidRPr="002C1CC8">
        <w:rPr>
          <w:sz w:val="28"/>
          <w:szCs w:val="28"/>
        </w:rPr>
        <w:t>человек</w:t>
      </w:r>
      <w:r w:rsidR="007E7314">
        <w:rPr>
          <w:sz w:val="28"/>
          <w:szCs w:val="28"/>
        </w:rPr>
        <w:t>.</w:t>
      </w:r>
    </w:p>
    <w:p w:rsidR="007E7314" w:rsidRPr="008F278F" w:rsidRDefault="007E7314" w:rsidP="00BF28FD">
      <w:pPr>
        <w:ind w:right="-170" w:firstLine="708"/>
        <w:jc w:val="both"/>
        <w:rPr>
          <w:sz w:val="28"/>
          <w:szCs w:val="28"/>
        </w:rPr>
      </w:pPr>
      <w:r w:rsidRPr="007E7314">
        <w:rPr>
          <w:color w:val="000000" w:themeColor="text1"/>
          <w:sz w:val="28"/>
          <w:szCs w:val="28"/>
        </w:rPr>
        <w:t xml:space="preserve">Перспективным в районе является развитие малых форм хозяйствования. В районе </w:t>
      </w:r>
      <w:r>
        <w:rPr>
          <w:color w:val="000000" w:themeColor="text1"/>
          <w:sz w:val="28"/>
          <w:szCs w:val="28"/>
        </w:rPr>
        <w:t xml:space="preserve">работают </w:t>
      </w:r>
      <w:r w:rsidR="00BD71C9">
        <w:rPr>
          <w:color w:val="000000" w:themeColor="text1"/>
          <w:sz w:val="28"/>
          <w:szCs w:val="28"/>
        </w:rPr>
        <w:t>276</w:t>
      </w:r>
      <w:r w:rsidR="00206949">
        <w:rPr>
          <w:color w:val="000000" w:themeColor="text1"/>
          <w:sz w:val="28"/>
          <w:szCs w:val="28"/>
        </w:rPr>
        <w:t xml:space="preserve"> крестьянско-фермерских </w:t>
      </w:r>
      <w:r w:rsidR="00991914">
        <w:rPr>
          <w:color w:val="000000" w:themeColor="text1"/>
          <w:sz w:val="28"/>
          <w:szCs w:val="28"/>
        </w:rPr>
        <w:t>хозяйства</w:t>
      </w:r>
      <w:r w:rsidRPr="007E7314">
        <w:rPr>
          <w:color w:val="000000" w:themeColor="text1"/>
          <w:sz w:val="28"/>
          <w:szCs w:val="28"/>
        </w:rPr>
        <w:t>, ими обрабатывается 15 тысяч гектар пашни. Основные направления деятельности - выращивание бахчевых, овощных культур, виноградарство и садоводство.</w:t>
      </w:r>
      <w:r w:rsidR="008F278F" w:rsidRPr="008F278F">
        <w:rPr>
          <w:sz w:val="28"/>
          <w:szCs w:val="28"/>
        </w:rPr>
        <w:t xml:space="preserve"> </w:t>
      </w:r>
      <w:r w:rsidR="008F278F" w:rsidRPr="007E7314">
        <w:rPr>
          <w:sz w:val="28"/>
          <w:szCs w:val="28"/>
        </w:rPr>
        <w:t>Крестьянско-фермерские и личные подсобные хозяйства и предприятия района постоянно наращивают объёмы производства, увеличивая площади обрабатываемой земли, осваивая передовые технологии сельхозпроизводства, формируют новые рабочие места, повышают уровень механизации.</w:t>
      </w:r>
    </w:p>
    <w:p w:rsidR="007E7314" w:rsidRPr="007E7314" w:rsidRDefault="007E7314" w:rsidP="00BF28FD">
      <w:pPr>
        <w:ind w:right="-170" w:firstLine="708"/>
        <w:jc w:val="both"/>
        <w:rPr>
          <w:sz w:val="28"/>
          <w:szCs w:val="28"/>
        </w:rPr>
      </w:pPr>
      <w:r w:rsidRPr="007E7314">
        <w:rPr>
          <w:sz w:val="28"/>
          <w:szCs w:val="28"/>
        </w:rPr>
        <w:t>Возделыванием виноградников в районе занимается 18 специализированных хозяйств.</w:t>
      </w:r>
      <w:r>
        <w:rPr>
          <w:sz w:val="28"/>
          <w:szCs w:val="28"/>
        </w:rPr>
        <w:t xml:space="preserve"> </w:t>
      </w:r>
      <w:r w:rsidRPr="00F02457">
        <w:rPr>
          <w:sz w:val="28"/>
          <w:szCs w:val="28"/>
        </w:rPr>
        <w:t>В винодельческой отрасли Темрюкского района</w:t>
      </w:r>
      <w:r>
        <w:rPr>
          <w:sz w:val="28"/>
          <w:szCs w:val="28"/>
        </w:rPr>
        <w:t xml:space="preserve"> занято 15 </w:t>
      </w:r>
      <w:r w:rsidRPr="00F02457">
        <w:rPr>
          <w:sz w:val="28"/>
          <w:szCs w:val="28"/>
        </w:rPr>
        <w:t>винзаводов</w:t>
      </w:r>
      <w:r w:rsidRPr="00F02457">
        <w:rPr>
          <w:i/>
          <w:sz w:val="28"/>
          <w:szCs w:val="28"/>
        </w:rPr>
        <w:t>.</w:t>
      </w:r>
    </w:p>
    <w:p w:rsidR="008F278F" w:rsidRDefault="007E7314" w:rsidP="001E341A">
      <w:pPr>
        <w:ind w:left="-57" w:right="-113" w:firstLine="720"/>
        <w:jc w:val="both"/>
        <w:rPr>
          <w:sz w:val="28"/>
          <w:szCs w:val="28"/>
        </w:rPr>
      </w:pPr>
      <w:r w:rsidRPr="007E7314">
        <w:rPr>
          <w:sz w:val="28"/>
          <w:szCs w:val="28"/>
        </w:rPr>
        <w:t>Природно-климатические условия района позволяют производить широкий ассортимент плодово-ягодной продукции. Однако имеющийся экономический потенциал в отрасли садоводства используется недостаточно эффективно, поскольку отсутствует замкнутая цепь: производство – переработка – реализация.</w:t>
      </w:r>
    </w:p>
    <w:p w:rsidR="00F315C3" w:rsidRPr="00F315C3" w:rsidRDefault="00905500" w:rsidP="001E341A">
      <w:pPr>
        <w:ind w:left="-57" w:right="-113" w:firstLine="708"/>
        <w:jc w:val="both"/>
        <w:rPr>
          <w:sz w:val="28"/>
          <w:szCs w:val="28"/>
        </w:rPr>
      </w:pPr>
      <w:r w:rsidRPr="00F315C3">
        <w:rPr>
          <w:sz w:val="28"/>
          <w:szCs w:val="28"/>
        </w:rPr>
        <w:t>Важное место в сельскохозяйственном производстве занимает животноводческая отрасль.</w:t>
      </w:r>
      <w:r w:rsidRPr="00F315C3">
        <w:rPr>
          <w:b/>
          <w:sz w:val="28"/>
          <w:szCs w:val="28"/>
        </w:rPr>
        <w:t xml:space="preserve"> </w:t>
      </w:r>
      <w:r w:rsidR="00F315C3" w:rsidRPr="00F315C3">
        <w:rPr>
          <w:sz w:val="28"/>
          <w:szCs w:val="28"/>
        </w:rPr>
        <w:t xml:space="preserve">В настоящее время во всех категориях хозяйств муниципального образования Темрюкский район по сравнению с предыдущим годом возросли объемы производства молока и мяса, увеличилось поголовье крупного рогатого скота и овец. </w:t>
      </w:r>
    </w:p>
    <w:p w:rsidR="008F278F" w:rsidRDefault="008F278F" w:rsidP="001E341A">
      <w:pPr>
        <w:ind w:left="-57" w:right="-113" w:firstLine="708"/>
        <w:jc w:val="both"/>
        <w:rPr>
          <w:sz w:val="28"/>
          <w:szCs w:val="28"/>
        </w:rPr>
      </w:pPr>
      <w:proofErr w:type="gramStart"/>
      <w:r w:rsidRPr="00C45C7C">
        <w:rPr>
          <w:sz w:val="28"/>
          <w:szCs w:val="28"/>
        </w:rPr>
        <w:t>Решающим фактором дальнейшего развития отрасли животноводства станет организация прочной кормовой базы, полное обеспечение сельскохозяйственных животных</w:t>
      </w:r>
      <w:r>
        <w:rPr>
          <w:sz w:val="28"/>
          <w:szCs w:val="28"/>
        </w:rPr>
        <w:t xml:space="preserve">, для этого необходимо осуществление комплекса организационных, экономических, технологических и других мер по созданию культурных пастбищ для выпаса скота </w:t>
      </w:r>
      <w:r w:rsidR="00905500">
        <w:rPr>
          <w:sz w:val="28"/>
          <w:szCs w:val="28"/>
        </w:rPr>
        <w:t xml:space="preserve">и на этой основе – </w:t>
      </w:r>
      <w:r>
        <w:rPr>
          <w:sz w:val="28"/>
          <w:szCs w:val="28"/>
        </w:rPr>
        <w:t xml:space="preserve">повышение продуктивности коров и снижение затрат на молоко, </w:t>
      </w:r>
      <w:r>
        <w:rPr>
          <w:sz w:val="28"/>
          <w:szCs w:val="28"/>
        </w:rPr>
        <w:lastRenderedPageBreak/>
        <w:t>производимое в личных подсобных хозяйствах на территории муниципального образования Темрюкский район.</w:t>
      </w:r>
      <w:proofErr w:type="gramEnd"/>
    </w:p>
    <w:p w:rsidR="00905500" w:rsidRPr="002F600D" w:rsidRDefault="008F6531" w:rsidP="00F53FCE">
      <w:pPr>
        <w:pStyle w:val="a6"/>
        <w:tabs>
          <w:tab w:val="left" w:pos="851"/>
        </w:tabs>
        <w:spacing w:after="0" w:line="240" w:lineRule="auto"/>
        <w:ind w:left="-57" w:right="-113"/>
        <w:jc w:val="both"/>
        <w:rPr>
          <w:rFonts w:ascii="Times New Roman" w:hAnsi="Times New Roman"/>
          <w:sz w:val="28"/>
          <w:szCs w:val="28"/>
        </w:rPr>
      </w:pPr>
      <w:r>
        <w:rPr>
          <w:rFonts w:ascii="Times New Roman" w:hAnsi="Times New Roman"/>
          <w:sz w:val="28"/>
          <w:szCs w:val="28"/>
        </w:rPr>
        <w:tab/>
      </w:r>
      <w:r w:rsidR="00905500">
        <w:rPr>
          <w:rFonts w:ascii="Times New Roman" w:hAnsi="Times New Roman"/>
          <w:sz w:val="28"/>
          <w:szCs w:val="28"/>
        </w:rPr>
        <w:t>С</w:t>
      </w:r>
      <w:r w:rsidR="00905500" w:rsidRPr="002F600D">
        <w:rPr>
          <w:rFonts w:ascii="Times New Roman" w:hAnsi="Times New Roman"/>
          <w:sz w:val="28"/>
          <w:szCs w:val="28"/>
        </w:rPr>
        <w:t>уществует необходимость усиления мотивации труда и мобилизации работников агропромышленного комплекса на достижение высоких результатов в производстве сельскохозяйственной продукции, повышения производительности труда, веден</w:t>
      </w:r>
      <w:r w:rsidR="009D02B7">
        <w:rPr>
          <w:rFonts w:ascii="Times New Roman" w:hAnsi="Times New Roman"/>
          <w:sz w:val="28"/>
          <w:szCs w:val="28"/>
        </w:rPr>
        <w:t xml:space="preserve">ия рентабельного производства, </w:t>
      </w:r>
      <w:r w:rsidR="00905500" w:rsidRPr="002F600D">
        <w:rPr>
          <w:rFonts w:ascii="Times New Roman" w:hAnsi="Times New Roman"/>
          <w:sz w:val="28"/>
          <w:szCs w:val="28"/>
        </w:rPr>
        <w:t xml:space="preserve">широкого использования современных технологий в аграрном бизнесе, а также на обеспечение своевременного и качественного проведения полевых работ. Проведение соревнований среди хозяйствующих субъектов и поощрение победителей за высокие результаты труда способствуют усилению мотивации труда и повышению престижа сельскохозяйственных профессий. </w:t>
      </w:r>
    </w:p>
    <w:p w:rsidR="003F283B" w:rsidRPr="003F283B" w:rsidRDefault="002C05DF" w:rsidP="001E341A">
      <w:pPr>
        <w:widowControl w:val="0"/>
        <w:autoSpaceDE w:val="0"/>
        <w:autoSpaceDN w:val="0"/>
        <w:adjustRightInd w:val="0"/>
        <w:ind w:left="-57" w:right="-113" w:firstLine="540"/>
        <w:jc w:val="both"/>
        <w:rPr>
          <w:rFonts w:cs="Calibri"/>
          <w:sz w:val="28"/>
          <w:szCs w:val="28"/>
        </w:rPr>
      </w:pPr>
      <w:r>
        <w:rPr>
          <w:rFonts w:cs="Calibri"/>
          <w:sz w:val="28"/>
          <w:szCs w:val="28"/>
        </w:rPr>
        <w:t xml:space="preserve">  </w:t>
      </w:r>
      <w:r w:rsidR="003F283B" w:rsidRPr="00F77D15">
        <w:rPr>
          <w:rFonts w:cs="Calibri"/>
          <w:sz w:val="28"/>
          <w:szCs w:val="28"/>
        </w:rPr>
        <w:t xml:space="preserve">Наряду с этим в ряде </w:t>
      </w:r>
      <w:r w:rsidR="003F283B">
        <w:rPr>
          <w:rFonts w:cs="Calibri"/>
          <w:sz w:val="28"/>
          <w:szCs w:val="28"/>
        </w:rPr>
        <w:t>сельских поселений района</w:t>
      </w:r>
      <w:r w:rsidR="003F283B" w:rsidRPr="00F77D15">
        <w:rPr>
          <w:rFonts w:cs="Calibri"/>
          <w:sz w:val="28"/>
          <w:szCs w:val="28"/>
        </w:rPr>
        <w:t xml:space="preserve"> не решены вопросы содержания свиней в личных подсобных хозяйствах граждан, в крестьянских (фермерских) хозяйствах в режиме</w:t>
      </w:r>
      <w:r w:rsidR="003F283B">
        <w:rPr>
          <w:rFonts w:cs="Calibri"/>
          <w:sz w:val="28"/>
          <w:szCs w:val="28"/>
        </w:rPr>
        <w:t xml:space="preserve"> </w:t>
      </w:r>
      <w:proofErr w:type="spellStart"/>
      <w:r w:rsidR="003F283B" w:rsidRPr="00F77D15">
        <w:rPr>
          <w:rFonts w:cs="Calibri"/>
          <w:sz w:val="28"/>
          <w:szCs w:val="28"/>
        </w:rPr>
        <w:t>безвыгульного</w:t>
      </w:r>
      <w:proofErr w:type="spellEnd"/>
      <w:r w:rsidR="003F283B" w:rsidRPr="00F77D15">
        <w:rPr>
          <w:rFonts w:cs="Calibri"/>
          <w:sz w:val="28"/>
          <w:szCs w:val="28"/>
        </w:rPr>
        <w:t xml:space="preserve"> содержания свиней, что представляет угрозу возникновения новых очагов заболевания АЧС.</w:t>
      </w:r>
    </w:p>
    <w:p w:rsidR="00905500" w:rsidRDefault="00905500" w:rsidP="001E341A">
      <w:pPr>
        <w:tabs>
          <w:tab w:val="left" w:pos="1134"/>
        </w:tabs>
        <w:ind w:left="-57" w:right="-113" w:firstLine="708"/>
        <w:jc w:val="both"/>
        <w:rPr>
          <w:sz w:val="28"/>
          <w:szCs w:val="28"/>
        </w:rPr>
      </w:pPr>
      <w:r w:rsidRPr="002F600D">
        <w:rPr>
          <w:sz w:val="28"/>
          <w:szCs w:val="28"/>
        </w:rPr>
        <w:t>Целесообразность и преимущество</w:t>
      </w:r>
      <w:r w:rsidR="00A05A78">
        <w:rPr>
          <w:sz w:val="28"/>
          <w:szCs w:val="28"/>
        </w:rPr>
        <w:t xml:space="preserve"> использования программно</w:t>
      </w:r>
      <w:r w:rsidRPr="002F600D">
        <w:rPr>
          <w:sz w:val="28"/>
          <w:szCs w:val="28"/>
        </w:rPr>
        <w:t>го метода обусловлены необходимостью достижения наиболее оптимальных качественных и количественных результатов в ходе реали</w:t>
      </w:r>
      <w:r w:rsidR="009D02B7">
        <w:rPr>
          <w:sz w:val="28"/>
          <w:szCs w:val="28"/>
        </w:rPr>
        <w:t xml:space="preserve">зации муниципальной программы. </w:t>
      </w:r>
      <w:r w:rsidRPr="002F600D">
        <w:rPr>
          <w:sz w:val="28"/>
          <w:szCs w:val="28"/>
        </w:rPr>
        <w:t xml:space="preserve">Лишь использование системного и комплексного подхода позволит обеспечить достижение наибольшего эффекта в создании условия для развития сельскохозяйственного производства и расширения рынка сельскохозяйственной продукции, сырья и </w:t>
      </w:r>
      <w:r w:rsidR="00691FD5">
        <w:rPr>
          <w:sz w:val="28"/>
          <w:szCs w:val="28"/>
        </w:rPr>
        <w:t>продовольствия в Темрюкском</w:t>
      </w:r>
      <w:r w:rsidRPr="002F600D">
        <w:rPr>
          <w:sz w:val="28"/>
          <w:szCs w:val="28"/>
        </w:rPr>
        <w:t xml:space="preserve"> районе.</w:t>
      </w:r>
    </w:p>
    <w:p w:rsidR="00F315C3" w:rsidRDefault="00F315C3" w:rsidP="00F4686D">
      <w:pPr>
        <w:widowControl w:val="0"/>
        <w:tabs>
          <w:tab w:val="left" w:pos="2517"/>
        </w:tabs>
        <w:autoSpaceDE w:val="0"/>
        <w:autoSpaceDN w:val="0"/>
        <w:adjustRightInd w:val="0"/>
        <w:ind w:right="-113"/>
        <w:rPr>
          <w:b/>
          <w:bCs/>
          <w:sz w:val="28"/>
          <w:szCs w:val="28"/>
        </w:rPr>
      </w:pPr>
    </w:p>
    <w:p w:rsidR="00F315C3" w:rsidRDefault="00F315C3" w:rsidP="001E341A">
      <w:pPr>
        <w:widowControl w:val="0"/>
        <w:autoSpaceDE w:val="0"/>
        <w:autoSpaceDN w:val="0"/>
        <w:adjustRightInd w:val="0"/>
        <w:ind w:left="-57" w:right="-113" w:firstLine="708"/>
        <w:jc w:val="center"/>
        <w:rPr>
          <w:b/>
          <w:bCs/>
          <w:sz w:val="28"/>
          <w:szCs w:val="28"/>
        </w:rPr>
      </w:pPr>
    </w:p>
    <w:p w:rsidR="00276705" w:rsidRDefault="00276705" w:rsidP="001E341A">
      <w:pPr>
        <w:widowControl w:val="0"/>
        <w:autoSpaceDE w:val="0"/>
        <w:autoSpaceDN w:val="0"/>
        <w:adjustRightInd w:val="0"/>
        <w:ind w:left="-57" w:right="-113" w:firstLine="708"/>
        <w:jc w:val="center"/>
        <w:rPr>
          <w:b/>
          <w:bCs/>
          <w:sz w:val="28"/>
          <w:szCs w:val="28"/>
        </w:rPr>
      </w:pPr>
      <w:r>
        <w:rPr>
          <w:b/>
          <w:bCs/>
          <w:sz w:val="28"/>
          <w:szCs w:val="28"/>
        </w:rPr>
        <w:t>Цели, задачи и целевые показатели, сроки и этапы реализации муниципальной программы</w:t>
      </w:r>
    </w:p>
    <w:p w:rsidR="00276705" w:rsidRDefault="00276705" w:rsidP="001E341A">
      <w:pPr>
        <w:ind w:left="-57" w:right="-113" w:firstLine="708"/>
        <w:jc w:val="both"/>
        <w:rPr>
          <w:sz w:val="28"/>
          <w:szCs w:val="28"/>
        </w:rPr>
      </w:pPr>
    </w:p>
    <w:p w:rsidR="00D450EC" w:rsidRPr="00131B43" w:rsidRDefault="00276705" w:rsidP="004725C8">
      <w:pPr>
        <w:autoSpaceDE w:val="0"/>
        <w:autoSpaceDN w:val="0"/>
        <w:adjustRightInd w:val="0"/>
        <w:ind w:left="-57" w:right="-113" w:firstLine="766"/>
        <w:jc w:val="both"/>
        <w:rPr>
          <w:color w:val="000000"/>
          <w:sz w:val="28"/>
          <w:szCs w:val="28"/>
        </w:rPr>
      </w:pPr>
      <w:r w:rsidRPr="009F74AD">
        <w:rPr>
          <w:color w:val="000000"/>
          <w:sz w:val="28"/>
          <w:szCs w:val="28"/>
        </w:rPr>
        <w:t>В соответствии с приоритетами государственной политики, в рамках полномочий органов местного самоуправления, определены цел</w:t>
      </w:r>
      <w:r>
        <w:rPr>
          <w:color w:val="000000"/>
          <w:sz w:val="28"/>
          <w:szCs w:val="28"/>
        </w:rPr>
        <w:t>и</w:t>
      </w:r>
      <w:r w:rsidRPr="009F74AD">
        <w:rPr>
          <w:color w:val="000000"/>
          <w:sz w:val="28"/>
          <w:szCs w:val="28"/>
        </w:rPr>
        <w:t xml:space="preserve"> и задачи программы.</w:t>
      </w:r>
    </w:p>
    <w:p w:rsidR="00276705" w:rsidRDefault="00276705" w:rsidP="004725C8">
      <w:pPr>
        <w:autoSpaceDE w:val="0"/>
        <w:autoSpaceDN w:val="0"/>
        <w:adjustRightInd w:val="0"/>
        <w:ind w:left="-57" w:right="-113" w:firstLine="766"/>
        <w:jc w:val="both"/>
        <w:rPr>
          <w:sz w:val="28"/>
          <w:szCs w:val="28"/>
        </w:rPr>
      </w:pPr>
      <w:r>
        <w:rPr>
          <w:sz w:val="28"/>
          <w:szCs w:val="28"/>
        </w:rPr>
        <w:t>Цели муниципальной программы:</w:t>
      </w:r>
    </w:p>
    <w:p w:rsidR="000C0FF1" w:rsidRDefault="000C0FF1" w:rsidP="004725C8">
      <w:pPr>
        <w:pStyle w:val="a6"/>
        <w:spacing w:after="0" w:line="240" w:lineRule="auto"/>
        <w:ind w:left="0" w:right="-113" w:firstLine="766"/>
        <w:jc w:val="both"/>
        <w:rPr>
          <w:rFonts w:ascii="Times New Roman" w:eastAsia="Times New Roman" w:hAnsi="Times New Roman"/>
          <w:sz w:val="28"/>
          <w:szCs w:val="28"/>
          <w:lang w:eastAsia="ru-RU"/>
        </w:rPr>
      </w:pPr>
      <w:r w:rsidRPr="000C0FF1">
        <w:rPr>
          <w:rFonts w:ascii="Times New Roman" w:eastAsia="Times New Roman" w:hAnsi="Times New Roman"/>
          <w:sz w:val="28"/>
          <w:szCs w:val="28"/>
          <w:lang w:eastAsia="ru-RU"/>
        </w:rPr>
        <w:t>увеличение производства сельскохозяйственной продукции, обеспечение и мотивация роста производительности труда в сельском хозяйстве, а также улучшение материального положения жителей, повышение занятости и жизненного уровня населения</w:t>
      </w:r>
      <w:r>
        <w:rPr>
          <w:rFonts w:ascii="Times New Roman" w:eastAsia="Times New Roman" w:hAnsi="Times New Roman"/>
          <w:sz w:val="28"/>
          <w:szCs w:val="28"/>
          <w:lang w:eastAsia="ru-RU"/>
        </w:rPr>
        <w:t>.</w:t>
      </w:r>
    </w:p>
    <w:p w:rsidR="00860836" w:rsidRDefault="00860836" w:rsidP="004725C8">
      <w:pPr>
        <w:pStyle w:val="a6"/>
        <w:spacing w:after="0" w:line="240" w:lineRule="auto"/>
        <w:ind w:left="0" w:right="-113" w:firstLine="766"/>
        <w:jc w:val="both"/>
        <w:rPr>
          <w:rFonts w:ascii="Times New Roman" w:hAnsi="Times New Roman"/>
          <w:sz w:val="28"/>
          <w:szCs w:val="28"/>
        </w:rPr>
      </w:pPr>
      <w:r>
        <w:rPr>
          <w:rFonts w:ascii="Times New Roman" w:hAnsi="Times New Roman"/>
          <w:sz w:val="28"/>
          <w:szCs w:val="28"/>
        </w:rPr>
        <w:t>Для достижения поставленных целей в рамках муниципальной программы будут решаться следующие задачи:</w:t>
      </w:r>
    </w:p>
    <w:p w:rsidR="000C0FF1" w:rsidRPr="000C0FF1" w:rsidRDefault="000C0FF1" w:rsidP="000C0FF1">
      <w:pPr>
        <w:ind w:right="-113" w:firstLine="540"/>
        <w:jc w:val="both"/>
        <w:rPr>
          <w:sz w:val="28"/>
          <w:szCs w:val="28"/>
        </w:rPr>
      </w:pPr>
      <w:r w:rsidRPr="000C0FF1">
        <w:rPr>
          <w:sz w:val="28"/>
          <w:szCs w:val="28"/>
        </w:rPr>
        <w:t>стимулирование сельскохозяйственных товаропроизводителей путем увеличения объемов производства продукции сельского хозяйства, проведения в сжатые сроки и качественной уборке  сельскохозяйственных культур;</w:t>
      </w:r>
    </w:p>
    <w:p w:rsidR="000C0FF1" w:rsidRPr="000C0FF1" w:rsidRDefault="000C0FF1" w:rsidP="000C0FF1">
      <w:pPr>
        <w:ind w:right="-113" w:firstLine="376"/>
        <w:jc w:val="both"/>
        <w:rPr>
          <w:sz w:val="28"/>
          <w:szCs w:val="28"/>
        </w:rPr>
      </w:pPr>
      <w:r w:rsidRPr="000C0FF1">
        <w:rPr>
          <w:sz w:val="28"/>
          <w:szCs w:val="28"/>
        </w:rPr>
        <w:t>создание механизма финансовой поддержки закладки культурных пастбищ для выпаса скота;</w:t>
      </w:r>
    </w:p>
    <w:p w:rsidR="000C0FF1" w:rsidRPr="000C0FF1" w:rsidRDefault="000C0FF1" w:rsidP="000C0FF1">
      <w:pPr>
        <w:ind w:right="-113" w:firstLine="376"/>
        <w:jc w:val="both"/>
        <w:rPr>
          <w:sz w:val="28"/>
          <w:szCs w:val="28"/>
        </w:rPr>
      </w:pPr>
      <w:r w:rsidRPr="000C0FF1">
        <w:rPr>
          <w:sz w:val="28"/>
          <w:szCs w:val="28"/>
        </w:rPr>
        <w:lastRenderedPageBreak/>
        <w:t>информационно–консультационная поддержка сельскохозяйственных товаропроизводителей;</w:t>
      </w:r>
    </w:p>
    <w:p w:rsidR="000C0FF1" w:rsidRPr="000C0FF1" w:rsidRDefault="000C0FF1" w:rsidP="000C0FF1">
      <w:pPr>
        <w:ind w:right="-113" w:firstLine="376"/>
        <w:jc w:val="both"/>
        <w:rPr>
          <w:sz w:val="28"/>
          <w:szCs w:val="28"/>
        </w:rPr>
      </w:pPr>
      <w:r w:rsidRPr="000C0FF1">
        <w:rPr>
          <w:sz w:val="28"/>
          <w:szCs w:val="28"/>
        </w:rPr>
        <w:t>поддержка малых форм хозяйствования в АПК;</w:t>
      </w:r>
    </w:p>
    <w:p w:rsidR="000C0FF1" w:rsidRPr="000C0FF1" w:rsidRDefault="000C0FF1" w:rsidP="000C0FF1">
      <w:pPr>
        <w:ind w:right="-113" w:firstLine="376"/>
        <w:jc w:val="both"/>
        <w:rPr>
          <w:sz w:val="28"/>
          <w:szCs w:val="28"/>
        </w:rPr>
      </w:pPr>
      <w:r w:rsidRPr="000C0FF1">
        <w:rPr>
          <w:sz w:val="28"/>
          <w:szCs w:val="28"/>
        </w:rPr>
        <w:t>предупреждение возникновения и распространения заразных и иных болезней животных, включая сельскохозяйственных животных, птиц, обеспечение эпизоотического благополучия на территории Темрюкского района;</w:t>
      </w:r>
    </w:p>
    <w:p w:rsidR="000C0FF1" w:rsidRPr="000C0FF1" w:rsidRDefault="000C0FF1" w:rsidP="000C0FF1">
      <w:pPr>
        <w:ind w:right="-113" w:firstLine="376"/>
        <w:jc w:val="both"/>
        <w:rPr>
          <w:sz w:val="28"/>
          <w:szCs w:val="28"/>
        </w:rPr>
      </w:pPr>
      <w:r w:rsidRPr="000C0FF1">
        <w:rPr>
          <w:sz w:val="28"/>
          <w:szCs w:val="28"/>
        </w:rPr>
        <w:t>развитие производства сельскохозяйственной продукции малыми формами хозяйствования в АПК</w:t>
      </w:r>
      <w:r>
        <w:rPr>
          <w:sz w:val="28"/>
          <w:szCs w:val="28"/>
        </w:rPr>
        <w:t>.</w:t>
      </w:r>
    </w:p>
    <w:p w:rsidR="00F315C3" w:rsidRDefault="00F315C3" w:rsidP="00553296">
      <w:pPr>
        <w:ind w:right="-113"/>
        <w:rPr>
          <w:b/>
          <w:sz w:val="28"/>
          <w:szCs w:val="28"/>
        </w:rPr>
      </w:pPr>
    </w:p>
    <w:p w:rsidR="00860836" w:rsidRPr="00F454FC" w:rsidRDefault="00F454FC" w:rsidP="001E341A">
      <w:pPr>
        <w:ind w:right="-113" w:firstLine="540"/>
        <w:jc w:val="center"/>
        <w:rPr>
          <w:b/>
          <w:sz w:val="28"/>
          <w:szCs w:val="28"/>
        </w:rPr>
      </w:pPr>
      <w:r w:rsidRPr="00F454FC">
        <w:rPr>
          <w:b/>
          <w:sz w:val="28"/>
          <w:szCs w:val="28"/>
        </w:rPr>
        <w:t>Ц</w:t>
      </w:r>
      <w:r w:rsidR="00DE2918" w:rsidRPr="00F454FC">
        <w:rPr>
          <w:b/>
          <w:sz w:val="28"/>
          <w:szCs w:val="28"/>
        </w:rPr>
        <w:t>елевые показатели муниципальной программы</w:t>
      </w:r>
    </w:p>
    <w:p w:rsidR="00DE2918" w:rsidRPr="00F454FC" w:rsidRDefault="00DE2918" w:rsidP="001E341A">
      <w:pPr>
        <w:ind w:right="-113" w:firstLine="540"/>
        <w:jc w:val="center"/>
        <w:rPr>
          <w:b/>
          <w:sz w:val="28"/>
          <w:szCs w:val="28"/>
        </w:rPr>
      </w:pPr>
      <w:r w:rsidRPr="00F454FC">
        <w:rPr>
          <w:b/>
          <w:bCs/>
          <w:sz w:val="28"/>
          <w:szCs w:val="28"/>
        </w:rPr>
        <w:t>«Развитие сельского хозяйства в Темрюкском районе</w:t>
      </w:r>
      <w:r w:rsidR="00A05A78">
        <w:rPr>
          <w:b/>
          <w:bCs/>
          <w:sz w:val="28"/>
          <w:szCs w:val="28"/>
        </w:rPr>
        <w:t xml:space="preserve">» </w:t>
      </w:r>
    </w:p>
    <w:tbl>
      <w:tblPr>
        <w:tblStyle w:val="a3"/>
        <w:tblW w:w="9923" w:type="dxa"/>
        <w:tblInd w:w="-176" w:type="dxa"/>
        <w:tblLayout w:type="fixed"/>
        <w:tblLook w:val="04A0" w:firstRow="1" w:lastRow="0" w:firstColumn="1" w:lastColumn="0" w:noHBand="0" w:noVBand="1"/>
      </w:tblPr>
      <w:tblGrid>
        <w:gridCol w:w="568"/>
        <w:gridCol w:w="2693"/>
        <w:gridCol w:w="1134"/>
        <w:gridCol w:w="709"/>
        <w:gridCol w:w="1417"/>
        <w:gridCol w:w="1701"/>
        <w:gridCol w:w="1701"/>
      </w:tblGrid>
      <w:tr w:rsidR="00246E39" w:rsidRPr="00916C68" w:rsidTr="00DE2918">
        <w:tc>
          <w:tcPr>
            <w:tcW w:w="568" w:type="dxa"/>
            <w:vMerge w:val="restart"/>
          </w:tcPr>
          <w:p w:rsidR="00246E39" w:rsidRPr="008F6531" w:rsidRDefault="00246E39" w:rsidP="001E341A">
            <w:pPr>
              <w:widowControl w:val="0"/>
              <w:autoSpaceDE w:val="0"/>
              <w:autoSpaceDN w:val="0"/>
              <w:adjustRightInd w:val="0"/>
              <w:ind w:right="-113"/>
              <w:jc w:val="both"/>
              <w:rPr>
                <w:bCs/>
              </w:rPr>
            </w:pPr>
            <w:r w:rsidRPr="008F6531">
              <w:rPr>
                <w:bCs/>
              </w:rPr>
              <w:t>№ п\</w:t>
            </w:r>
            <w:proofErr w:type="gramStart"/>
            <w:r w:rsidRPr="008F6531">
              <w:rPr>
                <w:bCs/>
              </w:rPr>
              <w:t>п</w:t>
            </w:r>
            <w:proofErr w:type="gramEnd"/>
          </w:p>
        </w:tc>
        <w:tc>
          <w:tcPr>
            <w:tcW w:w="2693" w:type="dxa"/>
            <w:vMerge w:val="restart"/>
          </w:tcPr>
          <w:p w:rsidR="00246E39" w:rsidRPr="008F6531" w:rsidRDefault="00246E39" w:rsidP="001E341A">
            <w:pPr>
              <w:widowControl w:val="0"/>
              <w:autoSpaceDE w:val="0"/>
              <w:autoSpaceDN w:val="0"/>
              <w:adjustRightInd w:val="0"/>
              <w:ind w:right="-113"/>
              <w:jc w:val="both"/>
              <w:rPr>
                <w:bCs/>
              </w:rPr>
            </w:pPr>
            <w:r w:rsidRPr="008F6531">
              <w:rPr>
                <w:bCs/>
              </w:rPr>
              <w:t>Наименование целевого показателя</w:t>
            </w:r>
          </w:p>
        </w:tc>
        <w:tc>
          <w:tcPr>
            <w:tcW w:w="1134" w:type="dxa"/>
            <w:vMerge w:val="restart"/>
          </w:tcPr>
          <w:p w:rsidR="00246E39" w:rsidRPr="008F6531" w:rsidRDefault="00246E39" w:rsidP="001E341A">
            <w:pPr>
              <w:widowControl w:val="0"/>
              <w:autoSpaceDE w:val="0"/>
              <w:autoSpaceDN w:val="0"/>
              <w:adjustRightInd w:val="0"/>
              <w:ind w:right="-113"/>
              <w:jc w:val="both"/>
              <w:rPr>
                <w:bCs/>
              </w:rPr>
            </w:pPr>
            <w:r w:rsidRPr="008F6531">
              <w:rPr>
                <w:bCs/>
              </w:rPr>
              <w:t>Единица измерения</w:t>
            </w:r>
          </w:p>
        </w:tc>
        <w:tc>
          <w:tcPr>
            <w:tcW w:w="709" w:type="dxa"/>
            <w:vMerge w:val="restart"/>
          </w:tcPr>
          <w:p w:rsidR="00246E39" w:rsidRPr="008F6531" w:rsidRDefault="00246E39" w:rsidP="001E341A">
            <w:pPr>
              <w:widowControl w:val="0"/>
              <w:autoSpaceDE w:val="0"/>
              <w:autoSpaceDN w:val="0"/>
              <w:adjustRightInd w:val="0"/>
              <w:ind w:right="-113"/>
              <w:jc w:val="both"/>
              <w:rPr>
                <w:bCs/>
              </w:rPr>
            </w:pPr>
            <w:r w:rsidRPr="008F6531">
              <w:rPr>
                <w:bCs/>
              </w:rPr>
              <w:t>Статус</w:t>
            </w:r>
          </w:p>
        </w:tc>
        <w:tc>
          <w:tcPr>
            <w:tcW w:w="4819" w:type="dxa"/>
            <w:gridSpan w:val="3"/>
          </w:tcPr>
          <w:p w:rsidR="00246E39" w:rsidRPr="008F6531" w:rsidRDefault="00246E39" w:rsidP="001E341A">
            <w:pPr>
              <w:widowControl w:val="0"/>
              <w:autoSpaceDE w:val="0"/>
              <w:autoSpaceDN w:val="0"/>
              <w:adjustRightInd w:val="0"/>
              <w:ind w:right="-113"/>
              <w:jc w:val="center"/>
              <w:rPr>
                <w:bCs/>
              </w:rPr>
            </w:pPr>
            <w:r w:rsidRPr="008F6531">
              <w:rPr>
                <w:bCs/>
              </w:rPr>
              <w:t>Значение показателей</w:t>
            </w:r>
          </w:p>
        </w:tc>
      </w:tr>
      <w:tr w:rsidR="00A76DE2" w:rsidRPr="00916C68" w:rsidTr="00DE2918">
        <w:tc>
          <w:tcPr>
            <w:tcW w:w="568" w:type="dxa"/>
            <w:vMerge/>
          </w:tcPr>
          <w:p w:rsidR="00A76DE2" w:rsidRPr="008F6531" w:rsidRDefault="00A76DE2" w:rsidP="001E341A">
            <w:pPr>
              <w:widowControl w:val="0"/>
              <w:autoSpaceDE w:val="0"/>
              <w:autoSpaceDN w:val="0"/>
              <w:adjustRightInd w:val="0"/>
              <w:ind w:right="-113"/>
              <w:jc w:val="both"/>
              <w:rPr>
                <w:bCs/>
              </w:rPr>
            </w:pPr>
          </w:p>
        </w:tc>
        <w:tc>
          <w:tcPr>
            <w:tcW w:w="2693" w:type="dxa"/>
            <w:vMerge/>
          </w:tcPr>
          <w:p w:rsidR="00A76DE2" w:rsidRPr="008F6531" w:rsidRDefault="00A76DE2" w:rsidP="001E341A">
            <w:pPr>
              <w:widowControl w:val="0"/>
              <w:autoSpaceDE w:val="0"/>
              <w:autoSpaceDN w:val="0"/>
              <w:adjustRightInd w:val="0"/>
              <w:ind w:right="-113"/>
              <w:jc w:val="both"/>
              <w:rPr>
                <w:bCs/>
              </w:rPr>
            </w:pPr>
          </w:p>
        </w:tc>
        <w:tc>
          <w:tcPr>
            <w:tcW w:w="1134" w:type="dxa"/>
            <w:vMerge/>
          </w:tcPr>
          <w:p w:rsidR="00A76DE2" w:rsidRPr="008F6531" w:rsidRDefault="00A76DE2" w:rsidP="001E341A">
            <w:pPr>
              <w:widowControl w:val="0"/>
              <w:autoSpaceDE w:val="0"/>
              <w:autoSpaceDN w:val="0"/>
              <w:adjustRightInd w:val="0"/>
              <w:ind w:right="-113"/>
              <w:jc w:val="both"/>
              <w:rPr>
                <w:bCs/>
              </w:rPr>
            </w:pPr>
          </w:p>
        </w:tc>
        <w:tc>
          <w:tcPr>
            <w:tcW w:w="709" w:type="dxa"/>
            <w:vMerge/>
          </w:tcPr>
          <w:p w:rsidR="00A76DE2" w:rsidRPr="008F6531" w:rsidRDefault="00A76DE2" w:rsidP="001E341A">
            <w:pPr>
              <w:widowControl w:val="0"/>
              <w:autoSpaceDE w:val="0"/>
              <w:autoSpaceDN w:val="0"/>
              <w:adjustRightInd w:val="0"/>
              <w:ind w:right="-113"/>
              <w:jc w:val="both"/>
              <w:rPr>
                <w:bCs/>
              </w:rPr>
            </w:pPr>
          </w:p>
        </w:tc>
        <w:tc>
          <w:tcPr>
            <w:tcW w:w="1417" w:type="dxa"/>
          </w:tcPr>
          <w:p w:rsidR="00A76DE2" w:rsidRPr="008F6531" w:rsidRDefault="00A76DE2" w:rsidP="001E341A">
            <w:pPr>
              <w:widowControl w:val="0"/>
              <w:autoSpaceDE w:val="0"/>
              <w:autoSpaceDN w:val="0"/>
              <w:adjustRightInd w:val="0"/>
              <w:ind w:right="-113"/>
              <w:jc w:val="center"/>
              <w:rPr>
                <w:bCs/>
              </w:rPr>
            </w:pPr>
            <w:r w:rsidRPr="008F6531">
              <w:rPr>
                <w:bCs/>
              </w:rPr>
              <w:t>2015 год</w:t>
            </w:r>
          </w:p>
        </w:tc>
        <w:tc>
          <w:tcPr>
            <w:tcW w:w="1701" w:type="dxa"/>
          </w:tcPr>
          <w:p w:rsidR="00A76DE2" w:rsidRPr="008F6531" w:rsidRDefault="00A76DE2" w:rsidP="001E341A">
            <w:pPr>
              <w:widowControl w:val="0"/>
              <w:autoSpaceDE w:val="0"/>
              <w:autoSpaceDN w:val="0"/>
              <w:adjustRightInd w:val="0"/>
              <w:ind w:right="-113"/>
              <w:jc w:val="center"/>
              <w:rPr>
                <w:bCs/>
              </w:rPr>
            </w:pPr>
            <w:r w:rsidRPr="008F6531">
              <w:rPr>
                <w:bCs/>
              </w:rPr>
              <w:t>2016 год</w:t>
            </w:r>
          </w:p>
        </w:tc>
        <w:tc>
          <w:tcPr>
            <w:tcW w:w="1701" w:type="dxa"/>
          </w:tcPr>
          <w:p w:rsidR="00A76DE2" w:rsidRPr="008F6531" w:rsidRDefault="00A76DE2" w:rsidP="001E341A">
            <w:pPr>
              <w:widowControl w:val="0"/>
              <w:autoSpaceDE w:val="0"/>
              <w:autoSpaceDN w:val="0"/>
              <w:adjustRightInd w:val="0"/>
              <w:ind w:right="-113"/>
              <w:jc w:val="center"/>
              <w:rPr>
                <w:bCs/>
              </w:rPr>
            </w:pPr>
            <w:r w:rsidRPr="008F6531">
              <w:rPr>
                <w:bCs/>
              </w:rPr>
              <w:t>2017 год</w:t>
            </w:r>
          </w:p>
        </w:tc>
      </w:tr>
      <w:tr w:rsidR="00A76DE2" w:rsidRPr="00916C68" w:rsidTr="00DE2918">
        <w:tc>
          <w:tcPr>
            <w:tcW w:w="568" w:type="dxa"/>
          </w:tcPr>
          <w:p w:rsidR="00A76DE2" w:rsidRPr="008F6531" w:rsidRDefault="00A76DE2" w:rsidP="001E341A">
            <w:pPr>
              <w:widowControl w:val="0"/>
              <w:autoSpaceDE w:val="0"/>
              <w:autoSpaceDN w:val="0"/>
              <w:adjustRightInd w:val="0"/>
              <w:ind w:right="-113"/>
              <w:jc w:val="center"/>
              <w:rPr>
                <w:bCs/>
              </w:rPr>
            </w:pPr>
            <w:r w:rsidRPr="008F6531">
              <w:rPr>
                <w:bCs/>
              </w:rPr>
              <w:t>1</w:t>
            </w:r>
          </w:p>
        </w:tc>
        <w:tc>
          <w:tcPr>
            <w:tcW w:w="2693" w:type="dxa"/>
          </w:tcPr>
          <w:p w:rsidR="00A76DE2" w:rsidRPr="008F6531" w:rsidRDefault="00A76DE2" w:rsidP="001E341A">
            <w:pPr>
              <w:widowControl w:val="0"/>
              <w:autoSpaceDE w:val="0"/>
              <w:autoSpaceDN w:val="0"/>
              <w:adjustRightInd w:val="0"/>
              <w:ind w:right="-113"/>
              <w:jc w:val="center"/>
              <w:rPr>
                <w:bCs/>
              </w:rPr>
            </w:pPr>
            <w:r w:rsidRPr="008F6531">
              <w:rPr>
                <w:bCs/>
              </w:rPr>
              <w:t>2</w:t>
            </w:r>
          </w:p>
        </w:tc>
        <w:tc>
          <w:tcPr>
            <w:tcW w:w="1134" w:type="dxa"/>
          </w:tcPr>
          <w:p w:rsidR="00A76DE2" w:rsidRPr="008F6531" w:rsidRDefault="00A76DE2" w:rsidP="001E341A">
            <w:pPr>
              <w:widowControl w:val="0"/>
              <w:autoSpaceDE w:val="0"/>
              <w:autoSpaceDN w:val="0"/>
              <w:adjustRightInd w:val="0"/>
              <w:ind w:right="-113"/>
              <w:jc w:val="center"/>
              <w:rPr>
                <w:bCs/>
              </w:rPr>
            </w:pPr>
            <w:r w:rsidRPr="008F6531">
              <w:rPr>
                <w:bCs/>
              </w:rPr>
              <w:t>3</w:t>
            </w:r>
          </w:p>
        </w:tc>
        <w:tc>
          <w:tcPr>
            <w:tcW w:w="709" w:type="dxa"/>
          </w:tcPr>
          <w:p w:rsidR="00A76DE2" w:rsidRPr="008F6531" w:rsidRDefault="00A76DE2" w:rsidP="001E341A">
            <w:pPr>
              <w:widowControl w:val="0"/>
              <w:autoSpaceDE w:val="0"/>
              <w:autoSpaceDN w:val="0"/>
              <w:adjustRightInd w:val="0"/>
              <w:ind w:right="-113"/>
              <w:jc w:val="center"/>
              <w:rPr>
                <w:bCs/>
              </w:rPr>
            </w:pPr>
            <w:r w:rsidRPr="008F6531">
              <w:rPr>
                <w:bCs/>
              </w:rPr>
              <w:t>4</w:t>
            </w:r>
          </w:p>
        </w:tc>
        <w:tc>
          <w:tcPr>
            <w:tcW w:w="1417" w:type="dxa"/>
          </w:tcPr>
          <w:p w:rsidR="00A76DE2" w:rsidRPr="008F6531" w:rsidRDefault="00A76DE2" w:rsidP="001E341A">
            <w:pPr>
              <w:widowControl w:val="0"/>
              <w:autoSpaceDE w:val="0"/>
              <w:autoSpaceDN w:val="0"/>
              <w:adjustRightInd w:val="0"/>
              <w:ind w:right="-113"/>
              <w:jc w:val="center"/>
              <w:rPr>
                <w:bCs/>
              </w:rPr>
            </w:pPr>
            <w:r w:rsidRPr="008F6531">
              <w:rPr>
                <w:bCs/>
              </w:rPr>
              <w:t>5</w:t>
            </w:r>
          </w:p>
        </w:tc>
        <w:tc>
          <w:tcPr>
            <w:tcW w:w="1701" w:type="dxa"/>
          </w:tcPr>
          <w:p w:rsidR="00A76DE2" w:rsidRPr="008F6531" w:rsidRDefault="00A76DE2" w:rsidP="001E341A">
            <w:pPr>
              <w:widowControl w:val="0"/>
              <w:autoSpaceDE w:val="0"/>
              <w:autoSpaceDN w:val="0"/>
              <w:adjustRightInd w:val="0"/>
              <w:ind w:right="-113"/>
              <w:jc w:val="center"/>
              <w:rPr>
                <w:bCs/>
              </w:rPr>
            </w:pPr>
            <w:r w:rsidRPr="008F6531">
              <w:rPr>
                <w:bCs/>
              </w:rPr>
              <w:t>6</w:t>
            </w:r>
          </w:p>
        </w:tc>
        <w:tc>
          <w:tcPr>
            <w:tcW w:w="1701" w:type="dxa"/>
          </w:tcPr>
          <w:p w:rsidR="00A76DE2" w:rsidRPr="008F6531" w:rsidRDefault="00A76DE2" w:rsidP="001E341A">
            <w:pPr>
              <w:widowControl w:val="0"/>
              <w:autoSpaceDE w:val="0"/>
              <w:autoSpaceDN w:val="0"/>
              <w:adjustRightInd w:val="0"/>
              <w:ind w:right="-113"/>
              <w:jc w:val="center"/>
              <w:rPr>
                <w:bCs/>
              </w:rPr>
            </w:pPr>
            <w:r w:rsidRPr="008F6531">
              <w:rPr>
                <w:bCs/>
              </w:rPr>
              <w:t>7</w:t>
            </w:r>
          </w:p>
        </w:tc>
      </w:tr>
      <w:tr w:rsidR="00246E39" w:rsidRPr="00916C68" w:rsidTr="00DE2918">
        <w:tc>
          <w:tcPr>
            <w:tcW w:w="568" w:type="dxa"/>
          </w:tcPr>
          <w:p w:rsidR="00246E39" w:rsidRPr="008F6531" w:rsidRDefault="00A00FC7" w:rsidP="001E341A">
            <w:pPr>
              <w:widowControl w:val="0"/>
              <w:autoSpaceDE w:val="0"/>
              <w:autoSpaceDN w:val="0"/>
              <w:adjustRightInd w:val="0"/>
              <w:ind w:right="-113"/>
              <w:jc w:val="both"/>
              <w:rPr>
                <w:bCs/>
              </w:rPr>
            </w:pPr>
            <w:r w:rsidRPr="008F6531">
              <w:rPr>
                <w:bCs/>
              </w:rPr>
              <w:t>1</w:t>
            </w:r>
          </w:p>
        </w:tc>
        <w:tc>
          <w:tcPr>
            <w:tcW w:w="9355" w:type="dxa"/>
            <w:gridSpan w:val="6"/>
          </w:tcPr>
          <w:p w:rsidR="00246E39" w:rsidRPr="008F6531" w:rsidRDefault="00A00FC7" w:rsidP="001E341A">
            <w:pPr>
              <w:widowControl w:val="0"/>
              <w:autoSpaceDE w:val="0"/>
              <w:autoSpaceDN w:val="0"/>
              <w:adjustRightInd w:val="0"/>
              <w:ind w:right="-113"/>
              <w:jc w:val="both"/>
              <w:rPr>
                <w:bCs/>
              </w:rPr>
            </w:pPr>
            <w:r w:rsidRPr="008F6531">
              <w:rPr>
                <w:bCs/>
              </w:rPr>
              <w:t>Подпрограмма</w:t>
            </w:r>
            <w:r w:rsidR="00246E39" w:rsidRPr="008F6531">
              <w:rPr>
                <w:bCs/>
              </w:rPr>
              <w:t xml:space="preserve"> «</w:t>
            </w:r>
            <w:r w:rsidRPr="008F6531">
              <w:rPr>
                <w:bCs/>
              </w:rPr>
              <w:t>Материальное стимулирование производства сельскохозяйственной продукции</w:t>
            </w:r>
            <w:r w:rsidR="00216672" w:rsidRPr="008F6531">
              <w:rPr>
                <w:bCs/>
              </w:rPr>
              <w:t>»</w:t>
            </w:r>
          </w:p>
        </w:tc>
      </w:tr>
      <w:tr w:rsidR="00C9240A" w:rsidRPr="00916C68" w:rsidTr="00DE2918">
        <w:tc>
          <w:tcPr>
            <w:tcW w:w="568" w:type="dxa"/>
          </w:tcPr>
          <w:p w:rsidR="00C9240A" w:rsidRPr="008F6531" w:rsidRDefault="00C9240A" w:rsidP="001E341A">
            <w:pPr>
              <w:widowControl w:val="0"/>
              <w:autoSpaceDE w:val="0"/>
              <w:autoSpaceDN w:val="0"/>
              <w:adjustRightInd w:val="0"/>
              <w:ind w:right="-113"/>
              <w:jc w:val="both"/>
              <w:rPr>
                <w:bCs/>
              </w:rPr>
            </w:pPr>
            <w:r w:rsidRPr="008F6531">
              <w:rPr>
                <w:bCs/>
              </w:rPr>
              <w:t>1.1</w:t>
            </w:r>
          </w:p>
        </w:tc>
        <w:tc>
          <w:tcPr>
            <w:tcW w:w="2693" w:type="dxa"/>
          </w:tcPr>
          <w:p w:rsidR="00C9240A" w:rsidRPr="008F6531" w:rsidRDefault="00C9240A" w:rsidP="001E341A">
            <w:pPr>
              <w:widowControl w:val="0"/>
              <w:autoSpaceDE w:val="0"/>
              <w:autoSpaceDN w:val="0"/>
              <w:adjustRightInd w:val="0"/>
              <w:ind w:right="-113"/>
              <w:jc w:val="both"/>
              <w:rPr>
                <w:bCs/>
              </w:rPr>
            </w:pPr>
            <w:r w:rsidRPr="008F6531">
              <w:t xml:space="preserve">Численность </w:t>
            </w:r>
            <w:proofErr w:type="gramStart"/>
            <w:r w:rsidRPr="008F6531">
              <w:t>работающих</w:t>
            </w:r>
            <w:proofErr w:type="gramEnd"/>
            <w:r w:rsidRPr="008F6531">
              <w:t xml:space="preserve"> в сфере сельского хозяйства</w:t>
            </w:r>
          </w:p>
        </w:tc>
        <w:tc>
          <w:tcPr>
            <w:tcW w:w="1134" w:type="dxa"/>
          </w:tcPr>
          <w:p w:rsidR="00C9240A" w:rsidRPr="008F6531" w:rsidRDefault="00C9240A" w:rsidP="009D02B7">
            <w:pPr>
              <w:widowControl w:val="0"/>
              <w:autoSpaceDE w:val="0"/>
              <w:autoSpaceDN w:val="0"/>
              <w:adjustRightInd w:val="0"/>
              <w:ind w:right="-113"/>
              <w:jc w:val="center"/>
              <w:rPr>
                <w:bCs/>
              </w:rPr>
            </w:pPr>
            <w:r w:rsidRPr="008F6531">
              <w:rPr>
                <w:bCs/>
              </w:rPr>
              <w:t>тыс. чел.</w:t>
            </w:r>
          </w:p>
        </w:tc>
        <w:tc>
          <w:tcPr>
            <w:tcW w:w="709" w:type="dxa"/>
          </w:tcPr>
          <w:p w:rsidR="00C9240A" w:rsidRPr="008F6531" w:rsidRDefault="00C9240A" w:rsidP="00617D06">
            <w:pPr>
              <w:widowControl w:val="0"/>
              <w:autoSpaceDE w:val="0"/>
              <w:autoSpaceDN w:val="0"/>
              <w:adjustRightInd w:val="0"/>
              <w:ind w:right="-113"/>
              <w:jc w:val="center"/>
              <w:rPr>
                <w:bCs/>
              </w:rPr>
            </w:pPr>
          </w:p>
        </w:tc>
        <w:tc>
          <w:tcPr>
            <w:tcW w:w="1417" w:type="dxa"/>
          </w:tcPr>
          <w:p w:rsidR="00C9240A" w:rsidRPr="008F6531" w:rsidRDefault="00C9240A" w:rsidP="00AF7A23">
            <w:pPr>
              <w:widowControl w:val="0"/>
              <w:autoSpaceDE w:val="0"/>
              <w:autoSpaceDN w:val="0"/>
              <w:adjustRightInd w:val="0"/>
              <w:jc w:val="center"/>
              <w:rPr>
                <w:bCs/>
              </w:rPr>
            </w:pPr>
            <w:r w:rsidRPr="008F6531">
              <w:rPr>
                <w:bCs/>
              </w:rPr>
              <w:t>5</w:t>
            </w:r>
          </w:p>
        </w:tc>
        <w:tc>
          <w:tcPr>
            <w:tcW w:w="1701" w:type="dxa"/>
          </w:tcPr>
          <w:p w:rsidR="00C9240A" w:rsidRPr="008F6531" w:rsidRDefault="00C9240A" w:rsidP="00AF7A23">
            <w:pPr>
              <w:widowControl w:val="0"/>
              <w:autoSpaceDE w:val="0"/>
              <w:autoSpaceDN w:val="0"/>
              <w:adjustRightInd w:val="0"/>
              <w:jc w:val="center"/>
              <w:rPr>
                <w:bCs/>
              </w:rPr>
            </w:pPr>
            <w:r w:rsidRPr="008F6531">
              <w:rPr>
                <w:bCs/>
              </w:rPr>
              <w:t>5,1</w:t>
            </w:r>
          </w:p>
        </w:tc>
        <w:tc>
          <w:tcPr>
            <w:tcW w:w="1701" w:type="dxa"/>
          </w:tcPr>
          <w:p w:rsidR="00C9240A" w:rsidRPr="008F6531" w:rsidRDefault="00C9240A" w:rsidP="00AF7A23">
            <w:pPr>
              <w:widowControl w:val="0"/>
              <w:autoSpaceDE w:val="0"/>
              <w:autoSpaceDN w:val="0"/>
              <w:adjustRightInd w:val="0"/>
              <w:jc w:val="center"/>
              <w:rPr>
                <w:bCs/>
              </w:rPr>
            </w:pPr>
            <w:r w:rsidRPr="008F6531">
              <w:rPr>
                <w:bCs/>
              </w:rPr>
              <w:t>5,2</w:t>
            </w:r>
          </w:p>
        </w:tc>
      </w:tr>
      <w:tr w:rsidR="00A76DE2" w:rsidRPr="00916C68" w:rsidTr="00DE2918">
        <w:tc>
          <w:tcPr>
            <w:tcW w:w="568" w:type="dxa"/>
          </w:tcPr>
          <w:p w:rsidR="00A76DE2" w:rsidRPr="008F6531" w:rsidRDefault="00A76DE2" w:rsidP="00315E7F">
            <w:pPr>
              <w:widowControl w:val="0"/>
              <w:autoSpaceDE w:val="0"/>
              <w:autoSpaceDN w:val="0"/>
              <w:adjustRightInd w:val="0"/>
              <w:jc w:val="both"/>
              <w:rPr>
                <w:bCs/>
              </w:rPr>
            </w:pPr>
            <w:r w:rsidRPr="008F6531">
              <w:rPr>
                <w:bCs/>
              </w:rPr>
              <w:t>1.2</w:t>
            </w:r>
          </w:p>
        </w:tc>
        <w:tc>
          <w:tcPr>
            <w:tcW w:w="2693" w:type="dxa"/>
          </w:tcPr>
          <w:p w:rsidR="00A76DE2" w:rsidRPr="008F6531" w:rsidRDefault="00A76DE2" w:rsidP="00315E7F">
            <w:pPr>
              <w:widowControl w:val="0"/>
              <w:autoSpaceDE w:val="0"/>
              <w:autoSpaceDN w:val="0"/>
              <w:adjustRightInd w:val="0"/>
              <w:jc w:val="both"/>
              <w:rPr>
                <w:bCs/>
              </w:rPr>
            </w:pPr>
            <w:r w:rsidRPr="008F6531">
              <w:t>Объем сельскохозяйственной продукции произведенной в районе</w:t>
            </w:r>
          </w:p>
        </w:tc>
        <w:tc>
          <w:tcPr>
            <w:tcW w:w="1134" w:type="dxa"/>
          </w:tcPr>
          <w:p w:rsidR="00A76DE2" w:rsidRPr="008F6531" w:rsidRDefault="0034748E" w:rsidP="009D02B7">
            <w:pPr>
              <w:widowControl w:val="0"/>
              <w:autoSpaceDE w:val="0"/>
              <w:autoSpaceDN w:val="0"/>
              <w:adjustRightInd w:val="0"/>
              <w:jc w:val="center"/>
              <w:rPr>
                <w:bCs/>
              </w:rPr>
            </w:pPr>
            <w:r w:rsidRPr="008F6531">
              <w:rPr>
                <w:bCs/>
              </w:rPr>
              <w:t>мл</w:t>
            </w:r>
            <w:r w:rsidR="002A12C5" w:rsidRPr="008F6531">
              <w:rPr>
                <w:bCs/>
              </w:rPr>
              <w:t>рд</w:t>
            </w:r>
            <w:r w:rsidRPr="008F6531">
              <w:rPr>
                <w:bCs/>
              </w:rPr>
              <w:t>.</w:t>
            </w:r>
            <w:r w:rsidR="00161DC6" w:rsidRPr="008F6531">
              <w:rPr>
                <w:bCs/>
              </w:rPr>
              <w:t xml:space="preserve"> </w:t>
            </w:r>
            <w:r w:rsidRPr="008F6531">
              <w:rPr>
                <w:bCs/>
              </w:rPr>
              <w:t>руб.</w:t>
            </w:r>
          </w:p>
        </w:tc>
        <w:tc>
          <w:tcPr>
            <w:tcW w:w="709" w:type="dxa"/>
          </w:tcPr>
          <w:p w:rsidR="00A76DE2" w:rsidRPr="008F6531" w:rsidRDefault="00A76DE2" w:rsidP="00617D06">
            <w:pPr>
              <w:widowControl w:val="0"/>
              <w:autoSpaceDE w:val="0"/>
              <w:autoSpaceDN w:val="0"/>
              <w:adjustRightInd w:val="0"/>
              <w:jc w:val="center"/>
              <w:rPr>
                <w:bCs/>
              </w:rPr>
            </w:pPr>
          </w:p>
        </w:tc>
        <w:tc>
          <w:tcPr>
            <w:tcW w:w="1417" w:type="dxa"/>
          </w:tcPr>
          <w:p w:rsidR="00A76DE2" w:rsidRPr="008F6531" w:rsidRDefault="002A12C5" w:rsidP="00F5208A">
            <w:pPr>
              <w:widowControl w:val="0"/>
              <w:autoSpaceDE w:val="0"/>
              <w:autoSpaceDN w:val="0"/>
              <w:adjustRightInd w:val="0"/>
              <w:jc w:val="center"/>
              <w:rPr>
                <w:bCs/>
              </w:rPr>
            </w:pPr>
            <w:r w:rsidRPr="008F6531">
              <w:rPr>
                <w:bCs/>
              </w:rPr>
              <w:t>6,5</w:t>
            </w:r>
          </w:p>
        </w:tc>
        <w:tc>
          <w:tcPr>
            <w:tcW w:w="1701" w:type="dxa"/>
          </w:tcPr>
          <w:p w:rsidR="00A76DE2" w:rsidRPr="008F6531" w:rsidRDefault="002A12C5" w:rsidP="00F5208A">
            <w:pPr>
              <w:widowControl w:val="0"/>
              <w:autoSpaceDE w:val="0"/>
              <w:autoSpaceDN w:val="0"/>
              <w:adjustRightInd w:val="0"/>
              <w:jc w:val="center"/>
              <w:rPr>
                <w:bCs/>
              </w:rPr>
            </w:pPr>
            <w:r w:rsidRPr="008F6531">
              <w:rPr>
                <w:bCs/>
              </w:rPr>
              <w:t>6,8</w:t>
            </w:r>
          </w:p>
        </w:tc>
        <w:tc>
          <w:tcPr>
            <w:tcW w:w="1701" w:type="dxa"/>
          </w:tcPr>
          <w:p w:rsidR="00A76DE2" w:rsidRPr="008F6531" w:rsidRDefault="002A12C5" w:rsidP="00F5208A">
            <w:pPr>
              <w:widowControl w:val="0"/>
              <w:autoSpaceDE w:val="0"/>
              <w:autoSpaceDN w:val="0"/>
              <w:adjustRightInd w:val="0"/>
              <w:jc w:val="center"/>
              <w:rPr>
                <w:bCs/>
              </w:rPr>
            </w:pPr>
            <w:r w:rsidRPr="008F6531">
              <w:rPr>
                <w:bCs/>
              </w:rPr>
              <w:t>7,3</w:t>
            </w:r>
          </w:p>
        </w:tc>
      </w:tr>
      <w:tr w:rsidR="00246E39" w:rsidRPr="00916C68" w:rsidTr="00DE2918">
        <w:tc>
          <w:tcPr>
            <w:tcW w:w="568" w:type="dxa"/>
          </w:tcPr>
          <w:p w:rsidR="00246E39" w:rsidRPr="008F6531" w:rsidRDefault="00246E39" w:rsidP="00315E7F">
            <w:pPr>
              <w:widowControl w:val="0"/>
              <w:autoSpaceDE w:val="0"/>
              <w:autoSpaceDN w:val="0"/>
              <w:adjustRightInd w:val="0"/>
              <w:jc w:val="both"/>
              <w:rPr>
                <w:bCs/>
              </w:rPr>
            </w:pPr>
            <w:r w:rsidRPr="008F6531">
              <w:rPr>
                <w:bCs/>
              </w:rPr>
              <w:t>2</w:t>
            </w:r>
          </w:p>
        </w:tc>
        <w:tc>
          <w:tcPr>
            <w:tcW w:w="9355" w:type="dxa"/>
            <w:gridSpan w:val="6"/>
          </w:tcPr>
          <w:p w:rsidR="00246E39" w:rsidRPr="008F6531" w:rsidRDefault="00246E39" w:rsidP="0030717E">
            <w:pPr>
              <w:pStyle w:val="a4"/>
              <w:ind w:left="-142" w:firstLine="142"/>
              <w:jc w:val="center"/>
              <w:rPr>
                <w:bCs/>
              </w:rPr>
            </w:pPr>
            <w:r w:rsidRPr="008F6531">
              <w:rPr>
                <w:bCs/>
              </w:rPr>
              <w:t>Подпрограмма «</w:t>
            </w:r>
            <w:r w:rsidR="00A00FC7" w:rsidRPr="008F6531">
              <w:rPr>
                <w:bCs/>
              </w:rPr>
              <w:t>Пастбища для выпаса коров, содержащихся в личных подсобных хозяйствах, на территории муниципального образования Темрюкский район</w:t>
            </w:r>
            <w:r w:rsidRPr="008F6531">
              <w:rPr>
                <w:bCs/>
              </w:rPr>
              <w:t>»</w:t>
            </w:r>
          </w:p>
        </w:tc>
      </w:tr>
      <w:tr w:rsidR="00A76DE2" w:rsidRPr="00916C68" w:rsidTr="00626662">
        <w:trPr>
          <w:trHeight w:val="867"/>
        </w:trPr>
        <w:tc>
          <w:tcPr>
            <w:tcW w:w="568" w:type="dxa"/>
          </w:tcPr>
          <w:p w:rsidR="00A76DE2" w:rsidRPr="008F6531" w:rsidRDefault="00A76DE2" w:rsidP="00315E7F">
            <w:pPr>
              <w:widowControl w:val="0"/>
              <w:autoSpaceDE w:val="0"/>
              <w:autoSpaceDN w:val="0"/>
              <w:adjustRightInd w:val="0"/>
              <w:jc w:val="both"/>
              <w:rPr>
                <w:bCs/>
              </w:rPr>
            </w:pPr>
            <w:r w:rsidRPr="008F6531">
              <w:rPr>
                <w:bCs/>
              </w:rPr>
              <w:t>2.1</w:t>
            </w:r>
          </w:p>
        </w:tc>
        <w:tc>
          <w:tcPr>
            <w:tcW w:w="2693" w:type="dxa"/>
          </w:tcPr>
          <w:p w:rsidR="00A76DE2" w:rsidRPr="008F6531" w:rsidRDefault="0012411C" w:rsidP="0012411C">
            <w:pPr>
              <w:widowControl w:val="0"/>
              <w:autoSpaceDE w:val="0"/>
              <w:autoSpaceDN w:val="0"/>
              <w:adjustRightInd w:val="0"/>
              <w:jc w:val="both"/>
              <w:rPr>
                <w:bCs/>
              </w:rPr>
            </w:pPr>
            <w:r w:rsidRPr="008F6531">
              <w:t xml:space="preserve">Закладка культурного пастбища в </w:t>
            </w:r>
            <w:proofErr w:type="spellStart"/>
            <w:r w:rsidRPr="008F6531">
              <w:t>Курчанском</w:t>
            </w:r>
            <w:proofErr w:type="spellEnd"/>
            <w:r w:rsidRPr="008F6531">
              <w:t xml:space="preserve"> сельском поселении </w:t>
            </w:r>
          </w:p>
        </w:tc>
        <w:tc>
          <w:tcPr>
            <w:tcW w:w="1134" w:type="dxa"/>
          </w:tcPr>
          <w:p w:rsidR="00A76DE2" w:rsidRPr="008F6531" w:rsidRDefault="000724A5" w:rsidP="000724A5">
            <w:pPr>
              <w:widowControl w:val="0"/>
              <w:autoSpaceDE w:val="0"/>
              <w:autoSpaceDN w:val="0"/>
              <w:adjustRightInd w:val="0"/>
              <w:jc w:val="center"/>
              <w:rPr>
                <w:bCs/>
              </w:rPr>
            </w:pPr>
            <w:r w:rsidRPr="008F6531">
              <w:rPr>
                <w:bCs/>
              </w:rPr>
              <w:t>га</w:t>
            </w:r>
          </w:p>
        </w:tc>
        <w:tc>
          <w:tcPr>
            <w:tcW w:w="709" w:type="dxa"/>
          </w:tcPr>
          <w:p w:rsidR="00A76DE2" w:rsidRPr="008F6531" w:rsidRDefault="00A76DE2" w:rsidP="0030717E">
            <w:pPr>
              <w:widowControl w:val="0"/>
              <w:autoSpaceDE w:val="0"/>
              <w:autoSpaceDN w:val="0"/>
              <w:adjustRightInd w:val="0"/>
              <w:jc w:val="center"/>
              <w:rPr>
                <w:bCs/>
              </w:rPr>
            </w:pPr>
          </w:p>
        </w:tc>
        <w:tc>
          <w:tcPr>
            <w:tcW w:w="1417" w:type="dxa"/>
          </w:tcPr>
          <w:p w:rsidR="00A76DE2" w:rsidRPr="008F6531" w:rsidRDefault="00C471C0" w:rsidP="00F5208A">
            <w:pPr>
              <w:widowControl w:val="0"/>
              <w:autoSpaceDE w:val="0"/>
              <w:autoSpaceDN w:val="0"/>
              <w:adjustRightInd w:val="0"/>
              <w:jc w:val="center"/>
              <w:rPr>
                <w:bCs/>
              </w:rPr>
            </w:pPr>
            <w:r w:rsidRPr="008F6531">
              <w:rPr>
                <w:bCs/>
              </w:rPr>
              <w:t>25</w:t>
            </w:r>
          </w:p>
        </w:tc>
        <w:tc>
          <w:tcPr>
            <w:tcW w:w="1701" w:type="dxa"/>
          </w:tcPr>
          <w:p w:rsidR="00A76DE2" w:rsidRPr="008F6531" w:rsidRDefault="00851D22" w:rsidP="00F5208A">
            <w:pPr>
              <w:widowControl w:val="0"/>
              <w:autoSpaceDE w:val="0"/>
              <w:autoSpaceDN w:val="0"/>
              <w:adjustRightInd w:val="0"/>
              <w:jc w:val="center"/>
              <w:rPr>
                <w:bCs/>
              </w:rPr>
            </w:pPr>
            <w:r w:rsidRPr="008F6531">
              <w:rPr>
                <w:bCs/>
              </w:rPr>
              <w:t>0</w:t>
            </w:r>
          </w:p>
        </w:tc>
        <w:tc>
          <w:tcPr>
            <w:tcW w:w="1701" w:type="dxa"/>
          </w:tcPr>
          <w:p w:rsidR="00A76DE2" w:rsidRPr="008F6531" w:rsidRDefault="00A76DE2" w:rsidP="00F5208A">
            <w:pPr>
              <w:widowControl w:val="0"/>
              <w:autoSpaceDE w:val="0"/>
              <w:autoSpaceDN w:val="0"/>
              <w:adjustRightInd w:val="0"/>
              <w:jc w:val="center"/>
              <w:rPr>
                <w:bCs/>
              </w:rPr>
            </w:pPr>
            <w:r w:rsidRPr="008F6531">
              <w:rPr>
                <w:bCs/>
              </w:rPr>
              <w:t>0</w:t>
            </w:r>
          </w:p>
        </w:tc>
      </w:tr>
      <w:tr w:rsidR="0012411C" w:rsidRPr="00916C68" w:rsidTr="00DE2918">
        <w:trPr>
          <w:trHeight w:val="3750"/>
        </w:trPr>
        <w:tc>
          <w:tcPr>
            <w:tcW w:w="568" w:type="dxa"/>
          </w:tcPr>
          <w:p w:rsidR="0012411C" w:rsidRPr="008F6531" w:rsidRDefault="00C471C0" w:rsidP="00315E7F">
            <w:pPr>
              <w:widowControl w:val="0"/>
              <w:autoSpaceDE w:val="0"/>
              <w:autoSpaceDN w:val="0"/>
              <w:adjustRightInd w:val="0"/>
              <w:jc w:val="both"/>
              <w:rPr>
                <w:bCs/>
              </w:rPr>
            </w:pPr>
            <w:r w:rsidRPr="008F6531">
              <w:rPr>
                <w:bCs/>
              </w:rPr>
              <w:t>2.2</w:t>
            </w:r>
          </w:p>
        </w:tc>
        <w:tc>
          <w:tcPr>
            <w:tcW w:w="2693" w:type="dxa"/>
          </w:tcPr>
          <w:p w:rsidR="0012411C" w:rsidRPr="008F6531" w:rsidRDefault="0012411C" w:rsidP="0012411C">
            <w:pPr>
              <w:widowControl w:val="0"/>
              <w:autoSpaceDE w:val="0"/>
              <w:autoSpaceDN w:val="0"/>
              <w:adjustRightInd w:val="0"/>
              <w:jc w:val="both"/>
            </w:pPr>
            <w:r w:rsidRPr="008F6531">
              <w:t xml:space="preserve">Проведение дополнительных работ по поддержанию функционирования пастбищ в </w:t>
            </w:r>
            <w:proofErr w:type="spellStart"/>
            <w:r w:rsidRPr="008F6531">
              <w:t>Старотитаровском</w:t>
            </w:r>
            <w:proofErr w:type="spellEnd"/>
            <w:r w:rsidRPr="008F6531">
              <w:t xml:space="preserve">, </w:t>
            </w:r>
            <w:proofErr w:type="spellStart"/>
            <w:r w:rsidRPr="008F6531">
              <w:t>Вышестеблиевском</w:t>
            </w:r>
            <w:proofErr w:type="spellEnd"/>
            <w:r w:rsidRPr="008F6531">
              <w:t>, Сенном сельских поселениях муниципального образования Темрюкский район (подсев семян и внесение минеральных удобрений);</w:t>
            </w:r>
          </w:p>
        </w:tc>
        <w:tc>
          <w:tcPr>
            <w:tcW w:w="1134" w:type="dxa"/>
          </w:tcPr>
          <w:p w:rsidR="0012411C" w:rsidRPr="008F6531" w:rsidRDefault="000724A5" w:rsidP="000724A5">
            <w:pPr>
              <w:widowControl w:val="0"/>
              <w:autoSpaceDE w:val="0"/>
              <w:autoSpaceDN w:val="0"/>
              <w:adjustRightInd w:val="0"/>
              <w:jc w:val="center"/>
              <w:rPr>
                <w:bCs/>
              </w:rPr>
            </w:pPr>
            <w:r w:rsidRPr="008F6531">
              <w:rPr>
                <w:bCs/>
              </w:rPr>
              <w:t>га</w:t>
            </w:r>
          </w:p>
        </w:tc>
        <w:tc>
          <w:tcPr>
            <w:tcW w:w="709" w:type="dxa"/>
          </w:tcPr>
          <w:p w:rsidR="0012411C" w:rsidRPr="008F6531" w:rsidRDefault="0012411C" w:rsidP="00315E7F">
            <w:pPr>
              <w:widowControl w:val="0"/>
              <w:autoSpaceDE w:val="0"/>
              <w:autoSpaceDN w:val="0"/>
              <w:adjustRightInd w:val="0"/>
              <w:jc w:val="both"/>
              <w:rPr>
                <w:bCs/>
              </w:rPr>
            </w:pPr>
          </w:p>
        </w:tc>
        <w:tc>
          <w:tcPr>
            <w:tcW w:w="1417" w:type="dxa"/>
          </w:tcPr>
          <w:p w:rsidR="0012411C" w:rsidRPr="008F6531" w:rsidRDefault="00C471C0" w:rsidP="00F5208A">
            <w:pPr>
              <w:widowControl w:val="0"/>
              <w:autoSpaceDE w:val="0"/>
              <w:autoSpaceDN w:val="0"/>
              <w:adjustRightInd w:val="0"/>
              <w:jc w:val="center"/>
              <w:rPr>
                <w:bCs/>
              </w:rPr>
            </w:pPr>
            <w:r w:rsidRPr="008F6531">
              <w:rPr>
                <w:bCs/>
              </w:rPr>
              <w:t>74</w:t>
            </w:r>
          </w:p>
        </w:tc>
        <w:tc>
          <w:tcPr>
            <w:tcW w:w="1701" w:type="dxa"/>
          </w:tcPr>
          <w:p w:rsidR="0012411C" w:rsidRPr="008F6531" w:rsidRDefault="0012411C" w:rsidP="00F5208A">
            <w:pPr>
              <w:widowControl w:val="0"/>
              <w:autoSpaceDE w:val="0"/>
              <w:autoSpaceDN w:val="0"/>
              <w:adjustRightInd w:val="0"/>
              <w:jc w:val="center"/>
              <w:rPr>
                <w:bCs/>
              </w:rPr>
            </w:pPr>
            <w:r w:rsidRPr="008F6531">
              <w:rPr>
                <w:bCs/>
              </w:rPr>
              <w:t>0</w:t>
            </w:r>
          </w:p>
        </w:tc>
        <w:tc>
          <w:tcPr>
            <w:tcW w:w="1701" w:type="dxa"/>
          </w:tcPr>
          <w:p w:rsidR="0012411C" w:rsidRPr="008F6531" w:rsidRDefault="0012411C" w:rsidP="00F5208A">
            <w:pPr>
              <w:widowControl w:val="0"/>
              <w:autoSpaceDE w:val="0"/>
              <w:autoSpaceDN w:val="0"/>
              <w:adjustRightInd w:val="0"/>
              <w:jc w:val="center"/>
              <w:rPr>
                <w:bCs/>
              </w:rPr>
            </w:pPr>
            <w:r w:rsidRPr="008F6531">
              <w:rPr>
                <w:bCs/>
              </w:rPr>
              <w:t>0</w:t>
            </w:r>
          </w:p>
        </w:tc>
      </w:tr>
      <w:tr w:rsidR="00216672" w:rsidRPr="00916C68" w:rsidTr="00141B89">
        <w:tc>
          <w:tcPr>
            <w:tcW w:w="568" w:type="dxa"/>
          </w:tcPr>
          <w:p w:rsidR="00216672" w:rsidRPr="008F6531" w:rsidRDefault="00216672" w:rsidP="00315E7F">
            <w:pPr>
              <w:widowControl w:val="0"/>
              <w:autoSpaceDE w:val="0"/>
              <w:autoSpaceDN w:val="0"/>
              <w:adjustRightInd w:val="0"/>
              <w:jc w:val="both"/>
              <w:rPr>
                <w:bCs/>
              </w:rPr>
            </w:pPr>
            <w:r w:rsidRPr="008F6531">
              <w:rPr>
                <w:bCs/>
              </w:rPr>
              <w:t>3</w:t>
            </w:r>
          </w:p>
        </w:tc>
        <w:tc>
          <w:tcPr>
            <w:tcW w:w="9355" w:type="dxa"/>
            <w:gridSpan w:val="6"/>
          </w:tcPr>
          <w:p w:rsidR="00216672" w:rsidRPr="008F6531" w:rsidRDefault="00216672" w:rsidP="00AD28E9">
            <w:pPr>
              <w:pStyle w:val="ConsPlusTitle"/>
              <w:widowControl/>
              <w:jc w:val="both"/>
              <w:rPr>
                <w:rFonts w:ascii="Times New Roman" w:hAnsi="Times New Roman" w:cs="Times New Roman"/>
                <w:b w:val="0"/>
                <w:bCs w:val="0"/>
                <w:color w:val="000000" w:themeColor="text1"/>
                <w:sz w:val="24"/>
                <w:szCs w:val="24"/>
              </w:rPr>
            </w:pPr>
            <w:r w:rsidRPr="008F6531">
              <w:rPr>
                <w:rFonts w:ascii="Times New Roman" w:hAnsi="Times New Roman" w:cs="Times New Roman"/>
                <w:b w:val="0"/>
                <w:bCs w:val="0"/>
                <w:sz w:val="24"/>
                <w:szCs w:val="24"/>
              </w:rPr>
              <w:t>Подпрограмма</w:t>
            </w:r>
            <w:r w:rsidRPr="008F6531">
              <w:rPr>
                <w:rFonts w:ascii="Times New Roman" w:hAnsi="Times New Roman" w:cs="Times New Roman"/>
                <w:b w:val="0"/>
                <w:sz w:val="24"/>
                <w:szCs w:val="24"/>
              </w:rPr>
              <w:t xml:space="preserve"> </w:t>
            </w:r>
            <w:r w:rsidRPr="008F6531">
              <w:rPr>
                <w:rFonts w:ascii="Times New Roman" w:hAnsi="Times New Roman" w:cs="Times New Roman"/>
                <w:b w:val="0"/>
                <w:color w:val="000000" w:themeColor="text1"/>
                <w:sz w:val="24"/>
                <w:szCs w:val="24"/>
              </w:rPr>
              <w:t>«</w:t>
            </w:r>
            <w:r w:rsidR="00B90568" w:rsidRPr="00B90568">
              <w:rPr>
                <w:rFonts w:ascii="Times New Roman" w:hAnsi="Times New Roman" w:cs="Times New Roman"/>
                <w:b w:val="0"/>
                <w:color w:val="000000" w:themeColor="text1"/>
                <w:sz w:val="24"/>
                <w:szCs w:val="24"/>
              </w:rPr>
              <w:t>Обеспечение эпизоотического ветеринарно-санитарного благополучия в муниципальном образовании Темрюкский район</w:t>
            </w:r>
            <w:r w:rsidRPr="008F6531">
              <w:rPr>
                <w:rFonts w:ascii="Times New Roman" w:hAnsi="Times New Roman" w:cs="Times New Roman"/>
                <w:b w:val="0"/>
                <w:bCs w:val="0"/>
                <w:color w:val="000000" w:themeColor="text1"/>
                <w:sz w:val="24"/>
                <w:szCs w:val="24"/>
              </w:rPr>
              <w:t>»</w:t>
            </w:r>
          </w:p>
        </w:tc>
      </w:tr>
      <w:tr w:rsidR="00216672" w:rsidRPr="00916C68" w:rsidTr="00DE2918">
        <w:tc>
          <w:tcPr>
            <w:tcW w:w="568" w:type="dxa"/>
          </w:tcPr>
          <w:p w:rsidR="00216672" w:rsidRPr="008F6531" w:rsidRDefault="00216672" w:rsidP="00315E7F">
            <w:pPr>
              <w:widowControl w:val="0"/>
              <w:autoSpaceDE w:val="0"/>
              <w:autoSpaceDN w:val="0"/>
              <w:adjustRightInd w:val="0"/>
              <w:jc w:val="both"/>
              <w:rPr>
                <w:bCs/>
              </w:rPr>
            </w:pPr>
            <w:r w:rsidRPr="008F6531">
              <w:rPr>
                <w:bCs/>
              </w:rPr>
              <w:t>3.1</w:t>
            </w:r>
          </w:p>
        </w:tc>
        <w:tc>
          <w:tcPr>
            <w:tcW w:w="2693" w:type="dxa"/>
          </w:tcPr>
          <w:p w:rsidR="00216672" w:rsidRPr="008F6531" w:rsidRDefault="00216672" w:rsidP="00AD28E9">
            <w:pPr>
              <w:widowControl w:val="0"/>
              <w:autoSpaceDE w:val="0"/>
              <w:autoSpaceDN w:val="0"/>
              <w:adjustRightInd w:val="0"/>
              <w:jc w:val="both"/>
            </w:pPr>
            <w:r w:rsidRPr="008F6531">
              <w:t xml:space="preserve">Разработка проектной </w:t>
            </w:r>
            <w:r w:rsidRPr="008F6531">
              <w:lastRenderedPageBreak/>
              <w:t>документации</w:t>
            </w:r>
            <w:r w:rsidR="0012411C" w:rsidRPr="008F6531">
              <w:t xml:space="preserve"> </w:t>
            </w:r>
            <w:r w:rsidRPr="008F6531">
              <w:t>для строительства площадки по утилизации биологических отходов</w:t>
            </w:r>
          </w:p>
        </w:tc>
        <w:tc>
          <w:tcPr>
            <w:tcW w:w="1134" w:type="dxa"/>
          </w:tcPr>
          <w:p w:rsidR="00216672" w:rsidRPr="008F6531" w:rsidRDefault="00216672" w:rsidP="00315E7F">
            <w:pPr>
              <w:widowControl w:val="0"/>
              <w:autoSpaceDE w:val="0"/>
              <w:autoSpaceDN w:val="0"/>
              <w:adjustRightInd w:val="0"/>
              <w:jc w:val="both"/>
              <w:rPr>
                <w:bCs/>
              </w:rPr>
            </w:pPr>
            <w:r w:rsidRPr="008F6531">
              <w:rPr>
                <w:bCs/>
              </w:rPr>
              <w:lastRenderedPageBreak/>
              <w:t>шт.</w:t>
            </w:r>
          </w:p>
        </w:tc>
        <w:tc>
          <w:tcPr>
            <w:tcW w:w="709" w:type="dxa"/>
          </w:tcPr>
          <w:p w:rsidR="00216672" w:rsidRPr="008F6531" w:rsidRDefault="00216672" w:rsidP="00315E7F">
            <w:pPr>
              <w:widowControl w:val="0"/>
              <w:autoSpaceDE w:val="0"/>
              <w:autoSpaceDN w:val="0"/>
              <w:adjustRightInd w:val="0"/>
              <w:jc w:val="both"/>
              <w:rPr>
                <w:bCs/>
              </w:rPr>
            </w:pPr>
          </w:p>
        </w:tc>
        <w:tc>
          <w:tcPr>
            <w:tcW w:w="1417" w:type="dxa"/>
          </w:tcPr>
          <w:p w:rsidR="00216672" w:rsidRPr="008F6531" w:rsidRDefault="00216672" w:rsidP="00F5208A">
            <w:pPr>
              <w:widowControl w:val="0"/>
              <w:autoSpaceDE w:val="0"/>
              <w:autoSpaceDN w:val="0"/>
              <w:adjustRightInd w:val="0"/>
              <w:jc w:val="center"/>
              <w:rPr>
                <w:bCs/>
              </w:rPr>
            </w:pPr>
            <w:r w:rsidRPr="008F6531">
              <w:rPr>
                <w:bCs/>
              </w:rPr>
              <w:t>1</w:t>
            </w:r>
          </w:p>
        </w:tc>
        <w:tc>
          <w:tcPr>
            <w:tcW w:w="1701" w:type="dxa"/>
          </w:tcPr>
          <w:p w:rsidR="00216672" w:rsidRPr="008F6531" w:rsidRDefault="00216672" w:rsidP="00F5208A">
            <w:pPr>
              <w:widowControl w:val="0"/>
              <w:autoSpaceDE w:val="0"/>
              <w:autoSpaceDN w:val="0"/>
              <w:adjustRightInd w:val="0"/>
              <w:jc w:val="center"/>
              <w:rPr>
                <w:bCs/>
              </w:rPr>
            </w:pPr>
            <w:r w:rsidRPr="008F6531">
              <w:rPr>
                <w:bCs/>
              </w:rPr>
              <w:t>0</w:t>
            </w:r>
          </w:p>
        </w:tc>
        <w:tc>
          <w:tcPr>
            <w:tcW w:w="1701" w:type="dxa"/>
          </w:tcPr>
          <w:p w:rsidR="00216672" w:rsidRPr="008F6531" w:rsidRDefault="00216672" w:rsidP="00F5208A">
            <w:pPr>
              <w:widowControl w:val="0"/>
              <w:autoSpaceDE w:val="0"/>
              <w:autoSpaceDN w:val="0"/>
              <w:adjustRightInd w:val="0"/>
              <w:jc w:val="center"/>
              <w:rPr>
                <w:bCs/>
              </w:rPr>
            </w:pPr>
            <w:r w:rsidRPr="008F6531">
              <w:rPr>
                <w:bCs/>
              </w:rPr>
              <w:t>0</w:t>
            </w:r>
          </w:p>
        </w:tc>
      </w:tr>
      <w:tr w:rsidR="00216672" w:rsidRPr="00916C68" w:rsidTr="00DE2918">
        <w:tc>
          <w:tcPr>
            <w:tcW w:w="568" w:type="dxa"/>
          </w:tcPr>
          <w:p w:rsidR="00216672" w:rsidRPr="008F6531" w:rsidRDefault="00216672" w:rsidP="00315E7F">
            <w:pPr>
              <w:widowControl w:val="0"/>
              <w:autoSpaceDE w:val="0"/>
              <w:autoSpaceDN w:val="0"/>
              <w:adjustRightInd w:val="0"/>
              <w:jc w:val="both"/>
              <w:rPr>
                <w:bCs/>
              </w:rPr>
            </w:pPr>
            <w:r w:rsidRPr="008F6531">
              <w:rPr>
                <w:bCs/>
              </w:rPr>
              <w:lastRenderedPageBreak/>
              <w:t>3.2</w:t>
            </w:r>
          </w:p>
        </w:tc>
        <w:tc>
          <w:tcPr>
            <w:tcW w:w="2693" w:type="dxa"/>
          </w:tcPr>
          <w:p w:rsidR="00216672" w:rsidRPr="008F6531" w:rsidRDefault="00216672" w:rsidP="00315E7F">
            <w:pPr>
              <w:widowControl w:val="0"/>
              <w:autoSpaceDE w:val="0"/>
              <w:autoSpaceDN w:val="0"/>
              <w:adjustRightInd w:val="0"/>
              <w:jc w:val="both"/>
            </w:pPr>
            <w:r w:rsidRPr="008F6531">
              <w:t>Строительство и обустройство площадки для утилизации биологических отходов</w:t>
            </w:r>
          </w:p>
        </w:tc>
        <w:tc>
          <w:tcPr>
            <w:tcW w:w="1134" w:type="dxa"/>
          </w:tcPr>
          <w:p w:rsidR="00216672" w:rsidRPr="008F6531" w:rsidRDefault="00216672" w:rsidP="00216672">
            <w:pPr>
              <w:widowControl w:val="0"/>
              <w:autoSpaceDE w:val="0"/>
              <w:autoSpaceDN w:val="0"/>
              <w:adjustRightInd w:val="0"/>
              <w:jc w:val="center"/>
              <w:rPr>
                <w:bCs/>
              </w:rPr>
            </w:pPr>
            <w:r w:rsidRPr="008F6531">
              <w:rPr>
                <w:bCs/>
              </w:rPr>
              <w:t>шт.</w:t>
            </w:r>
          </w:p>
        </w:tc>
        <w:tc>
          <w:tcPr>
            <w:tcW w:w="709" w:type="dxa"/>
          </w:tcPr>
          <w:p w:rsidR="00216672" w:rsidRPr="008F6531" w:rsidRDefault="00216672" w:rsidP="00315E7F">
            <w:pPr>
              <w:widowControl w:val="0"/>
              <w:autoSpaceDE w:val="0"/>
              <w:autoSpaceDN w:val="0"/>
              <w:adjustRightInd w:val="0"/>
              <w:jc w:val="both"/>
              <w:rPr>
                <w:bCs/>
              </w:rPr>
            </w:pPr>
          </w:p>
        </w:tc>
        <w:tc>
          <w:tcPr>
            <w:tcW w:w="1417" w:type="dxa"/>
          </w:tcPr>
          <w:p w:rsidR="00216672" w:rsidRPr="008F6531" w:rsidRDefault="00216672" w:rsidP="00F5208A">
            <w:pPr>
              <w:widowControl w:val="0"/>
              <w:autoSpaceDE w:val="0"/>
              <w:autoSpaceDN w:val="0"/>
              <w:adjustRightInd w:val="0"/>
              <w:jc w:val="center"/>
              <w:rPr>
                <w:bCs/>
              </w:rPr>
            </w:pPr>
            <w:r w:rsidRPr="008F6531">
              <w:rPr>
                <w:bCs/>
              </w:rPr>
              <w:t>1</w:t>
            </w:r>
          </w:p>
        </w:tc>
        <w:tc>
          <w:tcPr>
            <w:tcW w:w="1701" w:type="dxa"/>
          </w:tcPr>
          <w:p w:rsidR="00216672" w:rsidRPr="008F6531" w:rsidRDefault="00216672" w:rsidP="00F5208A">
            <w:pPr>
              <w:widowControl w:val="0"/>
              <w:autoSpaceDE w:val="0"/>
              <w:autoSpaceDN w:val="0"/>
              <w:adjustRightInd w:val="0"/>
              <w:jc w:val="center"/>
              <w:rPr>
                <w:bCs/>
              </w:rPr>
            </w:pPr>
            <w:r w:rsidRPr="008F6531">
              <w:rPr>
                <w:bCs/>
              </w:rPr>
              <w:t>0</w:t>
            </w:r>
          </w:p>
        </w:tc>
        <w:tc>
          <w:tcPr>
            <w:tcW w:w="1701" w:type="dxa"/>
          </w:tcPr>
          <w:p w:rsidR="00216672" w:rsidRPr="008F6531" w:rsidRDefault="00216672" w:rsidP="00F5208A">
            <w:pPr>
              <w:widowControl w:val="0"/>
              <w:autoSpaceDE w:val="0"/>
              <w:autoSpaceDN w:val="0"/>
              <w:adjustRightInd w:val="0"/>
              <w:jc w:val="center"/>
              <w:rPr>
                <w:bCs/>
              </w:rPr>
            </w:pPr>
            <w:r w:rsidRPr="008F6531">
              <w:rPr>
                <w:bCs/>
              </w:rPr>
              <w:t>0</w:t>
            </w:r>
          </w:p>
        </w:tc>
      </w:tr>
      <w:tr w:rsidR="00916C68" w:rsidRPr="00916C68" w:rsidTr="00DE2918">
        <w:tc>
          <w:tcPr>
            <w:tcW w:w="568" w:type="dxa"/>
          </w:tcPr>
          <w:p w:rsidR="00916C68" w:rsidRPr="008F6531" w:rsidRDefault="00216672" w:rsidP="00315E7F">
            <w:pPr>
              <w:widowControl w:val="0"/>
              <w:autoSpaceDE w:val="0"/>
              <w:autoSpaceDN w:val="0"/>
              <w:adjustRightInd w:val="0"/>
              <w:jc w:val="both"/>
              <w:rPr>
                <w:bCs/>
              </w:rPr>
            </w:pPr>
            <w:r w:rsidRPr="008F6531">
              <w:rPr>
                <w:bCs/>
              </w:rPr>
              <w:t>4</w:t>
            </w:r>
          </w:p>
        </w:tc>
        <w:tc>
          <w:tcPr>
            <w:tcW w:w="9355" w:type="dxa"/>
            <w:gridSpan w:val="6"/>
          </w:tcPr>
          <w:p w:rsidR="00916C68" w:rsidRPr="008F6531" w:rsidRDefault="00916C68" w:rsidP="00216672">
            <w:pPr>
              <w:widowControl w:val="0"/>
              <w:autoSpaceDE w:val="0"/>
              <w:autoSpaceDN w:val="0"/>
              <w:adjustRightInd w:val="0"/>
              <w:jc w:val="both"/>
              <w:rPr>
                <w:bCs/>
              </w:rPr>
            </w:pPr>
            <w:r w:rsidRPr="008F6531">
              <w:rPr>
                <w:bCs/>
              </w:rPr>
              <w:t xml:space="preserve">Подпрограмма </w:t>
            </w:r>
            <w:r w:rsidR="00216672" w:rsidRPr="008F6531">
              <w:rPr>
                <w:bCs/>
              </w:rPr>
              <w:t>«Прочие мероприятия муниципальной программы»</w:t>
            </w:r>
          </w:p>
        </w:tc>
      </w:tr>
      <w:tr w:rsidR="00A76DE2" w:rsidRPr="00916C68" w:rsidTr="00DE2918">
        <w:tc>
          <w:tcPr>
            <w:tcW w:w="568" w:type="dxa"/>
          </w:tcPr>
          <w:p w:rsidR="00A76DE2" w:rsidRPr="008F6531" w:rsidRDefault="00F517C0" w:rsidP="00315E7F">
            <w:pPr>
              <w:widowControl w:val="0"/>
              <w:autoSpaceDE w:val="0"/>
              <w:autoSpaceDN w:val="0"/>
              <w:adjustRightInd w:val="0"/>
              <w:jc w:val="both"/>
              <w:rPr>
                <w:bCs/>
              </w:rPr>
            </w:pPr>
            <w:r w:rsidRPr="008F6531">
              <w:rPr>
                <w:bCs/>
              </w:rPr>
              <w:t>4</w:t>
            </w:r>
            <w:r w:rsidR="00A76DE2" w:rsidRPr="008F6531">
              <w:rPr>
                <w:bCs/>
              </w:rPr>
              <w:t>.1</w:t>
            </w:r>
          </w:p>
        </w:tc>
        <w:tc>
          <w:tcPr>
            <w:tcW w:w="2693" w:type="dxa"/>
          </w:tcPr>
          <w:p w:rsidR="00A76DE2" w:rsidRPr="008F6531" w:rsidRDefault="00A76DE2" w:rsidP="00315E7F">
            <w:r w:rsidRPr="008F6531">
              <w:t>Организация и проведение обучающих семинаров МБУ ИКЦ «Темрюкский»</w:t>
            </w:r>
          </w:p>
        </w:tc>
        <w:tc>
          <w:tcPr>
            <w:tcW w:w="1134" w:type="dxa"/>
          </w:tcPr>
          <w:p w:rsidR="00A76DE2" w:rsidRPr="008F6531" w:rsidRDefault="00A76DE2" w:rsidP="00315E7F">
            <w:pPr>
              <w:widowControl w:val="0"/>
              <w:autoSpaceDE w:val="0"/>
              <w:autoSpaceDN w:val="0"/>
              <w:adjustRightInd w:val="0"/>
              <w:jc w:val="both"/>
              <w:rPr>
                <w:bCs/>
              </w:rPr>
            </w:pPr>
            <w:r w:rsidRPr="008F6531">
              <w:rPr>
                <w:bCs/>
              </w:rPr>
              <w:t>шт.</w:t>
            </w:r>
          </w:p>
        </w:tc>
        <w:tc>
          <w:tcPr>
            <w:tcW w:w="709" w:type="dxa"/>
          </w:tcPr>
          <w:p w:rsidR="00A76DE2" w:rsidRPr="008F6531" w:rsidRDefault="00A76DE2" w:rsidP="00315E7F">
            <w:pPr>
              <w:widowControl w:val="0"/>
              <w:autoSpaceDE w:val="0"/>
              <w:autoSpaceDN w:val="0"/>
              <w:adjustRightInd w:val="0"/>
              <w:jc w:val="both"/>
              <w:rPr>
                <w:bCs/>
              </w:rPr>
            </w:pPr>
          </w:p>
        </w:tc>
        <w:tc>
          <w:tcPr>
            <w:tcW w:w="1417" w:type="dxa"/>
          </w:tcPr>
          <w:p w:rsidR="00A76DE2" w:rsidRPr="008F6531" w:rsidRDefault="00A76DE2" w:rsidP="00F5208A">
            <w:pPr>
              <w:widowControl w:val="0"/>
              <w:autoSpaceDE w:val="0"/>
              <w:autoSpaceDN w:val="0"/>
              <w:adjustRightInd w:val="0"/>
              <w:jc w:val="center"/>
              <w:rPr>
                <w:bCs/>
              </w:rPr>
            </w:pPr>
            <w:r w:rsidRPr="008F6531">
              <w:rPr>
                <w:bCs/>
              </w:rPr>
              <w:t>10</w:t>
            </w:r>
          </w:p>
        </w:tc>
        <w:tc>
          <w:tcPr>
            <w:tcW w:w="1701" w:type="dxa"/>
          </w:tcPr>
          <w:p w:rsidR="00A76DE2" w:rsidRPr="008F6531" w:rsidRDefault="00A76DE2" w:rsidP="00F5208A">
            <w:pPr>
              <w:widowControl w:val="0"/>
              <w:autoSpaceDE w:val="0"/>
              <w:autoSpaceDN w:val="0"/>
              <w:adjustRightInd w:val="0"/>
              <w:jc w:val="center"/>
              <w:rPr>
                <w:bCs/>
              </w:rPr>
            </w:pPr>
            <w:r w:rsidRPr="008F6531">
              <w:rPr>
                <w:bCs/>
              </w:rPr>
              <w:t>12</w:t>
            </w:r>
          </w:p>
        </w:tc>
        <w:tc>
          <w:tcPr>
            <w:tcW w:w="1701" w:type="dxa"/>
          </w:tcPr>
          <w:p w:rsidR="00A76DE2" w:rsidRPr="008F6531" w:rsidRDefault="00A76DE2" w:rsidP="00F5208A">
            <w:pPr>
              <w:widowControl w:val="0"/>
              <w:autoSpaceDE w:val="0"/>
              <w:autoSpaceDN w:val="0"/>
              <w:adjustRightInd w:val="0"/>
              <w:jc w:val="center"/>
              <w:rPr>
                <w:bCs/>
              </w:rPr>
            </w:pPr>
            <w:r w:rsidRPr="008F6531">
              <w:rPr>
                <w:bCs/>
              </w:rPr>
              <w:t>12</w:t>
            </w:r>
          </w:p>
        </w:tc>
      </w:tr>
      <w:tr w:rsidR="00A76DE2" w:rsidRPr="00916C68" w:rsidTr="00DE2918">
        <w:tc>
          <w:tcPr>
            <w:tcW w:w="568" w:type="dxa"/>
          </w:tcPr>
          <w:p w:rsidR="00A76DE2" w:rsidRPr="008F6531" w:rsidRDefault="00F517C0" w:rsidP="00315E7F">
            <w:pPr>
              <w:widowControl w:val="0"/>
              <w:autoSpaceDE w:val="0"/>
              <w:autoSpaceDN w:val="0"/>
              <w:adjustRightInd w:val="0"/>
              <w:jc w:val="both"/>
              <w:rPr>
                <w:bCs/>
              </w:rPr>
            </w:pPr>
            <w:r w:rsidRPr="008F6531">
              <w:rPr>
                <w:bCs/>
              </w:rPr>
              <w:t>4</w:t>
            </w:r>
            <w:r w:rsidR="00A76DE2" w:rsidRPr="008F6531">
              <w:rPr>
                <w:bCs/>
              </w:rPr>
              <w:t>.2</w:t>
            </w:r>
          </w:p>
        </w:tc>
        <w:tc>
          <w:tcPr>
            <w:tcW w:w="2693" w:type="dxa"/>
          </w:tcPr>
          <w:p w:rsidR="00A76DE2" w:rsidRPr="008F6531" w:rsidRDefault="00A76DE2" w:rsidP="00315E7F">
            <w:pPr>
              <w:jc w:val="both"/>
            </w:pPr>
            <w:r w:rsidRPr="008F6531">
              <w:t>Консультационные услуги</w:t>
            </w:r>
          </w:p>
        </w:tc>
        <w:tc>
          <w:tcPr>
            <w:tcW w:w="1134" w:type="dxa"/>
          </w:tcPr>
          <w:p w:rsidR="00A76DE2" w:rsidRPr="008F6531" w:rsidRDefault="00A76DE2" w:rsidP="00315E7F">
            <w:pPr>
              <w:widowControl w:val="0"/>
              <w:autoSpaceDE w:val="0"/>
              <w:autoSpaceDN w:val="0"/>
              <w:adjustRightInd w:val="0"/>
              <w:jc w:val="both"/>
              <w:rPr>
                <w:bCs/>
              </w:rPr>
            </w:pPr>
            <w:r w:rsidRPr="008F6531">
              <w:rPr>
                <w:bCs/>
              </w:rPr>
              <w:t>шт.</w:t>
            </w:r>
          </w:p>
        </w:tc>
        <w:tc>
          <w:tcPr>
            <w:tcW w:w="709" w:type="dxa"/>
          </w:tcPr>
          <w:p w:rsidR="00A76DE2" w:rsidRPr="008F6531" w:rsidRDefault="00A76DE2" w:rsidP="00315E7F">
            <w:pPr>
              <w:widowControl w:val="0"/>
              <w:autoSpaceDE w:val="0"/>
              <w:autoSpaceDN w:val="0"/>
              <w:adjustRightInd w:val="0"/>
              <w:jc w:val="both"/>
              <w:rPr>
                <w:bCs/>
              </w:rPr>
            </w:pPr>
          </w:p>
        </w:tc>
        <w:tc>
          <w:tcPr>
            <w:tcW w:w="1417" w:type="dxa"/>
          </w:tcPr>
          <w:p w:rsidR="00A76DE2" w:rsidRPr="008F6531" w:rsidRDefault="00A76DE2" w:rsidP="00F5208A">
            <w:pPr>
              <w:widowControl w:val="0"/>
              <w:autoSpaceDE w:val="0"/>
              <w:autoSpaceDN w:val="0"/>
              <w:adjustRightInd w:val="0"/>
              <w:jc w:val="center"/>
              <w:rPr>
                <w:bCs/>
              </w:rPr>
            </w:pPr>
            <w:r w:rsidRPr="008F6531">
              <w:rPr>
                <w:bCs/>
              </w:rPr>
              <w:t>4764</w:t>
            </w:r>
          </w:p>
        </w:tc>
        <w:tc>
          <w:tcPr>
            <w:tcW w:w="1701" w:type="dxa"/>
          </w:tcPr>
          <w:p w:rsidR="00A76DE2" w:rsidRPr="008F6531" w:rsidRDefault="00A76DE2" w:rsidP="00F5208A">
            <w:pPr>
              <w:widowControl w:val="0"/>
              <w:autoSpaceDE w:val="0"/>
              <w:autoSpaceDN w:val="0"/>
              <w:adjustRightInd w:val="0"/>
              <w:jc w:val="center"/>
              <w:rPr>
                <w:bCs/>
              </w:rPr>
            </w:pPr>
            <w:r w:rsidRPr="008F6531">
              <w:rPr>
                <w:bCs/>
              </w:rPr>
              <w:t>4800</w:t>
            </w:r>
          </w:p>
        </w:tc>
        <w:tc>
          <w:tcPr>
            <w:tcW w:w="1701" w:type="dxa"/>
          </w:tcPr>
          <w:p w:rsidR="00A76DE2" w:rsidRPr="008F6531" w:rsidRDefault="00A76DE2" w:rsidP="00F5208A">
            <w:pPr>
              <w:widowControl w:val="0"/>
              <w:autoSpaceDE w:val="0"/>
              <w:autoSpaceDN w:val="0"/>
              <w:adjustRightInd w:val="0"/>
              <w:jc w:val="center"/>
              <w:rPr>
                <w:bCs/>
              </w:rPr>
            </w:pPr>
            <w:r w:rsidRPr="008F6531">
              <w:rPr>
                <w:bCs/>
              </w:rPr>
              <w:t>4838</w:t>
            </w:r>
          </w:p>
        </w:tc>
      </w:tr>
      <w:tr w:rsidR="00A76DE2" w:rsidRPr="00916C68" w:rsidTr="00626662">
        <w:trPr>
          <w:trHeight w:val="2875"/>
        </w:trPr>
        <w:tc>
          <w:tcPr>
            <w:tcW w:w="568" w:type="dxa"/>
          </w:tcPr>
          <w:p w:rsidR="00A76DE2" w:rsidRPr="008F6531" w:rsidRDefault="00F517C0" w:rsidP="00315E7F">
            <w:pPr>
              <w:widowControl w:val="0"/>
              <w:autoSpaceDE w:val="0"/>
              <w:autoSpaceDN w:val="0"/>
              <w:adjustRightInd w:val="0"/>
              <w:jc w:val="both"/>
              <w:rPr>
                <w:bCs/>
              </w:rPr>
            </w:pPr>
            <w:r w:rsidRPr="008F6531">
              <w:rPr>
                <w:bCs/>
              </w:rPr>
              <w:t>4</w:t>
            </w:r>
            <w:r w:rsidR="00A76DE2" w:rsidRPr="008F6531">
              <w:rPr>
                <w:bCs/>
              </w:rPr>
              <w:t>.3</w:t>
            </w:r>
          </w:p>
        </w:tc>
        <w:tc>
          <w:tcPr>
            <w:tcW w:w="2693" w:type="dxa"/>
          </w:tcPr>
          <w:p w:rsidR="00A76DE2" w:rsidRPr="008F6531" w:rsidRDefault="00A76DE2" w:rsidP="00315E7F">
            <w:r w:rsidRPr="008F6531">
              <w:t>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tc>
        <w:tc>
          <w:tcPr>
            <w:tcW w:w="1134" w:type="dxa"/>
          </w:tcPr>
          <w:p w:rsidR="00A76DE2" w:rsidRPr="008F6531" w:rsidRDefault="00A76DE2" w:rsidP="00315E7F">
            <w:pPr>
              <w:widowControl w:val="0"/>
              <w:autoSpaceDE w:val="0"/>
              <w:autoSpaceDN w:val="0"/>
              <w:adjustRightInd w:val="0"/>
              <w:jc w:val="both"/>
              <w:rPr>
                <w:bCs/>
              </w:rPr>
            </w:pPr>
            <w:r w:rsidRPr="008F6531">
              <w:rPr>
                <w:bCs/>
              </w:rPr>
              <w:t>шт.</w:t>
            </w:r>
          </w:p>
        </w:tc>
        <w:tc>
          <w:tcPr>
            <w:tcW w:w="709" w:type="dxa"/>
          </w:tcPr>
          <w:p w:rsidR="00A76DE2" w:rsidRPr="008F6531" w:rsidRDefault="00A76DE2" w:rsidP="00315E7F">
            <w:pPr>
              <w:widowControl w:val="0"/>
              <w:autoSpaceDE w:val="0"/>
              <w:autoSpaceDN w:val="0"/>
              <w:adjustRightInd w:val="0"/>
              <w:jc w:val="both"/>
              <w:rPr>
                <w:bCs/>
              </w:rPr>
            </w:pPr>
          </w:p>
        </w:tc>
        <w:tc>
          <w:tcPr>
            <w:tcW w:w="1417" w:type="dxa"/>
          </w:tcPr>
          <w:p w:rsidR="00A76DE2" w:rsidRPr="008F6531" w:rsidRDefault="00A76DE2" w:rsidP="00F5208A">
            <w:pPr>
              <w:widowControl w:val="0"/>
              <w:autoSpaceDE w:val="0"/>
              <w:autoSpaceDN w:val="0"/>
              <w:adjustRightInd w:val="0"/>
              <w:jc w:val="center"/>
              <w:rPr>
                <w:bCs/>
              </w:rPr>
            </w:pPr>
            <w:r w:rsidRPr="008F6531">
              <w:rPr>
                <w:bCs/>
              </w:rPr>
              <w:t>6</w:t>
            </w:r>
          </w:p>
        </w:tc>
        <w:tc>
          <w:tcPr>
            <w:tcW w:w="1701" w:type="dxa"/>
          </w:tcPr>
          <w:p w:rsidR="00A76DE2" w:rsidRPr="008F6531" w:rsidRDefault="00A76DE2" w:rsidP="00F5208A">
            <w:pPr>
              <w:widowControl w:val="0"/>
              <w:autoSpaceDE w:val="0"/>
              <w:autoSpaceDN w:val="0"/>
              <w:adjustRightInd w:val="0"/>
              <w:jc w:val="center"/>
              <w:rPr>
                <w:bCs/>
              </w:rPr>
            </w:pPr>
            <w:r w:rsidRPr="008F6531">
              <w:rPr>
                <w:bCs/>
              </w:rPr>
              <w:t>6</w:t>
            </w:r>
          </w:p>
        </w:tc>
        <w:tc>
          <w:tcPr>
            <w:tcW w:w="1701" w:type="dxa"/>
          </w:tcPr>
          <w:p w:rsidR="00A76DE2" w:rsidRPr="008F6531" w:rsidRDefault="00A76DE2" w:rsidP="00F5208A">
            <w:pPr>
              <w:widowControl w:val="0"/>
              <w:autoSpaceDE w:val="0"/>
              <w:autoSpaceDN w:val="0"/>
              <w:adjustRightInd w:val="0"/>
              <w:jc w:val="center"/>
              <w:rPr>
                <w:bCs/>
              </w:rPr>
            </w:pPr>
            <w:r w:rsidRPr="008F6531">
              <w:rPr>
                <w:bCs/>
              </w:rPr>
              <w:t>6</w:t>
            </w:r>
          </w:p>
        </w:tc>
      </w:tr>
      <w:tr w:rsidR="00A76DE2" w:rsidRPr="00916C68" w:rsidTr="00DE2918">
        <w:tc>
          <w:tcPr>
            <w:tcW w:w="568" w:type="dxa"/>
          </w:tcPr>
          <w:p w:rsidR="00A76DE2" w:rsidRPr="008F6531" w:rsidRDefault="00F517C0" w:rsidP="00315E7F">
            <w:pPr>
              <w:widowControl w:val="0"/>
              <w:autoSpaceDE w:val="0"/>
              <w:autoSpaceDN w:val="0"/>
              <w:adjustRightInd w:val="0"/>
              <w:jc w:val="both"/>
              <w:rPr>
                <w:bCs/>
              </w:rPr>
            </w:pPr>
            <w:r w:rsidRPr="008F6531">
              <w:rPr>
                <w:bCs/>
              </w:rPr>
              <w:t>4</w:t>
            </w:r>
            <w:r w:rsidR="00A76DE2" w:rsidRPr="008F6531">
              <w:rPr>
                <w:bCs/>
              </w:rPr>
              <w:t>.4</w:t>
            </w:r>
          </w:p>
        </w:tc>
        <w:tc>
          <w:tcPr>
            <w:tcW w:w="2693" w:type="dxa"/>
          </w:tcPr>
          <w:p w:rsidR="00A76DE2" w:rsidRPr="008F6531" w:rsidRDefault="00A76DE2" w:rsidP="00315E7F">
            <w:r w:rsidRPr="008F6531">
              <w:t xml:space="preserve">Публикация в средствах массовой информации методических рекомендаций по производству товаров сельского хозяйства, статей о мерах господдержки </w:t>
            </w:r>
            <w:proofErr w:type="spellStart"/>
            <w:r w:rsidRPr="008F6531">
              <w:t>сельхозтоваропроизводителей</w:t>
            </w:r>
            <w:proofErr w:type="spellEnd"/>
            <w:r w:rsidRPr="008F6531">
              <w:t>, размерах предоставляемых субсидий, мерах и средствах защиты растений от вредителей и болезней  и др.</w:t>
            </w:r>
          </w:p>
        </w:tc>
        <w:tc>
          <w:tcPr>
            <w:tcW w:w="1134" w:type="dxa"/>
          </w:tcPr>
          <w:p w:rsidR="00A76DE2" w:rsidRPr="008F6531" w:rsidRDefault="00A76DE2" w:rsidP="00315E7F">
            <w:pPr>
              <w:widowControl w:val="0"/>
              <w:autoSpaceDE w:val="0"/>
              <w:autoSpaceDN w:val="0"/>
              <w:adjustRightInd w:val="0"/>
              <w:jc w:val="both"/>
              <w:rPr>
                <w:bCs/>
              </w:rPr>
            </w:pPr>
            <w:r w:rsidRPr="008F6531">
              <w:rPr>
                <w:bCs/>
              </w:rPr>
              <w:t>шт.</w:t>
            </w:r>
          </w:p>
        </w:tc>
        <w:tc>
          <w:tcPr>
            <w:tcW w:w="709" w:type="dxa"/>
          </w:tcPr>
          <w:p w:rsidR="00A76DE2" w:rsidRPr="008F6531" w:rsidRDefault="00A76DE2" w:rsidP="00315E7F">
            <w:pPr>
              <w:widowControl w:val="0"/>
              <w:autoSpaceDE w:val="0"/>
              <w:autoSpaceDN w:val="0"/>
              <w:adjustRightInd w:val="0"/>
              <w:jc w:val="both"/>
              <w:rPr>
                <w:bCs/>
              </w:rPr>
            </w:pPr>
          </w:p>
        </w:tc>
        <w:tc>
          <w:tcPr>
            <w:tcW w:w="1417" w:type="dxa"/>
          </w:tcPr>
          <w:p w:rsidR="00A76DE2" w:rsidRPr="008F6531" w:rsidRDefault="00851D22" w:rsidP="00F5208A">
            <w:pPr>
              <w:widowControl w:val="0"/>
              <w:autoSpaceDE w:val="0"/>
              <w:autoSpaceDN w:val="0"/>
              <w:adjustRightInd w:val="0"/>
              <w:jc w:val="center"/>
              <w:rPr>
                <w:bCs/>
              </w:rPr>
            </w:pPr>
            <w:r w:rsidRPr="008F6531">
              <w:rPr>
                <w:bCs/>
              </w:rPr>
              <w:t>20</w:t>
            </w:r>
          </w:p>
        </w:tc>
        <w:tc>
          <w:tcPr>
            <w:tcW w:w="1701" w:type="dxa"/>
          </w:tcPr>
          <w:p w:rsidR="00A76DE2" w:rsidRPr="008F6531" w:rsidRDefault="00851D22" w:rsidP="00F5208A">
            <w:pPr>
              <w:widowControl w:val="0"/>
              <w:autoSpaceDE w:val="0"/>
              <w:autoSpaceDN w:val="0"/>
              <w:adjustRightInd w:val="0"/>
              <w:jc w:val="center"/>
              <w:rPr>
                <w:bCs/>
              </w:rPr>
            </w:pPr>
            <w:r w:rsidRPr="008F6531">
              <w:rPr>
                <w:bCs/>
              </w:rPr>
              <w:t>3</w:t>
            </w:r>
            <w:r w:rsidR="00A76DE2" w:rsidRPr="008F6531">
              <w:rPr>
                <w:bCs/>
              </w:rPr>
              <w:t>0</w:t>
            </w:r>
          </w:p>
        </w:tc>
        <w:tc>
          <w:tcPr>
            <w:tcW w:w="1701" w:type="dxa"/>
          </w:tcPr>
          <w:p w:rsidR="00A76DE2" w:rsidRPr="008F6531" w:rsidRDefault="00851D22" w:rsidP="00F5208A">
            <w:pPr>
              <w:widowControl w:val="0"/>
              <w:autoSpaceDE w:val="0"/>
              <w:autoSpaceDN w:val="0"/>
              <w:adjustRightInd w:val="0"/>
              <w:jc w:val="center"/>
              <w:rPr>
                <w:bCs/>
              </w:rPr>
            </w:pPr>
            <w:r w:rsidRPr="008F6531">
              <w:rPr>
                <w:bCs/>
              </w:rPr>
              <w:t>40</w:t>
            </w:r>
          </w:p>
        </w:tc>
      </w:tr>
      <w:tr w:rsidR="00893D95" w:rsidRPr="00916C68" w:rsidTr="00E30641">
        <w:tc>
          <w:tcPr>
            <w:tcW w:w="568" w:type="dxa"/>
          </w:tcPr>
          <w:p w:rsidR="00893D95" w:rsidRPr="008F6531" w:rsidRDefault="00893D95" w:rsidP="00315E7F">
            <w:pPr>
              <w:widowControl w:val="0"/>
              <w:autoSpaceDE w:val="0"/>
              <w:autoSpaceDN w:val="0"/>
              <w:adjustRightInd w:val="0"/>
              <w:jc w:val="both"/>
              <w:rPr>
                <w:bCs/>
              </w:rPr>
            </w:pPr>
            <w:r>
              <w:rPr>
                <w:bCs/>
              </w:rPr>
              <w:t>5</w:t>
            </w:r>
          </w:p>
        </w:tc>
        <w:tc>
          <w:tcPr>
            <w:tcW w:w="9355" w:type="dxa"/>
            <w:gridSpan w:val="6"/>
          </w:tcPr>
          <w:p w:rsidR="00893D95" w:rsidRPr="00893D95" w:rsidRDefault="00893D95" w:rsidP="00F5208A">
            <w:pPr>
              <w:widowControl w:val="0"/>
              <w:autoSpaceDE w:val="0"/>
              <w:autoSpaceDN w:val="0"/>
              <w:adjustRightInd w:val="0"/>
              <w:jc w:val="center"/>
              <w:rPr>
                <w:bCs/>
              </w:rPr>
            </w:pPr>
            <w:r w:rsidRPr="00893D95">
              <w:rPr>
                <w:bCs/>
              </w:rPr>
              <w:t>Подпрограмма «</w:t>
            </w:r>
            <w:r w:rsidR="00E14CB4" w:rsidRPr="00E14CB4">
              <w:rPr>
                <w:bCs/>
              </w:rPr>
              <w:t>Поддержка сельскохозяйственного производства  малых форм хозяйствования</w:t>
            </w:r>
            <w:r w:rsidRPr="00893D95">
              <w:rPr>
                <w:bCs/>
              </w:rPr>
              <w:t>»</w:t>
            </w:r>
          </w:p>
        </w:tc>
      </w:tr>
      <w:tr w:rsidR="00893D95" w:rsidRPr="00916C68" w:rsidTr="00DE2918">
        <w:tc>
          <w:tcPr>
            <w:tcW w:w="568" w:type="dxa"/>
          </w:tcPr>
          <w:p w:rsidR="00893D95" w:rsidRDefault="00AD28E9" w:rsidP="00315E7F">
            <w:pPr>
              <w:widowControl w:val="0"/>
              <w:autoSpaceDE w:val="0"/>
              <w:autoSpaceDN w:val="0"/>
              <w:adjustRightInd w:val="0"/>
              <w:jc w:val="both"/>
              <w:rPr>
                <w:bCs/>
              </w:rPr>
            </w:pPr>
            <w:r>
              <w:rPr>
                <w:bCs/>
              </w:rPr>
              <w:t>5.1</w:t>
            </w:r>
          </w:p>
        </w:tc>
        <w:tc>
          <w:tcPr>
            <w:tcW w:w="2693" w:type="dxa"/>
          </w:tcPr>
          <w:p w:rsidR="00893D95" w:rsidRPr="00893D95" w:rsidRDefault="00893D95" w:rsidP="00315E7F">
            <w:r w:rsidRPr="00893D95">
              <w:t>Освоение сре</w:t>
            </w:r>
            <w:proofErr w:type="gramStart"/>
            <w:r w:rsidRPr="00893D95">
              <w:t>дств кр</w:t>
            </w:r>
            <w:proofErr w:type="gramEnd"/>
            <w:r w:rsidRPr="00893D95">
              <w:t>аевого бюджета, выделенных на поддержку малых форм хозяйствования</w:t>
            </w:r>
          </w:p>
        </w:tc>
        <w:tc>
          <w:tcPr>
            <w:tcW w:w="1134" w:type="dxa"/>
          </w:tcPr>
          <w:p w:rsidR="00893D95" w:rsidRPr="008F6531" w:rsidRDefault="00893D95" w:rsidP="00315E7F">
            <w:pPr>
              <w:widowControl w:val="0"/>
              <w:autoSpaceDE w:val="0"/>
              <w:autoSpaceDN w:val="0"/>
              <w:adjustRightInd w:val="0"/>
              <w:jc w:val="both"/>
              <w:rPr>
                <w:bCs/>
              </w:rPr>
            </w:pPr>
            <w:r>
              <w:rPr>
                <w:bCs/>
              </w:rPr>
              <w:t>%</w:t>
            </w:r>
          </w:p>
        </w:tc>
        <w:tc>
          <w:tcPr>
            <w:tcW w:w="709" w:type="dxa"/>
          </w:tcPr>
          <w:p w:rsidR="00893D95" w:rsidRPr="00893D95" w:rsidRDefault="00893D95" w:rsidP="00315E7F">
            <w:pPr>
              <w:widowControl w:val="0"/>
              <w:autoSpaceDE w:val="0"/>
              <w:autoSpaceDN w:val="0"/>
              <w:adjustRightInd w:val="0"/>
              <w:jc w:val="both"/>
              <w:rPr>
                <w:bCs/>
              </w:rPr>
            </w:pPr>
          </w:p>
        </w:tc>
        <w:tc>
          <w:tcPr>
            <w:tcW w:w="1417" w:type="dxa"/>
          </w:tcPr>
          <w:p w:rsidR="00893D95" w:rsidRPr="00893D95" w:rsidRDefault="00893D95" w:rsidP="00F5208A">
            <w:pPr>
              <w:widowControl w:val="0"/>
              <w:autoSpaceDE w:val="0"/>
              <w:autoSpaceDN w:val="0"/>
              <w:adjustRightInd w:val="0"/>
              <w:jc w:val="center"/>
              <w:rPr>
                <w:bCs/>
              </w:rPr>
            </w:pPr>
            <w:r w:rsidRPr="00893D95">
              <w:rPr>
                <w:bCs/>
              </w:rPr>
              <w:t>100</w:t>
            </w:r>
          </w:p>
        </w:tc>
        <w:tc>
          <w:tcPr>
            <w:tcW w:w="1701" w:type="dxa"/>
          </w:tcPr>
          <w:p w:rsidR="00893D95" w:rsidRPr="00893D95" w:rsidRDefault="00893D95" w:rsidP="00F5208A">
            <w:pPr>
              <w:widowControl w:val="0"/>
              <w:autoSpaceDE w:val="0"/>
              <w:autoSpaceDN w:val="0"/>
              <w:adjustRightInd w:val="0"/>
              <w:jc w:val="center"/>
              <w:rPr>
                <w:bCs/>
              </w:rPr>
            </w:pPr>
            <w:r w:rsidRPr="00893D95">
              <w:rPr>
                <w:bCs/>
              </w:rPr>
              <w:t>100</w:t>
            </w:r>
          </w:p>
        </w:tc>
        <w:tc>
          <w:tcPr>
            <w:tcW w:w="1701" w:type="dxa"/>
          </w:tcPr>
          <w:p w:rsidR="00893D95" w:rsidRPr="008F6531" w:rsidRDefault="00893D95" w:rsidP="00F5208A">
            <w:pPr>
              <w:widowControl w:val="0"/>
              <w:autoSpaceDE w:val="0"/>
              <w:autoSpaceDN w:val="0"/>
              <w:adjustRightInd w:val="0"/>
              <w:jc w:val="center"/>
              <w:rPr>
                <w:bCs/>
              </w:rPr>
            </w:pPr>
            <w:r>
              <w:rPr>
                <w:bCs/>
              </w:rPr>
              <w:t>100</w:t>
            </w:r>
          </w:p>
        </w:tc>
      </w:tr>
      <w:tr w:rsidR="00893D95" w:rsidRPr="00916C68" w:rsidTr="00DE2918">
        <w:tc>
          <w:tcPr>
            <w:tcW w:w="568" w:type="dxa"/>
          </w:tcPr>
          <w:p w:rsidR="00893D95" w:rsidRDefault="00AD28E9" w:rsidP="00315E7F">
            <w:pPr>
              <w:widowControl w:val="0"/>
              <w:autoSpaceDE w:val="0"/>
              <w:autoSpaceDN w:val="0"/>
              <w:adjustRightInd w:val="0"/>
              <w:jc w:val="both"/>
              <w:rPr>
                <w:bCs/>
              </w:rPr>
            </w:pPr>
            <w:r>
              <w:rPr>
                <w:bCs/>
              </w:rPr>
              <w:t>5.2</w:t>
            </w:r>
          </w:p>
        </w:tc>
        <w:tc>
          <w:tcPr>
            <w:tcW w:w="2693" w:type="dxa"/>
          </w:tcPr>
          <w:p w:rsidR="00893D95" w:rsidRPr="008F6531" w:rsidRDefault="00893D95" w:rsidP="00315E7F">
            <w:r w:rsidRPr="00893D95">
              <w:t>Освоение сре</w:t>
            </w:r>
            <w:proofErr w:type="gramStart"/>
            <w:r w:rsidRPr="00893D95">
              <w:t>дств кр</w:t>
            </w:r>
            <w:proofErr w:type="gramEnd"/>
            <w:r w:rsidRPr="00893D95">
              <w:t xml:space="preserve">аевого бюджета, </w:t>
            </w:r>
            <w:r w:rsidRPr="00893D95">
              <w:lastRenderedPageBreak/>
              <w:t>выделенных на поддержку малых форм хозяйствования</w:t>
            </w:r>
          </w:p>
        </w:tc>
        <w:tc>
          <w:tcPr>
            <w:tcW w:w="1134" w:type="dxa"/>
          </w:tcPr>
          <w:p w:rsidR="00893D95" w:rsidRPr="008F6531" w:rsidRDefault="00893D95" w:rsidP="00E30641">
            <w:pPr>
              <w:widowControl w:val="0"/>
              <w:autoSpaceDE w:val="0"/>
              <w:autoSpaceDN w:val="0"/>
              <w:adjustRightInd w:val="0"/>
              <w:jc w:val="both"/>
              <w:rPr>
                <w:bCs/>
              </w:rPr>
            </w:pPr>
            <w:r>
              <w:rPr>
                <w:bCs/>
              </w:rPr>
              <w:lastRenderedPageBreak/>
              <w:t>%</w:t>
            </w:r>
          </w:p>
        </w:tc>
        <w:tc>
          <w:tcPr>
            <w:tcW w:w="709" w:type="dxa"/>
          </w:tcPr>
          <w:p w:rsidR="00893D95" w:rsidRPr="00893D95" w:rsidRDefault="00893D95" w:rsidP="00E30641">
            <w:pPr>
              <w:widowControl w:val="0"/>
              <w:autoSpaceDE w:val="0"/>
              <w:autoSpaceDN w:val="0"/>
              <w:adjustRightInd w:val="0"/>
              <w:jc w:val="both"/>
              <w:rPr>
                <w:bCs/>
              </w:rPr>
            </w:pPr>
          </w:p>
        </w:tc>
        <w:tc>
          <w:tcPr>
            <w:tcW w:w="1417" w:type="dxa"/>
          </w:tcPr>
          <w:p w:rsidR="00893D95" w:rsidRPr="00893D95" w:rsidRDefault="00893D95" w:rsidP="00E30641">
            <w:pPr>
              <w:widowControl w:val="0"/>
              <w:autoSpaceDE w:val="0"/>
              <w:autoSpaceDN w:val="0"/>
              <w:adjustRightInd w:val="0"/>
              <w:jc w:val="center"/>
              <w:rPr>
                <w:bCs/>
              </w:rPr>
            </w:pPr>
            <w:r w:rsidRPr="00893D95">
              <w:rPr>
                <w:bCs/>
              </w:rPr>
              <w:t>100</w:t>
            </w:r>
          </w:p>
        </w:tc>
        <w:tc>
          <w:tcPr>
            <w:tcW w:w="1701" w:type="dxa"/>
          </w:tcPr>
          <w:p w:rsidR="00893D95" w:rsidRPr="00893D95" w:rsidRDefault="00893D95" w:rsidP="00E30641">
            <w:pPr>
              <w:widowControl w:val="0"/>
              <w:autoSpaceDE w:val="0"/>
              <w:autoSpaceDN w:val="0"/>
              <w:adjustRightInd w:val="0"/>
              <w:jc w:val="center"/>
              <w:rPr>
                <w:bCs/>
              </w:rPr>
            </w:pPr>
            <w:r w:rsidRPr="00893D95">
              <w:rPr>
                <w:bCs/>
              </w:rPr>
              <w:t>100</w:t>
            </w:r>
          </w:p>
        </w:tc>
        <w:tc>
          <w:tcPr>
            <w:tcW w:w="1701" w:type="dxa"/>
          </w:tcPr>
          <w:p w:rsidR="00893D95" w:rsidRPr="008F6531" w:rsidRDefault="00893D95" w:rsidP="00E30641">
            <w:pPr>
              <w:widowControl w:val="0"/>
              <w:autoSpaceDE w:val="0"/>
              <w:autoSpaceDN w:val="0"/>
              <w:adjustRightInd w:val="0"/>
              <w:jc w:val="center"/>
              <w:rPr>
                <w:bCs/>
              </w:rPr>
            </w:pPr>
            <w:r>
              <w:rPr>
                <w:bCs/>
              </w:rPr>
              <w:t>100</w:t>
            </w:r>
          </w:p>
        </w:tc>
      </w:tr>
    </w:tbl>
    <w:p w:rsidR="00DE2918" w:rsidRDefault="00DE2918" w:rsidP="001E341A">
      <w:pPr>
        <w:jc w:val="center"/>
        <w:rPr>
          <w:sz w:val="28"/>
          <w:szCs w:val="28"/>
        </w:rPr>
      </w:pPr>
    </w:p>
    <w:p w:rsidR="00DE2918" w:rsidRDefault="00D1240E" w:rsidP="000C0FF1">
      <w:pPr>
        <w:ind w:firstLine="708"/>
        <w:jc w:val="both"/>
        <w:rPr>
          <w:sz w:val="28"/>
          <w:szCs w:val="28"/>
        </w:rPr>
      </w:pPr>
      <w:r w:rsidRPr="00015D54">
        <w:rPr>
          <w:sz w:val="28"/>
          <w:szCs w:val="28"/>
        </w:rPr>
        <w:t>Срок реализации мун</w:t>
      </w:r>
      <w:r w:rsidR="00A76DE2">
        <w:rPr>
          <w:sz w:val="28"/>
          <w:szCs w:val="28"/>
        </w:rPr>
        <w:t>иципальной программы: 2015 -2017</w:t>
      </w:r>
      <w:r w:rsidRPr="00015D54">
        <w:rPr>
          <w:sz w:val="28"/>
          <w:szCs w:val="28"/>
        </w:rPr>
        <w:t xml:space="preserve"> годы</w:t>
      </w:r>
      <w:r w:rsidR="000C0FF1">
        <w:rPr>
          <w:sz w:val="28"/>
          <w:szCs w:val="28"/>
        </w:rPr>
        <w:t>, э</w:t>
      </w:r>
      <w:r>
        <w:rPr>
          <w:sz w:val="28"/>
          <w:szCs w:val="28"/>
        </w:rPr>
        <w:t>тапы реализации муниципальной программы не выделяются</w:t>
      </w:r>
    </w:p>
    <w:p w:rsidR="00DE2918" w:rsidRDefault="00DE2918" w:rsidP="001E341A">
      <w:pPr>
        <w:pStyle w:val="a6"/>
        <w:spacing w:after="0" w:line="240" w:lineRule="auto"/>
        <w:ind w:left="0" w:firstLine="851"/>
        <w:jc w:val="center"/>
        <w:rPr>
          <w:rFonts w:ascii="Times New Roman" w:hAnsi="Times New Roman"/>
          <w:sz w:val="28"/>
          <w:szCs w:val="28"/>
        </w:rPr>
      </w:pPr>
    </w:p>
    <w:p w:rsidR="00DE2918" w:rsidRDefault="00DE2918" w:rsidP="001E341A">
      <w:pPr>
        <w:widowControl w:val="0"/>
        <w:autoSpaceDE w:val="0"/>
        <w:autoSpaceDN w:val="0"/>
        <w:adjustRightInd w:val="0"/>
        <w:ind w:firstLine="708"/>
        <w:jc w:val="center"/>
        <w:rPr>
          <w:b/>
          <w:bCs/>
          <w:sz w:val="28"/>
          <w:szCs w:val="28"/>
        </w:rPr>
      </w:pPr>
      <w:r>
        <w:rPr>
          <w:b/>
          <w:bCs/>
          <w:sz w:val="28"/>
          <w:szCs w:val="28"/>
        </w:rPr>
        <w:t>Перечень и краткое описание подпрограмм</w:t>
      </w:r>
    </w:p>
    <w:p w:rsidR="00DE2918" w:rsidRDefault="00DE2918" w:rsidP="001E341A">
      <w:pPr>
        <w:pStyle w:val="a6"/>
        <w:spacing w:after="0" w:line="240" w:lineRule="auto"/>
        <w:ind w:left="0" w:firstLine="851"/>
        <w:jc w:val="center"/>
        <w:rPr>
          <w:rFonts w:ascii="Times New Roman" w:hAnsi="Times New Roman"/>
          <w:sz w:val="28"/>
          <w:szCs w:val="28"/>
        </w:rPr>
      </w:pPr>
    </w:p>
    <w:p w:rsidR="00DE2918" w:rsidRDefault="00DE2918" w:rsidP="00304411">
      <w:pPr>
        <w:pStyle w:val="a6"/>
        <w:spacing w:after="0" w:line="240" w:lineRule="auto"/>
        <w:ind w:left="0" w:right="-141"/>
        <w:jc w:val="both"/>
        <w:rPr>
          <w:rFonts w:ascii="Times New Roman" w:hAnsi="Times New Roman"/>
          <w:sz w:val="28"/>
          <w:szCs w:val="28"/>
        </w:rPr>
      </w:pPr>
      <w:r w:rsidRPr="00720B93">
        <w:rPr>
          <w:rFonts w:ascii="Times New Roman" w:hAnsi="Times New Roman"/>
          <w:sz w:val="28"/>
          <w:szCs w:val="28"/>
        </w:rPr>
        <w:t xml:space="preserve">В рамках муниципальной программы </w:t>
      </w:r>
      <w:r>
        <w:rPr>
          <w:rFonts w:ascii="Times New Roman" w:hAnsi="Times New Roman"/>
          <w:sz w:val="28"/>
          <w:szCs w:val="28"/>
        </w:rPr>
        <w:t>предусмотрены четыре подпрограммы:</w:t>
      </w:r>
    </w:p>
    <w:p w:rsidR="00DE2918" w:rsidRDefault="00DE2918" w:rsidP="00304411">
      <w:pPr>
        <w:pStyle w:val="a6"/>
        <w:spacing w:after="0" w:line="240" w:lineRule="auto"/>
        <w:ind w:left="-284" w:right="-141" w:firstLine="284"/>
        <w:jc w:val="both"/>
        <w:rPr>
          <w:rFonts w:ascii="Times New Roman" w:hAnsi="Times New Roman"/>
          <w:bCs/>
          <w:sz w:val="28"/>
          <w:szCs w:val="28"/>
        </w:rPr>
      </w:pPr>
      <w:r w:rsidRPr="00DE2918">
        <w:rPr>
          <w:rFonts w:ascii="Times New Roman" w:hAnsi="Times New Roman"/>
          <w:sz w:val="28"/>
          <w:szCs w:val="28"/>
        </w:rPr>
        <w:t>1.</w:t>
      </w:r>
      <w:r w:rsidRPr="00DE2918">
        <w:rPr>
          <w:rFonts w:ascii="Times New Roman" w:hAnsi="Times New Roman"/>
          <w:bCs/>
          <w:sz w:val="28"/>
          <w:szCs w:val="28"/>
        </w:rPr>
        <w:t xml:space="preserve"> «Материальное стимулирование производства сельскохозяйственной продукции»</w:t>
      </w:r>
      <w:r w:rsidR="00EF4CEA">
        <w:rPr>
          <w:rFonts w:ascii="Times New Roman" w:hAnsi="Times New Roman"/>
          <w:bCs/>
          <w:sz w:val="28"/>
          <w:szCs w:val="28"/>
        </w:rPr>
        <w:t>, включает в себя мероприятия:</w:t>
      </w:r>
    </w:p>
    <w:p w:rsidR="00EF4CEA" w:rsidRDefault="009618F1" w:rsidP="00304411">
      <w:pPr>
        <w:pStyle w:val="a6"/>
        <w:spacing w:after="0" w:line="240" w:lineRule="auto"/>
        <w:ind w:left="-284" w:right="-141" w:firstLine="284"/>
        <w:jc w:val="both"/>
        <w:rPr>
          <w:rFonts w:ascii="Times New Roman" w:hAnsi="Times New Roman"/>
          <w:sz w:val="28"/>
          <w:szCs w:val="28"/>
        </w:rPr>
      </w:pPr>
      <w:r>
        <w:rPr>
          <w:rFonts w:ascii="Times New Roman" w:hAnsi="Times New Roman"/>
          <w:sz w:val="28"/>
          <w:szCs w:val="28"/>
        </w:rPr>
        <w:t>- премирование победителей районного соревнования работников АПК по итогам;</w:t>
      </w:r>
    </w:p>
    <w:p w:rsidR="009618F1" w:rsidRDefault="009618F1" w:rsidP="00304411">
      <w:pPr>
        <w:pStyle w:val="a6"/>
        <w:spacing w:after="0" w:line="240" w:lineRule="auto"/>
        <w:ind w:left="-284" w:right="-141" w:firstLine="284"/>
        <w:jc w:val="both"/>
        <w:rPr>
          <w:rFonts w:ascii="Times New Roman" w:hAnsi="Times New Roman"/>
          <w:sz w:val="28"/>
          <w:szCs w:val="28"/>
        </w:rPr>
      </w:pPr>
      <w:r>
        <w:rPr>
          <w:rFonts w:ascii="Times New Roman" w:hAnsi="Times New Roman"/>
          <w:sz w:val="28"/>
          <w:szCs w:val="28"/>
        </w:rPr>
        <w:t>- приобретение почетных грамот, приветственных адресов, дипломов для награждения передовиков АПК, победителей соревнования, ленты для награждения победителей соревнования АПК по итогам года;</w:t>
      </w:r>
    </w:p>
    <w:p w:rsidR="009618F1" w:rsidRDefault="009618F1" w:rsidP="00304411">
      <w:pPr>
        <w:pStyle w:val="a6"/>
        <w:spacing w:after="0" w:line="240" w:lineRule="auto"/>
        <w:ind w:left="-284" w:right="-141" w:firstLine="284"/>
        <w:jc w:val="both"/>
        <w:rPr>
          <w:rFonts w:ascii="Times New Roman" w:hAnsi="Times New Roman"/>
          <w:sz w:val="28"/>
          <w:szCs w:val="28"/>
        </w:rPr>
      </w:pPr>
      <w:r>
        <w:rPr>
          <w:rFonts w:ascii="Times New Roman" w:hAnsi="Times New Roman"/>
          <w:sz w:val="28"/>
          <w:szCs w:val="28"/>
        </w:rPr>
        <w:t>- приобретение цветов для награждения передовиков производства, победителей соревнования АПК;</w:t>
      </w:r>
    </w:p>
    <w:p w:rsidR="009618F1" w:rsidRDefault="009618F1" w:rsidP="00304411">
      <w:pPr>
        <w:pStyle w:val="a6"/>
        <w:spacing w:after="0" w:line="240" w:lineRule="auto"/>
        <w:ind w:left="-284" w:right="-141" w:firstLine="284"/>
        <w:jc w:val="both"/>
        <w:rPr>
          <w:rFonts w:ascii="Times New Roman" w:hAnsi="Times New Roman"/>
          <w:sz w:val="28"/>
          <w:szCs w:val="28"/>
        </w:rPr>
      </w:pPr>
      <w:r>
        <w:rPr>
          <w:rFonts w:ascii="Times New Roman" w:hAnsi="Times New Roman"/>
          <w:sz w:val="28"/>
          <w:szCs w:val="28"/>
        </w:rPr>
        <w:t xml:space="preserve">- приобретение кубков и других призов для лучших участников: сельскохозяйственных ярмарок, праздников </w:t>
      </w:r>
      <w:r w:rsidR="002E61F2">
        <w:rPr>
          <w:rFonts w:ascii="Times New Roman" w:hAnsi="Times New Roman"/>
          <w:sz w:val="28"/>
          <w:szCs w:val="28"/>
        </w:rPr>
        <w:t>«Таманская Лоза», «Легенды Тамани», фестиваля «Арбузный рай», районный праздник Урожая;</w:t>
      </w:r>
    </w:p>
    <w:p w:rsidR="002E61F2" w:rsidRDefault="002E61F2" w:rsidP="00304411">
      <w:pPr>
        <w:pStyle w:val="a6"/>
        <w:spacing w:after="0" w:line="240" w:lineRule="auto"/>
        <w:ind w:left="-284" w:right="-141" w:firstLine="284"/>
        <w:jc w:val="both"/>
        <w:rPr>
          <w:rFonts w:ascii="Times New Roman" w:hAnsi="Times New Roman"/>
          <w:sz w:val="28"/>
          <w:szCs w:val="28"/>
        </w:rPr>
      </w:pPr>
      <w:r>
        <w:rPr>
          <w:rFonts w:ascii="Times New Roman" w:hAnsi="Times New Roman"/>
          <w:sz w:val="28"/>
          <w:szCs w:val="28"/>
        </w:rPr>
        <w:t>- организация и проведение выставок, ярмарок сельскохозяйственной продукции, транспортные</w:t>
      </w:r>
      <w:r w:rsidR="00206949">
        <w:rPr>
          <w:rFonts w:ascii="Times New Roman" w:hAnsi="Times New Roman"/>
          <w:sz w:val="28"/>
          <w:szCs w:val="28"/>
        </w:rPr>
        <w:t xml:space="preserve"> расходы на принятие участия в</w:t>
      </w:r>
      <w:r>
        <w:rPr>
          <w:rFonts w:ascii="Times New Roman" w:hAnsi="Times New Roman"/>
          <w:sz w:val="28"/>
          <w:szCs w:val="28"/>
        </w:rPr>
        <w:t xml:space="preserve"> краевом празднике Урожая и сельскохозяйственных ярмарках.</w:t>
      </w:r>
    </w:p>
    <w:p w:rsidR="002E61F2" w:rsidRDefault="002E61F2" w:rsidP="00304411">
      <w:pPr>
        <w:pStyle w:val="a6"/>
        <w:spacing w:after="0" w:line="240" w:lineRule="auto"/>
        <w:ind w:left="-284" w:right="-141" w:firstLine="284"/>
        <w:jc w:val="both"/>
        <w:rPr>
          <w:rFonts w:ascii="Times New Roman" w:hAnsi="Times New Roman"/>
          <w:bCs/>
          <w:sz w:val="28"/>
          <w:szCs w:val="28"/>
        </w:rPr>
      </w:pPr>
      <w:r w:rsidRPr="002E61F2">
        <w:rPr>
          <w:rFonts w:ascii="Times New Roman" w:hAnsi="Times New Roman"/>
          <w:sz w:val="28"/>
          <w:szCs w:val="28"/>
        </w:rPr>
        <w:t xml:space="preserve">2. </w:t>
      </w:r>
      <w:r w:rsidRPr="002E61F2">
        <w:rPr>
          <w:rFonts w:ascii="Times New Roman" w:hAnsi="Times New Roman"/>
          <w:bCs/>
          <w:sz w:val="28"/>
          <w:szCs w:val="28"/>
        </w:rPr>
        <w:t>«Пастбища для выпаса коров, содержащих в личных подсобных хозяйствах, на территории муниципального образования Темрюкский район»</w:t>
      </w:r>
      <w:r w:rsidR="00F517C0">
        <w:rPr>
          <w:rFonts w:ascii="Times New Roman" w:hAnsi="Times New Roman"/>
          <w:bCs/>
          <w:sz w:val="28"/>
          <w:szCs w:val="28"/>
        </w:rPr>
        <w:t xml:space="preserve"> на 2015-2020 годы</w:t>
      </w:r>
      <w:r>
        <w:rPr>
          <w:rFonts w:ascii="Times New Roman" w:hAnsi="Times New Roman"/>
          <w:bCs/>
          <w:sz w:val="28"/>
          <w:szCs w:val="28"/>
        </w:rPr>
        <w:t>, включает в себя мероприятия:</w:t>
      </w:r>
    </w:p>
    <w:p w:rsidR="002E61F2" w:rsidRDefault="002E61F2" w:rsidP="00304411">
      <w:pPr>
        <w:pStyle w:val="a6"/>
        <w:spacing w:after="0" w:line="240" w:lineRule="auto"/>
        <w:ind w:left="-284" w:right="-141" w:firstLine="284"/>
        <w:jc w:val="both"/>
        <w:rPr>
          <w:rFonts w:ascii="Times New Roman" w:hAnsi="Times New Roman"/>
          <w:bCs/>
          <w:sz w:val="28"/>
          <w:szCs w:val="28"/>
        </w:rPr>
      </w:pPr>
      <w:r>
        <w:rPr>
          <w:rFonts w:ascii="Times New Roman" w:hAnsi="Times New Roman"/>
          <w:bCs/>
          <w:sz w:val="28"/>
          <w:szCs w:val="28"/>
        </w:rPr>
        <w:t xml:space="preserve">закладка культурного пастбища в </w:t>
      </w:r>
      <w:proofErr w:type="spellStart"/>
      <w:r>
        <w:rPr>
          <w:rFonts w:ascii="Times New Roman" w:hAnsi="Times New Roman"/>
          <w:bCs/>
          <w:sz w:val="28"/>
          <w:szCs w:val="28"/>
        </w:rPr>
        <w:t>Курчанском</w:t>
      </w:r>
      <w:proofErr w:type="spellEnd"/>
      <w:r>
        <w:rPr>
          <w:rFonts w:ascii="Times New Roman" w:hAnsi="Times New Roman"/>
          <w:bCs/>
          <w:sz w:val="28"/>
          <w:szCs w:val="28"/>
        </w:rPr>
        <w:t xml:space="preserve"> сельском поселении, а также дополнительных работ по поддержанию функционирования пастбищ в </w:t>
      </w:r>
      <w:proofErr w:type="spellStart"/>
      <w:r>
        <w:rPr>
          <w:rFonts w:ascii="Times New Roman" w:hAnsi="Times New Roman"/>
          <w:bCs/>
          <w:sz w:val="28"/>
          <w:szCs w:val="28"/>
        </w:rPr>
        <w:t>Старотитаровском</w:t>
      </w:r>
      <w:proofErr w:type="spellEnd"/>
      <w:r>
        <w:rPr>
          <w:rFonts w:ascii="Times New Roman" w:hAnsi="Times New Roman"/>
          <w:bCs/>
          <w:sz w:val="28"/>
          <w:szCs w:val="28"/>
        </w:rPr>
        <w:t xml:space="preserve">, </w:t>
      </w:r>
      <w:proofErr w:type="spellStart"/>
      <w:r>
        <w:rPr>
          <w:rFonts w:ascii="Times New Roman" w:hAnsi="Times New Roman"/>
          <w:bCs/>
          <w:sz w:val="28"/>
          <w:szCs w:val="28"/>
        </w:rPr>
        <w:t>Вышестеблиевском</w:t>
      </w:r>
      <w:proofErr w:type="spellEnd"/>
      <w:r>
        <w:rPr>
          <w:rFonts w:ascii="Times New Roman" w:hAnsi="Times New Roman"/>
          <w:bCs/>
          <w:sz w:val="28"/>
          <w:szCs w:val="28"/>
        </w:rPr>
        <w:t>, Сенном сельских поселениях муниципального образования Темрюкский район;</w:t>
      </w:r>
    </w:p>
    <w:p w:rsidR="002E61F2" w:rsidRDefault="002E61F2" w:rsidP="00304411">
      <w:pPr>
        <w:pStyle w:val="a6"/>
        <w:spacing w:after="0" w:line="240" w:lineRule="auto"/>
        <w:ind w:left="-284" w:right="-141" w:firstLine="284"/>
        <w:jc w:val="both"/>
        <w:rPr>
          <w:rFonts w:ascii="Times New Roman" w:hAnsi="Times New Roman"/>
          <w:bCs/>
          <w:sz w:val="28"/>
          <w:szCs w:val="28"/>
        </w:rPr>
      </w:pPr>
      <w:r>
        <w:rPr>
          <w:rFonts w:ascii="Times New Roman" w:hAnsi="Times New Roman"/>
          <w:bCs/>
          <w:sz w:val="28"/>
          <w:szCs w:val="28"/>
        </w:rPr>
        <w:t>приобретение минеральных удобрений;</w:t>
      </w:r>
    </w:p>
    <w:p w:rsidR="002E61F2" w:rsidRDefault="002E61F2" w:rsidP="00304411">
      <w:pPr>
        <w:pStyle w:val="a6"/>
        <w:spacing w:after="0" w:line="240" w:lineRule="auto"/>
        <w:ind w:left="-284" w:right="-141" w:firstLine="284"/>
        <w:jc w:val="both"/>
        <w:rPr>
          <w:rFonts w:ascii="Times New Roman" w:hAnsi="Times New Roman"/>
          <w:bCs/>
          <w:sz w:val="28"/>
          <w:szCs w:val="28"/>
        </w:rPr>
      </w:pPr>
      <w:r>
        <w:rPr>
          <w:rFonts w:ascii="Times New Roman" w:hAnsi="Times New Roman"/>
          <w:bCs/>
          <w:sz w:val="28"/>
          <w:szCs w:val="28"/>
        </w:rPr>
        <w:t>агротехнические мероприятия.</w:t>
      </w:r>
    </w:p>
    <w:p w:rsidR="002E61F2" w:rsidRDefault="002E61F2" w:rsidP="00304411">
      <w:pPr>
        <w:pStyle w:val="a6"/>
        <w:spacing w:after="0" w:line="240" w:lineRule="auto"/>
        <w:ind w:left="-284" w:right="-141" w:firstLine="284"/>
        <w:jc w:val="both"/>
        <w:rPr>
          <w:rFonts w:ascii="Times New Roman" w:hAnsi="Times New Roman"/>
          <w:bCs/>
          <w:sz w:val="28"/>
          <w:szCs w:val="28"/>
        </w:rPr>
      </w:pPr>
      <w:r w:rsidRPr="002E61F2">
        <w:rPr>
          <w:rFonts w:ascii="Times New Roman" w:hAnsi="Times New Roman"/>
          <w:bCs/>
          <w:sz w:val="28"/>
          <w:szCs w:val="28"/>
        </w:rPr>
        <w:t>3. «</w:t>
      </w:r>
      <w:r w:rsidR="00B90568" w:rsidRPr="00B90568">
        <w:rPr>
          <w:rFonts w:ascii="Times New Roman" w:hAnsi="Times New Roman"/>
          <w:sz w:val="28"/>
          <w:szCs w:val="28"/>
        </w:rPr>
        <w:t>Обеспечение эпизоотического ветеринарно-санитарного благополучия в муниципальном образовании Темрюкский район</w:t>
      </w:r>
      <w:r w:rsidRPr="002E61F2">
        <w:rPr>
          <w:rFonts w:ascii="Times New Roman" w:hAnsi="Times New Roman"/>
          <w:bCs/>
          <w:sz w:val="28"/>
          <w:szCs w:val="28"/>
        </w:rPr>
        <w:t>»</w:t>
      </w:r>
      <w:r>
        <w:rPr>
          <w:rFonts w:ascii="Times New Roman" w:hAnsi="Times New Roman"/>
          <w:bCs/>
          <w:sz w:val="28"/>
          <w:szCs w:val="28"/>
        </w:rPr>
        <w:t>, включает в себя мероприятия:</w:t>
      </w:r>
    </w:p>
    <w:p w:rsidR="002E61F2" w:rsidRDefault="00CE75E0" w:rsidP="00304411">
      <w:pPr>
        <w:pStyle w:val="a6"/>
        <w:spacing w:after="0" w:line="240" w:lineRule="auto"/>
        <w:ind w:left="-284" w:right="-141" w:firstLine="284"/>
        <w:jc w:val="both"/>
        <w:rPr>
          <w:rFonts w:ascii="Times New Roman" w:hAnsi="Times New Roman"/>
          <w:bCs/>
          <w:sz w:val="28"/>
          <w:szCs w:val="28"/>
        </w:rPr>
      </w:pPr>
      <w:r>
        <w:rPr>
          <w:rFonts w:ascii="Times New Roman" w:hAnsi="Times New Roman"/>
          <w:bCs/>
          <w:sz w:val="28"/>
          <w:szCs w:val="28"/>
        </w:rPr>
        <w:t>строительство и обустройство площадки для утилизации биологических отходов;</w:t>
      </w:r>
    </w:p>
    <w:p w:rsidR="00CE75E0" w:rsidRDefault="00CE75E0" w:rsidP="00304411">
      <w:pPr>
        <w:pStyle w:val="a6"/>
        <w:spacing w:after="0" w:line="240" w:lineRule="auto"/>
        <w:ind w:left="-284" w:right="-141" w:firstLine="284"/>
        <w:jc w:val="both"/>
        <w:rPr>
          <w:rFonts w:ascii="Times New Roman" w:hAnsi="Times New Roman"/>
          <w:bCs/>
          <w:sz w:val="28"/>
          <w:szCs w:val="28"/>
        </w:rPr>
      </w:pPr>
      <w:r>
        <w:rPr>
          <w:rFonts w:ascii="Times New Roman" w:hAnsi="Times New Roman"/>
          <w:bCs/>
          <w:sz w:val="28"/>
          <w:szCs w:val="28"/>
        </w:rPr>
        <w:t>разработка проектной документации для строительства площадки по утилизации биологических отходов.</w:t>
      </w:r>
    </w:p>
    <w:p w:rsidR="006954CF" w:rsidRDefault="0058330D" w:rsidP="00304411">
      <w:pPr>
        <w:pStyle w:val="a6"/>
        <w:spacing w:after="0" w:line="240" w:lineRule="auto"/>
        <w:ind w:left="-284" w:right="-141" w:firstLine="284"/>
        <w:jc w:val="both"/>
        <w:rPr>
          <w:rFonts w:ascii="Times New Roman" w:hAnsi="Times New Roman"/>
          <w:bCs/>
          <w:sz w:val="28"/>
          <w:szCs w:val="28"/>
        </w:rPr>
      </w:pPr>
      <w:r>
        <w:rPr>
          <w:rFonts w:ascii="Times New Roman" w:hAnsi="Times New Roman"/>
          <w:bCs/>
          <w:sz w:val="28"/>
          <w:szCs w:val="28"/>
        </w:rPr>
        <w:t>заключение муниципального контракта с организацией занимающейся регулированием численности безнадзорных животных</w:t>
      </w:r>
    </w:p>
    <w:p w:rsidR="00CE75E0" w:rsidRDefault="00CE75E0" w:rsidP="00304411">
      <w:pPr>
        <w:pStyle w:val="a6"/>
        <w:spacing w:after="0" w:line="240" w:lineRule="auto"/>
        <w:ind w:left="-142" w:right="-141" w:firstLine="284"/>
        <w:jc w:val="both"/>
        <w:rPr>
          <w:rFonts w:ascii="Times New Roman" w:hAnsi="Times New Roman"/>
          <w:bCs/>
          <w:sz w:val="28"/>
          <w:szCs w:val="28"/>
        </w:rPr>
      </w:pPr>
      <w:r>
        <w:rPr>
          <w:rFonts w:ascii="Times New Roman" w:hAnsi="Times New Roman"/>
          <w:bCs/>
          <w:sz w:val="28"/>
          <w:szCs w:val="28"/>
        </w:rPr>
        <w:t xml:space="preserve">4. </w:t>
      </w:r>
      <w:r w:rsidRPr="00CE75E0">
        <w:rPr>
          <w:rFonts w:ascii="Times New Roman" w:hAnsi="Times New Roman"/>
          <w:bCs/>
          <w:sz w:val="28"/>
          <w:szCs w:val="28"/>
        </w:rPr>
        <w:t xml:space="preserve">«Прочие </w:t>
      </w:r>
      <w:r w:rsidR="00F517C0">
        <w:rPr>
          <w:rFonts w:ascii="Times New Roman" w:hAnsi="Times New Roman"/>
          <w:bCs/>
          <w:sz w:val="28"/>
          <w:szCs w:val="28"/>
        </w:rPr>
        <w:t>мероприятия муниципальной программы</w:t>
      </w:r>
      <w:r w:rsidRPr="00CE75E0">
        <w:rPr>
          <w:rFonts w:ascii="Times New Roman" w:hAnsi="Times New Roman"/>
          <w:bCs/>
          <w:sz w:val="28"/>
          <w:szCs w:val="28"/>
        </w:rPr>
        <w:t>»</w:t>
      </w:r>
      <w:r>
        <w:rPr>
          <w:rFonts w:ascii="Times New Roman" w:hAnsi="Times New Roman"/>
          <w:bCs/>
          <w:sz w:val="28"/>
          <w:szCs w:val="28"/>
        </w:rPr>
        <w:t>, включает в себя мероприятия:</w:t>
      </w:r>
    </w:p>
    <w:p w:rsidR="00CE75E0" w:rsidRDefault="0058330D" w:rsidP="00304411">
      <w:pPr>
        <w:pStyle w:val="a6"/>
        <w:spacing w:after="0" w:line="240" w:lineRule="auto"/>
        <w:ind w:left="-142" w:right="-141" w:firstLine="284"/>
        <w:jc w:val="both"/>
        <w:rPr>
          <w:rFonts w:ascii="Times New Roman" w:hAnsi="Times New Roman"/>
          <w:bCs/>
          <w:sz w:val="28"/>
          <w:szCs w:val="28"/>
        </w:rPr>
      </w:pPr>
      <w:r>
        <w:rPr>
          <w:rFonts w:ascii="Times New Roman" w:hAnsi="Times New Roman"/>
          <w:bCs/>
          <w:sz w:val="28"/>
          <w:szCs w:val="28"/>
        </w:rPr>
        <w:t>о</w:t>
      </w:r>
      <w:r w:rsidR="00E2087D" w:rsidRPr="00E2087D">
        <w:rPr>
          <w:rFonts w:ascii="Times New Roman" w:hAnsi="Times New Roman"/>
          <w:sz w:val="28"/>
          <w:szCs w:val="28"/>
        </w:rPr>
        <w:t>существление деятельности МБУ ИКЦ «Темрюкский»</w:t>
      </w:r>
      <w:r w:rsidR="00CE75E0" w:rsidRPr="00E2087D">
        <w:rPr>
          <w:rFonts w:ascii="Times New Roman" w:hAnsi="Times New Roman"/>
          <w:bCs/>
          <w:sz w:val="28"/>
          <w:szCs w:val="28"/>
        </w:rPr>
        <w:t>.</w:t>
      </w:r>
    </w:p>
    <w:p w:rsidR="00893D95" w:rsidRDefault="00893D95" w:rsidP="00304411">
      <w:pPr>
        <w:pStyle w:val="a6"/>
        <w:spacing w:after="0" w:line="240" w:lineRule="auto"/>
        <w:ind w:left="-142" w:right="-141" w:firstLine="284"/>
        <w:jc w:val="both"/>
        <w:rPr>
          <w:rFonts w:ascii="Times New Roman" w:hAnsi="Times New Roman"/>
          <w:bCs/>
          <w:sz w:val="28"/>
          <w:szCs w:val="28"/>
        </w:rPr>
      </w:pPr>
      <w:r w:rsidRPr="00893D95">
        <w:rPr>
          <w:rFonts w:ascii="Times New Roman" w:hAnsi="Times New Roman"/>
          <w:bCs/>
          <w:sz w:val="28"/>
          <w:szCs w:val="28"/>
        </w:rPr>
        <w:lastRenderedPageBreak/>
        <w:t>5. «</w:t>
      </w:r>
      <w:r w:rsidR="00EE6E37" w:rsidRPr="00EE6E37">
        <w:rPr>
          <w:rFonts w:ascii="Times New Roman" w:hAnsi="Times New Roman"/>
          <w:bCs/>
          <w:sz w:val="28"/>
          <w:szCs w:val="28"/>
        </w:rPr>
        <w:t>Поддержка сельскохозяйственного производства  малых форм хозяйствования</w:t>
      </w:r>
      <w:r w:rsidRPr="00893D95">
        <w:rPr>
          <w:rFonts w:ascii="Times New Roman" w:hAnsi="Times New Roman"/>
          <w:bCs/>
          <w:sz w:val="28"/>
          <w:szCs w:val="28"/>
        </w:rPr>
        <w:t>»</w:t>
      </w:r>
      <w:r>
        <w:rPr>
          <w:rFonts w:ascii="Times New Roman" w:hAnsi="Times New Roman"/>
          <w:bCs/>
          <w:sz w:val="28"/>
          <w:szCs w:val="28"/>
        </w:rPr>
        <w:t>, включает в себя мероприятия:</w:t>
      </w:r>
    </w:p>
    <w:p w:rsidR="00893D95" w:rsidRDefault="0058330D" w:rsidP="00304411">
      <w:pPr>
        <w:pStyle w:val="a6"/>
        <w:spacing w:after="0" w:line="240" w:lineRule="auto"/>
        <w:ind w:left="-142" w:right="-141" w:firstLine="284"/>
        <w:jc w:val="both"/>
        <w:rPr>
          <w:rFonts w:ascii="Times New Roman" w:hAnsi="Times New Roman"/>
          <w:sz w:val="28"/>
          <w:szCs w:val="28"/>
        </w:rPr>
      </w:pPr>
      <w:r>
        <w:rPr>
          <w:rFonts w:ascii="Times New Roman" w:hAnsi="Times New Roman"/>
          <w:bCs/>
          <w:sz w:val="28"/>
          <w:szCs w:val="28"/>
        </w:rPr>
        <w:t>о</w:t>
      </w:r>
      <w:r w:rsidR="00551B9E" w:rsidRPr="00551B9E">
        <w:rPr>
          <w:rFonts w:ascii="Times New Roman" w:hAnsi="Times New Roman"/>
          <w:sz w:val="28"/>
          <w:szCs w:val="28"/>
        </w:rPr>
        <w:t>существление отдельных государственный полномочий на поддержку сельскохозяйственного производства в муниципальном образовании Темрюкский район в части предоставления субсидий гражданам ЛПХ, КФХ, ИП, ведущим деятельность в области сельскохозяйственного производства.</w:t>
      </w:r>
    </w:p>
    <w:p w:rsidR="00551B9E" w:rsidRDefault="0058330D" w:rsidP="00551B9E">
      <w:pPr>
        <w:pStyle w:val="a6"/>
        <w:spacing w:after="0" w:line="240" w:lineRule="auto"/>
        <w:ind w:left="-142" w:right="-141" w:firstLine="284"/>
        <w:jc w:val="both"/>
        <w:rPr>
          <w:rFonts w:ascii="Times New Roman" w:hAnsi="Times New Roman"/>
          <w:sz w:val="28"/>
          <w:szCs w:val="28"/>
        </w:rPr>
      </w:pPr>
      <w:proofErr w:type="gramStart"/>
      <w:r>
        <w:rPr>
          <w:rFonts w:ascii="Times New Roman" w:hAnsi="Times New Roman"/>
          <w:sz w:val="28"/>
          <w:szCs w:val="28"/>
        </w:rPr>
        <w:t>о</w:t>
      </w:r>
      <w:r w:rsidR="00551B9E" w:rsidRPr="00551B9E">
        <w:rPr>
          <w:rFonts w:ascii="Times New Roman" w:hAnsi="Times New Roman"/>
          <w:sz w:val="28"/>
          <w:szCs w:val="28"/>
        </w:rPr>
        <w:t>существление отдельн</w:t>
      </w:r>
      <w:r w:rsidR="00551B9E">
        <w:rPr>
          <w:rFonts w:ascii="Times New Roman" w:hAnsi="Times New Roman"/>
          <w:sz w:val="28"/>
          <w:szCs w:val="28"/>
        </w:rPr>
        <w:t>ых государственный полномочий по поддержке</w:t>
      </w:r>
      <w:r w:rsidR="00551B9E" w:rsidRPr="00551B9E">
        <w:rPr>
          <w:rFonts w:ascii="Times New Roman" w:hAnsi="Times New Roman"/>
          <w:sz w:val="28"/>
          <w:szCs w:val="28"/>
        </w:rPr>
        <w:t xml:space="preserve"> сельскохозяйственного производства в муниципальном образ</w:t>
      </w:r>
      <w:r w:rsidR="00551B9E">
        <w:rPr>
          <w:rFonts w:ascii="Times New Roman" w:hAnsi="Times New Roman"/>
          <w:sz w:val="28"/>
          <w:szCs w:val="28"/>
        </w:rPr>
        <w:t>овании Темрюкский район в части возмещения процентной ставки по долгосрочным, среднесрочным и краткосрочным кредитам, взятым малыми формами хозяйствования.</w:t>
      </w:r>
      <w:proofErr w:type="gramEnd"/>
    </w:p>
    <w:p w:rsidR="00DE2918" w:rsidRDefault="00DE2918" w:rsidP="00015D54">
      <w:pPr>
        <w:pStyle w:val="a6"/>
        <w:spacing w:after="0" w:line="240" w:lineRule="auto"/>
        <w:ind w:left="0" w:firstLine="851"/>
        <w:jc w:val="center"/>
        <w:rPr>
          <w:rFonts w:ascii="Times New Roman" w:hAnsi="Times New Roman"/>
          <w:sz w:val="28"/>
          <w:szCs w:val="28"/>
        </w:rPr>
      </w:pPr>
    </w:p>
    <w:p w:rsidR="00276705" w:rsidRDefault="00276705" w:rsidP="00905500">
      <w:pPr>
        <w:ind w:right="-143" w:firstLine="708"/>
        <w:jc w:val="both"/>
      </w:pPr>
    </w:p>
    <w:p w:rsidR="00B55029" w:rsidRDefault="00B55029" w:rsidP="00D61396">
      <w:pPr>
        <w:widowControl w:val="0"/>
        <w:autoSpaceDE w:val="0"/>
        <w:autoSpaceDN w:val="0"/>
        <w:adjustRightInd w:val="0"/>
        <w:ind w:right="-143"/>
        <w:jc w:val="center"/>
        <w:rPr>
          <w:b/>
          <w:bCs/>
          <w:sz w:val="28"/>
          <w:szCs w:val="28"/>
        </w:rPr>
      </w:pPr>
      <w:r w:rsidRPr="00C16939">
        <w:rPr>
          <w:b/>
          <w:bCs/>
          <w:sz w:val="28"/>
          <w:szCs w:val="28"/>
        </w:rPr>
        <w:t>Обоснование ресурсного обеспечения муниципальной программы</w:t>
      </w:r>
    </w:p>
    <w:p w:rsidR="00B55029" w:rsidRDefault="00B55029" w:rsidP="001E341A">
      <w:pPr>
        <w:widowControl w:val="0"/>
        <w:autoSpaceDE w:val="0"/>
        <w:autoSpaceDN w:val="0"/>
        <w:adjustRightInd w:val="0"/>
        <w:ind w:left="227" w:right="-143"/>
        <w:rPr>
          <w:b/>
          <w:bCs/>
          <w:sz w:val="28"/>
          <w:szCs w:val="28"/>
        </w:rPr>
      </w:pPr>
    </w:p>
    <w:p w:rsidR="00521EA5" w:rsidRPr="00736E99" w:rsidRDefault="004C7882" w:rsidP="001E341A">
      <w:pPr>
        <w:pStyle w:val="a6"/>
        <w:tabs>
          <w:tab w:val="left" w:pos="709"/>
        </w:tabs>
        <w:spacing w:after="0" w:line="240" w:lineRule="auto"/>
        <w:ind w:left="0" w:right="-283" w:firstLine="851"/>
        <w:jc w:val="both"/>
        <w:rPr>
          <w:rFonts w:ascii="Times New Roman" w:hAnsi="Times New Roman"/>
          <w:sz w:val="28"/>
          <w:szCs w:val="28"/>
        </w:rPr>
      </w:pPr>
      <w:bookmarkStart w:id="0" w:name="Par276"/>
      <w:bookmarkStart w:id="1" w:name="Par285"/>
      <w:bookmarkEnd w:id="0"/>
      <w:bookmarkEnd w:id="1"/>
      <w:r w:rsidRPr="00736E99">
        <w:rPr>
          <w:rFonts w:ascii="Times New Roman" w:hAnsi="Times New Roman"/>
          <w:sz w:val="28"/>
          <w:szCs w:val="28"/>
        </w:rPr>
        <w:t xml:space="preserve">Общий объем бюджетных ассигнований муниципальной программы </w:t>
      </w:r>
      <w:r w:rsidR="00B23640" w:rsidRPr="00736E99">
        <w:rPr>
          <w:rFonts w:ascii="Times New Roman" w:hAnsi="Times New Roman"/>
          <w:sz w:val="28"/>
          <w:szCs w:val="28"/>
        </w:rPr>
        <w:t>составляет 25856,3</w:t>
      </w:r>
      <w:r w:rsidRPr="00736E99">
        <w:rPr>
          <w:rFonts w:ascii="Times New Roman" w:hAnsi="Times New Roman"/>
          <w:sz w:val="28"/>
          <w:szCs w:val="28"/>
        </w:rPr>
        <w:t xml:space="preserve"> тыс.</w:t>
      </w:r>
      <w:r w:rsidR="005F398F" w:rsidRPr="00736E99">
        <w:rPr>
          <w:rFonts w:ascii="Times New Roman" w:hAnsi="Times New Roman"/>
          <w:sz w:val="28"/>
          <w:szCs w:val="28"/>
        </w:rPr>
        <w:t xml:space="preserve"> </w:t>
      </w:r>
      <w:r w:rsidRPr="00736E99">
        <w:rPr>
          <w:rFonts w:ascii="Times New Roman" w:hAnsi="Times New Roman"/>
          <w:sz w:val="28"/>
          <w:szCs w:val="28"/>
        </w:rPr>
        <w:t>рублей, в том числе по годам реализации:</w:t>
      </w:r>
    </w:p>
    <w:p w:rsidR="00B23640" w:rsidRPr="00736E99" w:rsidRDefault="00B23640" w:rsidP="00B23640">
      <w:pPr>
        <w:tabs>
          <w:tab w:val="left" w:pos="709"/>
        </w:tabs>
        <w:ind w:left="851" w:right="-283"/>
        <w:rPr>
          <w:sz w:val="28"/>
          <w:szCs w:val="28"/>
        </w:rPr>
      </w:pPr>
      <w:r w:rsidRPr="00736E99">
        <w:rPr>
          <w:sz w:val="28"/>
          <w:szCs w:val="28"/>
        </w:rPr>
        <w:t>2015 год – 10402,1 тыс. рублей</w:t>
      </w:r>
    </w:p>
    <w:p w:rsidR="00B23640" w:rsidRPr="00736E99" w:rsidRDefault="00B23640" w:rsidP="00B23640">
      <w:pPr>
        <w:tabs>
          <w:tab w:val="left" w:pos="709"/>
        </w:tabs>
        <w:ind w:left="851" w:right="-283"/>
        <w:rPr>
          <w:sz w:val="28"/>
          <w:szCs w:val="28"/>
        </w:rPr>
      </w:pPr>
      <w:r w:rsidRPr="00736E99">
        <w:rPr>
          <w:sz w:val="28"/>
          <w:szCs w:val="28"/>
        </w:rPr>
        <w:t>2016 год – 7857,3 тыс. рублей</w:t>
      </w:r>
    </w:p>
    <w:p w:rsidR="00B23640" w:rsidRPr="00736E99" w:rsidRDefault="00B23640" w:rsidP="00B23640">
      <w:pPr>
        <w:tabs>
          <w:tab w:val="left" w:pos="851"/>
        </w:tabs>
        <w:ind w:left="851" w:right="-283" w:hanging="851"/>
        <w:rPr>
          <w:sz w:val="28"/>
          <w:szCs w:val="28"/>
        </w:rPr>
      </w:pPr>
      <w:r w:rsidRPr="00736E99">
        <w:rPr>
          <w:sz w:val="28"/>
          <w:szCs w:val="28"/>
        </w:rPr>
        <w:tab/>
        <w:t>2017 год – 7596,9 тыс. рублей</w:t>
      </w:r>
    </w:p>
    <w:p w:rsidR="00B23640" w:rsidRPr="00736E99" w:rsidRDefault="00B23640" w:rsidP="00B23640">
      <w:pPr>
        <w:pStyle w:val="a6"/>
        <w:tabs>
          <w:tab w:val="left" w:pos="709"/>
        </w:tabs>
        <w:spacing w:after="0" w:line="240" w:lineRule="auto"/>
        <w:ind w:left="0" w:right="-283"/>
        <w:rPr>
          <w:rFonts w:ascii="Times New Roman" w:hAnsi="Times New Roman"/>
          <w:sz w:val="28"/>
          <w:szCs w:val="28"/>
        </w:rPr>
      </w:pPr>
      <w:r w:rsidRPr="00736E99">
        <w:rPr>
          <w:rFonts w:ascii="Times New Roman" w:hAnsi="Times New Roman"/>
          <w:sz w:val="28"/>
          <w:szCs w:val="28"/>
        </w:rPr>
        <w:t>за счет средств местного бюджета – 11564,9 тыс. рублей, в том числе по годам реализации:</w:t>
      </w:r>
    </w:p>
    <w:p w:rsidR="00B23640" w:rsidRPr="00736E99" w:rsidRDefault="00B23640" w:rsidP="00B23640">
      <w:pPr>
        <w:tabs>
          <w:tab w:val="left" w:pos="709"/>
        </w:tabs>
        <w:ind w:left="851" w:right="-283"/>
        <w:rPr>
          <w:sz w:val="28"/>
          <w:szCs w:val="28"/>
        </w:rPr>
      </w:pPr>
      <w:r w:rsidRPr="00736E99">
        <w:rPr>
          <w:sz w:val="28"/>
          <w:szCs w:val="28"/>
        </w:rPr>
        <w:t>2015 год – 3552,5 тыс. рублей</w:t>
      </w:r>
    </w:p>
    <w:p w:rsidR="00B23640" w:rsidRPr="00736E99" w:rsidRDefault="00B23640" w:rsidP="00B23640">
      <w:pPr>
        <w:tabs>
          <w:tab w:val="left" w:pos="709"/>
        </w:tabs>
        <w:ind w:left="851" w:right="-283"/>
        <w:rPr>
          <w:sz w:val="28"/>
          <w:szCs w:val="28"/>
        </w:rPr>
      </w:pPr>
      <w:r w:rsidRPr="00736E99">
        <w:rPr>
          <w:sz w:val="28"/>
          <w:szCs w:val="28"/>
        </w:rPr>
        <w:t>2016 год – 3919,8 тыс. рублей</w:t>
      </w:r>
    </w:p>
    <w:p w:rsidR="00B23640" w:rsidRPr="00736E99" w:rsidRDefault="00B23640" w:rsidP="00B23640">
      <w:pPr>
        <w:tabs>
          <w:tab w:val="left" w:pos="851"/>
        </w:tabs>
        <w:ind w:left="851" w:right="-283" w:hanging="851"/>
        <w:rPr>
          <w:sz w:val="28"/>
          <w:szCs w:val="28"/>
        </w:rPr>
      </w:pPr>
      <w:r w:rsidRPr="00736E99">
        <w:rPr>
          <w:sz w:val="28"/>
          <w:szCs w:val="28"/>
        </w:rPr>
        <w:tab/>
        <w:t>2017 год – 4092,6 тыс. рублей</w:t>
      </w:r>
    </w:p>
    <w:p w:rsidR="00B23640" w:rsidRPr="00736E99" w:rsidRDefault="00B23640" w:rsidP="00B23640">
      <w:pPr>
        <w:pStyle w:val="a6"/>
        <w:tabs>
          <w:tab w:val="left" w:pos="709"/>
        </w:tabs>
        <w:spacing w:after="0" w:line="240" w:lineRule="auto"/>
        <w:ind w:left="0" w:right="-283"/>
        <w:rPr>
          <w:rFonts w:ascii="Times New Roman" w:hAnsi="Times New Roman"/>
          <w:sz w:val="28"/>
          <w:szCs w:val="28"/>
        </w:rPr>
      </w:pPr>
      <w:r w:rsidRPr="00736E99">
        <w:rPr>
          <w:rFonts w:ascii="Times New Roman" w:hAnsi="Times New Roman"/>
          <w:sz w:val="28"/>
          <w:szCs w:val="28"/>
        </w:rPr>
        <w:t>планируется привлечение из краевого бюджета в сумме 13591,4 тыс. рублей, в том числе по годам реализации:</w:t>
      </w:r>
    </w:p>
    <w:p w:rsidR="00B23640" w:rsidRPr="00736E99" w:rsidRDefault="00B23640" w:rsidP="00B23640">
      <w:pPr>
        <w:tabs>
          <w:tab w:val="left" w:pos="709"/>
        </w:tabs>
        <w:ind w:left="851" w:right="-283"/>
        <w:rPr>
          <w:sz w:val="28"/>
          <w:szCs w:val="28"/>
        </w:rPr>
      </w:pPr>
      <w:r w:rsidRPr="00736E99">
        <w:rPr>
          <w:sz w:val="28"/>
          <w:szCs w:val="28"/>
        </w:rPr>
        <w:t>2015 год – 6149,6 тыс. рублей</w:t>
      </w:r>
    </w:p>
    <w:p w:rsidR="00B23640" w:rsidRPr="00736E99" w:rsidRDefault="00B23640" w:rsidP="00B23640">
      <w:pPr>
        <w:tabs>
          <w:tab w:val="left" w:pos="709"/>
        </w:tabs>
        <w:ind w:left="851" w:right="-283"/>
        <w:rPr>
          <w:sz w:val="28"/>
          <w:szCs w:val="28"/>
        </w:rPr>
      </w:pPr>
      <w:r w:rsidRPr="00736E99">
        <w:rPr>
          <w:sz w:val="28"/>
          <w:szCs w:val="28"/>
        </w:rPr>
        <w:t>2016 год -3937,5 тыс. рублей</w:t>
      </w:r>
    </w:p>
    <w:p w:rsidR="00B23640" w:rsidRPr="00736E99" w:rsidRDefault="00B23640" w:rsidP="00B23640">
      <w:pPr>
        <w:tabs>
          <w:tab w:val="left" w:pos="851"/>
        </w:tabs>
        <w:ind w:right="-283"/>
        <w:rPr>
          <w:sz w:val="28"/>
          <w:szCs w:val="28"/>
        </w:rPr>
      </w:pPr>
      <w:r w:rsidRPr="00736E99">
        <w:rPr>
          <w:sz w:val="28"/>
          <w:szCs w:val="28"/>
        </w:rPr>
        <w:tab/>
        <w:t>2017 год – 3504,3 тыс</w:t>
      </w:r>
      <w:proofErr w:type="gramStart"/>
      <w:r w:rsidRPr="00736E99">
        <w:rPr>
          <w:sz w:val="28"/>
          <w:szCs w:val="28"/>
        </w:rPr>
        <w:t>.р</w:t>
      </w:r>
      <w:proofErr w:type="gramEnd"/>
      <w:r w:rsidRPr="00736E99">
        <w:rPr>
          <w:sz w:val="28"/>
          <w:szCs w:val="28"/>
        </w:rPr>
        <w:t>ублей</w:t>
      </w:r>
    </w:p>
    <w:p w:rsidR="00B23640" w:rsidRPr="00736E99" w:rsidRDefault="00B23640" w:rsidP="00B23640">
      <w:pPr>
        <w:pStyle w:val="a6"/>
        <w:tabs>
          <w:tab w:val="left" w:pos="709"/>
        </w:tabs>
        <w:spacing w:after="0" w:line="240" w:lineRule="auto"/>
        <w:ind w:left="0" w:right="-283"/>
        <w:rPr>
          <w:rFonts w:ascii="Times New Roman" w:hAnsi="Times New Roman"/>
          <w:sz w:val="28"/>
          <w:szCs w:val="28"/>
        </w:rPr>
      </w:pPr>
      <w:r w:rsidRPr="00736E99">
        <w:rPr>
          <w:rFonts w:ascii="Times New Roman" w:hAnsi="Times New Roman"/>
          <w:sz w:val="28"/>
          <w:szCs w:val="28"/>
        </w:rPr>
        <w:t>планируется привлечение средств за счет внебюджетных источников в сумме 700,0 тыс. рублей, в том числе по годам реализации:</w:t>
      </w:r>
    </w:p>
    <w:p w:rsidR="00B23640" w:rsidRPr="00736E99" w:rsidRDefault="00B23640" w:rsidP="00B23640">
      <w:pPr>
        <w:tabs>
          <w:tab w:val="left" w:pos="709"/>
        </w:tabs>
        <w:ind w:right="-283"/>
        <w:rPr>
          <w:sz w:val="28"/>
          <w:szCs w:val="28"/>
        </w:rPr>
      </w:pPr>
      <w:r w:rsidRPr="00736E99">
        <w:rPr>
          <w:sz w:val="28"/>
          <w:szCs w:val="28"/>
        </w:rPr>
        <w:t>2015 год -700,0 тыс. рублей</w:t>
      </w:r>
    </w:p>
    <w:p w:rsidR="004C7882" w:rsidRPr="00736E99" w:rsidRDefault="004C7882" w:rsidP="001E341A">
      <w:pPr>
        <w:pStyle w:val="a6"/>
        <w:tabs>
          <w:tab w:val="left" w:pos="709"/>
        </w:tabs>
        <w:spacing w:after="0" w:line="240" w:lineRule="auto"/>
        <w:ind w:left="0" w:right="-283" w:firstLine="851"/>
        <w:jc w:val="both"/>
        <w:rPr>
          <w:rFonts w:ascii="Times New Roman" w:hAnsi="Times New Roman"/>
          <w:sz w:val="28"/>
          <w:szCs w:val="28"/>
        </w:rPr>
      </w:pPr>
    </w:p>
    <w:p w:rsidR="004C7882" w:rsidRPr="00736E99" w:rsidRDefault="004C7882" w:rsidP="001E341A">
      <w:pPr>
        <w:pStyle w:val="a6"/>
        <w:tabs>
          <w:tab w:val="left" w:pos="709"/>
        </w:tabs>
        <w:spacing w:after="0" w:line="240" w:lineRule="auto"/>
        <w:ind w:left="0" w:right="-283" w:firstLine="851"/>
        <w:jc w:val="both"/>
        <w:rPr>
          <w:rFonts w:ascii="Times New Roman" w:hAnsi="Times New Roman"/>
          <w:sz w:val="28"/>
          <w:szCs w:val="28"/>
        </w:rPr>
      </w:pPr>
      <w:r w:rsidRPr="00736E99">
        <w:rPr>
          <w:rFonts w:ascii="Times New Roman" w:hAnsi="Times New Roman"/>
          <w:sz w:val="28"/>
          <w:szCs w:val="28"/>
        </w:rPr>
        <w:t xml:space="preserve">Объем финансирования подпрограмм муниципальной программы составляет: </w:t>
      </w:r>
    </w:p>
    <w:p w:rsidR="004C7882" w:rsidRPr="00736E99" w:rsidRDefault="004C7882" w:rsidP="001E341A">
      <w:pPr>
        <w:pStyle w:val="a6"/>
        <w:tabs>
          <w:tab w:val="left" w:pos="709"/>
        </w:tabs>
        <w:spacing w:after="0" w:line="240" w:lineRule="auto"/>
        <w:ind w:left="0" w:right="-283" w:firstLine="851"/>
        <w:jc w:val="both"/>
        <w:rPr>
          <w:rFonts w:ascii="Times New Roman" w:hAnsi="Times New Roman"/>
          <w:sz w:val="28"/>
          <w:szCs w:val="28"/>
        </w:rPr>
      </w:pPr>
      <w:r w:rsidRPr="00736E99">
        <w:rPr>
          <w:rFonts w:ascii="Times New Roman" w:hAnsi="Times New Roman"/>
          <w:sz w:val="28"/>
          <w:szCs w:val="28"/>
        </w:rPr>
        <w:t>подпрограмма «Материальное стимулирование производства сельскохозяйственной продукции»:</w:t>
      </w:r>
    </w:p>
    <w:p w:rsidR="004C7882" w:rsidRPr="00736E99" w:rsidRDefault="004C7882" w:rsidP="001E341A">
      <w:pPr>
        <w:pStyle w:val="a6"/>
        <w:tabs>
          <w:tab w:val="left" w:pos="709"/>
        </w:tabs>
        <w:spacing w:after="0" w:line="240" w:lineRule="auto"/>
        <w:ind w:left="0" w:right="-283" w:firstLine="851"/>
        <w:jc w:val="both"/>
        <w:rPr>
          <w:rFonts w:ascii="Times New Roman" w:hAnsi="Times New Roman"/>
          <w:sz w:val="28"/>
          <w:szCs w:val="28"/>
        </w:rPr>
      </w:pPr>
      <w:r w:rsidRPr="00736E99">
        <w:rPr>
          <w:rFonts w:ascii="Times New Roman" w:hAnsi="Times New Roman"/>
          <w:sz w:val="28"/>
          <w:szCs w:val="28"/>
        </w:rPr>
        <w:t>общий объем финансирования за счет средств местного бюджета составляет 1660,0 тыс. рублей, в том числе по годам реализации:</w:t>
      </w:r>
    </w:p>
    <w:p w:rsidR="004C7882" w:rsidRPr="00736E99" w:rsidRDefault="004C7882" w:rsidP="001E341A">
      <w:pPr>
        <w:pStyle w:val="a6"/>
        <w:tabs>
          <w:tab w:val="left" w:pos="709"/>
        </w:tabs>
        <w:spacing w:after="0" w:line="240" w:lineRule="auto"/>
        <w:ind w:left="0" w:right="-283" w:firstLine="851"/>
        <w:jc w:val="both"/>
        <w:rPr>
          <w:rFonts w:ascii="Times New Roman" w:hAnsi="Times New Roman"/>
          <w:sz w:val="28"/>
          <w:szCs w:val="28"/>
        </w:rPr>
      </w:pPr>
      <w:r w:rsidRPr="00736E99">
        <w:rPr>
          <w:rFonts w:ascii="Times New Roman" w:hAnsi="Times New Roman"/>
          <w:sz w:val="28"/>
          <w:szCs w:val="28"/>
        </w:rPr>
        <w:t>2015 год – 520,0 тыс. рублей</w:t>
      </w:r>
    </w:p>
    <w:p w:rsidR="00137716" w:rsidRPr="00736E99" w:rsidRDefault="00137716" w:rsidP="001E341A">
      <w:pPr>
        <w:pStyle w:val="a6"/>
        <w:tabs>
          <w:tab w:val="left" w:pos="709"/>
        </w:tabs>
        <w:spacing w:after="0" w:line="240" w:lineRule="auto"/>
        <w:ind w:left="0" w:right="-283" w:firstLine="851"/>
        <w:jc w:val="both"/>
        <w:rPr>
          <w:rFonts w:ascii="Times New Roman" w:hAnsi="Times New Roman"/>
          <w:sz w:val="28"/>
          <w:szCs w:val="28"/>
        </w:rPr>
      </w:pPr>
      <w:r w:rsidRPr="00736E99">
        <w:rPr>
          <w:rFonts w:ascii="Times New Roman" w:hAnsi="Times New Roman"/>
          <w:sz w:val="28"/>
          <w:szCs w:val="28"/>
        </w:rPr>
        <w:t>2016 год – 560,0 тыс. рублей</w:t>
      </w:r>
    </w:p>
    <w:p w:rsidR="00137716" w:rsidRPr="00736E99" w:rsidRDefault="00137716" w:rsidP="001E341A">
      <w:pPr>
        <w:pStyle w:val="a6"/>
        <w:tabs>
          <w:tab w:val="left" w:pos="709"/>
        </w:tabs>
        <w:spacing w:after="0" w:line="240" w:lineRule="auto"/>
        <w:ind w:left="0" w:right="-283" w:firstLine="851"/>
        <w:jc w:val="both"/>
        <w:rPr>
          <w:rFonts w:ascii="Times New Roman" w:hAnsi="Times New Roman"/>
          <w:sz w:val="28"/>
          <w:szCs w:val="28"/>
        </w:rPr>
      </w:pPr>
      <w:r w:rsidRPr="00736E99">
        <w:rPr>
          <w:rFonts w:ascii="Times New Roman" w:hAnsi="Times New Roman"/>
          <w:sz w:val="28"/>
          <w:szCs w:val="28"/>
        </w:rPr>
        <w:t>2017 год – 580,0 тыс. рублей</w:t>
      </w:r>
    </w:p>
    <w:p w:rsidR="00137716" w:rsidRPr="00736E99" w:rsidRDefault="00137716" w:rsidP="001E341A">
      <w:pPr>
        <w:pStyle w:val="a6"/>
        <w:tabs>
          <w:tab w:val="left" w:pos="709"/>
        </w:tabs>
        <w:spacing w:after="0" w:line="240" w:lineRule="auto"/>
        <w:ind w:left="0" w:right="-283" w:firstLine="851"/>
        <w:jc w:val="both"/>
        <w:rPr>
          <w:rFonts w:ascii="Times New Roman" w:hAnsi="Times New Roman"/>
          <w:sz w:val="28"/>
          <w:szCs w:val="28"/>
        </w:rPr>
      </w:pPr>
      <w:r w:rsidRPr="00736E99">
        <w:rPr>
          <w:rFonts w:ascii="Times New Roman" w:hAnsi="Times New Roman"/>
          <w:sz w:val="28"/>
          <w:szCs w:val="28"/>
        </w:rPr>
        <w:lastRenderedPageBreak/>
        <w:t>Подпрограмма «Пастбища для выпаса коров, содержащихся в личных подсобных хозяйствах, на территории муниципального образования Темрюкский район на 2015 – 2017 годы»:</w:t>
      </w:r>
    </w:p>
    <w:p w:rsidR="00137716" w:rsidRPr="00736E99" w:rsidRDefault="00137716" w:rsidP="001E341A">
      <w:pPr>
        <w:pStyle w:val="a6"/>
        <w:tabs>
          <w:tab w:val="left" w:pos="709"/>
        </w:tabs>
        <w:spacing w:after="0" w:line="240" w:lineRule="auto"/>
        <w:ind w:left="0" w:right="-283" w:firstLine="851"/>
        <w:jc w:val="both"/>
        <w:rPr>
          <w:rFonts w:ascii="Times New Roman" w:hAnsi="Times New Roman"/>
          <w:sz w:val="28"/>
          <w:szCs w:val="28"/>
        </w:rPr>
      </w:pPr>
      <w:r w:rsidRPr="00736E99">
        <w:rPr>
          <w:rFonts w:ascii="Times New Roman" w:hAnsi="Times New Roman"/>
          <w:sz w:val="28"/>
          <w:szCs w:val="28"/>
        </w:rPr>
        <w:t>планируется привлечение средств за счет внебюджетных источников в сумме 700,0 тыс. рублей, в том числе по годам реализации:</w:t>
      </w:r>
    </w:p>
    <w:p w:rsidR="00137716" w:rsidRPr="00736E99" w:rsidRDefault="00137716" w:rsidP="001E341A">
      <w:pPr>
        <w:pStyle w:val="a6"/>
        <w:tabs>
          <w:tab w:val="left" w:pos="709"/>
        </w:tabs>
        <w:spacing w:after="0" w:line="240" w:lineRule="auto"/>
        <w:ind w:left="0" w:right="-283" w:firstLine="851"/>
        <w:jc w:val="both"/>
        <w:rPr>
          <w:rFonts w:ascii="Times New Roman" w:hAnsi="Times New Roman"/>
          <w:sz w:val="28"/>
          <w:szCs w:val="28"/>
        </w:rPr>
      </w:pPr>
      <w:r w:rsidRPr="00736E99">
        <w:rPr>
          <w:rFonts w:ascii="Times New Roman" w:hAnsi="Times New Roman"/>
          <w:sz w:val="28"/>
          <w:szCs w:val="28"/>
        </w:rPr>
        <w:t>2015 год – 700,0 тыс. рублей</w:t>
      </w:r>
    </w:p>
    <w:p w:rsidR="00137716" w:rsidRPr="00736E99" w:rsidRDefault="00137716" w:rsidP="001E341A">
      <w:pPr>
        <w:pStyle w:val="a6"/>
        <w:tabs>
          <w:tab w:val="left" w:pos="709"/>
        </w:tabs>
        <w:spacing w:after="0" w:line="240" w:lineRule="auto"/>
        <w:ind w:left="0" w:right="-283" w:firstLine="851"/>
        <w:jc w:val="both"/>
        <w:rPr>
          <w:rFonts w:ascii="Times New Roman" w:hAnsi="Times New Roman"/>
          <w:sz w:val="28"/>
          <w:szCs w:val="28"/>
        </w:rPr>
      </w:pPr>
      <w:r w:rsidRPr="00736E99">
        <w:rPr>
          <w:rFonts w:ascii="Times New Roman" w:hAnsi="Times New Roman"/>
          <w:sz w:val="28"/>
          <w:szCs w:val="28"/>
        </w:rPr>
        <w:t>подпрограмма «По предупреждению риска заноса, распространения и ликвидации очагов африканской чумы свиней на территории муниципального образования Темрюкский район»:</w:t>
      </w:r>
    </w:p>
    <w:p w:rsidR="00137716" w:rsidRPr="00736E99" w:rsidRDefault="00137716" w:rsidP="001E341A">
      <w:pPr>
        <w:pStyle w:val="a6"/>
        <w:tabs>
          <w:tab w:val="left" w:pos="709"/>
        </w:tabs>
        <w:spacing w:after="0" w:line="240" w:lineRule="auto"/>
        <w:ind w:left="0" w:right="-283" w:firstLine="851"/>
        <w:jc w:val="both"/>
        <w:rPr>
          <w:rFonts w:ascii="Times New Roman" w:hAnsi="Times New Roman"/>
          <w:sz w:val="28"/>
          <w:szCs w:val="28"/>
        </w:rPr>
      </w:pPr>
      <w:r w:rsidRPr="00736E99">
        <w:rPr>
          <w:rFonts w:ascii="Times New Roman" w:hAnsi="Times New Roman"/>
          <w:sz w:val="28"/>
          <w:szCs w:val="28"/>
        </w:rPr>
        <w:t>планируется привлечение средств из краевого бюджета в сумме 1600,0 тыс. рублей, в том числе по годам реализации:</w:t>
      </w:r>
    </w:p>
    <w:p w:rsidR="00137716" w:rsidRPr="00736E99" w:rsidRDefault="00137716" w:rsidP="001E341A">
      <w:pPr>
        <w:pStyle w:val="a6"/>
        <w:tabs>
          <w:tab w:val="left" w:pos="709"/>
        </w:tabs>
        <w:spacing w:after="0" w:line="240" w:lineRule="auto"/>
        <w:ind w:left="0" w:right="-283" w:firstLine="851"/>
        <w:jc w:val="both"/>
        <w:rPr>
          <w:rFonts w:ascii="Times New Roman" w:hAnsi="Times New Roman"/>
          <w:sz w:val="28"/>
          <w:szCs w:val="28"/>
        </w:rPr>
      </w:pPr>
      <w:r w:rsidRPr="00736E99">
        <w:rPr>
          <w:rFonts w:ascii="Times New Roman" w:hAnsi="Times New Roman"/>
          <w:sz w:val="28"/>
          <w:szCs w:val="28"/>
        </w:rPr>
        <w:t>2015 год – 1600,0 тыс. рублей</w:t>
      </w:r>
    </w:p>
    <w:p w:rsidR="00137716" w:rsidRPr="00736E99" w:rsidRDefault="0009692A" w:rsidP="001E341A">
      <w:pPr>
        <w:pStyle w:val="a6"/>
        <w:tabs>
          <w:tab w:val="left" w:pos="709"/>
        </w:tabs>
        <w:spacing w:after="0" w:line="240" w:lineRule="auto"/>
        <w:ind w:left="0" w:right="-283" w:firstLine="851"/>
        <w:jc w:val="both"/>
        <w:rPr>
          <w:rFonts w:ascii="Times New Roman" w:hAnsi="Times New Roman"/>
          <w:sz w:val="28"/>
          <w:szCs w:val="28"/>
        </w:rPr>
      </w:pPr>
      <w:r w:rsidRPr="00736E99">
        <w:rPr>
          <w:rFonts w:ascii="Times New Roman" w:hAnsi="Times New Roman"/>
          <w:sz w:val="28"/>
          <w:szCs w:val="28"/>
        </w:rPr>
        <w:t>п</w:t>
      </w:r>
      <w:r w:rsidR="00137716" w:rsidRPr="00736E99">
        <w:rPr>
          <w:rFonts w:ascii="Times New Roman" w:hAnsi="Times New Roman"/>
          <w:sz w:val="28"/>
          <w:szCs w:val="28"/>
        </w:rPr>
        <w:t>одпрограмма «Прочие мероприятия муниципальной программы»:</w:t>
      </w:r>
    </w:p>
    <w:p w:rsidR="00137716" w:rsidRPr="00736E99" w:rsidRDefault="00137716" w:rsidP="001E341A">
      <w:pPr>
        <w:pStyle w:val="a6"/>
        <w:tabs>
          <w:tab w:val="left" w:pos="709"/>
        </w:tabs>
        <w:spacing w:after="0" w:line="240" w:lineRule="auto"/>
        <w:ind w:left="0" w:right="-283" w:firstLine="851"/>
        <w:jc w:val="both"/>
        <w:rPr>
          <w:rFonts w:ascii="Times New Roman" w:hAnsi="Times New Roman"/>
          <w:sz w:val="28"/>
          <w:szCs w:val="28"/>
        </w:rPr>
      </w:pPr>
      <w:r w:rsidRPr="00736E99">
        <w:rPr>
          <w:rFonts w:ascii="Times New Roman" w:hAnsi="Times New Roman"/>
          <w:sz w:val="28"/>
          <w:szCs w:val="28"/>
        </w:rPr>
        <w:t>общий объем финансирования за счет средств местного бюджета составляет 9904,9 тыс. рублей, в том числе по годам реализации:</w:t>
      </w:r>
    </w:p>
    <w:p w:rsidR="00137716" w:rsidRPr="00736E99" w:rsidRDefault="00137716" w:rsidP="001E341A">
      <w:pPr>
        <w:pStyle w:val="a6"/>
        <w:tabs>
          <w:tab w:val="left" w:pos="709"/>
        </w:tabs>
        <w:spacing w:after="0" w:line="240" w:lineRule="auto"/>
        <w:ind w:left="0" w:right="-283" w:firstLine="851"/>
        <w:jc w:val="both"/>
        <w:rPr>
          <w:rFonts w:ascii="Times New Roman" w:hAnsi="Times New Roman"/>
          <w:sz w:val="28"/>
          <w:szCs w:val="28"/>
        </w:rPr>
      </w:pPr>
      <w:r w:rsidRPr="00736E99">
        <w:rPr>
          <w:rFonts w:ascii="Times New Roman" w:hAnsi="Times New Roman"/>
          <w:sz w:val="28"/>
          <w:szCs w:val="28"/>
        </w:rPr>
        <w:t>2015 год – 3032,5 тыс. рублей</w:t>
      </w:r>
    </w:p>
    <w:p w:rsidR="00137716" w:rsidRPr="00736E99" w:rsidRDefault="00137716" w:rsidP="001E341A">
      <w:pPr>
        <w:pStyle w:val="a6"/>
        <w:tabs>
          <w:tab w:val="left" w:pos="709"/>
        </w:tabs>
        <w:spacing w:after="0" w:line="240" w:lineRule="auto"/>
        <w:ind w:left="0" w:right="-283" w:firstLine="851"/>
        <w:jc w:val="both"/>
        <w:rPr>
          <w:rFonts w:ascii="Times New Roman" w:hAnsi="Times New Roman"/>
          <w:sz w:val="28"/>
          <w:szCs w:val="28"/>
        </w:rPr>
      </w:pPr>
      <w:r w:rsidRPr="00736E99">
        <w:rPr>
          <w:rFonts w:ascii="Times New Roman" w:hAnsi="Times New Roman"/>
          <w:sz w:val="28"/>
          <w:szCs w:val="28"/>
        </w:rPr>
        <w:t>2016 год – 3359,8 тыс. рублей</w:t>
      </w:r>
    </w:p>
    <w:p w:rsidR="00137716" w:rsidRPr="00736E99" w:rsidRDefault="00137716" w:rsidP="001E341A">
      <w:pPr>
        <w:pStyle w:val="a6"/>
        <w:tabs>
          <w:tab w:val="left" w:pos="709"/>
        </w:tabs>
        <w:spacing w:after="0" w:line="240" w:lineRule="auto"/>
        <w:ind w:left="0" w:right="-283" w:firstLine="851"/>
        <w:jc w:val="both"/>
        <w:rPr>
          <w:rFonts w:ascii="Times New Roman" w:hAnsi="Times New Roman"/>
          <w:sz w:val="28"/>
          <w:szCs w:val="28"/>
        </w:rPr>
      </w:pPr>
      <w:r w:rsidRPr="00736E99">
        <w:rPr>
          <w:rFonts w:ascii="Times New Roman" w:hAnsi="Times New Roman"/>
          <w:sz w:val="28"/>
          <w:szCs w:val="28"/>
        </w:rPr>
        <w:t>2017 год – 3512,6 тыс. рублей</w:t>
      </w:r>
    </w:p>
    <w:p w:rsidR="00B23640" w:rsidRPr="00736E99" w:rsidRDefault="00B23640" w:rsidP="00B23640">
      <w:pPr>
        <w:widowControl w:val="0"/>
        <w:autoSpaceDE w:val="0"/>
        <w:autoSpaceDN w:val="0"/>
        <w:adjustRightInd w:val="0"/>
        <w:ind w:firstLine="851"/>
        <w:jc w:val="both"/>
        <w:rPr>
          <w:bCs/>
          <w:sz w:val="28"/>
          <w:szCs w:val="28"/>
        </w:rPr>
      </w:pPr>
      <w:r w:rsidRPr="00736E99">
        <w:rPr>
          <w:sz w:val="28"/>
          <w:szCs w:val="28"/>
        </w:rPr>
        <w:t xml:space="preserve">подпрограмма </w:t>
      </w:r>
      <w:r w:rsidRPr="00736E99">
        <w:rPr>
          <w:bCs/>
          <w:sz w:val="28"/>
          <w:szCs w:val="28"/>
        </w:rPr>
        <w:t>«Поддержка сельскохозяйственного производства»:</w:t>
      </w:r>
    </w:p>
    <w:p w:rsidR="00B23640" w:rsidRPr="00736E99" w:rsidRDefault="00B23640" w:rsidP="00B23640">
      <w:pPr>
        <w:pStyle w:val="a6"/>
        <w:tabs>
          <w:tab w:val="left" w:pos="709"/>
        </w:tabs>
        <w:spacing w:after="0" w:line="240" w:lineRule="auto"/>
        <w:ind w:left="0" w:right="-283" w:firstLine="851"/>
        <w:jc w:val="both"/>
        <w:rPr>
          <w:rFonts w:ascii="Times New Roman" w:hAnsi="Times New Roman"/>
          <w:sz w:val="28"/>
          <w:szCs w:val="28"/>
        </w:rPr>
      </w:pPr>
      <w:r w:rsidRPr="00736E99">
        <w:rPr>
          <w:rFonts w:ascii="Times New Roman" w:hAnsi="Times New Roman"/>
          <w:sz w:val="28"/>
          <w:szCs w:val="28"/>
        </w:rPr>
        <w:t>2015 год – 4538,7 тыс. рублей</w:t>
      </w:r>
    </w:p>
    <w:p w:rsidR="00B23640" w:rsidRPr="00736E99" w:rsidRDefault="00B23640" w:rsidP="00B23640">
      <w:pPr>
        <w:pStyle w:val="a6"/>
        <w:tabs>
          <w:tab w:val="left" w:pos="709"/>
        </w:tabs>
        <w:spacing w:after="0" w:line="240" w:lineRule="auto"/>
        <w:ind w:left="0" w:right="-283" w:firstLine="851"/>
        <w:jc w:val="both"/>
        <w:rPr>
          <w:rFonts w:ascii="Times New Roman" w:hAnsi="Times New Roman"/>
          <w:sz w:val="28"/>
          <w:szCs w:val="28"/>
        </w:rPr>
      </w:pPr>
      <w:r w:rsidRPr="00736E99">
        <w:rPr>
          <w:rFonts w:ascii="Times New Roman" w:hAnsi="Times New Roman"/>
          <w:sz w:val="28"/>
          <w:szCs w:val="28"/>
        </w:rPr>
        <w:t>2016 год – 3926,6 тыс. рублей</w:t>
      </w:r>
    </w:p>
    <w:p w:rsidR="00B23640" w:rsidRPr="00736E99" w:rsidRDefault="00B23640" w:rsidP="00B23640">
      <w:pPr>
        <w:pStyle w:val="a6"/>
        <w:tabs>
          <w:tab w:val="left" w:pos="709"/>
        </w:tabs>
        <w:spacing w:after="0" w:line="240" w:lineRule="auto"/>
        <w:ind w:left="0" w:right="-283" w:firstLine="851"/>
        <w:jc w:val="both"/>
        <w:rPr>
          <w:rFonts w:ascii="Times New Roman" w:hAnsi="Times New Roman"/>
          <w:sz w:val="28"/>
          <w:szCs w:val="28"/>
        </w:rPr>
      </w:pPr>
      <w:r w:rsidRPr="00736E99">
        <w:rPr>
          <w:rFonts w:ascii="Times New Roman" w:hAnsi="Times New Roman"/>
          <w:sz w:val="28"/>
          <w:szCs w:val="28"/>
        </w:rPr>
        <w:t>2017 год – 3493,4 тыс. рублей</w:t>
      </w:r>
    </w:p>
    <w:p w:rsidR="00B23640" w:rsidRPr="00736E99" w:rsidRDefault="00B23640" w:rsidP="00B23640">
      <w:pPr>
        <w:pStyle w:val="a6"/>
        <w:tabs>
          <w:tab w:val="left" w:pos="709"/>
        </w:tabs>
        <w:spacing w:after="0" w:line="240" w:lineRule="auto"/>
        <w:ind w:left="0" w:right="-283" w:firstLine="851"/>
        <w:jc w:val="both"/>
        <w:rPr>
          <w:rFonts w:ascii="Times New Roman" w:hAnsi="Times New Roman"/>
          <w:bCs/>
          <w:sz w:val="28"/>
          <w:szCs w:val="28"/>
        </w:rPr>
      </w:pPr>
      <w:r w:rsidRPr="00736E99">
        <w:rPr>
          <w:rFonts w:ascii="Times New Roman" w:hAnsi="Times New Roman"/>
          <w:sz w:val="28"/>
          <w:szCs w:val="28"/>
        </w:rPr>
        <w:t>подпрограмма</w:t>
      </w:r>
      <w:r w:rsidRPr="00736E99">
        <w:rPr>
          <w:rFonts w:ascii="Times New Roman" w:hAnsi="Times New Roman"/>
          <w:bCs/>
          <w:sz w:val="28"/>
          <w:szCs w:val="28"/>
        </w:rPr>
        <w:t xml:space="preserve"> «Развитие малых форм хозяйствования на селе»</w:t>
      </w:r>
    </w:p>
    <w:p w:rsidR="00B23640" w:rsidRPr="00736E99" w:rsidRDefault="00B23640" w:rsidP="00B23640">
      <w:pPr>
        <w:pStyle w:val="a6"/>
        <w:tabs>
          <w:tab w:val="left" w:pos="709"/>
        </w:tabs>
        <w:spacing w:after="0" w:line="240" w:lineRule="auto"/>
        <w:ind w:left="0" w:right="-283" w:firstLine="851"/>
        <w:jc w:val="both"/>
        <w:rPr>
          <w:rFonts w:ascii="Times New Roman" w:hAnsi="Times New Roman"/>
          <w:sz w:val="28"/>
          <w:szCs w:val="28"/>
        </w:rPr>
      </w:pPr>
      <w:r w:rsidRPr="00736E99">
        <w:rPr>
          <w:rFonts w:ascii="Times New Roman" w:hAnsi="Times New Roman"/>
          <w:sz w:val="28"/>
          <w:szCs w:val="28"/>
        </w:rPr>
        <w:t>2015 год – 10,9 тыс. рублей</w:t>
      </w:r>
    </w:p>
    <w:p w:rsidR="00B23640" w:rsidRPr="00736E99" w:rsidRDefault="00B23640" w:rsidP="00B23640">
      <w:pPr>
        <w:pStyle w:val="a6"/>
        <w:tabs>
          <w:tab w:val="left" w:pos="709"/>
        </w:tabs>
        <w:spacing w:after="0" w:line="240" w:lineRule="auto"/>
        <w:ind w:left="0" w:right="-283" w:firstLine="851"/>
        <w:jc w:val="both"/>
        <w:rPr>
          <w:rFonts w:ascii="Times New Roman" w:hAnsi="Times New Roman"/>
          <w:sz w:val="28"/>
          <w:szCs w:val="28"/>
        </w:rPr>
      </w:pPr>
      <w:r w:rsidRPr="00736E99">
        <w:rPr>
          <w:rFonts w:ascii="Times New Roman" w:hAnsi="Times New Roman"/>
          <w:sz w:val="28"/>
          <w:szCs w:val="28"/>
        </w:rPr>
        <w:t>2016 год – 10,9 тыс. рублей</w:t>
      </w:r>
    </w:p>
    <w:p w:rsidR="00B23640" w:rsidRPr="00736E99" w:rsidRDefault="00B23640" w:rsidP="00B23640">
      <w:pPr>
        <w:pStyle w:val="a6"/>
        <w:tabs>
          <w:tab w:val="left" w:pos="709"/>
        </w:tabs>
        <w:spacing w:after="0" w:line="240" w:lineRule="auto"/>
        <w:ind w:left="0" w:right="-283" w:firstLine="851"/>
        <w:jc w:val="both"/>
        <w:rPr>
          <w:rFonts w:ascii="Times New Roman" w:hAnsi="Times New Roman"/>
          <w:sz w:val="28"/>
          <w:szCs w:val="28"/>
        </w:rPr>
      </w:pPr>
      <w:r w:rsidRPr="00736E99">
        <w:rPr>
          <w:rFonts w:ascii="Times New Roman" w:hAnsi="Times New Roman"/>
          <w:sz w:val="28"/>
          <w:szCs w:val="28"/>
        </w:rPr>
        <w:t>2017 год – 10,9 тыс. рублей</w:t>
      </w:r>
    </w:p>
    <w:p w:rsidR="00736E99" w:rsidRDefault="00736E99" w:rsidP="001E341A">
      <w:pPr>
        <w:ind w:left="227" w:right="-143"/>
        <w:jc w:val="center"/>
        <w:rPr>
          <w:color w:val="FF0000"/>
          <w:sz w:val="28"/>
          <w:szCs w:val="28"/>
        </w:rPr>
      </w:pPr>
    </w:p>
    <w:p w:rsidR="00A7499E" w:rsidRDefault="00A7499E" w:rsidP="001E341A">
      <w:pPr>
        <w:ind w:left="227" w:right="-143"/>
        <w:jc w:val="center"/>
        <w:rPr>
          <w:b/>
          <w:sz w:val="28"/>
          <w:szCs w:val="28"/>
        </w:rPr>
      </w:pPr>
      <w:r w:rsidRPr="00A7499E">
        <w:rPr>
          <w:b/>
          <w:sz w:val="28"/>
          <w:szCs w:val="28"/>
        </w:rPr>
        <w:t>Прогноз сводных показателей муниципальных заданий</w:t>
      </w:r>
    </w:p>
    <w:p w:rsidR="00A7499E" w:rsidRDefault="00A7499E" w:rsidP="001E341A">
      <w:pPr>
        <w:ind w:right="-283" w:firstLine="708"/>
        <w:jc w:val="both"/>
        <w:rPr>
          <w:sz w:val="28"/>
          <w:szCs w:val="28"/>
        </w:rPr>
      </w:pPr>
      <w:r w:rsidRPr="00A7499E">
        <w:rPr>
          <w:sz w:val="28"/>
          <w:szCs w:val="28"/>
        </w:rPr>
        <w:t>Оказание консультационных услуг сельскохоз</w:t>
      </w:r>
      <w:r>
        <w:rPr>
          <w:sz w:val="28"/>
          <w:szCs w:val="28"/>
        </w:rPr>
        <w:t>яйственным товаропроизводителям.</w:t>
      </w:r>
    </w:p>
    <w:p w:rsidR="00A7499E" w:rsidRDefault="00A7499E" w:rsidP="001E341A">
      <w:pPr>
        <w:ind w:right="-283" w:firstLine="708"/>
        <w:jc w:val="both"/>
        <w:rPr>
          <w:sz w:val="28"/>
          <w:szCs w:val="28"/>
        </w:rPr>
      </w:pPr>
      <w:r>
        <w:rPr>
          <w:sz w:val="28"/>
          <w:szCs w:val="28"/>
        </w:rPr>
        <w:t>П</w:t>
      </w:r>
      <w:r w:rsidRPr="002676A4">
        <w:rPr>
          <w:sz w:val="28"/>
          <w:szCs w:val="28"/>
        </w:rPr>
        <w:t>ривлечение в сельскохозяйственное производство сельских жителей района, повышение социального уровня жителей села, вовлечение в севооборот свободных земель сельскохозяйственного назначения, повышение уровня земледелия, пополнение продовольственного рынка района продукцией сельского хозяйства</w:t>
      </w:r>
      <w:r>
        <w:rPr>
          <w:sz w:val="28"/>
          <w:szCs w:val="28"/>
        </w:rPr>
        <w:t>.</w:t>
      </w:r>
    </w:p>
    <w:p w:rsidR="00A7499E" w:rsidRPr="00A7499E" w:rsidRDefault="00A7499E" w:rsidP="001E341A">
      <w:pPr>
        <w:ind w:right="-283" w:firstLine="708"/>
        <w:jc w:val="both"/>
        <w:rPr>
          <w:sz w:val="28"/>
          <w:szCs w:val="28"/>
        </w:rPr>
      </w:pPr>
      <w:r w:rsidRPr="00CD335A">
        <w:rPr>
          <w:sz w:val="28"/>
          <w:szCs w:val="28"/>
        </w:rPr>
        <w:t>Внедрение и применение инновационных технологий в сельском хозяйстве направленных на повышение производства сельскохозяйственной продукции, посредством консультирования и проведения семинаров.</w:t>
      </w:r>
    </w:p>
    <w:p w:rsidR="00B55029" w:rsidRPr="00015D54" w:rsidRDefault="00B55029" w:rsidP="001E341A">
      <w:pPr>
        <w:ind w:left="227" w:right="-143"/>
        <w:jc w:val="both"/>
      </w:pPr>
      <w:r>
        <w:t xml:space="preserve"> </w:t>
      </w:r>
    </w:p>
    <w:p w:rsidR="00FC429B" w:rsidRDefault="00FC429B" w:rsidP="00521EA5">
      <w:pPr>
        <w:spacing w:after="200" w:line="276" w:lineRule="auto"/>
        <w:sectPr w:rsidR="00FC429B" w:rsidSect="00B55029">
          <w:headerReference w:type="default" r:id="rId9"/>
          <w:pgSz w:w="11906" w:h="16838"/>
          <w:pgMar w:top="1134" w:right="850" w:bottom="1134" w:left="1701" w:header="708" w:footer="708" w:gutter="0"/>
          <w:cols w:space="708"/>
          <w:docGrid w:linePitch="360"/>
        </w:sectPr>
      </w:pPr>
    </w:p>
    <w:p w:rsidR="00FC429B" w:rsidRPr="005369FF" w:rsidRDefault="00FC429B" w:rsidP="005369FF"/>
    <w:p w:rsidR="005369FF" w:rsidRPr="005369FF" w:rsidRDefault="00EA46B1" w:rsidP="005369FF">
      <w:pPr>
        <w:ind w:left="9639"/>
        <w:rPr>
          <w:sz w:val="28"/>
        </w:rPr>
      </w:pPr>
      <w:r>
        <w:rPr>
          <w:sz w:val="28"/>
        </w:rPr>
        <w:t xml:space="preserve">                     </w:t>
      </w:r>
      <w:r w:rsidR="005369FF" w:rsidRPr="005369FF">
        <w:rPr>
          <w:sz w:val="28"/>
        </w:rPr>
        <w:t>ПРИЛОЖЕНИЕ № 4</w:t>
      </w:r>
    </w:p>
    <w:p w:rsidR="00FC429B" w:rsidRPr="005369FF" w:rsidRDefault="00FC429B" w:rsidP="00F517C0">
      <w:pPr>
        <w:rPr>
          <w:sz w:val="28"/>
        </w:rPr>
      </w:pPr>
    </w:p>
    <w:tbl>
      <w:tblPr>
        <w:tblpPr w:leftFromText="180" w:rightFromText="180" w:vertAnchor="page" w:horzAnchor="margin" w:tblpY="3546"/>
        <w:tblW w:w="149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7"/>
        <w:gridCol w:w="4794"/>
        <w:gridCol w:w="1560"/>
        <w:gridCol w:w="1134"/>
        <w:gridCol w:w="1134"/>
        <w:gridCol w:w="1417"/>
        <w:gridCol w:w="1559"/>
        <w:gridCol w:w="1560"/>
        <w:gridCol w:w="141"/>
        <w:gridCol w:w="1276"/>
      </w:tblGrid>
      <w:tr w:rsidR="005369FF" w:rsidRPr="00C1768E" w:rsidTr="005369FF">
        <w:tc>
          <w:tcPr>
            <w:tcW w:w="14992" w:type="dxa"/>
            <w:gridSpan w:val="10"/>
            <w:tcBorders>
              <w:top w:val="nil"/>
              <w:left w:val="nil"/>
              <w:bottom w:val="nil"/>
              <w:right w:val="nil"/>
            </w:tcBorders>
          </w:tcPr>
          <w:p w:rsidR="005369FF" w:rsidRPr="00C1768E" w:rsidRDefault="005369FF" w:rsidP="005369FF">
            <w:pPr>
              <w:pStyle w:val="1"/>
              <w:rPr>
                <w:rFonts w:ascii="Times New Roman" w:hAnsi="Times New Roman" w:cs="Times New Roman"/>
                <w:sz w:val="28"/>
                <w:szCs w:val="28"/>
              </w:rPr>
            </w:pPr>
            <w:r w:rsidRPr="00C1768E">
              <w:rPr>
                <w:rFonts w:ascii="Times New Roman" w:hAnsi="Times New Roman" w:cs="Times New Roman"/>
                <w:sz w:val="28"/>
                <w:szCs w:val="28"/>
              </w:rPr>
              <w:t>ПРОГНОЗ</w:t>
            </w:r>
          </w:p>
          <w:p w:rsidR="005369FF" w:rsidRPr="00C1768E" w:rsidRDefault="005369FF" w:rsidP="005369FF">
            <w:pPr>
              <w:widowControl w:val="0"/>
              <w:autoSpaceDE w:val="0"/>
              <w:autoSpaceDN w:val="0"/>
              <w:adjustRightInd w:val="0"/>
              <w:jc w:val="center"/>
              <w:rPr>
                <w:b/>
                <w:bCs/>
                <w:sz w:val="28"/>
                <w:szCs w:val="28"/>
              </w:rPr>
            </w:pPr>
            <w:r w:rsidRPr="00C1768E">
              <w:rPr>
                <w:b/>
                <w:sz w:val="28"/>
                <w:szCs w:val="28"/>
              </w:rPr>
              <w:t xml:space="preserve"> сводных показателей муниципальных заданий на оказание муниципальных услуг (выполнение работ) учреждениями муниципального образования Темрюкский район в сфере реализации муниципальной программы на очередной финансовый год и плановый период </w:t>
            </w:r>
          </w:p>
          <w:p w:rsidR="005369FF" w:rsidRPr="00C1768E" w:rsidRDefault="005369FF" w:rsidP="005369FF">
            <w:pPr>
              <w:pStyle w:val="1"/>
              <w:rPr>
                <w:rFonts w:ascii="Times New Roman" w:hAnsi="Times New Roman" w:cs="Times New Roman"/>
                <w:sz w:val="28"/>
                <w:szCs w:val="28"/>
              </w:rPr>
            </w:pPr>
          </w:p>
        </w:tc>
      </w:tr>
      <w:tr w:rsidR="005369FF" w:rsidRPr="00DA586D" w:rsidTr="005369FF">
        <w:tc>
          <w:tcPr>
            <w:tcW w:w="417" w:type="dxa"/>
            <w:tcBorders>
              <w:top w:val="nil"/>
              <w:left w:val="nil"/>
              <w:bottom w:val="nil"/>
              <w:right w:val="nil"/>
            </w:tcBorders>
          </w:tcPr>
          <w:p w:rsidR="005369FF" w:rsidRPr="00DA586D" w:rsidRDefault="005369FF" w:rsidP="005369FF">
            <w:pPr>
              <w:pStyle w:val="a8"/>
              <w:rPr>
                <w:rFonts w:ascii="Times New Roman" w:hAnsi="Times New Roman" w:cs="Times New Roman"/>
                <w:sz w:val="28"/>
                <w:szCs w:val="28"/>
              </w:rPr>
            </w:pPr>
            <w:r w:rsidRPr="00DA586D">
              <w:rPr>
                <w:rFonts w:ascii="Times New Roman" w:hAnsi="Times New Roman" w:cs="Times New Roman"/>
                <w:sz w:val="28"/>
                <w:szCs w:val="28"/>
              </w:rPr>
              <w:t>"</w:t>
            </w:r>
          </w:p>
        </w:tc>
        <w:tc>
          <w:tcPr>
            <w:tcW w:w="13299" w:type="dxa"/>
            <w:gridSpan w:val="8"/>
            <w:tcBorders>
              <w:top w:val="nil"/>
              <w:left w:val="nil"/>
              <w:bottom w:val="single" w:sz="4" w:space="0" w:color="auto"/>
              <w:right w:val="nil"/>
            </w:tcBorders>
          </w:tcPr>
          <w:p w:rsidR="005369FF" w:rsidRPr="00C1768E" w:rsidRDefault="005369FF" w:rsidP="002C4404">
            <w:pPr>
              <w:pStyle w:val="a8"/>
              <w:jc w:val="center"/>
              <w:rPr>
                <w:rFonts w:ascii="Times New Roman" w:hAnsi="Times New Roman" w:cs="Times New Roman"/>
                <w:sz w:val="28"/>
                <w:szCs w:val="28"/>
              </w:rPr>
            </w:pPr>
            <w:r w:rsidRPr="00C1768E">
              <w:rPr>
                <w:rFonts w:ascii="Times New Roman" w:hAnsi="Times New Roman" w:cs="Times New Roman"/>
                <w:b/>
                <w:bCs/>
                <w:sz w:val="28"/>
                <w:szCs w:val="28"/>
              </w:rPr>
              <w:t xml:space="preserve">Развитие сельского хозяйства в Темрюкском районе </w:t>
            </w:r>
          </w:p>
        </w:tc>
        <w:tc>
          <w:tcPr>
            <w:tcW w:w="1276" w:type="dxa"/>
            <w:tcBorders>
              <w:top w:val="nil"/>
              <w:left w:val="nil"/>
              <w:bottom w:val="nil"/>
              <w:right w:val="nil"/>
            </w:tcBorders>
          </w:tcPr>
          <w:p w:rsidR="005369FF" w:rsidRPr="00DA586D" w:rsidRDefault="005369FF" w:rsidP="005369FF">
            <w:pPr>
              <w:pStyle w:val="a8"/>
              <w:rPr>
                <w:rFonts w:ascii="Times New Roman" w:hAnsi="Times New Roman" w:cs="Times New Roman"/>
                <w:sz w:val="28"/>
                <w:szCs w:val="28"/>
              </w:rPr>
            </w:pPr>
            <w:r w:rsidRPr="00DA586D">
              <w:rPr>
                <w:rFonts w:ascii="Times New Roman" w:hAnsi="Times New Roman" w:cs="Times New Roman"/>
                <w:sz w:val="28"/>
                <w:szCs w:val="28"/>
              </w:rPr>
              <w:t>"</w:t>
            </w:r>
          </w:p>
        </w:tc>
      </w:tr>
      <w:tr w:rsidR="005369FF" w:rsidRPr="00DA586D" w:rsidTr="005369FF">
        <w:tc>
          <w:tcPr>
            <w:tcW w:w="14992" w:type="dxa"/>
            <w:gridSpan w:val="10"/>
            <w:tcBorders>
              <w:top w:val="nil"/>
              <w:left w:val="nil"/>
              <w:bottom w:val="nil"/>
              <w:right w:val="nil"/>
            </w:tcBorders>
          </w:tcPr>
          <w:p w:rsidR="005369FF" w:rsidRPr="00C1768E" w:rsidRDefault="005369FF" w:rsidP="005369FF">
            <w:pPr>
              <w:pStyle w:val="a8"/>
              <w:jc w:val="center"/>
              <w:rPr>
                <w:rFonts w:ascii="Times New Roman" w:hAnsi="Times New Roman" w:cs="Times New Roman"/>
                <w:sz w:val="28"/>
                <w:szCs w:val="28"/>
              </w:rPr>
            </w:pPr>
          </w:p>
        </w:tc>
      </w:tr>
      <w:tr w:rsidR="005369FF" w:rsidRPr="00DA586D" w:rsidTr="005369FF">
        <w:tc>
          <w:tcPr>
            <w:tcW w:w="5211" w:type="dxa"/>
            <w:gridSpan w:val="2"/>
            <w:vMerge w:val="restart"/>
            <w:tcBorders>
              <w:top w:val="single" w:sz="4" w:space="0" w:color="auto"/>
              <w:bottom w:val="single" w:sz="4" w:space="0" w:color="auto"/>
              <w:right w:val="single" w:sz="4" w:space="0" w:color="auto"/>
            </w:tcBorders>
          </w:tcPr>
          <w:p w:rsidR="005369FF" w:rsidRPr="00DA586D" w:rsidRDefault="005369FF" w:rsidP="005369FF">
            <w:pPr>
              <w:pStyle w:val="a8"/>
              <w:jc w:val="center"/>
              <w:rPr>
                <w:rFonts w:ascii="Times New Roman" w:hAnsi="Times New Roman" w:cs="Times New Roman"/>
              </w:rPr>
            </w:pPr>
            <w:r w:rsidRPr="00DA586D">
              <w:rPr>
                <w:rFonts w:ascii="Times New Roman" w:hAnsi="Times New Roman" w:cs="Times New Roman"/>
              </w:rPr>
              <w:t>Наименование услуги (работы), показателя объема (качества) услуги (работы), подпрограммы</w:t>
            </w:r>
          </w:p>
        </w:tc>
        <w:tc>
          <w:tcPr>
            <w:tcW w:w="5245" w:type="dxa"/>
            <w:gridSpan w:val="4"/>
            <w:tcBorders>
              <w:top w:val="single" w:sz="4" w:space="0" w:color="auto"/>
              <w:left w:val="single" w:sz="4" w:space="0" w:color="auto"/>
              <w:bottom w:val="single" w:sz="4" w:space="0" w:color="auto"/>
              <w:right w:val="single" w:sz="4" w:space="0" w:color="auto"/>
            </w:tcBorders>
          </w:tcPr>
          <w:p w:rsidR="005369FF" w:rsidRPr="00DA586D" w:rsidRDefault="005369FF" w:rsidP="005369FF">
            <w:pPr>
              <w:pStyle w:val="a8"/>
              <w:jc w:val="center"/>
              <w:rPr>
                <w:rFonts w:ascii="Times New Roman" w:hAnsi="Times New Roman" w:cs="Times New Roman"/>
              </w:rPr>
            </w:pPr>
            <w:r w:rsidRPr="00DA586D">
              <w:rPr>
                <w:rFonts w:ascii="Times New Roman" w:hAnsi="Times New Roman" w:cs="Times New Roman"/>
              </w:rPr>
              <w:t>Значение показателя объема (качества) услуги (работы)</w:t>
            </w:r>
          </w:p>
        </w:tc>
        <w:tc>
          <w:tcPr>
            <w:tcW w:w="4536" w:type="dxa"/>
            <w:gridSpan w:val="4"/>
            <w:tcBorders>
              <w:top w:val="single" w:sz="4" w:space="0" w:color="auto"/>
              <w:left w:val="single" w:sz="4" w:space="0" w:color="auto"/>
              <w:bottom w:val="single" w:sz="4" w:space="0" w:color="auto"/>
            </w:tcBorders>
          </w:tcPr>
          <w:p w:rsidR="005369FF" w:rsidRPr="00DA586D" w:rsidRDefault="005369FF" w:rsidP="005369FF">
            <w:pPr>
              <w:pStyle w:val="a8"/>
              <w:jc w:val="center"/>
              <w:rPr>
                <w:rFonts w:ascii="Times New Roman" w:hAnsi="Times New Roman" w:cs="Times New Roman"/>
              </w:rPr>
            </w:pPr>
            <w:r w:rsidRPr="00DA586D">
              <w:rPr>
                <w:rFonts w:ascii="Times New Roman" w:hAnsi="Times New Roman" w:cs="Times New Roman"/>
              </w:rPr>
              <w:t>Расходы бюджета на оказание муниципаль</w:t>
            </w:r>
            <w:r w:rsidR="00F4686D">
              <w:rPr>
                <w:rFonts w:ascii="Times New Roman" w:hAnsi="Times New Roman" w:cs="Times New Roman"/>
              </w:rPr>
              <w:t>ной услуги (работы), тыс. руб.</w:t>
            </w:r>
          </w:p>
        </w:tc>
      </w:tr>
      <w:tr w:rsidR="005369FF" w:rsidRPr="00DA586D" w:rsidTr="00F517C0">
        <w:tc>
          <w:tcPr>
            <w:tcW w:w="5211" w:type="dxa"/>
            <w:gridSpan w:val="2"/>
            <w:vMerge/>
            <w:tcBorders>
              <w:top w:val="single" w:sz="4" w:space="0" w:color="auto"/>
              <w:bottom w:val="single" w:sz="4" w:space="0" w:color="auto"/>
              <w:right w:val="single" w:sz="4" w:space="0" w:color="auto"/>
            </w:tcBorders>
          </w:tcPr>
          <w:p w:rsidR="005369FF" w:rsidRPr="00DA586D" w:rsidRDefault="005369FF" w:rsidP="005369FF">
            <w:pPr>
              <w:pStyle w:val="a8"/>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369FF" w:rsidRPr="00DA586D" w:rsidRDefault="005369FF" w:rsidP="005369FF">
            <w:pPr>
              <w:pStyle w:val="a8"/>
              <w:jc w:val="center"/>
              <w:rPr>
                <w:rFonts w:ascii="Times New Roman" w:hAnsi="Times New Roman" w:cs="Times New Roman"/>
              </w:rPr>
            </w:pPr>
            <w:r w:rsidRPr="00DA586D">
              <w:rPr>
                <w:rFonts w:ascii="Times New Roman" w:hAnsi="Times New Roman" w:cs="Times New Roman"/>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5369FF" w:rsidRPr="00DA586D" w:rsidRDefault="00F517C0" w:rsidP="005369FF">
            <w:pPr>
              <w:pStyle w:val="a8"/>
              <w:jc w:val="center"/>
              <w:rPr>
                <w:rFonts w:ascii="Times New Roman" w:hAnsi="Times New Roman" w:cs="Times New Roman"/>
              </w:rPr>
            </w:pPr>
            <w:r>
              <w:rPr>
                <w:rFonts w:ascii="Times New Roman" w:hAnsi="Times New Roman" w:cs="Times New Roman"/>
              </w:rPr>
              <w:t>2015 го</w:t>
            </w:r>
            <w:r w:rsidR="005369FF" w:rsidRPr="00DA586D">
              <w:rPr>
                <w:rFonts w:ascii="Times New Roman" w:hAnsi="Times New Roman" w:cs="Times New Roman"/>
              </w:rPr>
              <w:t>д</w:t>
            </w:r>
          </w:p>
        </w:tc>
        <w:tc>
          <w:tcPr>
            <w:tcW w:w="1134" w:type="dxa"/>
            <w:tcBorders>
              <w:top w:val="single" w:sz="4" w:space="0" w:color="auto"/>
              <w:left w:val="single" w:sz="4" w:space="0" w:color="auto"/>
              <w:bottom w:val="single" w:sz="4" w:space="0" w:color="auto"/>
              <w:right w:val="single" w:sz="4" w:space="0" w:color="auto"/>
            </w:tcBorders>
          </w:tcPr>
          <w:p w:rsidR="005369FF" w:rsidRPr="00DA586D" w:rsidRDefault="00F517C0" w:rsidP="005369FF">
            <w:pPr>
              <w:pStyle w:val="a8"/>
              <w:jc w:val="center"/>
              <w:rPr>
                <w:rFonts w:ascii="Times New Roman" w:hAnsi="Times New Roman" w:cs="Times New Roman"/>
              </w:rPr>
            </w:pPr>
            <w:r>
              <w:rPr>
                <w:rFonts w:ascii="Times New Roman" w:hAnsi="Times New Roman" w:cs="Times New Roman"/>
              </w:rPr>
              <w:t>2016 год</w:t>
            </w:r>
          </w:p>
        </w:tc>
        <w:tc>
          <w:tcPr>
            <w:tcW w:w="1417" w:type="dxa"/>
            <w:tcBorders>
              <w:top w:val="single" w:sz="4" w:space="0" w:color="auto"/>
              <w:left w:val="single" w:sz="4" w:space="0" w:color="auto"/>
              <w:bottom w:val="single" w:sz="4" w:space="0" w:color="auto"/>
              <w:right w:val="single" w:sz="4" w:space="0" w:color="auto"/>
            </w:tcBorders>
          </w:tcPr>
          <w:p w:rsidR="005369FF" w:rsidRPr="00DA586D" w:rsidRDefault="00F517C0" w:rsidP="005369FF">
            <w:pPr>
              <w:pStyle w:val="a8"/>
              <w:jc w:val="center"/>
              <w:rPr>
                <w:rFonts w:ascii="Times New Roman" w:hAnsi="Times New Roman" w:cs="Times New Roman"/>
              </w:rPr>
            </w:pPr>
            <w:r>
              <w:rPr>
                <w:rFonts w:ascii="Times New Roman" w:hAnsi="Times New Roman" w:cs="Times New Roman"/>
              </w:rPr>
              <w:t>2017 год</w:t>
            </w:r>
          </w:p>
        </w:tc>
        <w:tc>
          <w:tcPr>
            <w:tcW w:w="1559" w:type="dxa"/>
            <w:tcBorders>
              <w:top w:val="single" w:sz="4" w:space="0" w:color="auto"/>
              <w:left w:val="single" w:sz="4" w:space="0" w:color="auto"/>
              <w:bottom w:val="single" w:sz="4" w:space="0" w:color="auto"/>
              <w:right w:val="single" w:sz="4" w:space="0" w:color="auto"/>
            </w:tcBorders>
          </w:tcPr>
          <w:p w:rsidR="005369FF" w:rsidRPr="00DA586D" w:rsidRDefault="00F517C0" w:rsidP="005369FF">
            <w:pPr>
              <w:pStyle w:val="a8"/>
              <w:jc w:val="center"/>
              <w:rPr>
                <w:rFonts w:ascii="Times New Roman" w:hAnsi="Times New Roman" w:cs="Times New Roman"/>
              </w:rPr>
            </w:pPr>
            <w:r>
              <w:rPr>
                <w:rFonts w:ascii="Times New Roman" w:hAnsi="Times New Roman" w:cs="Times New Roman"/>
              </w:rPr>
              <w:t>2015</w:t>
            </w:r>
            <w:r w:rsidR="005369FF" w:rsidRPr="00DA586D">
              <w:rPr>
                <w:rFonts w:ascii="Times New Roman" w:hAnsi="Times New Roman" w:cs="Times New Roman"/>
              </w:rPr>
              <w:t xml:space="preserve"> год</w:t>
            </w:r>
          </w:p>
        </w:tc>
        <w:tc>
          <w:tcPr>
            <w:tcW w:w="1560" w:type="dxa"/>
            <w:tcBorders>
              <w:top w:val="single" w:sz="4" w:space="0" w:color="auto"/>
              <w:left w:val="single" w:sz="4" w:space="0" w:color="auto"/>
              <w:bottom w:val="single" w:sz="4" w:space="0" w:color="auto"/>
              <w:right w:val="single" w:sz="4" w:space="0" w:color="auto"/>
            </w:tcBorders>
          </w:tcPr>
          <w:p w:rsidR="005369FF" w:rsidRPr="00DA586D" w:rsidRDefault="00F517C0" w:rsidP="005369FF">
            <w:pPr>
              <w:pStyle w:val="a8"/>
              <w:jc w:val="center"/>
              <w:rPr>
                <w:rFonts w:ascii="Times New Roman" w:hAnsi="Times New Roman" w:cs="Times New Roman"/>
              </w:rPr>
            </w:pPr>
            <w:r>
              <w:rPr>
                <w:rFonts w:ascii="Times New Roman" w:hAnsi="Times New Roman" w:cs="Times New Roman"/>
              </w:rPr>
              <w:t>2016 год</w:t>
            </w:r>
          </w:p>
        </w:tc>
        <w:tc>
          <w:tcPr>
            <w:tcW w:w="1417" w:type="dxa"/>
            <w:gridSpan w:val="2"/>
            <w:tcBorders>
              <w:top w:val="single" w:sz="4" w:space="0" w:color="auto"/>
              <w:left w:val="single" w:sz="4" w:space="0" w:color="auto"/>
              <w:bottom w:val="single" w:sz="4" w:space="0" w:color="auto"/>
            </w:tcBorders>
          </w:tcPr>
          <w:p w:rsidR="005369FF" w:rsidRPr="00DA586D" w:rsidRDefault="00F517C0" w:rsidP="005369FF">
            <w:pPr>
              <w:pStyle w:val="a8"/>
              <w:jc w:val="center"/>
              <w:rPr>
                <w:rFonts w:ascii="Times New Roman" w:hAnsi="Times New Roman" w:cs="Times New Roman"/>
              </w:rPr>
            </w:pPr>
            <w:r>
              <w:rPr>
                <w:rFonts w:ascii="Times New Roman" w:hAnsi="Times New Roman" w:cs="Times New Roman"/>
              </w:rPr>
              <w:t>2017 год</w:t>
            </w:r>
          </w:p>
        </w:tc>
      </w:tr>
      <w:tr w:rsidR="005369FF" w:rsidRPr="00DA586D" w:rsidTr="005369FF">
        <w:tc>
          <w:tcPr>
            <w:tcW w:w="5211" w:type="dxa"/>
            <w:gridSpan w:val="2"/>
            <w:tcBorders>
              <w:top w:val="single" w:sz="4" w:space="0" w:color="auto"/>
              <w:bottom w:val="single" w:sz="4" w:space="0" w:color="auto"/>
              <w:right w:val="single" w:sz="4" w:space="0" w:color="auto"/>
            </w:tcBorders>
          </w:tcPr>
          <w:p w:rsidR="005369FF" w:rsidRPr="00DA586D" w:rsidRDefault="005369FF" w:rsidP="005369FF">
            <w:pPr>
              <w:pStyle w:val="a9"/>
              <w:rPr>
                <w:rFonts w:ascii="Times New Roman" w:hAnsi="Times New Roman" w:cs="Times New Roman"/>
              </w:rPr>
            </w:pPr>
            <w:r w:rsidRPr="00DA586D">
              <w:rPr>
                <w:rFonts w:ascii="Times New Roman" w:hAnsi="Times New Roman" w:cs="Times New Roman"/>
              </w:rPr>
              <w:t>Наименование услуги (работы) и ее содержание</w:t>
            </w:r>
          </w:p>
        </w:tc>
        <w:tc>
          <w:tcPr>
            <w:tcW w:w="9781" w:type="dxa"/>
            <w:gridSpan w:val="8"/>
            <w:tcBorders>
              <w:top w:val="single" w:sz="4" w:space="0" w:color="auto"/>
              <w:left w:val="single" w:sz="4" w:space="0" w:color="auto"/>
              <w:bottom w:val="single" w:sz="4" w:space="0" w:color="auto"/>
            </w:tcBorders>
          </w:tcPr>
          <w:p w:rsidR="005369FF" w:rsidRPr="00DA586D" w:rsidRDefault="005369FF" w:rsidP="005369FF">
            <w:r>
              <w:t>По предоставлению муниципальной услуги консультирования сельскохозяйственных товаропроизводителей в МБУ ИКЦ «Темрюкский»</w:t>
            </w:r>
          </w:p>
        </w:tc>
      </w:tr>
      <w:tr w:rsidR="005369FF" w:rsidRPr="00DA586D" w:rsidTr="005369FF">
        <w:tc>
          <w:tcPr>
            <w:tcW w:w="5211" w:type="dxa"/>
            <w:gridSpan w:val="2"/>
            <w:tcBorders>
              <w:top w:val="single" w:sz="4" w:space="0" w:color="auto"/>
              <w:bottom w:val="single" w:sz="4" w:space="0" w:color="auto"/>
              <w:right w:val="single" w:sz="4" w:space="0" w:color="auto"/>
            </w:tcBorders>
          </w:tcPr>
          <w:p w:rsidR="005369FF" w:rsidRPr="00DA586D" w:rsidRDefault="005369FF" w:rsidP="005369FF">
            <w:pPr>
              <w:pStyle w:val="a9"/>
              <w:rPr>
                <w:rFonts w:ascii="Times New Roman" w:hAnsi="Times New Roman" w:cs="Times New Roman"/>
              </w:rPr>
            </w:pPr>
            <w:r w:rsidRPr="00DA586D">
              <w:rPr>
                <w:rFonts w:ascii="Times New Roman" w:hAnsi="Times New Roman" w:cs="Times New Roman"/>
              </w:rPr>
              <w:t>Показатель объема (качества) услуги (работы)</w:t>
            </w:r>
          </w:p>
        </w:tc>
        <w:tc>
          <w:tcPr>
            <w:tcW w:w="9781" w:type="dxa"/>
            <w:gridSpan w:val="8"/>
            <w:tcBorders>
              <w:top w:val="single" w:sz="4" w:space="0" w:color="auto"/>
              <w:left w:val="single" w:sz="4" w:space="0" w:color="auto"/>
              <w:bottom w:val="single" w:sz="4" w:space="0" w:color="auto"/>
            </w:tcBorders>
          </w:tcPr>
          <w:p w:rsidR="005369FF" w:rsidRPr="00DA586D" w:rsidRDefault="005369FF" w:rsidP="005369FF">
            <w:pPr>
              <w:pStyle w:val="a8"/>
              <w:rPr>
                <w:rFonts w:ascii="Times New Roman" w:hAnsi="Times New Roman" w:cs="Times New Roman"/>
              </w:rPr>
            </w:pPr>
            <w:r>
              <w:rPr>
                <w:rFonts w:ascii="Times New Roman" w:hAnsi="Times New Roman" w:cs="Times New Roman"/>
              </w:rPr>
              <w:t>Количество оказанных консультационных услуг</w:t>
            </w:r>
          </w:p>
        </w:tc>
      </w:tr>
      <w:tr w:rsidR="005369FF" w:rsidRPr="00DA586D" w:rsidTr="00F517C0">
        <w:tc>
          <w:tcPr>
            <w:tcW w:w="5211" w:type="dxa"/>
            <w:gridSpan w:val="2"/>
            <w:tcBorders>
              <w:top w:val="single" w:sz="4" w:space="0" w:color="auto"/>
              <w:bottom w:val="single" w:sz="4" w:space="0" w:color="auto"/>
              <w:right w:val="single" w:sz="4" w:space="0" w:color="auto"/>
            </w:tcBorders>
          </w:tcPr>
          <w:p w:rsidR="005369FF" w:rsidRPr="00FC429B" w:rsidRDefault="00F517C0" w:rsidP="005369FF">
            <w:pPr>
              <w:pStyle w:val="a9"/>
              <w:rPr>
                <w:rFonts w:ascii="Times New Roman" w:hAnsi="Times New Roman" w:cs="Times New Roman"/>
              </w:rPr>
            </w:pPr>
            <w:r>
              <w:rPr>
                <w:rFonts w:ascii="Times New Roman" w:hAnsi="Times New Roman" w:cs="Times New Roman"/>
              </w:rPr>
              <w:t>Подпрограмма N 4</w:t>
            </w:r>
            <w:r w:rsidR="005369FF" w:rsidRPr="00FC429B">
              <w:rPr>
                <w:rFonts w:ascii="Times New Roman" w:hAnsi="Times New Roman" w:cs="Times New Roman"/>
              </w:rPr>
              <w:t xml:space="preserve"> </w:t>
            </w:r>
            <w:r w:rsidR="005369FF" w:rsidRPr="00FC429B">
              <w:rPr>
                <w:rFonts w:ascii="Times New Roman" w:hAnsi="Times New Roman" w:cs="Times New Roman"/>
                <w:bCs/>
              </w:rPr>
              <w:t xml:space="preserve">», «Прочие мероприятия (МБУ ИКЦ </w:t>
            </w:r>
            <w:proofErr w:type="gramStart"/>
            <w:r w:rsidR="005369FF" w:rsidRPr="00FC429B">
              <w:rPr>
                <w:rFonts w:ascii="Times New Roman" w:hAnsi="Times New Roman" w:cs="Times New Roman"/>
                <w:bCs/>
              </w:rPr>
              <w:t>Темрюкский</w:t>
            </w:r>
            <w:proofErr w:type="gramEnd"/>
            <w:r w:rsidR="005369FF" w:rsidRPr="00FC429B">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5369FF" w:rsidRPr="00DA586D" w:rsidRDefault="005369FF" w:rsidP="005369FF">
            <w:pPr>
              <w:pStyle w:val="a8"/>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tcPr>
          <w:p w:rsidR="005369FF" w:rsidRPr="00DA586D" w:rsidRDefault="005369FF" w:rsidP="005369FF">
            <w:pPr>
              <w:pStyle w:val="a8"/>
              <w:jc w:val="center"/>
              <w:rPr>
                <w:rFonts w:ascii="Times New Roman" w:hAnsi="Times New Roman" w:cs="Times New Roman"/>
              </w:rPr>
            </w:pPr>
            <w:r>
              <w:rPr>
                <w:rFonts w:ascii="Times New Roman" w:hAnsi="Times New Roman" w:cs="Times New Roman"/>
              </w:rPr>
              <w:t>4764</w:t>
            </w:r>
          </w:p>
        </w:tc>
        <w:tc>
          <w:tcPr>
            <w:tcW w:w="1134" w:type="dxa"/>
            <w:tcBorders>
              <w:top w:val="single" w:sz="4" w:space="0" w:color="auto"/>
              <w:left w:val="single" w:sz="4" w:space="0" w:color="auto"/>
              <w:bottom w:val="single" w:sz="4" w:space="0" w:color="auto"/>
              <w:right w:val="single" w:sz="4" w:space="0" w:color="auto"/>
            </w:tcBorders>
          </w:tcPr>
          <w:p w:rsidR="005369FF" w:rsidRPr="00DA586D" w:rsidRDefault="005369FF" w:rsidP="005369FF">
            <w:pPr>
              <w:pStyle w:val="a8"/>
              <w:jc w:val="center"/>
              <w:rPr>
                <w:rFonts w:ascii="Times New Roman" w:hAnsi="Times New Roman" w:cs="Times New Roman"/>
              </w:rPr>
            </w:pPr>
            <w:r>
              <w:rPr>
                <w:rFonts w:ascii="Times New Roman" w:hAnsi="Times New Roman" w:cs="Times New Roman"/>
              </w:rPr>
              <w:t>4800</w:t>
            </w:r>
          </w:p>
        </w:tc>
        <w:tc>
          <w:tcPr>
            <w:tcW w:w="1417" w:type="dxa"/>
            <w:tcBorders>
              <w:top w:val="single" w:sz="4" w:space="0" w:color="auto"/>
              <w:left w:val="single" w:sz="4" w:space="0" w:color="auto"/>
              <w:bottom w:val="single" w:sz="4" w:space="0" w:color="auto"/>
              <w:right w:val="single" w:sz="4" w:space="0" w:color="auto"/>
            </w:tcBorders>
          </w:tcPr>
          <w:p w:rsidR="005369FF" w:rsidRPr="00DA586D" w:rsidRDefault="005369FF" w:rsidP="005369FF">
            <w:pPr>
              <w:pStyle w:val="a8"/>
              <w:jc w:val="center"/>
              <w:rPr>
                <w:rFonts w:ascii="Times New Roman" w:hAnsi="Times New Roman" w:cs="Times New Roman"/>
              </w:rPr>
            </w:pPr>
            <w:r>
              <w:rPr>
                <w:rFonts w:ascii="Times New Roman" w:hAnsi="Times New Roman" w:cs="Times New Roman"/>
              </w:rPr>
              <w:t>4838</w:t>
            </w:r>
          </w:p>
        </w:tc>
        <w:tc>
          <w:tcPr>
            <w:tcW w:w="1559" w:type="dxa"/>
            <w:tcBorders>
              <w:top w:val="single" w:sz="4" w:space="0" w:color="auto"/>
              <w:left w:val="single" w:sz="4" w:space="0" w:color="auto"/>
              <w:bottom w:val="single" w:sz="4" w:space="0" w:color="auto"/>
              <w:right w:val="single" w:sz="4" w:space="0" w:color="auto"/>
            </w:tcBorders>
          </w:tcPr>
          <w:p w:rsidR="005369FF" w:rsidRPr="00DA586D" w:rsidRDefault="000161ED" w:rsidP="005369FF">
            <w:pPr>
              <w:pStyle w:val="a8"/>
              <w:jc w:val="center"/>
              <w:rPr>
                <w:rFonts w:ascii="Times New Roman" w:hAnsi="Times New Roman" w:cs="Times New Roman"/>
              </w:rPr>
            </w:pPr>
            <w:r>
              <w:rPr>
                <w:rFonts w:ascii="Times New Roman" w:hAnsi="Times New Roman" w:cs="Times New Roman"/>
              </w:rPr>
              <w:t>3032</w:t>
            </w:r>
            <w:r w:rsidR="005369FF">
              <w:rPr>
                <w:rFonts w:ascii="Times New Roman" w:hAnsi="Times New Roman" w:cs="Times New Roman"/>
              </w:rPr>
              <w:t>,</w:t>
            </w:r>
            <w:r>
              <w:rPr>
                <w:rFonts w:ascii="Times New Roman" w:hAnsi="Times New Roman" w:cs="Times New Roman"/>
              </w:rPr>
              <w:t>5</w:t>
            </w:r>
          </w:p>
        </w:tc>
        <w:tc>
          <w:tcPr>
            <w:tcW w:w="1560" w:type="dxa"/>
            <w:tcBorders>
              <w:top w:val="single" w:sz="4" w:space="0" w:color="auto"/>
              <w:left w:val="single" w:sz="4" w:space="0" w:color="auto"/>
              <w:bottom w:val="single" w:sz="4" w:space="0" w:color="auto"/>
              <w:right w:val="single" w:sz="4" w:space="0" w:color="auto"/>
            </w:tcBorders>
          </w:tcPr>
          <w:p w:rsidR="005369FF" w:rsidRPr="00DA586D" w:rsidRDefault="005369FF" w:rsidP="005369FF">
            <w:pPr>
              <w:pStyle w:val="a8"/>
              <w:jc w:val="center"/>
              <w:rPr>
                <w:rFonts w:ascii="Times New Roman" w:hAnsi="Times New Roman" w:cs="Times New Roman"/>
              </w:rPr>
            </w:pPr>
            <w:r>
              <w:rPr>
                <w:rFonts w:ascii="Times New Roman" w:hAnsi="Times New Roman" w:cs="Times New Roman"/>
              </w:rPr>
              <w:t>3359,8</w:t>
            </w:r>
          </w:p>
        </w:tc>
        <w:tc>
          <w:tcPr>
            <w:tcW w:w="1417" w:type="dxa"/>
            <w:gridSpan w:val="2"/>
            <w:tcBorders>
              <w:top w:val="single" w:sz="4" w:space="0" w:color="auto"/>
              <w:left w:val="single" w:sz="4" w:space="0" w:color="auto"/>
              <w:bottom w:val="single" w:sz="4" w:space="0" w:color="auto"/>
            </w:tcBorders>
          </w:tcPr>
          <w:p w:rsidR="005369FF" w:rsidRPr="00DA586D" w:rsidRDefault="005369FF" w:rsidP="005369FF">
            <w:pPr>
              <w:pStyle w:val="a8"/>
              <w:jc w:val="center"/>
              <w:rPr>
                <w:rFonts w:ascii="Times New Roman" w:hAnsi="Times New Roman" w:cs="Times New Roman"/>
              </w:rPr>
            </w:pPr>
            <w:r>
              <w:rPr>
                <w:rFonts w:ascii="Times New Roman" w:hAnsi="Times New Roman" w:cs="Times New Roman"/>
              </w:rPr>
              <w:t>3512,6</w:t>
            </w:r>
          </w:p>
        </w:tc>
      </w:tr>
    </w:tbl>
    <w:p w:rsidR="00C1768E" w:rsidRDefault="00C1768E" w:rsidP="00F5208A">
      <w:pPr>
        <w:pStyle w:val="a9"/>
        <w:rPr>
          <w:rFonts w:ascii="Times New Roman" w:hAnsi="Times New Roman" w:cs="Times New Roman"/>
          <w:sz w:val="28"/>
          <w:szCs w:val="28"/>
        </w:rPr>
        <w:sectPr w:rsidR="00C1768E" w:rsidSect="00FC429B">
          <w:headerReference w:type="default" r:id="rId10"/>
          <w:pgSz w:w="16838" w:h="11906" w:orient="landscape"/>
          <w:pgMar w:top="850" w:right="1134" w:bottom="1701" w:left="1134" w:header="708" w:footer="708" w:gutter="0"/>
          <w:cols w:space="708"/>
          <w:docGrid w:linePitch="360"/>
        </w:sectPr>
      </w:pPr>
    </w:p>
    <w:p w:rsidR="0001098F" w:rsidRPr="0023356E" w:rsidRDefault="0001098F" w:rsidP="006B542A">
      <w:pPr>
        <w:pStyle w:val="1"/>
        <w:rPr>
          <w:rFonts w:ascii="Times New Roman" w:hAnsi="Times New Roman" w:cs="Times New Roman"/>
          <w:sz w:val="28"/>
          <w:szCs w:val="28"/>
        </w:rPr>
      </w:pPr>
      <w:r>
        <w:rPr>
          <w:rFonts w:ascii="Times New Roman" w:hAnsi="Times New Roman" w:cs="Times New Roman"/>
          <w:sz w:val="28"/>
          <w:szCs w:val="28"/>
        </w:rPr>
        <w:lastRenderedPageBreak/>
        <w:t xml:space="preserve"> МЕТОДИКА</w:t>
      </w:r>
      <w:r w:rsidRPr="0023356E">
        <w:rPr>
          <w:rFonts w:ascii="Times New Roman" w:hAnsi="Times New Roman" w:cs="Times New Roman"/>
          <w:sz w:val="28"/>
          <w:szCs w:val="28"/>
        </w:rPr>
        <w:br/>
        <w:t xml:space="preserve">оценки эффективности реализации </w:t>
      </w:r>
      <w:r>
        <w:rPr>
          <w:rFonts w:ascii="Times New Roman" w:hAnsi="Times New Roman" w:cs="Times New Roman"/>
          <w:sz w:val="28"/>
          <w:szCs w:val="28"/>
        </w:rPr>
        <w:t>муниципальной</w:t>
      </w:r>
      <w:r w:rsidRPr="0023356E">
        <w:rPr>
          <w:rFonts w:ascii="Times New Roman" w:hAnsi="Times New Roman" w:cs="Times New Roman"/>
          <w:sz w:val="28"/>
          <w:szCs w:val="28"/>
        </w:rPr>
        <w:t xml:space="preserve"> программы</w:t>
      </w:r>
    </w:p>
    <w:p w:rsidR="0001098F" w:rsidRPr="0023356E" w:rsidRDefault="0001098F" w:rsidP="006B542A">
      <w:pPr>
        <w:jc w:val="both"/>
        <w:rPr>
          <w:sz w:val="28"/>
          <w:szCs w:val="28"/>
        </w:rPr>
      </w:pPr>
    </w:p>
    <w:p w:rsidR="0001098F" w:rsidRPr="0023356E" w:rsidRDefault="0001098F" w:rsidP="00F56545">
      <w:pPr>
        <w:ind w:firstLine="708"/>
        <w:jc w:val="both"/>
        <w:rPr>
          <w:sz w:val="28"/>
          <w:szCs w:val="28"/>
        </w:rPr>
      </w:pPr>
      <w:bookmarkStart w:id="2" w:name="sub_1011"/>
      <w:r w:rsidRPr="0023356E">
        <w:rPr>
          <w:sz w:val="28"/>
          <w:szCs w:val="28"/>
        </w:rPr>
        <w:t xml:space="preserve">Оценка эффективности реализации </w:t>
      </w:r>
      <w:r>
        <w:rPr>
          <w:sz w:val="28"/>
          <w:szCs w:val="28"/>
        </w:rPr>
        <w:t>муниципальной</w:t>
      </w:r>
      <w:r w:rsidRPr="0023356E">
        <w:rPr>
          <w:sz w:val="28"/>
          <w:szCs w:val="28"/>
        </w:rPr>
        <w:t xml:space="preserve"> программы производится ежегодно. Результаты оценки эффективности реализации </w:t>
      </w:r>
      <w:r>
        <w:rPr>
          <w:sz w:val="28"/>
          <w:szCs w:val="28"/>
        </w:rPr>
        <w:t>муниципальной</w:t>
      </w:r>
      <w:r w:rsidRPr="0023356E">
        <w:rPr>
          <w:sz w:val="28"/>
          <w:szCs w:val="28"/>
        </w:rPr>
        <w:t xml:space="preserve"> программы представляются ее координатором в составе ежегодного доклада о ходе реализации </w:t>
      </w:r>
      <w:r>
        <w:rPr>
          <w:sz w:val="28"/>
          <w:szCs w:val="28"/>
        </w:rPr>
        <w:t>муниципальной</w:t>
      </w:r>
      <w:r w:rsidRPr="0023356E">
        <w:rPr>
          <w:sz w:val="28"/>
          <w:szCs w:val="28"/>
        </w:rPr>
        <w:t xml:space="preserve"> программы и об оценке эффективности ее реализации.</w:t>
      </w:r>
    </w:p>
    <w:p w:rsidR="0001098F" w:rsidRPr="0023356E" w:rsidRDefault="0001098F" w:rsidP="00F56545">
      <w:pPr>
        <w:ind w:firstLine="708"/>
        <w:jc w:val="both"/>
        <w:rPr>
          <w:sz w:val="28"/>
          <w:szCs w:val="28"/>
        </w:rPr>
      </w:pPr>
      <w:bookmarkStart w:id="3" w:name="sub_1012"/>
      <w:bookmarkEnd w:id="2"/>
      <w:r w:rsidRPr="0023356E">
        <w:rPr>
          <w:sz w:val="28"/>
          <w:szCs w:val="28"/>
        </w:rPr>
        <w:t xml:space="preserve">Оценка эффективности реализации </w:t>
      </w:r>
      <w:r>
        <w:rPr>
          <w:sz w:val="28"/>
          <w:szCs w:val="28"/>
        </w:rPr>
        <w:t>муниципальной</w:t>
      </w:r>
      <w:r w:rsidRPr="0023356E">
        <w:rPr>
          <w:sz w:val="28"/>
          <w:szCs w:val="28"/>
        </w:rPr>
        <w:t xml:space="preserve"> программы осуществляется в два этапа.</w:t>
      </w:r>
    </w:p>
    <w:p w:rsidR="0001098F" w:rsidRPr="0023356E" w:rsidRDefault="0001098F" w:rsidP="00F56545">
      <w:pPr>
        <w:ind w:firstLine="708"/>
        <w:jc w:val="both"/>
        <w:rPr>
          <w:sz w:val="28"/>
          <w:szCs w:val="28"/>
        </w:rPr>
      </w:pPr>
      <w:bookmarkStart w:id="4" w:name="sub_10121"/>
      <w:bookmarkEnd w:id="3"/>
      <w:r w:rsidRPr="0023356E">
        <w:rPr>
          <w:sz w:val="28"/>
          <w:szCs w:val="28"/>
        </w:rPr>
        <w:t xml:space="preserve">На первом этапе осуществляется оценка эффективности реализации каждой из подпрограмм, основных мероприятий, включенных в </w:t>
      </w:r>
      <w:r>
        <w:rPr>
          <w:sz w:val="28"/>
          <w:szCs w:val="28"/>
        </w:rPr>
        <w:t>муниципальную</w:t>
      </w:r>
      <w:r w:rsidRPr="0023356E">
        <w:rPr>
          <w:sz w:val="28"/>
          <w:szCs w:val="28"/>
        </w:rPr>
        <w:t xml:space="preserve"> программу, и включает:</w:t>
      </w:r>
    </w:p>
    <w:bookmarkEnd w:id="4"/>
    <w:p w:rsidR="0001098F" w:rsidRPr="0023356E" w:rsidRDefault="0001098F" w:rsidP="006B542A">
      <w:pPr>
        <w:jc w:val="both"/>
        <w:rPr>
          <w:sz w:val="28"/>
          <w:szCs w:val="28"/>
        </w:rPr>
      </w:pPr>
      <w:r w:rsidRPr="0023356E">
        <w:rPr>
          <w:sz w:val="28"/>
          <w:szCs w:val="28"/>
        </w:rPr>
        <w:t>оценку степени реализации мероприятий подпрограмм (основных мероприятий) и достижения ожидаемых непосредственных результатов их реализации;</w:t>
      </w:r>
    </w:p>
    <w:p w:rsidR="0001098F" w:rsidRPr="0023356E" w:rsidRDefault="0001098F" w:rsidP="006B542A">
      <w:pPr>
        <w:jc w:val="both"/>
        <w:rPr>
          <w:sz w:val="28"/>
          <w:szCs w:val="28"/>
        </w:rPr>
      </w:pPr>
      <w:r w:rsidRPr="0023356E">
        <w:rPr>
          <w:sz w:val="28"/>
          <w:szCs w:val="28"/>
        </w:rPr>
        <w:t>оценку степени соответствия запланированному уровню расходов;</w:t>
      </w:r>
    </w:p>
    <w:p w:rsidR="0001098F" w:rsidRPr="0023356E" w:rsidRDefault="0001098F" w:rsidP="006B542A">
      <w:pPr>
        <w:jc w:val="both"/>
        <w:rPr>
          <w:sz w:val="28"/>
          <w:szCs w:val="28"/>
        </w:rPr>
      </w:pPr>
      <w:r w:rsidRPr="0023356E">
        <w:rPr>
          <w:sz w:val="28"/>
          <w:szCs w:val="28"/>
        </w:rPr>
        <w:t>оценку эффективности использования средств бюджета;</w:t>
      </w:r>
    </w:p>
    <w:p w:rsidR="0001098F" w:rsidRPr="0023356E" w:rsidRDefault="0001098F" w:rsidP="006B542A">
      <w:pPr>
        <w:jc w:val="both"/>
        <w:rPr>
          <w:sz w:val="28"/>
          <w:szCs w:val="28"/>
        </w:rPr>
      </w:pPr>
      <w:r w:rsidRPr="0023356E">
        <w:rPr>
          <w:sz w:val="28"/>
          <w:szCs w:val="28"/>
        </w:rPr>
        <w:t xml:space="preserve">оценку степени достижения целей и решения задач подпрограмм, основных мероприятий, входящих в </w:t>
      </w:r>
      <w:r>
        <w:rPr>
          <w:sz w:val="28"/>
          <w:szCs w:val="28"/>
        </w:rPr>
        <w:t>муниципальную</w:t>
      </w:r>
      <w:r w:rsidRPr="0023356E">
        <w:rPr>
          <w:sz w:val="28"/>
          <w:szCs w:val="28"/>
        </w:rPr>
        <w:t xml:space="preserve"> программу (далее - оценка степени реализации подпрограммы (основного мероприятия);</w:t>
      </w:r>
    </w:p>
    <w:p w:rsidR="0001098F" w:rsidRPr="0023356E" w:rsidRDefault="0001098F" w:rsidP="00F56545">
      <w:pPr>
        <w:ind w:firstLine="708"/>
        <w:jc w:val="both"/>
        <w:rPr>
          <w:sz w:val="28"/>
          <w:szCs w:val="28"/>
        </w:rPr>
      </w:pPr>
      <w:bookmarkStart w:id="5" w:name="sub_10122"/>
      <w:r w:rsidRPr="0023356E">
        <w:rPr>
          <w:sz w:val="28"/>
          <w:szCs w:val="28"/>
        </w:rPr>
        <w:t xml:space="preserve">На втором этапе осуществляется оценка эффективности реализации </w:t>
      </w:r>
      <w:r>
        <w:rPr>
          <w:sz w:val="28"/>
          <w:szCs w:val="28"/>
        </w:rPr>
        <w:t>муниципальной</w:t>
      </w:r>
      <w:r w:rsidRPr="0023356E">
        <w:rPr>
          <w:sz w:val="28"/>
          <w:szCs w:val="28"/>
        </w:rPr>
        <w:t xml:space="preserve"> программы в целом, включая оценку степени достижения целей и решения задач </w:t>
      </w:r>
      <w:r>
        <w:rPr>
          <w:sz w:val="28"/>
          <w:szCs w:val="28"/>
        </w:rPr>
        <w:t>муниципальной</w:t>
      </w:r>
      <w:r w:rsidRPr="0023356E">
        <w:rPr>
          <w:sz w:val="28"/>
          <w:szCs w:val="28"/>
        </w:rPr>
        <w:t xml:space="preserve"> программы.</w:t>
      </w:r>
    </w:p>
    <w:bookmarkEnd w:id="5"/>
    <w:p w:rsidR="0001098F" w:rsidRDefault="000C0FF1" w:rsidP="006B542A">
      <w:pPr>
        <w:jc w:val="both"/>
        <w:rPr>
          <w:sz w:val="28"/>
          <w:szCs w:val="28"/>
        </w:rPr>
      </w:pPr>
      <w:r>
        <w:rPr>
          <w:sz w:val="28"/>
          <w:szCs w:val="28"/>
        </w:rPr>
        <w:tab/>
        <w:t>При оценке эффективности используется приложение № 5 Порядка.</w:t>
      </w:r>
    </w:p>
    <w:p w:rsidR="000C0FF1" w:rsidRPr="000C0FF1" w:rsidRDefault="000C0FF1" w:rsidP="006B542A">
      <w:pPr>
        <w:jc w:val="both"/>
        <w:rPr>
          <w:sz w:val="28"/>
          <w:szCs w:val="28"/>
        </w:rPr>
      </w:pPr>
    </w:p>
    <w:p w:rsidR="0001098F" w:rsidRPr="007456F2" w:rsidRDefault="0001098F" w:rsidP="006B542A">
      <w:pPr>
        <w:jc w:val="center"/>
        <w:rPr>
          <w:b/>
          <w:color w:val="000000" w:themeColor="text1"/>
          <w:sz w:val="28"/>
          <w:szCs w:val="28"/>
        </w:rPr>
      </w:pPr>
      <w:r w:rsidRPr="007456F2">
        <w:rPr>
          <w:b/>
          <w:color w:val="000000" w:themeColor="text1"/>
          <w:sz w:val="28"/>
          <w:szCs w:val="28"/>
        </w:rPr>
        <w:t>Механизм реализации муниципальной программы</w:t>
      </w:r>
    </w:p>
    <w:p w:rsidR="0001098F" w:rsidRPr="007456F2" w:rsidRDefault="0001098F" w:rsidP="006B542A">
      <w:pPr>
        <w:spacing w:after="200" w:line="276" w:lineRule="auto"/>
        <w:jc w:val="both"/>
        <w:rPr>
          <w:color w:val="000000" w:themeColor="text1"/>
        </w:rPr>
      </w:pPr>
    </w:p>
    <w:p w:rsidR="00572107" w:rsidRPr="00572107" w:rsidRDefault="00572107" w:rsidP="00572107">
      <w:pPr>
        <w:ind w:firstLine="708"/>
        <w:jc w:val="both"/>
        <w:rPr>
          <w:sz w:val="28"/>
          <w:szCs w:val="28"/>
        </w:rPr>
      </w:pPr>
      <w:r w:rsidRPr="00572107">
        <w:rPr>
          <w:sz w:val="28"/>
          <w:szCs w:val="28"/>
        </w:rPr>
        <w:t xml:space="preserve"> Текущее управление муниципальной программой осуществляет ее координатор, который:</w:t>
      </w:r>
    </w:p>
    <w:p w:rsidR="00572107" w:rsidRPr="00572107" w:rsidRDefault="00572107" w:rsidP="00572107">
      <w:pPr>
        <w:ind w:firstLine="708"/>
        <w:jc w:val="both"/>
        <w:rPr>
          <w:sz w:val="28"/>
          <w:szCs w:val="28"/>
        </w:rPr>
      </w:pPr>
      <w:r w:rsidRPr="00572107">
        <w:rPr>
          <w:sz w:val="28"/>
          <w:szCs w:val="28"/>
        </w:rPr>
        <w:t>обеспечивает разработку муниципальной программы, ее согласование с координаторами подпрограмм, участниками муниципальной программы;</w:t>
      </w:r>
    </w:p>
    <w:p w:rsidR="00572107" w:rsidRPr="00572107" w:rsidRDefault="00572107" w:rsidP="00572107">
      <w:pPr>
        <w:ind w:firstLine="708"/>
        <w:jc w:val="both"/>
        <w:rPr>
          <w:sz w:val="28"/>
          <w:szCs w:val="28"/>
        </w:rPr>
      </w:pPr>
      <w:r w:rsidRPr="00572107">
        <w:rPr>
          <w:sz w:val="28"/>
          <w:szCs w:val="28"/>
        </w:rPr>
        <w:t>формирует структуру муниципальной программы и перечень координаторов подпрограмм, участников муниципальной программы;</w:t>
      </w:r>
    </w:p>
    <w:p w:rsidR="00572107" w:rsidRPr="00572107" w:rsidRDefault="00572107" w:rsidP="00572107">
      <w:pPr>
        <w:ind w:firstLine="708"/>
        <w:jc w:val="both"/>
        <w:rPr>
          <w:sz w:val="28"/>
          <w:szCs w:val="28"/>
        </w:rPr>
      </w:pPr>
      <w:r w:rsidRPr="00572107">
        <w:rPr>
          <w:sz w:val="28"/>
          <w:szCs w:val="28"/>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572107" w:rsidRPr="00572107" w:rsidRDefault="00572107" w:rsidP="00572107">
      <w:pPr>
        <w:ind w:firstLine="708"/>
        <w:jc w:val="both"/>
        <w:rPr>
          <w:sz w:val="28"/>
          <w:szCs w:val="28"/>
        </w:rPr>
      </w:pPr>
      <w:r w:rsidRPr="00572107">
        <w:rPr>
          <w:sz w:val="28"/>
          <w:szCs w:val="28"/>
        </w:rPr>
        <w:t>принимает решение о необходимости внесения в установленном порядке изменений в муниципальную программу;</w:t>
      </w:r>
    </w:p>
    <w:p w:rsidR="00572107" w:rsidRPr="00572107" w:rsidRDefault="00572107" w:rsidP="00572107">
      <w:pPr>
        <w:ind w:firstLine="708"/>
        <w:jc w:val="both"/>
        <w:rPr>
          <w:sz w:val="28"/>
          <w:szCs w:val="28"/>
        </w:rPr>
      </w:pPr>
      <w:r w:rsidRPr="00572107">
        <w:rPr>
          <w:sz w:val="28"/>
          <w:szCs w:val="28"/>
        </w:rPr>
        <w:t>несет ответственность за достижение целевых показателей муниципальной программы;</w:t>
      </w:r>
    </w:p>
    <w:p w:rsidR="00572107" w:rsidRPr="00572107" w:rsidRDefault="00572107" w:rsidP="00572107">
      <w:pPr>
        <w:ind w:firstLine="708"/>
        <w:jc w:val="both"/>
        <w:rPr>
          <w:sz w:val="28"/>
          <w:szCs w:val="28"/>
        </w:rPr>
      </w:pPr>
      <w:r w:rsidRPr="00572107">
        <w:rPr>
          <w:sz w:val="28"/>
          <w:szCs w:val="28"/>
        </w:rPr>
        <w:t xml:space="preserve">осуществляет подготовку предложений по объемам и источникам финансирования реализации муниципальной программы на основании </w:t>
      </w:r>
      <w:r w:rsidRPr="00572107">
        <w:rPr>
          <w:sz w:val="28"/>
          <w:szCs w:val="28"/>
        </w:rPr>
        <w:lastRenderedPageBreak/>
        <w:t>предложений координаторов подпрограмм, участников муниципальной программы;</w:t>
      </w:r>
    </w:p>
    <w:p w:rsidR="00572107" w:rsidRPr="00572107" w:rsidRDefault="00572107" w:rsidP="00572107">
      <w:pPr>
        <w:ind w:firstLine="708"/>
        <w:jc w:val="both"/>
        <w:rPr>
          <w:sz w:val="28"/>
          <w:szCs w:val="28"/>
        </w:rPr>
      </w:pPr>
      <w:r w:rsidRPr="00572107">
        <w:rPr>
          <w:sz w:val="28"/>
          <w:szCs w:val="28"/>
        </w:rPr>
        <w:t xml:space="preserve">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572107">
        <w:rPr>
          <w:sz w:val="28"/>
          <w:szCs w:val="28"/>
        </w:rPr>
        <w:t>контроля за</w:t>
      </w:r>
      <w:proofErr w:type="gramEnd"/>
      <w:r w:rsidRPr="00572107">
        <w:rPr>
          <w:sz w:val="28"/>
          <w:szCs w:val="28"/>
        </w:rPr>
        <w:t xml:space="preserve"> выполнением муниципальной программы, устанавливает сроки их предоставления;</w:t>
      </w:r>
    </w:p>
    <w:p w:rsidR="00572107" w:rsidRPr="00572107" w:rsidRDefault="00572107" w:rsidP="00572107">
      <w:pPr>
        <w:ind w:firstLine="708"/>
        <w:jc w:val="both"/>
        <w:rPr>
          <w:sz w:val="28"/>
          <w:szCs w:val="28"/>
        </w:rPr>
      </w:pPr>
      <w:r w:rsidRPr="00572107">
        <w:rPr>
          <w:sz w:val="28"/>
          <w:szCs w:val="28"/>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572107" w:rsidRPr="00572107" w:rsidRDefault="00572107" w:rsidP="00572107">
      <w:pPr>
        <w:ind w:firstLine="708"/>
        <w:jc w:val="both"/>
        <w:rPr>
          <w:sz w:val="28"/>
          <w:szCs w:val="28"/>
        </w:rPr>
      </w:pPr>
      <w:r w:rsidRPr="00572107">
        <w:rPr>
          <w:sz w:val="28"/>
          <w:szCs w:val="28"/>
        </w:rPr>
        <w:t>ежегодно проводит оценку эффективности реализации муниципальной программы;</w:t>
      </w:r>
    </w:p>
    <w:p w:rsidR="00572107" w:rsidRPr="00572107" w:rsidRDefault="00572107" w:rsidP="00572107">
      <w:pPr>
        <w:ind w:firstLine="708"/>
        <w:jc w:val="both"/>
        <w:rPr>
          <w:sz w:val="28"/>
          <w:szCs w:val="28"/>
        </w:rPr>
      </w:pPr>
      <w:r w:rsidRPr="00572107">
        <w:rPr>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572107" w:rsidRPr="00572107" w:rsidRDefault="00572107" w:rsidP="00572107">
      <w:pPr>
        <w:ind w:firstLine="708"/>
        <w:jc w:val="both"/>
        <w:rPr>
          <w:sz w:val="28"/>
          <w:szCs w:val="28"/>
        </w:rPr>
      </w:pPr>
      <w:r w:rsidRPr="00572107">
        <w:rPr>
          <w:sz w:val="28"/>
          <w:szCs w:val="28"/>
        </w:rPr>
        <w:t>осуществляет иные полномочия, установленные муниципальной программой.</w:t>
      </w:r>
    </w:p>
    <w:p w:rsidR="00572107" w:rsidRPr="00572107" w:rsidRDefault="00572107" w:rsidP="00572107">
      <w:pPr>
        <w:ind w:firstLine="708"/>
        <w:jc w:val="both"/>
        <w:rPr>
          <w:sz w:val="28"/>
          <w:szCs w:val="28"/>
        </w:rPr>
      </w:pPr>
      <w:r w:rsidRPr="00572107">
        <w:rPr>
          <w:sz w:val="28"/>
          <w:szCs w:val="28"/>
        </w:rPr>
        <w:t xml:space="preserve"> Текущее управление подпрограммой осуществляет ее координатор, который:</w:t>
      </w:r>
    </w:p>
    <w:p w:rsidR="00572107" w:rsidRPr="00572107" w:rsidRDefault="00572107" w:rsidP="00572107">
      <w:pPr>
        <w:ind w:firstLine="708"/>
        <w:jc w:val="both"/>
        <w:rPr>
          <w:sz w:val="28"/>
          <w:szCs w:val="28"/>
        </w:rPr>
      </w:pPr>
      <w:r w:rsidRPr="00572107">
        <w:rPr>
          <w:sz w:val="28"/>
          <w:szCs w:val="28"/>
        </w:rPr>
        <w:t>обеспечивает разработку и реализацию подпрограммы;</w:t>
      </w:r>
    </w:p>
    <w:p w:rsidR="00572107" w:rsidRPr="00572107" w:rsidRDefault="00572107" w:rsidP="00572107">
      <w:pPr>
        <w:ind w:firstLine="708"/>
        <w:jc w:val="both"/>
        <w:rPr>
          <w:sz w:val="28"/>
          <w:szCs w:val="28"/>
        </w:rPr>
      </w:pPr>
      <w:r w:rsidRPr="00572107">
        <w:rPr>
          <w:sz w:val="28"/>
          <w:szCs w:val="28"/>
        </w:rPr>
        <w:t>организует работу по достижению целевых показателей подпрограммы;</w:t>
      </w:r>
    </w:p>
    <w:p w:rsidR="00572107" w:rsidRPr="00572107" w:rsidRDefault="00572107" w:rsidP="00572107">
      <w:pPr>
        <w:ind w:firstLine="708"/>
        <w:jc w:val="both"/>
        <w:rPr>
          <w:sz w:val="28"/>
          <w:szCs w:val="28"/>
        </w:rPr>
      </w:pPr>
      <w:r w:rsidRPr="00572107">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456F2" w:rsidRDefault="00572107" w:rsidP="00572107">
      <w:pPr>
        <w:ind w:firstLine="708"/>
        <w:jc w:val="both"/>
        <w:rPr>
          <w:sz w:val="28"/>
          <w:szCs w:val="28"/>
        </w:rPr>
      </w:pPr>
      <w:r w:rsidRPr="00572107">
        <w:rPr>
          <w:sz w:val="28"/>
          <w:szCs w:val="28"/>
        </w:rPr>
        <w:t>осуществляет иные полномочия, установленные муниципальной программой (подпрограммой).</w:t>
      </w:r>
      <w:r>
        <w:rPr>
          <w:sz w:val="28"/>
          <w:szCs w:val="28"/>
        </w:rPr>
        <w:t xml:space="preserve"> </w:t>
      </w:r>
      <w:r w:rsidR="007456F2">
        <w:rPr>
          <w:sz w:val="28"/>
          <w:szCs w:val="28"/>
        </w:rPr>
        <w:t xml:space="preserve">При подготовке ежеквартального отчета по реализации муниципальной программы (подпрограмм) координатор муниципальной программы (координатор подпрограмм) использует форму отчета 2, 5 Приложения 9 к Порядку разработки муниципальных программ и предоставляется до 10 числа месяца следующего за </w:t>
      </w:r>
      <w:proofErr w:type="gramStart"/>
      <w:r w:rsidR="007456F2">
        <w:rPr>
          <w:sz w:val="28"/>
          <w:szCs w:val="28"/>
        </w:rPr>
        <w:t>отчетным</w:t>
      </w:r>
      <w:proofErr w:type="gramEnd"/>
      <w:r w:rsidR="007456F2">
        <w:rPr>
          <w:sz w:val="28"/>
          <w:szCs w:val="28"/>
        </w:rPr>
        <w:t>.</w:t>
      </w:r>
    </w:p>
    <w:p w:rsidR="007456F2" w:rsidRDefault="007456F2" w:rsidP="007456F2">
      <w:pPr>
        <w:ind w:firstLine="708"/>
        <w:jc w:val="both"/>
        <w:rPr>
          <w:sz w:val="28"/>
          <w:szCs w:val="28"/>
        </w:rPr>
      </w:pPr>
      <w:r>
        <w:rPr>
          <w:sz w:val="28"/>
          <w:szCs w:val="28"/>
        </w:rPr>
        <w:t xml:space="preserve">При подготовке ежегодного отчета о реализации муниципальной программы (подпрограмм) координатор муниципальной программы (координаторы подпрограмм) используют формы 1, 2, 5, 6, 7 Приложения 9 к Порядку разработки муниципальных программ и представляется ежегодно до 15 февраля года следующего </w:t>
      </w:r>
      <w:proofErr w:type="gramStart"/>
      <w:r>
        <w:rPr>
          <w:sz w:val="28"/>
          <w:szCs w:val="28"/>
        </w:rPr>
        <w:t>за</w:t>
      </w:r>
      <w:proofErr w:type="gramEnd"/>
      <w:r>
        <w:rPr>
          <w:sz w:val="28"/>
          <w:szCs w:val="28"/>
        </w:rPr>
        <w:t xml:space="preserve"> отчетным.</w:t>
      </w:r>
    </w:p>
    <w:p w:rsidR="00630E60" w:rsidRDefault="00630E60" w:rsidP="00630E60">
      <w:pPr>
        <w:ind w:right="-227"/>
      </w:pPr>
    </w:p>
    <w:p w:rsidR="00534085" w:rsidRDefault="00534085" w:rsidP="006B542A">
      <w:pPr>
        <w:spacing w:after="200"/>
        <w:jc w:val="both"/>
        <w:rPr>
          <w:sz w:val="28"/>
          <w:szCs w:val="28"/>
        </w:rPr>
      </w:pPr>
    </w:p>
    <w:p w:rsidR="00957F29" w:rsidRDefault="00957F29" w:rsidP="00957F29">
      <w:pPr>
        <w:jc w:val="both"/>
        <w:rPr>
          <w:sz w:val="28"/>
          <w:szCs w:val="28"/>
        </w:rPr>
      </w:pPr>
      <w:r>
        <w:rPr>
          <w:sz w:val="28"/>
          <w:szCs w:val="28"/>
        </w:rPr>
        <w:t xml:space="preserve">Начальник управления сельского </w:t>
      </w:r>
    </w:p>
    <w:p w:rsidR="00957F29" w:rsidRDefault="00957F29" w:rsidP="00957F29">
      <w:pPr>
        <w:jc w:val="both"/>
        <w:rPr>
          <w:sz w:val="28"/>
          <w:szCs w:val="28"/>
        </w:rPr>
      </w:pPr>
      <w:r>
        <w:rPr>
          <w:sz w:val="28"/>
          <w:szCs w:val="28"/>
        </w:rPr>
        <w:t xml:space="preserve">хозяйства и перерабатывающей промышленности </w:t>
      </w:r>
    </w:p>
    <w:p w:rsidR="00957F29" w:rsidRDefault="00957F29" w:rsidP="00957F29">
      <w:pPr>
        <w:rPr>
          <w:sz w:val="28"/>
          <w:szCs w:val="28"/>
        </w:rPr>
      </w:pPr>
      <w:r>
        <w:rPr>
          <w:sz w:val="28"/>
          <w:szCs w:val="28"/>
        </w:rPr>
        <w:t>администрации муниципального образования</w:t>
      </w:r>
    </w:p>
    <w:p w:rsidR="00957F29" w:rsidRDefault="00957F29" w:rsidP="00957F29">
      <w:pPr>
        <w:ind w:right="-285"/>
        <w:rPr>
          <w:sz w:val="28"/>
          <w:szCs w:val="28"/>
        </w:rPr>
      </w:pPr>
      <w:r>
        <w:rPr>
          <w:sz w:val="28"/>
          <w:szCs w:val="28"/>
        </w:rPr>
        <w:t>Темрюкский район                                                                                  В.А.Мальцев</w:t>
      </w:r>
    </w:p>
    <w:p w:rsidR="006B357F" w:rsidRDefault="006B357F" w:rsidP="006B542A">
      <w:pPr>
        <w:spacing w:after="200"/>
        <w:jc w:val="both"/>
        <w:rPr>
          <w:sz w:val="28"/>
          <w:szCs w:val="28"/>
        </w:rPr>
      </w:pPr>
    </w:p>
    <w:p w:rsidR="00534085" w:rsidRDefault="00534085" w:rsidP="006B542A">
      <w:pPr>
        <w:spacing w:after="200"/>
        <w:jc w:val="both"/>
        <w:rPr>
          <w:sz w:val="28"/>
          <w:szCs w:val="28"/>
        </w:rPr>
      </w:pPr>
    </w:p>
    <w:p w:rsidR="001B1EB7" w:rsidRDefault="001B1EB7" w:rsidP="006B357F">
      <w:pPr>
        <w:tabs>
          <w:tab w:val="left" w:pos="6804"/>
        </w:tabs>
        <w:jc w:val="right"/>
        <w:rPr>
          <w:sz w:val="28"/>
          <w:szCs w:val="28"/>
        </w:rPr>
      </w:pPr>
    </w:p>
    <w:p w:rsidR="001B1EB7" w:rsidRDefault="001B1EB7" w:rsidP="006B357F">
      <w:pPr>
        <w:tabs>
          <w:tab w:val="left" w:pos="6804"/>
        </w:tabs>
        <w:jc w:val="right"/>
        <w:rPr>
          <w:sz w:val="28"/>
          <w:szCs w:val="28"/>
        </w:rPr>
      </w:pPr>
    </w:p>
    <w:p w:rsidR="006B357F" w:rsidRDefault="009C51E8" w:rsidP="006B357F">
      <w:pPr>
        <w:tabs>
          <w:tab w:val="left" w:pos="6804"/>
        </w:tabs>
        <w:jc w:val="right"/>
        <w:rPr>
          <w:sz w:val="28"/>
          <w:szCs w:val="28"/>
        </w:rPr>
      </w:pPr>
      <w:r>
        <w:rPr>
          <w:sz w:val="28"/>
          <w:szCs w:val="28"/>
        </w:rPr>
        <w:t>ПРИЛОЖЕНИЕ № 1</w:t>
      </w:r>
    </w:p>
    <w:p w:rsidR="006B357F" w:rsidRDefault="006B357F" w:rsidP="006B357F">
      <w:pPr>
        <w:jc w:val="right"/>
        <w:rPr>
          <w:sz w:val="28"/>
          <w:szCs w:val="28"/>
        </w:rPr>
      </w:pPr>
      <w:r>
        <w:rPr>
          <w:sz w:val="28"/>
          <w:szCs w:val="28"/>
        </w:rPr>
        <w:t>К ПРОГРАММЕ</w:t>
      </w:r>
    </w:p>
    <w:p w:rsidR="009C51E8" w:rsidRDefault="009C51E8" w:rsidP="009C51E8">
      <w:pPr>
        <w:widowControl w:val="0"/>
        <w:autoSpaceDE w:val="0"/>
        <w:autoSpaceDN w:val="0"/>
        <w:adjustRightInd w:val="0"/>
        <w:jc w:val="right"/>
        <w:rPr>
          <w:bCs/>
          <w:sz w:val="28"/>
          <w:szCs w:val="28"/>
        </w:rPr>
      </w:pPr>
      <w:r>
        <w:rPr>
          <w:sz w:val="28"/>
          <w:szCs w:val="28"/>
        </w:rPr>
        <w:t xml:space="preserve">   «</w:t>
      </w:r>
      <w:r>
        <w:rPr>
          <w:bCs/>
          <w:sz w:val="28"/>
          <w:szCs w:val="28"/>
        </w:rPr>
        <w:t>Развитие сельского хозяйства</w:t>
      </w:r>
    </w:p>
    <w:p w:rsidR="009C51E8" w:rsidRPr="00CE20BD" w:rsidRDefault="009C51E8" w:rsidP="009C51E8">
      <w:pPr>
        <w:widowControl w:val="0"/>
        <w:autoSpaceDE w:val="0"/>
        <w:autoSpaceDN w:val="0"/>
        <w:adjustRightInd w:val="0"/>
        <w:jc w:val="right"/>
        <w:rPr>
          <w:bCs/>
          <w:sz w:val="28"/>
          <w:szCs w:val="28"/>
        </w:rPr>
      </w:pPr>
      <w:r w:rsidRPr="00CE20BD">
        <w:rPr>
          <w:bCs/>
          <w:sz w:val="28"/>
          <w:szCs w:val="28"/>
        </w:rPr>
        <w:t>в Темрюкском районе</w:t>
      </w:r>
      <w:r>
        <w:rPr>
          <w:bCs/>
          <w:sz w:val="28"/>
          <w:szCs w:val="28"/>
        </w:rPr>
        <w:t>»</w:t>
      </w:r>
    </w:p>
    <w:p w:rsidR="009C51E8" w:rsidRPr="00CE20BD" w:rsidRDefault="009C51E8" w:rsidP="009C51E8">
      <w:pPr>
        <w:jc w:val="right"/>
        <w:rPr>
          <w:sz w:val="28"/>
          <w:szCs w:val="28"/>
        </w:rPr>
      </w:pPr>
    </w:p>
    <w:p w:rsidR="006B357F" w:rsidRDefault="006B357F" w:rsidP="006B357F">
      <w:pPr>
        <w:jc w:val="center"/>
        <w:rPr>
          <w:sz w:val="28"/>
          <w:szCs w:val="28"/>
        </w:rPr>
      </w:pPr>
    </w:p>
    <w:p w:rsidR="006B357F" w:rsidRDefault="006B357F" w:rsidP="006B357F">
      <w:pPr>
        <w:jc w:val="center"/>
        <w:rPr>
          <w:sz w:val="28"/>
          <w:szCs w:val="28"/>
        </w:rPr>
      </w:pPr>
      <w:r>
        <w:rPr>
          <w:sz w:val="28"/>
          <w:szCs w:val="28"/>
        </w:rPr>
        <w:t xml:space="preserve">ПАСПОРТ </w:t>
      </w:r>
    </w:p>
    <w:p w:rsidR="006B357F" w:rsidRPr="00B22826" w:rsidRDefault="006B357F" w:rsidP="006B357F">
      <w:pPr>
        <w:jc w:val="center"/>
        <w:rPr>
          <w:sz w:val="28"/>
          <w:szCs w:val="28"/>
        </w:rPr>
      </w:pPr>
    </w:p>
    <w:p w:rsidR="006B357F" w:rsidRPr="00B22826" w:rsidRDefault="006B357F" w:rsidP="006B357F">
      <w:pPr>
        <w:pStyle w:val="a4"/>
        <w:ind w:left="-142" w:firstLine="142"/>
        <w:jc w:val="center"/>
        <w:rPr>
          <w:bCs/>
          <w:sz w:val="28"/>
          <w:szCs w:val="28"/>
        </w:rPr>
      </w:pPr>
      <w:r>
        <w:rPr>
          <w:sz w:val="28"/>
          <w:szCs w:val="28"/>
        </w:rPr>
        <w:t>Подпрограммы «</w:t>
      </w:r>
      <w:r>
        <w:rPr>
          <w:bCs/>
          <w:sz w:val="28"/>
          <w:szCs w:val="28"/>
        </w:rPr>
        <w:t>Материальное стимулирование производства сельскохозяйственной продукции</w:t>
      </w:r>
      <w:r>
        <w:rPr>
          <w:sz w:val="28"/>
          <w:szCs w:val="28"/>
        </w:rPr>
        <w:t>»</w:t>
      </w:r>
    </w:p>
    <w:p w:rsidR="006B357F" w:rsidRPr="00E66535" w:rsidRDefault="006B357F" w:rsidP="006B357F">
      <w:pPr>
        <w:jc w:val="both"/>
        <w:rPr>
          <w:sz w:val="28"/>
        </w:rPr>
      </w:pPr>
    </w:p>
    <w:tbl>
      <w:tblPr>
        <w:tblW w:w="9747" w:type="dxa"/>
        <w:tblLook w:val="01E0" w:firstRow="1" w:lastRow="1" w:firstColumn="1" w:lastColumn="1" w:noHBand="0" w:noVBand="0"/>
      </w:tblPr>
      <w:tblGrid>
        <w:gridCol w:w="2943"/>
        <w:gridCol w:w="6804"/>
      </w:tblGrid>
      <w:tr w:rsidR="006B357F" w:rsidRPr="00425B81" w:rsidTr="006B357F">
        <w:tc>
          <w:tcPr>
            <w:tcW w:w="2943" w:type="dxa"/>
          </w:tcPr>
          <w:p w:rsidR="006B357F" w:rsidRPr="00425B81" w:rsidRDefault="006B357F" w:rsidP="006B357F">
            <w:pPr>
              <w:jc w:val="both"/>
              <w:rPr>
                <w:sz w:val="28"/>
              </w:rPr>
            </w:pPr>
            <w:r>
              <w:rPr>
                <w:sz w:val="28"/>
                <w:szCs w:val="28"/>
              </w:rPr>
              <w:t>Координатор подпрограммы</w:t>
            </w:r>
          </w:p>
        </w:tc>
        <w:tc>
          <w:tcPr>
            <w:tcW w:w="6804" w:type="dxa"/>
          </w:tcPr>
          <w:p w:rsidR="006B357F" w:rsidRDefault="006B357F" w:rsidP="006B357F">
            <w:pPr>
              <w:jc w:val="both"/>
              <w:rPr>
                <w:sz w:val="28"/>
                <w:szCs w:val="28"/>
              </w:rPr>
            </w:pPr>
            <w:r>
              <w:rPr>
                <w:sz w:val="28"/>
                <w:szCs w:val="28"/>
              </w:rPr>
              <w:t>Управление сельского хозяйства и перерабатывающей промышленности администрации муниципального образования Темрюкский район</w:t>
            </w:r>
            <w:r w:rsidR="00284739">
              <w:rPr>
                <w:sz w:val="28"/>
                <w:szCs w:val="28"/>
              </w:rPr>
              <w:t>,</w:t>
            </w:r>
            <w:r w:rsidR="00284739">
              <w:rPr>
                <w:sz w:val="28"/>
              </w:rPr>
              <w:t xml:space="preserve"> МБУ ИКЦ «Темрюкский»</w:t>
            </w:r>
          </w:p>
          <w:p w:rsidR="00CD6DAF" w:rsidRPr="00425B81" w:rsidRDefault="00CD6DAF" w:rsidP="006B357F">
            <w:pPr>
              <w:jc w:val="both"/>
              <w:rPr>
                <w:sz w:val="28"/>
              </w:rPr>
            </w:pPr>
          </w:p>
        </w:tc>
      </w:tr>
      <w:tr w:rsidR="006B357F" w:rsidRPr="00425B81" w:rsidTr="006B357F">
        <w:tc>
          <w:tcPr>
            <w:tcW w:w="2943" w:type="dxa"/>
          </w:tcPr>
          <w:p w:rsidR="006B357F" w:rsidRDefault="006B357F" w:rsidP="00461365">
            <w:pPr>
              <w:jc w:val="both"/>
              <w:rPr>
                <w:sz w:val="28"/>
                <w:szCs w:val="28"/>
              </w:rPr>
            </w:pPr>
            <w:r>
              <w:rPr>
                <w:sz w:val="28"/>
                <w:szCs w:val="28"/>
              </w:rPr>
              <w:t>Участники</w:t>
            </w:r>
            <w:r w:rsidRPr="00425B81">
              <w:rPr>
                <w:sz w:val="28"/>
                <w:szCs w:val="28"/>
              </w:rPr>
              <w:t xml:space="preserve"> </w:t>
            </w:r>
            <w:r>
              <w:rPr>
                <w:sz w:val="28"/>
                <w:szCs w:val="28"/>
              </w:rPr>
              <w:t>под</w:t>
            </w:r>
            <w:r w:rsidRPr="00425B81">
              <w:rPr>
                <w:sz w:val="28"/>
                <w:szCs w:val="28"/>
              </w:rPr>
              <w:t>программы</w:t>
            </w:r>
          </w:p>
          <w:p w:rsidR="00461365" w:rsidRPr="00425B81" w:rsidRDefault="00461365" w:rsidP="00461365">
            <w:pPr>
              <w:jc w:val="both"/>
              <w:rPr>
                <w:sz w:val="28"/>
              </w:rPr>
            </w:pPr>
          </w:p>
        </w:tc>
        <w:tc>
          <w:tcPr>
            <w:tcW w:w="6804" w:type="dxa"/>
          </w:tcPr>
          <w:p w:rsidR="00CD6DAF" w:rsidRPr="00425B81" w:rsidRDefault="00D22595" w:rsidP="004824EA">
            <w:pPr>
              <w:jc w:val="both"/>
              <w:rPr>
                <w:sz w:val="28"/>
              </w:rPr>
            </w:pPr>
            <w:r>
              <w:rPr>
                <w:sz w:val="28"/>
              </w:rPr>
              <w:t>МБУ ИКЦ «Темрюкский»</w:t>
            </w:r>
          </w:p>
        </w:tc>
      </w:tr>
      <w:tr w:rsidR="006B357F" w:rsidRPr="00425B81" w:rsidTr="006B357F">
        <w:tc>
          <w:tcPr>
            <w:tcW w:w="2943" w:type="dxa"/>
          </w:tcPr>
          <w:p w:rsidR="006B357F" w:rsidRPr="002E2A3C" w:rsidRDefault="006B357F" w:rsidP="006B357F">
            <w:pPr>
              <w:jc w:val="both"/>
              <w:rPr>
                <w:sz w:val="28"/>
                <w:szCs w:val="28"/>
              </w:rPr>
            </w:pPr>
            <w:r>
              <w:rPr>
                <w:sz w:val="28"/>
                <w:szCs w:val="28"/>
              </w:rPr>
              <w:t>Цели подпрограммы</w:t>
            </w:r>
          </w:p>
        </w:tc>
        <w:tc>
          <w:tcPr>
            <w:tcW w:w="6804" w:type="dxa"/>
          </w:tcPr>
          <w:p w:rsidR="006B357F" w:rsidRDefault="006B357F" w:rsidP="006B357F">
            <w:pPr>
              <w:jc w:val="both"/>
              <w:rPr>
                <w:sz w:val="28"/>
                <w:szCs w:val="28"/>
              </w:rPr>
            </w:pPr>
            <w:r>
              <w:rPr>
                <w:sz w:val="28"/>
                <w:szCs w:val="28"/>
              </w:rPr>
              <w:t>Увеличение производства сельскохозяйственной продукции, обеспечение и мотивация роста производительности труда в сельском хозяйстве</w:t>
            </w:r>
          </w:p>
          <w:p w:rsidR="00CD6DAF" w:rsidRPr="00425B81" w:rsidRDefault="00CD6DAF" w:rsidP="006B357F">
            <w:pPr>
              <w:jc w:val="both"/>
              <w:rPr>
                <w:sz w:val="28"/>
              </w:rPr>
            </w:pPr>
          </w:p>
        </w:tc>
      </w:tr>
      <w:tr w:rsidR="006B357F" w:rsidRPr="00425B81" w:rsidTr="006B357F">
        <w:tc>
          <w:tcPr>
            <w:tcW w:w="2943" w:type="dxa"/>
          </w:tcPr>
          <w:p w:rsidR="006B357F" w:rsidRDefault="006B357F" w:rsidP="006B357F">
            <w:pPr>
              <w:jc w:val="both"/>
              <w:rPr>
                <w:sz w:val="28"/>
                <w:szCs w:val="28"/>
              </w:rPr>
            </w:pPr>
            <w:r>
              <w:rPr>
                <w:sz w:val="28"/>
                <w:szCs w:val="28"/>
              </w:rPr>
              <w:t>Задачи подпрограммы</w:t>
            </w:r>
          </w:p>
        </w:tc>
        <w:tc>
          <w:tcPr>
            <w:tcW w:w="6804" w:type="dxa"/>
          </w:tcPr>
          <w:p w:rsidR="006B357F" w:rsidRDefault="006B357F" w:rsidP="006B357F">
            <w:pPr>
              <w:jc w:val="both"/>
              <w:rPr>
                <w:sz w:val="28"/>
                <w:szCs w:val="28"/>
              </w:rPr>
            </w:pPr>
            <w:r>
              <w:rPr>
                <w:sz w:val="28"/>
                <w:szCs w:val="28"/>
              </w:rPr>
              <w:t>Создание условий для роста урожайности сельскохозяйственных культур, увеличение продуктивности животных, наполнение р</w:t>
            </w:r>
            <w:r w:rsidR="00B62763">
              <w:rPr>
                <w:sz w:val="28"/>
                <w:szCs w:val="28"/>
              </w:rPr>
              <w:t>ы</w:t>
            </w:r>
            <w:r>
              <w:rPr>
                <w:sz w:val="28"/>
                <w:szCs w:val="28"/>
              </w:rPr>
              <w:t>нка отечественной сельскохозяйственной продукцией</w:t>
            </w:r>
          </w:p>
          <w:p w:rsidR="00CD6DAF" w:rsidRPr="00425B81" w:rsidRDefault="00CD6DAF" w:rsidP="006B357F">
            <w:pPr>
              <w:jc w:val="both"/>
              <w:rPr>
                <w:sz w:val="28"/>
                <w:szCs w:val="28"/>
              </w:rPr>
            </w:pPr>
          </w:p>
        </w:tc>
      </w:tr>
      <w:tr w:rsidR="006B357F" w:rsidRPr="00425B81" w:rsidTr="006B357F">
        <w:tc>
          <w:tcPr>
            <w:tcW w:w="2943" w:type="dxa"/>
          </w:tcPr>
          <w:p w:rsidR="006B357F" w:rsidRPr="00425B81" w:rsidRDefault="006B357F" w:rsidP="00461365">
            <w:pPr>
              <w:jc w:val="both"/>
              <w:rPr>
                <w:sz w:val="28"/>
              </w:rPr>
            </w:pPr>
            <w:r>
              <w:rPr>
                <w:sz w:val="28"/>
                <w:szCs w:val="28"/>
              </w:rPr>
              <w:t xml:space="preserve">Перечень целевых показателей </w:t>
            </w:r>
            <w:r w:rsidR="00284739">
              <w:rPr>
                <w:sz w:val="28"/>
                <w:szCs w:val="28"/>
              </w:rPr>
              <w:t>под</w:t>
            </w:r>
            <w:r>
              <w:rPr>
                <w:sz w:val="28"/>
                <w:szCs w:val="28"/>
              </w:rPr>
              <w:t>программы</w:t>
            </w:r>
            <w:r w:rsidRPr="00425B81">
              <w:rPr>
                <w:sz w:val="28"/>
                <w:szCs w:val="28"/>
              </w:rPr>
              <w:t xml:space="preserve">  </w:t>
            </w:r>
          </w:p>
        </w:tc>
        <w:tc>
          <w:tcPr>
            <w:tcW w:w="6804" w:type="dxa"/>
          </w:tcPr>
          <w:p w:rsidR="00B62763" w:rsidRDefault="00B62763" w:rsidP="006B357F">
            <w:pPr>
              <w:jc w:val="both"/>
              <w:rPr>
                <w:sz w:val="28"/>
              </w:rPr>
            </w:pPr>
            <w:r>
              <w:rPr>
                <w:sz w:val="28"/>
              </w:rPr>
              <w:t>ч</w:t>
            </w:r>
            <w:r w:rsidR="006B357F">
              <w:rPr>
                <w:sz w:val="28"/>
              </w:rPr>
              <w:t>исленност</w:t>
            </w:r>
            <w:r>
              <w:rPr>
                <w:sz w:val="28"/>
              </w:rPr>
              <w:t>ь</w:t>
            </w:r>
            <w:r w:rsidR="006B357F">
              <w:rPr>
                <w:sz w:val="28"/>
              </w:rPr>
              <w:t xml:space="preserve"> </w:t>
            </w:r>
            <w:proofErr w:type="gramStart"/>
            <w:r w:rsidR="006B357F">
              <w:rPr>
                <w:sz w:val="28"/>
              </w:rPr>
              <w:t>работающих</w:t>
            </w:r>
            <w:proofErr w:type="gramEnd"/>
            <w:r w:rsidR="006B357F">
              <w:rPr>
                <w:sz w:val="28"/>
              </w:rPr>
              <w:t xml:space="preserve"> в сфере сельского хозяйства; </w:t>
            </w:r>
          </w:p>
          <w:p w:rsidR="006B357F" w:rsidRDefault="006B357F" w:rsidP="006B357F">
            <w:pPr>
              <w:jc w:val="both"/>
              <w:rPr>
                <w:sz w:val="28"/>
              </w:rPr>
            </w:pPr>
            <w:r>
              <w:rPr>
                <w:sz w:val="28"/>
              </w:rPr>
              <w:t>увеличение объемов сельскохозяйственной продукции произведенной в районе</w:t>
            </w:r>
          </w:p>
          <w:p w:rsidR="00CD6DAF" w:rsidRPr="00425B81" w:rsidRDefault="00CD6DAF" w:rsidP="006B357F">
            <w:pPr>
              <w:jc w:val="both"/>
              <w:rPr>
                <w:sz w:val="28"/>
              </w:rPr>
            </w:pPr>
          </w:p>
        </w:tc>
      </w:tr>
      <w:tr w:rsidR="006B357F" w:rsidRPr="00425B81" w:rsidTr="006B357F">
        <w:tc>
          <w:tcPr>
            <w:tcW w:w="2943" w:type="dxa"/>
          </w:tcPr>
          <w:p w:rsidR="006B357F" w:rsidRPr="00425B81" w:rsidRDefault="006B357F" w:rsidP="006B357F">
            <w:pPr>
              <w:jc w:val="both"/>
              <w:rPr>
                <w:sz w:val="28"/>
              </w:rPr>
            </w:pPr>
            <w:r>
              <w:rPr>
                <w:sz w:val="28"/>
                <w:szCs w:val="28"/>
              </w:rPr>
              <w:t>Этапы и сроки</w:t>
            </w:r>
            <w:r w:rsidRPr="00425B81">
              <w:rPr>
                <w:sz w:val="28"/>
                <w:szCs w:val="28"/>
              </w:rPr>
              <w:t xml:space="preserve"> </w:t>
            </w:r>
            <w:r>
              <w:rPr>
                <w:sz w:val="28"/>
                <w:szCs w:val="28"/>
              </w:rPr>
              <w:t>реализации подпрограммы</w:t>
            </w:r>
          </w:p>
        </w:tc>
        <w:tc>
          <w:tcPr>
            <w:tcW w:w="6804" w:type="dxa"/>
          </w:tcPr>
          <w:p w:rsidR="006B357F" w:rsidRDefault="006B357F" w:rsidP="006B357F">
            <w:pPr>
              <w:jc w:val="both"/>
              <w:rPr>
                <w:sz w:val="28"/>
                <w:szCs w:val="28"/>
              </w:rPr>
            </w:pPr>
            <w:r>
              <w:rPr>
                <w:sz w:val="28"/>
                <w:szCs w:val="28"/>
              </w:rPr>
              <w:t>Создание условий для реализации производимой сельскохозяйственной продукции. Предусматривает проведение районных соревнований (условия соревнования разрабатываются в течение года и утверждаются постановлением администрации МОТР) 2015-2017г.г.</w:t>
            </w:r>
          </w:p>
          <w:p w:rsidR="00CD6DAF" w:rsidRPr="00C33975" w:rsidRDefault="00CD6DAF" w:rsidP="006B357F">
            <w:pPr>
              <w:jc w:val="both"/>
              <w:rPr>
                <w:sz w:val="28"/>
                <w:szCs w:val="28"/>
              </w:rPr>
            </w:pPr>
          </w:p>
        </w:tc>
      </w:tr>
      <w:tr w:rsidR="006B357F" w:rsidRPr="00425B81" w:rsidTr="006B357F">
        <w:tc>
          <w:tcPr>
            <w:tcW w:w="2943" w:type="dxa"/>
          </w:tcPr>
          <w:p w:rsidR="006B357F" w:rsidRPr="00425B81" w:rsidRDefault="006B357F" w:rsidP="006B357F">
            <w:pPr>
              <w:jc w:val="both"/>
              <w:rPr>
                <w:sz w:val="28"/>
              </w:rPr>
            </w:pPr>
            <w:r>
              <w:rPr>
                <w:sz w:val="28"/>
                <w:szCs w:val="28"/>
              </w:rPr>
              <w:t>Объемы бюджетных ассигнований подпрограммы</w:t>
            </w:r>
            <w:r w:rsidRPr="00425B81">
              <w:rPr>
                <w:sz w:val="28"/>
                <w:szCs w:val="28"/>
              </w:rPr>
              <w:t xml:space="preserve">  </w:t>
            </w:r>
          </w:p>
        </w:tc>
        <w:tc>
          <w:tcPr>
            <w:tcW w:w="6804" w:type="dxa"/>
          </w:tcPr>
          <w:p w:rsidR="00461365" w:rsidRDefault="00461365" w:rsidP="006B357F">
            <w:pPr>
              <w:tabs>
                <w:tab w:val="left" w:pos="4140"/>
              </w:tabs>
              <w:rPr>
                <w:sz w:val="28"/>
                <w:szCs w:val="28"/>
              </w:rPr>
            </w:pPr>
            <w:r>
              <w:rPr>
                <w:sz w:val="28"/>
                <w:szCs w:val="28"/>
              </w:rPr>
              <w:t xml:space="preserve">Общий бюджет подпрограммы из местного </w:t>
            </w:r>
            <w:r>
              <w:rPr>
                <w:sz w:val="28"/>
                <w:szCs w:val="28"/>
              </w:rPr>
              <w:br/>
              <w:t>бюджета – 1560,0 тыс. руб.</w:t>
            </w:r>
          </w:p>
          <w:p w:rsidR="006B357F" w:rsidRDefault="00630E60" w:rsidP="006B357F">
            <w:pPr>
              <w:tabs>
                <w:tab w:val="left" w:pos="4140"/>
              </w:tabs>
              <w:rPr>
                <w:sz w:val="28"/>
                <w:szCs w:val="28"/>
              </w:rPr>
            </w:pPr>
            <w:r>
              <w:rPr>
                <w:sz w:val="28"/>
                <w:szCs w:val="28"/>
              </w:rPr>
              <w:t>2015 год-52</w:t>
            </w:r>
            <w:r w:rsidR="00206949">
              <w:rPr>
                <w:sz w:val="28"/>
                <w:szCs w:val="28"/>
              </w:rPr>
              <w:t>0</w:t>
            </w:r>
            <w:r w:rsidR="00284739">
              <w:rPr>
                <w:sz w:val="28"/>
                <w:szCs w:val="28"/>
              </w:rPr>
              <w:t>,0</w:t>
            </w:r>
            <w:r w:rsidR="00206949">
              <w:rPr>
                <w:sz w:val="28"/>
                <w:szCs w:val="28"/>
              </w:rPr>
              <w:t xml:space="preserve"> тыс.</w:t>
            </w:r>
            <w:r w:rsidR="006B357F">
              <w:rPr>
                <w:sz w:val="28"/>
                <w:szCs w:val="28"/>
              </w:rPr>
              <w:t xml:space="preserve"> </w:t>
            </w:r>
            <w:r w:rsidR="00206949">
              <w:rPr>
                <w:sz w:val="28"/>
                <w:szCs w:val="28"/>
              </w:rPr>
              <w:t>руб.</w:t>
            </w:r>
            <w:r w:rsidR="006B357F">
              <w:rPr>
                <w:sz w:val="28"/>
                <w:szCs w:val="28"/>
              </w:rPr>
              <w:t>;</w:t>
            </w:r>
          </w:p>
          <w:p w:rsidR="006B357F" w:rsidRDefault="00206949" w:rsidP="006B357F">
            <w:pPr>
              <w:tabs>
                <w:tab w:val="left" w:pos="4140"/>
              </w:tabs>
              <w:ind w:left="4140" w:hanging="4140"/>
              <w:rPr>
                <w:sz w:val="28"/>
                <w:szCs w:val="28"/>
              </w:rPr>
            </w:pPr>
            <w:r>
              <w:rPr>
                <w:sz w:val="28"/>
                <w:szCs w:val="28"/>
              </w:rPr>
              <w:lastRenderedPageBreak/>
              <w:t>2016 год-560</w:t>
            </w:r>
            <w:r w:rsidR="00284739">
              <w:rPr>
                <w:sz w:val="28"/>
                <w:szCs w:val="28"/>
              </w:rPr>
              <w:t>,0</w:t>
            </w:r>
            <w:r>
              <w:rPr>
                <w:sz w:val="28"/>
                <w:szCs w:val="28"/>
              </w:rPr>
              <w:t xml:space="preserve"> тыс. руб.</w:t>
            </w:r>
            <w:r w:rsidR="006B357F">
              <w:rPr>
                <w:sz w:val="28"/>
                <w:szCs w:val="28"/>
              </w:rPr>
              <w:t>;</w:t>
            </w:r>
          </w:p>
          <w:p w:rsidR="006B357F" w:rsidRDefault="00206949" w:rsidP="006B357F">
            <w:pPr>
              <w:tabs>
                <w:tab w:val="left" w:pos="4140"/>
              </w:tabs>
              <w:ind w:left="4140" w:hanging="4140"/>
              <w:rPr>
                <w:sz w:val="28"/>
                <w:szCs w:val="28"/>
              </w:rPr>
            </w:pPr>
            <w:r>
              <w:rPr>
                <w:sz w:val="28"/>
                <w:szCs w:val="28"/>
              </w:rPr>
              <w:t>2017 год-580</w:t>
            </w:r>
            <w:r w:rsidR="00284739">
              <w:rPr>
                <w:sz w:val="28"/>
                <w:szCs w:val="28"/>
              </w:rPr>
              <w:t>,0</w:t>
            </w:r>
            <w:r>
              <w:rPr>
                <w:sz w:val="28"/>
                <w:szCs w:val="28"/>
              </w:rPr>
              <w:t xml:space="preserve"> тыс. руб.</w:t>
            </w:r>
          </w:p>
          <w:p w:rsidR="00CD6DAF" w:rsidRPr="00425B81" w:rsidRDefault="00CD6DAF" w:rsidP="006B357F">
            <w:pPr>
              <w:tabs>
                <w:tab w:val="left" w:pos="4140"/>
              </w:tabs>
              <w:ind w:left="4140" w:hanging="4140"/>
              <w:rPr>
                <w:sz w:val="28"/>
                <w:szCs w:val="28"/>
              </w:rPr>
            </w:pPr>
          </w:p>
        </w:tc>
      </w:tr>
      <w:tr w:rsidR="006B357F" w:rsidRPr="00425B81" w:rsidTr="006B357F">
        <w:tc>
          <w:tcPr>
            <w:tcW w:w="2943" w:type="dxa"/>
          </w:tcPr>
          <w:p w:rsidR="006B357F" w:rsidRPr="00425B81" w:rsidRDefault="006B357F" w:rsidP="006B357F">
            <w:pPr>
              <w:rPr>
                <w:sz w:val="28"/>
              </w:rPr>
            </w:pPr>
            <w:proofErr w:type="gramStart"/>
            <w:r>
              <w:rPr>
                <w:sz w:val="28"/>
                <w:szCs w:val="28"/>
              </w:rPr>
              <w:lastRenderedPageBreak/>
              <w:t>Контроль за</w:t>
            </w:r>
            <w:proofErr w:type="gramEnd"/>
            <w:r>
              <w:rPr>
                <w:sz w:val="28"/>
                <w:szCs w:val="28"/>
              </w:rPr>
              <w:t xml:space="preserve"> выполнением подпрограммы</w:t>
            </w:r>
            <w:r w:rsidRPr="00425B81">
              <w:rPr>
                <w:sz w:val="28"/>
                <w:szCs w:val="28"/>
              </w:rPr>
              <w:t xml:space="preserve">   </w:t>
            </w:r>
          </w:p>
        </w:tc>
        <w:tc>
          <w:tcPr>
            <w:tcW w:w="6804" w:type="dxa"/>
          </w:tcPr>
          <w:p w:rsidR="006B357F" w:rsidRPr="00425B81" w:rsidRDefault="006B357F" w:rsidP="006B357F">
            <w:pPr>
              <w:tabs>
                <w:tab w:val="left" w:pos="0"/>
              </w:tabs>
              <w:rPr>
                <w:sz w:val="28"/>
                <w:szCs w:val="28"/>
              </w:rPr>
            </w:pPr>
            <w:r>
              <w:rPr>
                <w:sz w:val="28"/>
                <w:szCs w:val="28"/>
              </w:rPr>
              <w:t>Администрация муниципального образования Темрюкский район и Совет муниципального образования Темрюкский район</w:t>
            </w:r>
          </w:p>
        </w:tc>
      </w:tr>
    </w:tbl>
    <w:p w:rsidR="00F346AB" w:rsidRDefault="00F346AB" w:rsidP="006B357F">
      <w:pPr>
        <w:pStyle w:val="a6"/>
        <w:ind w:left="0"/>
        <w:jc w:val="both"/>
        <w:rPr>
          <w:b/>
          <w:sz w:val="28"/>
          <w:szCs w:val="28"/>
        </w:rPr>
      </w:pPr>
    </w:p>
    <w:p w:rsidR="006B357F" w:rsidRPr="00CE20BD" w:rsidRDefault="006B357F" w:rsidP="00CE20BD">
      <w:pPr>
        <w:pStyle w:val="a6"/>
        <w:ind w:left="0"/>
        <w:jc w:val="center"/>
        <w:rPr>
          <w:rFonts w:ascii="Times New Roman" w:hAnsi="Times New Roman"/>
          <w:b/>
          <w:sz w:val="28"/>
          <w:szCs w:val="28"/>
        </w:rPr>
      </w:pPr>
      <w:r w:rsidRPr="006B357F">
        <w:rPr>
          <w:rFonts w:ascii="Times New Roman" w:hAnsi="Times New Roman"/>
          <w:b/>
          <w:sz w:val="28"/>
          <w:szCs w:val="28"/>
        </w:rPr>
        <w:t xml:space="preserve">Характеристика текущего состояния и прогноз развития </w:t>
      </w:r>
      <w:r w:rsidR="00CE20BD">
        <w:rPr>
          <w:rFonts w:ascii="Times New Roman" w:hAnsi="Times New Roman"/>
          <w:b/>
          <w:sz w:val="28"/>
          <w:szCs w:val="28"/>
        </w:rPr>
        <w:t>сельского хозяйства в муниципальном образовании Темрюкский район</w:t>
      </w:r>
      <w:r w:rsidRPr="006B357F">
        <w:rPr>
          <w:rFonts w:ascii="Times New Roman" w:hAnsi="Times New Roman"/>
          <w:b/>
          <w:sz w:val="28"/>
          <w:szCs w:val="28"/>
        </w:rPr>
        <w:t xml:space="preserve"> </w:t>
      </w:r>
    </w:p>
    <w:p w:rsidR="006B357F" w:rsidRDefault="006B357F" w:rsidP="006B357F">
      <w:pPr>
        <w:ind w:left="34" w:firstLine="674"/>
        <w:jc w:val="both"/>
        <w:rPr>
          <w:sz w:val="28"/>
          <w:szCs w:val="28"/>
        </w:rPr>
      </w:pPr>
      <w:r>
        <w:rPr>
          <w:sz w:val="28"/>
          <w:szCs w:val="28"/>
        </w:rPr>
        <w:t xml:space="preserve">Муниципальная </w:t>
      </w:r>
      <w:r w:rsidR="00CE20BD">
        <w:rPr>
          <w:sz w:val="28"/>
          <w:szCs w:val="28"/>
        </w:rPr>
        <w:t>под</w:t>
      </w:r>
      <w:r>
        <w:rPr>
          <w:sz w:val="28"/>
          <w:szCs w:val="28"/>
        </w:rPr>
        <w:t>п</w:t>
      </w:r>
      <w:r w:rsidRPr="00CA6412">
        <w:rPr>
          <w:sz w:val="28"/>
          <w:szCs w:val="28"/>
        </w:rPr>
        <w:t>рограмма «Материальное стимулирование производства сельскохозяйственной продукции</w:t>
      </w:r>
      <w:r>
        <w:rPr>
          <w:sz w:val="28"/>
          <w:szCs w:val="28"/>
        </w:rPr>
        <w:t xml:space="preserve">» </w:t>
      </w:r>
      <w:r w:rsidRPr="00CA6412">
        <w:rPr>
          <w:sz w:val="28"/>
          <w:szCs w:val="28"/>
        </w:rPr>
        <w:t xml:space="preserve">разработана в целях </w:t>
      </w:r>
      <w:r>
        <w:rPr>
          <w:sz w:val="28"/>
          <w:szCs w:val="28"/>
        </w:rPr>
        <w:t>улучшения материального положения</w:t>
      </w:r>
      <w:r w:rsidRPr="00CA6412">
        <w:rPr>
          <w:sz w:val="28"/>
          <w:szCs w:val="28"/>
        </w:rPr>
        <w:t xml:space="preserve"> сельски</w:t>
      </w:r>
      <w:r>
        <w:rPr>
          <w:sz w:val="28"/>
          <w:szCs w:val="28"/>
        </w:rPr>
        <w:t xml:space="preserve">х жителей района, обеспеченности </w:t>
      </w:r>
      <w:r w:rsidRPr="00CA6412">
        <w:rPr>
          <w:sz w:val="28"/>
          <w:szCs w:val="28"/>
        </w:rPr>
        <w:t>рабоч</w:t>
      </w:r>
      <w:r>
        <w:rPr>
          <w:sz w:val="28"/>
          <w:szCs w:val="28"/>
        </w:rPr>
        <w:t xml:space="preserve">ими местами, а также </w:t>
      </w:r>
      <w:r w:rsidRPr="00CA6412">
        <w:rPr>
          <w:sz w:val="28"/>
          <w:szCs w:val="28"/>
        </w:rPr>
        <w:t>пополнен</w:t>
      </w:r>
      <w:r>
        <w:rPr>
          <w:sz w:val="28"/>
          <w:szCs w:val="28"/>
        </w:rPr>
        <w:t>ия</w:t>
      </w:r>
      <w:r w:rsidRPr="00CA6412">
        <w:rPr>
          <w:sz w:val="28"/>
          <w:szCs w:val="28"/>
        </w:rPr>
        <w:t xml:space="preserve"> продовольственного рынка продукцией сельского хозяйства, производимой в районе.</w:t>
      </w:r>
    </w:p>
    <w:p w:rsidR="006B357F" w:rsidRDefault="006B357F" w:rsidP="006B357F">
      <w:pPr>
        <w:ind w:left="34" w:firstLine="674"/>
        <w:jc w:val="both"/>
        <w:rPr>
          <w:sz w:val="28"/>
          <w:szCs w:val="28"/>
        </w:rPr>
      </w:pPr>
      <w:r>
        <w:rPr>
          <w:sz w:val="28"/>
          <w:szCs w:val="28"/>
        </w:rPr>
        <w:t>Отрасль сельского хозяйства в районе является одной из составных частей экономики района. Выполнение условий соревнования и поощрения победителей ведет к стимулированию работников сельского хозяйства к увеличению производства.</w:t>
      </w:r>
    </w:p>
    <w:p w:rsidR="006B357F" w:rsidRDefault="006B357F" w:rsidP="006B357F">
      <w:pPr>
        <w:ind w:left="34" w:firstLine="674"/>
        <w:jc w:val="both"/>
        <w:rPr>
          <w:sz w:val="28"/>
          <w:szCs w:val="28"/>
        </w:rPr>
      </w:pPr>
      <w:r>
        <w:rPr>
          <w:sz w:val="28"/>
          <w:szCs w:val="28"/>
        </w:rPr>
        <w:t>Нынешнее состояние отрасли сельского хозяйства района характеризуется наличием множества нерешенных проблем, но спрос на ее продукцию поддерживается на достаточно высоком уровне. В сельскохозяйственном производстве основными отраслями являются виноградарство и растениеводство. От их эффективности функционирования зависят объемы производства и реализации сельскохозяйственной продукции, уровень ее себестоимости и конечный финансовый результат.</w:t>
      </w:r>
    </w:p>
    <w:p w:rsidR="006B357F" w:rsidRPr="00541CE9" w:rsidRDefault="006B357F" w:rsidP="006B357F">
      <w:pPr>
        <w:rPr>
          <w:b/>
          <w:sz w:val="28"/>
          <w:szCs w:val="28"/>
        </w:rPr>
      </w:pPr>
    </w:p>
    <w:p w:rsidR="006B357F" w:rsidRDefault="006B357F" w:rsidP="006B357F">
      <w:pPr>
        <w:jc w:val="center"/>
        <w:rPr>
          <w:b/>
          <w:sz w:val="28"/>
          <w:szCs w:val="28"/>
        </w:rPr>
      </w:pPr>
      <w:r w:rsidRPr="0079491B">
        <w:rPr>
          <w:b/>
          <w:sz w:val="28"/>
          <w:szCs w:val="28"/>
        </w:rPr>
        <w:t xml:space="preserve">Цели, задачи и целевые показатели достижения целей и решения задач, сроки и этапы реализации </w:t>
      </w:r>
      <w:r>
        <w:rPr>
          <w:b/>
          <w:sz w:val="28"/>
          <w:szCs w:val="28"/>
        </w:rPr>
        <w:t>под</w:t>
      </w:r>
      <w:r w:rsidRPr="0079491B">
        <w:rPr>
          <w:b/>
          <w:sz w:val="28"/>
          <w:szCs w:val="28"/>
        </w:rPr>
        <w:t>программы</w:t>
      </w:r>
    </w:p>
    <w:p w:rsidR="006B357F" w:rsidRPr="00CA6412" w:rsidRDefault="006B357F" w:rsidP="006B357F">
      <w:pPr>
        <w:rPr>
          <w:b/>
          <w:sz w:val="28"/>
          <w:szCs w:val="28"/>
        </w:rPr>
      </w:pPr>
    </w:p>
    <w:p w:rsidR="00572107" w:rsidRPr="00572107" w:rsidRDefault="00572107" w:rsidP="00572107">
      <w:pPr>
        <w:jc w:val="both"/>
        <w:rPr>
          <w:sz w:val="28"/>
          <w:szCs w:val="28"/>
        </w:rPr>
      </w:pPr>
      <w:r>
        <w:rPr>
          <w:sz w:val="28"/>
          <w:szCs w:val="28"/>
        </w:rPr>
        <w:t>Цель подпрограммы: у</w:t>
      </w:r>
      <w:r w:rsidRPr="00572107">
        <w:rPr>
          <w:sz w:val="28"/>
          <w:szCs w:val="28"/>
        </w:rPr>
        <w:t>величение производства сельскохозяйственной продукции, обеспечение и мотивация роста производительности труда в сельском хозяйстве</w:t>
      </w:r>
    </w:p>
    <w:p w:rsidR="00572107" w:rsidRPr="00572107" w:rsidRDefault="00572107" w:rsidP="00572107">
      <w:pPr>
        <w:jc w:val="both"/>
        <w:rPr>
          <w:sz w:val="28"/>
          <w:szCs w:val="28"/>
        </w:rPr>
      </w:pPr>
    </w:p>
    <w:p w:rsidR="00572107" w:rsidRPr="00572107" w:rsidRDefault="00572107" w:rsidP="00572107">
      <w:pPr>
        <w:jc w:val="both"/>
        <w:rPr>
          <w:sz w:val="28"/>
          <w:szCs w:val="28"/>
        </w:rPr>
      </w:pPr>
      <w:r>
        <w:rPr>
          <w:sz w:val="28"/>
          <w:szCs w:val="28"/>
        </w:rPr>
        <w:t>Задачи подпрограммы: с</w:t>
      </w:r>
      <w:r w:rsidRPr="00572107">
        <w:rPr>
          <w:sz w:val="28"/>
          <w:szCs w:val="28"/>
        </w:rPr>
        <w:t>оздание условий для роста урожайности сельскохозяйственных культур, увеличение продуктивности животных, наполнение рынка отечественной сельскохозяйственной продукцией</w:t>
      </w:r>
    </w:p>
    <w:p w:rsidR="006B357F" w:rsidRDefault="006B357F" w:rsidP="00CD6DAF">
      <w:pPr>
        <w:jc w:val="both"/>
        <w:rPr>
          <w:sz w:val="28"/>
          <w:szCs w:val="28"/>
        </w:rPr>
      </w:pPr>
    </w:p>
    <w:tbl>
      <w:tblPr>
        <w:tblStyle w:val="a3"/>
        <w:tblW w:w="9923" w:type="dxa"/>
        <w:tblInd w:w="-176" w:type="dxa"/>
        <w:tblLayout w:type="fixed"/>
        <w:tblLook w:val="04A0" w:firstRow="1" w:lastRow="0" w:firstColumn="1" w:lastColumn="0" w:noHBand="0" w:noVBand="1"/>
      </w:tblPr>
      <w:tblGrid>
        <w:gridCol w:w="568"/>
        <w:gridCol w:w="3260"/>
        <w:gridCol w:w="1559"/>
        <w:gridCol w:w="851"/>
        <w:gridCol w:w="1276"/>
        <w:gridCol w:w="1275"/>
        <w:gridCol w:w="1134"/>
      </w:tblGrid>
      <w:tr w:rsidR="00DA0AA6" w:rsidRPr="00630E60" w:rsidTr="00CD6DAF">
        <w:tc>
          <w:tcPr>
            <w:tcW w:w="568" w:type="dxa"/>
            <w:vMerge w:val="restart"/>
          </w:tcPr>
          <w:p w:rsidR="00DA0AA6" w:rsidRPr="00630E60" w:rsidRDefault="00DA0AA6" w:rsidP="000F4ECF">
            <w:pPr>
              <w:widowControl w:val="0"/>
              <w:autoSpaceDE w:val="0"/>
              <w:autoSpaceDN w:val="0"/>
              <w:adjustRightInd w:val="0"/>
              <w:jc w:val="both"/>
              <w:rPr>
                <w:bCs/>
              </w:rPr>
            </w:pPr>
            <w:r w:rsidRPr="00630E60">
              <w:rPr>
                <w:bCs/>
              </w:rPr>
              <w:t>№ п\</w:t>
            </w:r>
            <w:proofErr w:type="gramStart"/>
            <w:r w:rsidRPr="00630E60">
              <w:rPr>
                <w:bCs/>
              </w:rPr>
              <w:t>п</w:t>
            </w:r>
            <w:proofErr w:type="gramEnd"/>
          </w:p>
        </w:tc>
        <w:tc>
          <w:tcPr>
            <w:tcW w:w="3260" w:type="dxa"/>
            <w:vMerge w:val="restart"/>
          </w:tcPr>
          <w:p w:rsidR="00DA0AA6" w:rsidRPr="00630E60" w:rsidRDefault="00DA0AA6" w:rsidP="000F4ECF">
            <w:pPr>
              <w:widowControl w:val="0"/>
              <w:autoSpaceDE w:val="0"/>
              <w:autoSpaceDN w:val="0"/>
              <w:adjustRightInd w:val="0"/>
              <w:jc w:val="both"/>
              <w:rPr>
                <w:bCs/>
              </w:rPr>
            </w:pPr>
            <w:r w:rsidRPr="00630E60">
              <w:rPr>
                <w:bCs/>
              </w:rPr>
              <w:t>Наименование целевого показателя</w:t>
            </w:r>
          </w:p>
        </w:tc>
        <w:tc>
          <w:tcPr>
            <w:tcW w:w="1559" w:type="dxa"/>
            <w:vMerge w:val="restart"/>
          </w:tcPr>
          <w:p w:rsidR="00DA0AA6" w:rsidRPr="00630E60" w:rsidRDefault="00DA0AA6" w:rsidP="000F4ECF">
            <w:pPr>
              <w:widowControl w:val="0"/>
              <w:autoSpaceDE w:val="0"/>
              <w:autoSpaceDN w:val="0"/>
              <w:adjustRightInd w:val="0"/>
              <w:jc w:val="both"/>
              <w:rPr>
                <w:bCs/>
              </w:rPr>
            </w:pPr>
            <w:r w:rsidRPr="00630E60">
              <w:rPr>
                <w:bCs/>
              </w:rPr>
              <w:t>Единица измерения</w:t>
            </w:r>
          </w:p>
        </w:tc>
        <w:tc>
          <w:tcPr>
            <w:tcW w:w="851" w:type="dxa"/>
            <w:vMerge w:val="restart"/>
          </w:tcPr>
          <w:p w:rsidR="00DA0AA6" w:rsidRPr="00630E60" w:rsidRDefault="00DA0AA6" w:rsidP="000F4ECF">
            <w:pPr>
              <w:widowControl w:val="0"/>
              <w:autoSpaceDE w:val="0"/>
              <w:autoSpaceDN w:val="0"/>
              <w:adjustRightInd w:val="0"/>
              <w:jc w:val="both"/>
              <w:rPr>
                <w:bCs/>
              </w:rPr>
            </w:pPr>
            <w:r w:rsidRPr="00630E60">
              <w:rPr>
                <w:bCs/>
              </w:rPr>
              <w:t>Статус</w:t>
            </w:r>
          </w:p>
        </w:tc>
        <w:tc>
          <w:tcPr>
            <w:tcW w:w="3685" w:type="dxa"/>
            <w:gridSpan w:val="3"/>
          </w:tcPr>
          <w:p w:rsidR="00DA0AA6" w:rsidRPr="00630E60" w:rsidRDefault="00DA0AA6" w:rsidP="000F4ECF">
            <w:pPr>
              <w:widowControl w:val="0"/>
              <w:autoSpaceDE w:val="0"/>
              <w:autoSpaceDN w:val="0"/>
              <w:adjustRightInd w:val="0"/>
              <w:jc w:val="center"/>
              <w:rPr>
                <w:bCs/>
              </w:rPr>
            </w:pPr>
            <w:r w:rsidRPr="00630E60">
              <w:rPr>
                <w:bCs/>
              </w:rPr>
              <w:t>Значение показателей</w:t>
            </w:r>
          </w:p>
        </w:tc>
      </w:tr>
      <w:tr w:rsidR="00DA0AA6" w:rsidRPr="00630E60" w:rsidTr="00CD6DAF">
        <w:tc>
          <w:tcPr>
            <w:tcW w:w="568" w:type="dxa"/>
            <w:vMerge/>
          </w:tcPr>
          <w:p w:rsidR="00DA0AA6" w:rsidRPr="00630E60" w:rsidRDefault="00DA0AA6" w:rsidP="000F4ECF">
            <w:pPr>
              <w:widowControl w:val="0"/>
              <w:autoSpaceDE w:val="0"/>
              <w:autoSpaceDN w:val="0"/>
              <w:adjustRightInd w:val="0"/>
              <w:jc w:val="both"/>
              <w:rPr>
                <w:bCs/>
              </w:rPr>
            </w:pPr>
          </w:p>
        </w:tc>
        <w:tc>
          <w:tcPr>
            <w:tcW w:w="3260" w:type="dxa"/>
            <w:vMerge/>
          </w:tcPr>
          <w:p w:rsidR="00DA0AA6" w:rsidRPr="00630E60" w:rsidRDefault="00DA0AA6" w:rsidP="000F4ECF">
            <w:pPr>
              <w:widowControl w:val="0"/>
              <w:autoSpaceDE w:val="0"/>
              <w:autoSpaceDN w:val="0"/>
              <w:adjustRightInd w:val="0"/>
              <w:jc w:val="both"/>
              <w:rPr>
                <w:bCs/>
              </w:rPr>
            </w:pPr>
          </w:p>
        </w:tc>
        <w:tc>
          <w:tcPr>
            <w:tcW w:w="1559" w:type="dxa"/>
            <w:vMerge/>
          </w:tcPr>
          <w:p w:rsidR="00DA0AA6" w:rsidRPr="00630E60" w:rsidRDefault="00DA0AA6" w:rsidP="000F4ECF">
            <w:pPr>
              <w:widowControl w:val="0"/>
              <w:autoSpaceDE w:val="0"/>
              <w:autoSpaceDN w:val="0"/>
              <w:adjustRightInd w:val="0"/>
              <w:jc w:val="both"/>
              <w:rPr>
                <w:bCs/>
              </w:rPr>
            </w:pPr>
          </w:p>
        </w:tc>
        <w:tc>
          <w:tcPr>
            <w:tcW w:w="851" w:type="dxa"/>
            <w:vMerge/>
          </w:tcPr>
          <w:p w:rsidR="00DA0AA6" w:rsidRPr="00630E60" w:rsidRDefault="00DA0AA6" w:rsidP="000F4ECF">
            <w:pPr>
              <w:widowControl w:val="0"/>
              <w:autoSpaceDE w:val="0"/>
              <w:autoSpaceDN w:val="0"/>
              <w:adjustRightInd w:val="0"/>
              <w:jc w:val="both"/>
              <w:rPr>
                <w:bCs/>
              </w:rPr>
            </w:pPr>
          </w:p>
        </w:tc>
        <w:tc>
          <w:tcPr>
            <w:tcW w:w="1276" w:type="dxa"/>
          </w:tcPr>
          <w:p w:rsidR="00DA0AA6" w:rsidRPr="00630E60" w:rsidRDefault="00DA0AA6" w:rsidP="000F4ECF">
            <w:pPr>
              <w:widowControl w:val="0"/>
              <w:autoSpaceDE w:val="0"/>
              <w:autoSpaceDN w:val="0"/>
              <w:adjustRightInd w:val="0"/>
              <w:jc w:val="center"/>
              <w:rPr>
                <w:bCs/>
              </w:rPr>
            </w:pPr>
            <w:r w:rsidRPr="00630E60">
              <w:rPr>
                <w:bCs/>
              </w:rPr>
              <w:t>2015 год</w:t>
            </w:r>
          </w:p>
        </w:tc>
        <w:tc>
          <w:tcPr>
            <w:tcW w:w="1275" w:type="dxa"/>
          </w:tcPr>
          <w:p w:rsidR="00DA0AA6" w:rsidRPr="00630E60" w:rsidRDefault="00DA0AA6" w:rsidP="000F4ECF">
            <w:pPr>
              <w:widowControl w:val="0"/>
              <w:autoSpaceDE w:val="0"/>
              <w:autoSpaceDN w:val="0"/>
              <w:adjustRightInd w:val="0"/>
              <w:jc w:val="center"/>
              <w:rPr>
                <w:bCs/>
              </w:rPr>
            </w:pPr>
            <w:r w:rsidRPr="00630E60">
              <w:rPr>
                <w:bCs/>
              </w:rPr>
              <w:t>2016 год</w:t>
            </w:r>
          </w:p>
        </w:tc>
        <w:tc>
          <w:tcPr>
            <w:tcW w:w="1134" w:type="dxa"/>
          </w:tcPr>
          <w:p w:rsidR="00DA0AA6" w:rsidRPr="00630E60" w:rsidRDefault="00DA0AA6" w:rsidP="000F4ECF">
            <w:pPr>
              <w:widowControl w:val="0"/>
              <w:autoSpaceDE w:val="0"/>
              <w:autoSpaceDN w:val="0"/>
              <w:adjustRightInd w:val="0"/>
              <w:jc w:val="center"/>
              <w:rPr>
                <w:bCs/>
              </w:rPr>
            </w:pPr>
            <w:r w:rsidRPr="00630E60">
              <w:rPr>
                <w:bCs/>
              </w:rPr>
              <w:t>2017 год</w:t>
            </w:r>
          </w:p>
        </w:tc>
      </w:tr>
      <w:tr w:rsidR="00DA0AA6" w:rsidRPr="00630E60" w:rsidTr="00CD6DAF">
        <w:tc>
          <w:tcPr>
            <w:tcW w:w="568" w:type="dxa"/>
          </w:tcPr>
          <w:p w:rsidR="00DA0AA6" w:rsidRPr="00630E60" w:rsidRDefault="00DA0AA6" w:rsidP="000F4ECF">
            <w:pPr>
              <w:widowControl w:val="0"/>
              <w:autoSpaceDE w:val="0"/>
              <w:autoSpaceDN w:val="0"/>
              <w:adjustRightInd w:val="0"/>
              <w:jc w:val="center"/>
              <w:rPr>
                <w:bCs/>
              </w:rPr>
            </w:pPr>
            <w:r w:rsidRPr="00630E60">
              <w:rPr>
                <w:bCs/>
              </w:rPr>
              <w:t>1</w:t>
            </w:r>
          </w:p>
        </w:tc>
        <w:tc>
          <w:tcPr>
            <w:tcW w:w="3260" w:type="dxa"/>
          </w:tcPr>
          <w:p w:rsidR="00DA0AA6" w:rsidRPr="00630E60" w:rsidRDefault="00DA0AA6" w:rsidP="000F4ECF">
            <w:pPr>
              <w:widowControl w:val="0"/>
              <w:autoSpaceDE w:val="0"/>
              <w:autoSpaceDN w:val="0"/>
              <w:adjustRightInd w:val="0"/>
              <w:jc w:val="center"/>
              <w:rPr>
                <w:bCs/>
              </w:rPr>
            </w:pPr>
            <w:r w:rsidRPr="00630E60">
              <w:rPr>
                <w:bCs/>
              </w:rPr>
              <w:t>2</w:t>
            </w:r>
          </w:p>
        </w:tc>
        <w:tc>
          <w:tcPr>
            <w:tcW w:w="1559" w:type="dxa"/>
          </w:tcPr>
          <w:p w:rsidR="00DA0AA6" w:rsidRPr="00630E60" w:rsidRDefault="00DA0AA6" w:rsidP="000F4ECF">
            <w:pPr>
              <w:widowControl w:val="0"/>
              <w:autoSpaceDE w:val="0"/>
              <w:autoSpaceDN w:val="0"/>
              <w:adjustRightInd w:val="0"/>
              <w:jc w:val="center"/>
              <w:rPr>
                <w:bCs/>
              </w:rPr>
            </w:pPr>
            <w:r w:rsidRPr="00630E60">
              <w:rPr>
                <w:bCs/>
              </w:rPr>
              <w:t>3</w:t>
            </w:r>
          </w:p>
        </w:tc>
        <w:tc>
          <w:tcPr>
            <w:tcW w:w="851" w:type="dxa"/>
          </w:tcPr>
          <w:p w:rsidR="00DA0AA6" w:rsidRPr="00630E60" w:rsidRDefault="00DA0AA6" w:rsidP="000F4ECF">
            <w:pPr>
              <w:widowControl w:val="0"/>
              <w:autoSpaceDE w:val="0"/>
              <w:autoSpaceDN w:val="0"/>
              <w:adjustRightInd w:val="0"/>
              <w:jc w:val="center"/>
              <w:rPr>
                <w:bCs/>
              </w:rPr>
            </w:pPr>
            <w:r w:rsidRPr="00630E60">
              <w:rPr>
                <w:bCs/>
              </w:rPr>
              <w:t>4</w:t>
            </w:r>
          </w:p>
        </w:tc>
        <w:tc>
          <w:tcPr>
            <w:tcW w:w="1276" w:type="dxa"/>
          </w:tcPr>
          <w:p w:rsidR="00DA0AA6" w:rsidRPr="00630E60" w:rsidRDefault="00DA0AA6" w:rsidP="000F4ECF">
            <w:pPr>
              <w:widowControl w:val="0"/>
              <w:autoSpaceDE w:val="0"/>
              <w:autoSpaceDN w:val="0"/>
              <w:adjustRightInd w:val="0"/>
              <w:jc w:val="center"/>
              <w:rPr>
                <w:bCs/>
              </w:rPr>
            </w:pPr>
            <w:r w:rsidRPr="00630E60">
              <w:rPr>
                <w:bCs/>
              </w:rPr>
              <w:t>5</w:t>
            </w:r>
          </w:p>
        </w:tc>
        <w:tc>
          <w:tcPr>
            <w:tcW w:w="1275" w:type="dxa"/>
          </w:tcPr>
          <w:p w:rsidR="00DA0AA6" w:rsidRPr="00630E60" w:rsidRDefault="00DA0AA6" w:rsidP="000F4ECF">
            <w:pPr>
              <w:widowControl w:val="0"/>
              <w:autoSpaceDE w:val="0"/>
              <w:autoSpaceDN w:val="0"/>
              <w:adjustRightInd w:val="0"/>
              <w:jc w:val="center"/>
              <w:rPr>
                <w:bCs/>
              </w:rPr>
            </w:pPr>
            <w:r w:rsidRPr="00630E60">
              <w:rPr>
                <w:bCs/>
              </w:rPr>
              <w:t>6</w:t>
            </w:r>
          </w:p>
        </w:tc>
        <w:tc>
          <w:tcPr>
            <w:tcW w:w="1134" w:type="dxa"/>
          </w:tcPr>
          <w:p w:rsidR="00DA0AA6" w:rsidRPr="00630E60" w:rsidRDefault="00DA0AA6" w:rsidP="000F4ECF">
            <w:pPr>
              <w:widowControl w:val="0"/>
              <w:autoSpaceDE w:val="0"/>
              <w:autoSpaceDN w:val="0"/>
              <w:adjustRightInd w:val="0"/>
              <w:jc w:val="center"/>
              <w:rPr>
                <w:bCs/>
              </w:rPr>
            </w:pPr>
            <w:r w:rsidRPr="00630E60">
              <w:rPr>
                <w:bCs/>
              </w:rPr>
              <w:t>7</w:t>
            </w:r>
          </w:p>
        </w:tc>
      </w:tr>
      <w:tr w:rsidR="00DA0AA6" w:rsidRPr="00630E60" w:rsidTr="00CD6DAF">
        <w:tc>
          <w:tcPr>
            <w:tcW w:w="568" w:type="dxa"/>
          </w:tcPr>
          <w:p w:rsidR="00DA0AA6" w:rsidRPr="00630E60" w:rsidRDefault="008D5D40" w:rsidP="000F4ECF">
            <w:pPr>
              <w:widowControl w:val="0"/>
              <w:autoSpaceDE w:val="0"/>
              <w:autoSpaceDN w:val="0"/>
              <w:adjustRightInd w:val="0"/>
              <w:jc w:val="both"/>
              <w:rPr>
                <w:bCs/>
              </w:rPr>
            </w:pPr>
            <w:r w:rsidRPr="00630E60">
              <w:rPr>
                <w:bCs/>
              </w:rPr>
              <w:t>1</w:t>
            </w:r>
          </w:p>
        </w:tc>
        <w:tc>
          <w:tcPr>
            <w:tcW w:w="3260" w:type="dxa"/>
          </w:tcPr>
          <w:p w:rsidR="00DA0AA6" w:rsidRPr="00630E60" w:rsidRDefault="00DA0AA6" w:rsidP="000F4ECF">
            <w:pPr>
              <w:widowControl w:val="0"/>
              <w:autoSpaceDE w:val="0"/>
              <w:autoSpaceDN w:val="0"/>
              <w:adjustRightInd w:val="0"/>
              <w:jc w:val="both"/>
              <w:rPr>
                <w:bCs/>
              </w:rPr>
            </w:pPr>
            <w:r w:rsidRPr="00630E60">
              <w:t xml:space="preserve">Численность </w:t>
            </w:r>
            <w:proofErr w:type="gramStart"/>
            <w:r w:rsidRPr="00630E60">
              <w:t>работающих</w:t>
            </w:r>
            <w:proofErr w:type="gramEnd"/>
            <w:r w:rsidRPr="00630E60">
              <w:t xml:space="preserve"> в сфере сельского хозяйства</w:t>
            </w:r>
          </w:p>
        </w:tc>
        <w:tc>
          <w:tcPr>
            <w:tcW w:w="1559" w:type="dxa"/>
          </w:tcPr>
          <w:p w:rsidR="00DA0AA6" w:rsidRPr="00630E60" w:rsidRDefault="00DA0AA6" w:rsidP="000F4ECF">
            <w:pPr>
              <w:widowControl w:val="0"/>
              <w:autoSpaceDE w:val="0"/>
              <w:autoSpaceDN w:val="0"/>
              <w:adjustRightInd w:val="0"/>
              <w:jc w:val="both"/>
              <w:rPr>
                <w:bCs/>
              </w:rPr>
            </w:pPr>
            <w:r w:rsidRPr="00630E60">
              <w:rPr>
                <w:bCs/>
              </w:rPr>
              <w:t>тыс</w:t>
            </w:r>
            <w:proofErr w:type="gramStart"/>
            <w:r w:rsidRPr="00630E60">
              <w:rPr>
                <w:bCs/>
              </w:rPr>
              <w:t>.ч</w:t>
            </w:r>
            <w:proofErr w:type="gramEnd"/>
            <w:r w:rsidRPr="00630E60">
              <w:rPr>
                <w:bCs/>
              </w:rPr>
              <w:t>ел.</w:t>
            </w:r>
          </w:p>
        </w:tc>
        <w:tc>
          <w:tcPr>
            <w:tcW w:w="851" w:type="dxa"/>
          </w:tcPr>
          <w:p w:rsidR="00DA0AA6" w:rsidRPr="00630E60" w:rsidRDefault="00DA0AA6" w:rsidP="000F4ECF">
            <w:pPr>
              <w:widowControl w:val="0"/>
              <w:autoSpaceDE w:val="0"/>
              <w:autoSpaceDN w:val="0"/>
              <w:adjustRightInd w:val="0"/>
              <w:jc w:val="both"/>
              <w:rPr>
                <w:bCs/>
              </w:rPr>
            </w:pPr>
          </w:p>
        </w:tc>
        <w:tc>
          <w:tcPr>
            <w:tcW w:w="1276" w:type="dxa"/>
          </w:tcPr>
          <w:p w:rsidR="00DA0AA6" w:rsidRPr="00630E60" w:rsidRDefault="00DA0AA6" w:rsidP="000F4ECF">
            <w:pPr>
              <w:widowControl w:val="0"/>
              <w:autoSpaceDE w:val="0"/>
              <w:autoSpaceDN w:val="0"/>
              <w:adjustRightInd w:val="0"/>
              <w:jc w:val="center"/>
              <w:rPr>
                <w:bCs/>
              </w:rPr>
            </w:pPr>
            <w:r w:rsidRPr="00630E60">
              <w:rPr>
                <w:bCs/>
              </w:rPr>
              <w:t>5</w:t>
            </w:r>
          </w:p>
        </w:tc>
        <w:tc>
          <w:tcPr>
            <w:tcW w:w="1275" w:type="dxa"/>
          </w:tcPr>
          <w:p w:rsidR="00DA0AA6" w:rsidRPr="00630E60" w:rsidRDefault="00DA0AA6" w:rsidP="000F4ECF">
            <w:pPr>
              <w:widowControl w:val="0"/>
              <w:autoSpaceDE w:val="0"/>
              <w:autoSpaceDN w:val="0"/>
              <w:adjustRightInd w:val="0"/>
              <w:jc w:val="center"/>
              <w:rPr>
                <w:bCs/>
              </w:rPr>
            </w:pPr>
            <w:r w:rsidRPr="00630E60">
              <w:rPr>
                <w:bCs/>
              </w:rPr>
              <w:t>5,1</w:t>
            </w:r>
          </w:p>
        </w:tc>
        <w:tc>
          <w:tcPr>
            <w:tcW w:w="1134" w:type="dxa"/>
          </w:tcPr>
          <w:p w:rsidR="00DA0AA6" w:rsidRPr="00630E60" w:rsidRDefault="00DA0AA6" w:rsidP="000F4ECF">
            <w:pPr>
              <w:widowControl w:val="0"/>
              <w:autoSpaceDE w:val="0"/>
              <w:autoSpaceDN w:val="0"/>
              <w:adjustRightInd w:val="0"/>
              <w:jc w:val="center"/>
              <w:rPr>
                <w:bCs/>
              </w:rPr>
            </w:pPr>
            <w:r w:rsidRPr="00630E60">
              <w:rPr>
                <w:bCs/>
              </w:rPr>
              <w:t>5,2</w:t>
            </w:r>
          </w:p>
        </w:tc>
      </w:tr>
      <w:tr w:rsidR="00C9240A" w:rsidRPr="00630E60" w:rsidTr="00CD6DAF">
        <w:tc>
          <w:tcPr>
            <w:tcW w:w="568" w:type="dxa"/>
          </w:tcPr>
          <w:p w:rsidR="00C9240A" w:rsidRPr="00630E60" w:rsidRDefault="00C9240A" w:rsidP="000F4ECF">
            <w:pPr>
              <w:widowControl w:val="0"/>
              <w:autoSpaceDE w:val="0"/>
              <w:autoSpaceDN w:val="0"/>
              <w:adjustRightInd w:val="0"/>
              <w:jc w:val="both"/>
              <w:rPr>
                <w:bCs/>
              </w:rPr>
            </w:pPr>
            <w:r w:rsidRPr="00630E60">
              <w:rPr>
                <w:bCs/>
              </w:rPr>
              <w:t>2</w:t>
            </w:r>
          </w:p>
        </w:tc>
        <w:tc>
          <w:tcPr>
            <w:tcW w:w="3260" w:type="dxa"/>
          </w:tcPr>
          <w:p w:rsidR="00C9240A" w:rsidRPr="00630E60" w:rsidRDefault="00572107" w:rsidP="00572107">
            <w:pPr>
              <w:widowControl w:val="0"/>
              <w:autoSpaceDE w:val="0"/>
              <w:autoSpaceDN w:val="0"/>
              <w:adjustRightInd w:val="0"/>
              <w:jc w:val="both"/>
              <w:rPr>
                <w:bCs/>
              </w:rPr>
            </w:pPr>
            <w:r>
              <w:t>Увеличение о</w:t>
            </w:r>
            <w:r w:rsidR="00C9240A" w:rsidRPr="00630E60">
              <w:t>бъем</w:t>
            </w:r>
            <w:r>
              <w:t>ов</w:t>
            </w:r>
            <w:r w:rsidR="00C9240A" w:rsidRPr="00630E60">
              <w:t xml:space="preserve"> сельскохозяйственной продукции произведенной в </w:t>
            </w:r>
            <w:r w:rsidR="00C9240A" w:rsidRPr="00630E60">
              <w:lastRenderedPageBreak/>
              <w:t>районе</w:t>
            </w:r>
          </w:p>
        </w:tc>
        <w:tc>
          <w:tcPr>
            <w:tcW w:w="1559" w:type="dxa"/>
          </w:tcPr>
          <w:p w:rsidR="00C9240A" w:rsidRPr="00630E60" w:rsidRDefault="00C9240A" w:rsidP="000F4ECF">
            <w:pPr>
              <w:widowControl w:val="0"/>
              <w:autoSpaceDE w:val="0"/>
              <w:autoSpaceDN w:val="0"/>
              <w:adjustRightInd w:val="0"/>
              <w:jc w:val="both"/>
              <w:rPr>
                <w:bCs/>
              </w:rPr>
            </w:pPr>
            <w:r w:rsidRPr="00630E60">
              <w:rPr>
                <w:bCs/>
              </w:rPr>
              <w:lastRenderedPageBreak/>
              <w:t>млрд</w:t>
            </w:r>
            <w:proofErr w:type="gramStart"/>
            <w:r w:rsidRPr="00630E60">
              <w:rPr>
                <w:bCs/>
              </w:rPr>
              <w:t>.р</w:t>
            </w:r>
            <w:proofErr w:type="gramEnd"/>
            <w:r w:rsidRPr="00630E60">
              <w:rPr>
                <w:bCs/>
              </w:rPr>
              <w:t>уб.</w:t>
            </w:r>
          </w:p>
        </w:tc>
        <w:tc>
          <w:tcPr>
            <w:tcW w:w="851" w:type="dxa"/>
          </w:tcPr>
          <w:p w:rsidR="00C9240A" w:rsidRPr="00630E60" w:rsidRDefault="00C9240A" w:rsidP="000F4ECF">
            <w:pPr>
              <w:widowControl w:val="0"/>
              <w:autoSpaceDE w:val="0"/>
              <w:autoSpaceDN w:val="0"/>
              <w:adjustRightInd w:val="0"/>
              <w:jc w:val="both"/>
              <w:rPr>
                <w:bCs/>
              </w:rPr>
            </w:pPr>
          </w:p>
        </w:tc>
        <w:tc>
          <w:tcPr>
            <w:tcW w:w="1276" w:type="dxa"/>
          </w:tcPr>
          <w:p w:rsidR="00C9240A" w:rsidRPr="00630E60" w:rsidRDefault="00C9240A" w:rsidP="00AF7A23">
            <w:pPr>
              <w:widowControl w:val="0"/>
              <w:autoSpaceDE w:val="0"/>
              <w:autoSpaceDN w:val="0"/>
              <w:adjustRightInd w:val="0"/>
              <w:jc w:val="center"/>
              <w:rPr>
                <w:bCs/>
              </w:rPr>
            </w:pPr>
            <w:r w:rsidRPr="00630E60">
              <w:rPr>
                <w:bCs/>
              </w:rPr>
              <w:t>6,5</w:t>
            </w:r>
          </w:p>
        </w:tc>
        <w:tc>
          <w:tcPr>
            <w:tcW w:w="1275" w:type="dxa"/>
          </w:tcPr>
          <w:p w:rsidR="00C9240A" w:rsidRPr="00630E60" w:rsidRDefault="00C9240A" w:rsidP="00AF7A23">
            <w:pPr>
              <w:widowControl w:val="0"/>
              <w:autoSpaceDE w:val="0"/>
              <w:autoSpaceDN w:val="0"/>
              <w:adjustRightInd w:val="0"/>
              <w:jc w:val="center"/>
              <w:rPr>
                <w:bCs/>
              </w:rPr>
            </w:pPr>
            <w:r w:rsidRPr="00630E60">
              <w:rPr>
                <w:bCs/>
              </w:rPr>
              <w:t>6,8</w:t>
            </w:r>
          </w:p>
        </w:tc>
        <w:tc>
          <w:tcPr>
            <w:tcW w:w="1134" w:type="dxa"/>
          </w:tcPr>
          <w:p w:rsidR="00C9240A" w:rsidRPr="00630E60" w:rsidRDefault="00C9240A" w:rsidP="00AF7A23">
            <w:pPr>
              <w:widowControl w:val="0"/>
              <w:autoSpaceDE w:val="0"/>
              <w:autoSpaceDN w:val="0"/>
              <w:adjustRightInd w:val="0"/>
              <w:jc w:val="center"/>
              <w:rPr>
                <w:bCs/>
              </w:rPr>
            </w:pPr>
            <w:r w:rsidRPr="00630E60">
              <w:rPr>
                <w:bCs/>
              </w:rPr>
              <w:t>7,3</w:t>
            </w:r>
          </w:p>
        </w:tc>
      </w:tr>
    </w:tbl>
    <w:p w:rsidR="006B357F" w:rsidRPr="004F0E17" w:rsidRDefault="004C6B87" w:rsidP="00572107">
      <w:pPr>
        <w:rPr>
          <w:sz w:val="28"/>
          <w:szCs w:val="28"/>
        </w:rPr>
      </w:pPr>
      <w:r>
        <w:rPr>
          <w:sz w:val="28"/>
          <w:szCs w:val="28"/>
        </w:rPr>
        <w:lastRenderedPageBreak/>
        <w:t>Срок реализации Программы 2015</w:t>
      </w:r>
      <w:r w:rsidR="006B357F">
        <w:rPr>
          <w:sz w:val="28"/>
          <w:szCs w:val="28"/>
        </w:rPr>
        <w:t xml:space="preserve"> – 2017</w:t>
      </w:r>
      <w:r w:rsidR="006B357F" w:rsidRPr="00CA6412">
        <w:rPr>
          <w:sz w:val="28"/>
          <w:szCs w:val="28"/>
        </w:rPr>
        <w:t xml:space="preserve"> год</w:t>
      </w:r>
      <w:r w:rsidR="006B357F">
        <w:rPr>
          <w:sz w:val="28"/>
          <w:szCs w:val="28"/>
        </w:rPr>
        <w:t>ы</w:t>
      </w:r>
      <w:r w:rsidR="006B357F" w:rsidRPr="00CA6412">
        <w:rPr>
          <w:sz w:val="28"/>
          <w:szCs w:val="28"/>
        </w:rPr>
        <w:t>.</w:t>
      </w:r>
    </w:p>
    <w:p w:rsidR="006B357F" w:rsidRDefault="006B357F" w:rsidP="00DA0AA6">
      <w:pPr>
        <w:rPr>
          <w:b/>
          <w:sz w:val="28"/>
          <w:szCs w:val="28"/>
        </w:rPr>
      </w:pPr>
    </w:p>
    <w:p w:rsidR="006B357F" w:rsidRDefault="006B357F" w:rsidP="006B357F">
      <w:pPr>
        <w:ind w:firstLine="708"/>
        <w:jc w:val="center"/>
        <w:rPr>
          <w:b/>
          <w:sz w:val="28"/>
          <w:szCs w:val="28"/>
        </w:rPr>
        <w:sectPr w:rsidR="006B357F" w:rsidSect="005369FF">
          <w:headerReference w:type="default" r:id="rId11"/>
          <w:headerReference w:type="first" r:id="rId12"/>
          <w:pgSz w:w="11906" w:h="16838"/>
          <w:pgMar w:top="1134" w:right="567" w:bottom="794" w:left="1701" w:header="709" w:footer="709" w:gutter="0"/>
          <w:pgNumType w:start="17"/>
          <w:cols w:space="708"/>
          <w:titlePg/>
          <w:docGrid w:linePitch="360"/>
        </w:sectPr>
      </w:pPr>
    </w:p>
    <w:p w:rsidR="006B357F" w:rsidRDefault="006B357F" w:rsidP="006B357F">
      <w:pPr>
        <w:ind w:firstLine="708"/>
        <w:jc w:val="center"/>
        <w:rPr>
          <w:b/>
          <w:sz w:val="28"/>
          <w:szCs w:val="28"/>
        </w:rPr>
      </w:pPr>
    </w:p>
    <w:p w:rsidR="006B357F" w:rsidRDefault="006B357F" w:rsidP="006B357F">
      <w:pPr>
        <w:ind w:firstLine="708"/>
        <w:jc w:val="center"/>
        <w:rPr>
          <w:b/>
          <w:sz w:val="28"/>
          <w:szCs w:val="28"/>
        </w:rPr>
      </w:pPr>
      <w:r>
        <w:rPr>
          <w:b/>
          <w:sz w:val="28"/>
          <w:szCs w:val="28"/>
        </w:rPr>
        <w:t>Перечень мероприятий подпрограммы</w:t>
      </w:r>
    </w:p>
    <w:p w:rsidR="006B357F" w:rsidRPr="001E341A" w:rsidRDefault="000F4ECF" w:rsidP="001E341A">
      <w:pPr>
        <w:pStyle w:val="a4"/>
        <w:ind w:left="-142" w:firstLine="142"/>
        <w:jc w:val="center"/>
        <w:rPr>
          <w:b/>
          <w:bCs/>
          <w:sz w:val="28"/>
          <w:szCs w:val="28"/>
        </w:rPr>
      </w:pPr>
      <w:r w:rsidRPr="000F4ECF">
        <w:rPr>
          <w:b/>
          <w:sz w:val="28"/>
          <w:szCs w:val="28"/>
        </w:rPr>
        <w:t>«</w:t>
      </w:r>
      <w:r w:rsidRPr="000F4ECF">
        <w:rPr>
          <w:b/>
          <w:bCs/>
          <w:sz w:val="28"/>
          <w:szCs w:val="28"/>
        </w:rPr>
        <w:t>Материальное стимулирование производства сельскохозяйственной продукции</w:t>
      </w:r>
      <w:r w:rsidR="00CE20BD">
        <w:rPr>
          <w:b/>
          <w:bCs/>
          <w:sz w:val="28"/>
          <w:szCs w:val="28"/>
        </w:rPr>
        <w:t>»</w:t>
      </w:r>
    </w:p>
    <w:tbl>
      <w:tblPr>
        <w:tblStyle w:val="a3"/>
        <w:tblpPr w:leftFromText="180" w:rightFromText="180" w:vertAnchor="page" w:horzAnchor="margin" w:tblpY="2470"/>
        <w:tblW w:w="0" w:type="auto"/>
        <w:tblLayout w:type="fixed"/>
        <w:tblLook w:val="04A0" w:firstRow="1" w:lastRow="0" w:firstColumn="1" w:lastColumn="0" w:noHBand="0" w:noVBand="1"/>
      </w:tblPr>
      <w:tblGrid>
        <w:gridCol w:w="940"/>
        <w:gridCol w:w="2176"/>
        <w:gridCol w:w="1136"/>
        <w:gridCol w:w="2235"/>
        <w:gridCol w:w="1418"/>
        <w:gridCol w:w="1134"/>
        <w:gridCol w:w="992"/>
        <w:gridCol w:w="992"/>
        <w:gridCol w:w="1985"/>
        <w:gridCol w:w="2118"/>
      </w:tblGrid>
      <w:tr w:rsidR="006B357F" w:rsidRPr="00572107" w:rsidTr="006B357F">
        <w:trPr>
          <w:trHeight w:val="1124"/>
        </w:trPr>
        <w:tc>
          <w:tcPr>
            <w:tcW w:w="940" w:type="dxa"/>
            <w:vMerge w:val="restart"/>
          </w:tcPr>
          <w:p w:rsidR="006B357F" w:rsidRPr="00572107" w:rsidRDefault="006B357F" w:rsidP="006B357F">
            <w:pPr>
              <w:jc w:val="center"/>
            </w:pPr>
            <w:r w:rsidRPr="00572107">
              <w:t>№</w:t>
            </w:r>
            <w:proofErr w:type="gramStart"/>
            <w:r w:rsidRPr="00572107">
              <w:t>п</w:t>
            </w:r>
            <w:proofErr w:type="gramEnd"/>
            <w:r w:rsidRPr="00572107">
              <w:t>/п</w:t>
            </w:r>
          </w:p>
        </w:tc>
        <w:tc>
          <w:tcPr>
            <w:tcW w:w="2176" w:type="dxa"/>
            <w:vMerge w:val="restart"/>
          </w:tcPr>
          <w:p w:rsidR="006B357F" w:rsidRPr="00572107" w:rsidRDefault="006B357F" w:rsidP="006B357F">
            <w:pPr>
              <w:jc w:val="center"/>
            </w:pPr>
            <w:r w:rsidRPr="00572107">
              <w:t>Наименование мероприятия</w:t>
            </w:r>
          </w:p>
        </w:tc>
        <w:tc>
          <w:tcPr>
            <w:tcW w:w="1136" w:type="dxa"/>
            <w:vMerge w:val="restart"/>
          </w:tcPr>
          <w:p w:rsidR="006B357F" w:rsidRPr="00572107" w:rsidRDefault="006B357F" w:rsidP="006B357F">
            <w:pPr>
              <w:jc w:val="center"/>
            </w:pPr>
            <w:r w:rsidRPr="00572107">
              <w:t>Статус</w:t>
            </w:r>
          </w:p>
        </w:tc>
        <w:tc>
          <w:tcPr>
            <w:tcW w:w="2235" w:type="dxa"/>
            <w:vMerge w:val="restart"/>
          </w:tcPr>
          <w:p w:rsidR="006B357F" w:rsidRPr="00572107" w:rsidRDefault="006B357F" w:rsidP="006B357F">
            <w:pPr>
              <w:jc w:val="center"/>
            </w:pPr>
            <w:r w:rsidRPr="00572107">
              <w:t>Источник финансирования</w:t>
            </w:r>
          </w:p>
        </w:tc>
        <w:tc>
          <w:tcPr>
            <w:tcW w:w="1418" w:type="dxa"/>
            <w:vMerge w:val="restart"/>
          </w:tcPr>
          <w:p w:rsidR="006B357F" w:rsidRPr="00572107" w:rsidRDefault="006B357F" w:rsidP="006B357F">
            <w:pPr>
              <w:jc w:val="center"/>
            </w:pPr>
            <w:r w:rsidRPr="00572107">
              <w:t>Объем финансирования всего (тыс</w:t>
            </w:r>
            <w:proofErr w:type="gramStart"/>
            <w:r w:rsidRPr="00572107">
              <w:t>.р</w:t>
            </w:r>
            <w:proofErr w:type="gramEnd"/>
            <w:r w:rsidRPr="00572107">
              <w:t>уб.)</w:t>
            </w:r>
          </w:p>
        </w:tc>
        <w:tc>
          <w:tcPr>
            <w:tcW w:w="3118" w:type="dxa"/>
            <w:gridSpan w:val="3"/>
          </w:tcPr>
          <w:p w:rsidR="006B357F" w:rsidRPr="00572107" w:rsidRDefault="006B357F" w:rsidP="006B357F">
            <w:pPr>
              <w:jc w:val="center"/>
            </w:pPr>
            <w:r w:rsidRPr="00572107">
              <w:t>В том числе по годам</w:t>
            </w:r>
          </w:p>
        </w:tc>
        <w:tc>
          <w:tcPr>
            <w:tcW w:w="1985" w:type="dxa"/>
            <w:vMerge w:val="restart"/>
          </w:tcPr>
          <w:p w:rsidR="006B357F" w:rsidRPr="00572107" w:rsidRDefault="006B357F" w:rsidP="006B357F">
            <w:pPr>
              <w:jc w:val="center"/>
            </w:pPr>
            <w:r w:rsidRPr="00572107">
              <w:t>Непосредственный результат реализации мероприятия</w:t>
            </w:r>
          </w:p>
        </w:tc>
        <w:tc>
          <w:tcPr>
            <w:tcW w:w="2118" w:type="dxa"/>
            <w:vMerge w:val="restart"/>
          </w:tcPr>
          <w:p w:rsidR="006B357F" w:rsidRPr="00572107" w:rsidRDefault="006B357F" w:rsidP="006B357F">
            <w:pPr>
              <w:jc w:val="center"/>
            </w:pPr>
            <w:r w:rsidRPr="00572107">
              <w:t>Заказчик, главный распорядитель бюджетных средств</w:t>
            </w:r>
          </w:p>
        </w:tc>
      </w:tr>
      <w:tr w:rsidR="00DA0AA6" w:rsidRPr="00572107" w:rsidTr="00630E60">
        <w:trPr>
          <w:trHeight w:val="553"/>
        </w:trPr>
        <w:tc>
          <w:tcPr>
            <w:tcW w:w="940" w:type="dxa"/>
            <w:vMerge/>
          </w:tcPr>
          <w:p w:rsidR="00DA0AA6" w:rsidRPr="00572107" w:rsidRDefault="00DA0AA6" w:rsidP="006B357F">
            <w:pPr>
              <w:jc w:val="center"/>
            </w:pPr>
          </w:p>
        </w:tc>
        <w:tc>
          <w:tcPr>
            <w:tcW w:w="2176" w:type="dxa"/>
            <w:vMerge/>
          </w:tcPr>
          <w:p w:rsidR="00DA0AA6" w:rsidRPr="00572107" w:rsidRDefault="00DA0AA6" w:rsidP="006B357F">
            <w:pPr>
              <w:jc w:val="center"/>
            </w:pPr>
          </w:p>
        </w:tc>
        <w:tc>
          <w:tcPr>
            <w:tcW w:w="1136" w:type="dxa"/>
            <w:vMerge/>
          </w:tcPr>
          <w:p w:rsidR="00DA0AA6" w:rsidRPr="00572107" w:rsidRDefault="00DA0AA6" w:rsidP="006B357F">
            <w:pPr>
              <w:jc w:val="center"/>
            </w:pPr>
          </w:p>
        </w:tc>
        <w:tc>
          <w:tcPr>
            <w:tcW w:w="2235" w:type="dxa"/>
            <w:vMerge/>
          </w:tcPr>
          <w:p w:rsidR="00DA0AA6" w:rsidRPr="00572107" w:rsidRDefault="00DA0AA6" w:rsidP="006B357F">
            <w:pPr>
              <w:jc w:val="center"/>
            </w:pPr>
          </w:p>
        </w:tc>
        <w:tc>
          <w:tcPr>
            <w:tcW w:w="1418" w:type="dxa"/>
            <w:vMerge/>
          </w:tcPr>
          <w:p w:rsidR="00DA0AA6" w:rsidRPr="00572107" w:rsidRDefault="00DA0AA6" w:rsidP="006B357F">
            <w:pPr>
              <w:jc w:val="center"/>
            </w:pPr>
          </w:p>
        </w:tc>
        <w:tc>
          <w:tcPr>
            <w:tcW w:w="1134" w:type="dxa"/>
          </w:tcPr>
          <w:p w:rsidR="00DA0AA6" w:rsidRPr="00572107" w:rsidRDefault="00DA0AA6" w:rsidP="006B357F">
            <w:pPr>
              <w:jc w:val="center"/>
            </w:pPr>
            <w:r w:rsidRPr="00572107">
              <w:t>2015</w:t>
            </w:r>
          </w:p>
        </w:tc>
        <w:tc>
          <w:tcPr>
            <w:tcW w:w="992" w:type="dxa"/>
          </w:tcPr>
          <w:p w:rsidR="00DA0AA6" w:rsidRPr="00572107" w:rsidRDefault="00DA0AA6" w:rsidP="006B357F">
            <w:pPr>
              <w:jc w:val="center"/>
            </w:pPr>
            <w:r w:rsidRPr="00572107">
              <w:t>2016</w:t>
            </w:r>
          </w:p>
        </w:tc>
        <w:tc>
          <w:tcPr>
            <w:tcW w:w="992" w:type="dxa"/>
          </w:tcPr>
          <w:p w:rsidR="00DA0AA6" w:rsidRPr="00572107" w:rsidRDefault="00DA0AA6" w:rsidP="006B357F">
            <w:pPr>
              <w:jc w:val="center"/>
            </w:pPr>
            <w:r w:rsidRPr="00572107">
              <w:t>2017</w:t>
            </w:r>
          </w:p>
          <w:p w:rsidR="00DA0AA6" w:rsidRPr="00572107" w:rsidRDefault="00DA0AA6" w:rsidP="00DA0AA6"/>
        </w:tc>
        <w:tc>
          <w:tcPr>
            <w:tcW w:w="1985" w:type="dxa"/>
            <w:vMerge/>
          </w:tcPr>
          <w:p w:rsidR="00DA0AA6" w:rsidRPr="00572107" w:rsidRDefault="00DA0AA6" w:rsidP="006B357F">
            <w:pPr>
              <w:jc w:val="center"/>
            </w:pPr>
          </w:p>
        </w:tc>
        <w:tc>
          <w:tcPr>
            <w:tcW w:w="2118" w:type="dxa"/>
            <w:vMerge/>
          </w:tcPr>
          <w:p w:rsidR="00DA0AA6" w:rsidRPr="00572107" w:rsidRDefault="00DA0AA6" w:rsidP="006B357F">
            <w:pPr>
              <w:jc w:val="center"/>
            </w:pPr>
          </w:p>
        </w:tc>
      </w:tr>
      <w:tr w:rsidR="00DA0AA6" w:rsidRPr="00572107" w:rsidTr="00DA0AA6">
        <w:tc>
          <w:tcPr>
            <w:tcW w:w="940" w:type="dxa"/>
          </w:tcPr>
          <w:p w:rsidR="00DA0AA6" w:rsidRPr="00572107" w:rsidRDefault="00DA0AA6" w:rsidP="006B357F">
            <w:pPr>
              <w:jc w:val="center"/>
            </w:pPr>
            <w:r w:rsidRPr="00572107">
              <w:t>1</w:t>
            </w:r>
          </w:p>
        </w:tc>
        <w:tc>
          <w:tcPr>
            <w:tcW w:w="2176" w:type="dxa"/>
          </w:tcPr>
          <w:p w:rsidR="00DA0AA6" w:rsidRPr="00572107" w:rsidRDefault="00DA0AA6" w:rsidP="006B357F">
            <w:pPr>
              <w:jc w:val="center"/>
            </w:pPr>
            <w:r w:rsidRPr="00572107">
              <w:t>2</w:t>
            </w:r>
          </w:p>
        </w:tc>
        <w:tc>
          <w:tcPr>
            <w:tcW w:w="1136" w:type="dxa"/>
          </w:tcPr>
          <w:p w:rsidR="00DA0AA6" w:rsidRPr="00572107" w:rsidRDefault="00DA0AA6" w:rsidP="006B357F">
            <w:pPr>
              <w:jc w:val="center"/>
            </w:pPr>
            <w:r w:rsidRPr="00572107">
              <w:t>3</w:t>
            </w:r>
          </w:p>
        </w:tc>
        <w:tc>
          <w:tcPr>
            <w:tcW w:w="2235" w:type="dxa"/>
          </w:tcPr>
          <w:p w:rsidR="00DA0AA6" w:rsidRPr="00572107" w:rsidRDefault="00DA0AA6" w:rsidP="006B357F">
            <w:pPr>
              <w:jc w:val="center"/>
            </w:pPr>
            <w:r w:rsidRPr="00572107">
              <w:t>4</w:t>
            </w:r>
          </w:p>
        </w:tc>
        <w:tc>
          <w:tcPr>
            <w:tcW w:w="1418" w:type="dxa"/>
          </w:tcPr>
          <w:p w:rsidR="00DA0AA6" w:rsidRPr="00572107" w:rsidRDefault="00DA0AA6" w:rsidP="006B357F">
            <w:pPr>
              <w:jc w:val="center"/>
            </w:pPr>
            <w:r w:rsidRPr="00572107">
              <w:t>5</w:t>
            </w:r>
          </w:p>
        </w:tc>
        <w:tc>
          <w:tcPr>
            <w:tcW w:w="1134" w:type="dxa"/>
          </w:tcPr>
          <w:p w:rsidR="00DA0AA6" w:rsidRPr="00572107" w:rsidRDefault="00DA0AA6" w:rsidP="006B357F">
            <w:pPr>
              <w:jc w:val="center"/>
            </w:pPr>
            <w:r w:rsidRPr="00572107">
              <w:t>6</w:t>
            </w:r>
          </w:p>
        </w:tc>
        <w:tc>
          <w:tcPr>
            <w:tcW w:w="992" w:type="dxa"/>
          </w:tcPr>
          <w:p w:rsidR="00DA0AA6" w:rsidRPr="00572107" w:rsidRDefault="00DA0AA6" w:rsidP="006B357F">
            <w:pPr>
              <w:jc w:val="center"/>
            </w:pPr>
            <w:r w:rsidRPr="00572107">
              <w:t>7</w:t>
            </w:r>
          </w:p>
        </w:tc>
        <w:tc>
          <w:tcPr>
            <w:tcW w:w="992" w:type="dxa"/>
          </w:tcPr>
          <w:p w:rsidR="00DA0AA6" w:rsidRPr="00572107" w:rsidRDefault="00DA0AA6" w:rsidP="00DA0AA6">
            <w:pPr>
              <w:jc w:val="center"/>
            </w:pPr>
            <w:r w:rsidRPr="00572107">
              <w:t>8</w:t>
            </w:r>
          </w:p>
        </w:tc>
        <w:tc>
          <w:tcPr>
            <w:tcW w:w="1985" w:type="dxa"/>
          </w:tcPr>
          <w:p w:rsidR="00DA0AA6" w:rsidRPr="00572107" w:rsidRDefault="00DA0AA6" w:rsidP="00DA0AA6">
            <w:pPr>
              <w:jc w:val="center"/>
            </w:pPr>
            <w:r w:rsidRPr="00572107">
              <w:t>9</w:t>
            </w:r>
          </w:p>
        </w:tc>
        <w:tc>
          <w:tcPr>
            <w:tcW w:w="2118" w:type="dxa"/>
          </w:tcPr>
          <w:p w:rsidR="00DA0AA6" w:rsidRPr="00572107" w:rsidRDefault="00DA0AA6" w:rsidP="006B357F">
            <w:pPr>
              <w:jc w:val="center"/>
            </w:pPr>
            <w:r w:rsidRPr="00572107">
              <w:t>1</w:t>
            </w:r>
            <w:r w:rsidR="003330A7" w:rsidRPr="00572107">
              <w:t>0</w:t>
            </w:r>
          </w:p>
        </w:tc>
      </w:tr>
      <w:tr w:rsidR="006B357F" w:rsidRPr="00572107" w:rsidTr="006B357F">
        <w:tc>
          <w:tcPr>
            <w:tcW w:w="940" w:type="dxa"/>
          </w:tcPr>
          <w:p w:rsidR="006B357F" w:rsidRPr="00572107" w:rsidRDefault="006B357F" w:rsidP="006B357F">
            <w:pPr>
              <w:jc w:val="center"/>
            </w:pPr>
            <w:r w:rsidRPr="00572107">
              <w:t>1</w:t>
            </w:r>
          </w:p>
        </w:tc>
        <w:tc>
          <w:tcPr>
            <w:tcW w:w="14186" w:type="dxa"/>
            <w:gridSpan w:val="9"/>
          </w:tcPr>
          <w:p w:rsidR="006B357F" w:rsidRPr="00572107" w:rsidRDefault="006B357F" w:rsidP="006B357F">
            <w:r w:rsidRPr="00572107">
              <w:t>Увеличение производства сельскохозяйственной продукции, обеспечение и мотивация роста производительности труда в сельском хозяйстве</w:t>
            </w:r>
          </w:p>
        </w:tc>
      </w:tr>
      <w:tr w:rsidR="006B357F" w:rsidRPr="00572107" w:rsidTr="006B357F">
        <w:tc>
          <w:tcPr>
            <w:tcW w:w="940" w:type="dxa"/>
          </w:tcPr>
          <w:p w:rsidR="006B357F" w:rsidRPr="00572107" w:rsidRDefault="006B357F" w:rsidP="006B357F">
            <w:pPr>
              <w:jc w:val="center"/>
            </w:pPr>
            <w:r w:rsidRPr="00572107">
              <w:t>1.1</w:t>
            </w:r>
          </w:p>
        </w:tc>
        <w:tc>
          <w:tcPr>
            <w:tcW w:w="14186" w:type="dxa"/>
            <w:gridSpan w:val="9"/>
          </w:tcPr>
          <w:p w:rsidR="006B357F" w:rsidRPr="00572107" w:rsidRDefault="006B357F" w:rsidP="006B357F">
            <w:r w:rsidRPr="00572107">
              <w:t>Создание условий для роста урожайности сельскохозяйственных культур, увеличение продуктивности животных, наполнение ранка отечественной сельскохозяйственной продукцией</w:t>
            </w:r>
          </w:p>
        </w:tc>
      </w:tr>
      <w:tr w:rsidR="00DA0AA6" w:rsidRPr="00572107" w:rsidTr="00DA0AA6">
        <w:tc>
          <w:tcPr>
            <w:tcW w:w="940" w:type="dxa"/>
            <w:vMerge w:val="restart"/>
          </w:tcPr>
          <w:p w:rsidR="00DA0AA6" w:rsidRPr="00572107" w:rsidRDefault="00DA0AA6" w:rsidP="006B357F">
            <w:pPr>
              <w:jc w:val="center"/>
            </w:pPr>
            <w:r w:rsidRPr="00572107">
              <w:t>1.1.1</w:t>
            </w:r>
          </w:p>
        </w:tc>
        <w:tc>
          <w:tcPr>
            <w:tcW w:w="2176" w:type="dxa"/>
            <w:vMerge w:val="restart"/>
          </w:tcPr>
          <w:p w:rsidR="00DA0AA6" w:rsidRPr="00572107" w:rsidRDefault="00DA0AA6" w:rsidP="006B357F">
            <w:r w:rsidRPr="00572107">
              <w:t>Премирование победителей районного соревнования работников АПК по итогам</w:t>
            </w:r>
          </w:p>
        </w:tc>
        <w:tc>
          <w:tcPr>
            <w:tcW w:w="1136" w:type="dxa"/>
            <w:vMerge w:val="restart"/>
          </w:tcPr>
          <w:p w:rsidR="00DA0AA6" w:rsidRPr="00572107" w:rsidRDefault="00DA0AA6" w:rsidP="006B357F">
            <w:pPr>
              <w:jc w:val="center"/>
            </w:pPr>
          </w:p>
        </w:tc>
        <w:tc>
          <w:tcPr>
            <w:tcW w:w="2235" w:type="dxa"/>
          </w:tcPr>
          <w:p w:rsidR="00DA0AA6" w:rsidRPr="00572107" w:rsidRDefault="00DA0AA6" w:rsidP="006B357F">
            <w:pPr>
              <w:jc w:val="center"/>
            </w:pPr>
            <w:r w:rsidRPr="00572107">
              <w:t>всего</w:t>
            </w:r>
          </w:p>
        </w:tc>
        <w:tc>
          <w:tcPr>
            <w:tcW w:w="1418" w:type="dxa"/>
          </w:tcPr>
          <w:p w:rsidR="00DA0AA6" w:rsidRPr="00572107" w:rsidRDefault="00942B29" w:rsidP="006B357F">
            <w:pPr>
              <w:jc w:val="center"/>
            </w:pPr>
            <w:r w:rsidRPr="00572107">
              <w:t>1162</w:t>
            </w:r>
            <w:r w:rsidR="00B008F0" w:rsidRPr="00572107">
              <w:t>,0</w:t>
            </w:r>
          </w:p>
        </w:tc>
        <w:tc>
          <w:tcPr>
            <w:tcW w:w="1134" w:type="dxa"/>
          </w:tcPr>
          <w:p w:rsidR="00DA0AA6" w:rsidRPr="00572107" w:rsidRDefault="00942B29" w:rsidP="006B357F">
            <w:pPr>
              <w:jc w:val="center"/>
            </w:pPr>
            <w:r w:rsidRPr="00572107">
              <w:t>35</w:t>
            </w:r>
            <w:r w:rsidR="00DA0AA6" w:rsidRPr="00572107">
              <w:t>4</w:t>
            </w:r>
            <w:r w:rsidR="00B008F0" w:rsidRPr="00572107">
              <w:t>,0</w:t>
            </w:r>
          </w:p>
          <w:p w:rsidR="003972E7" w:rsidRPr="00572107" w:rsidRDefault="003972E7" w:rsidP="006B357F">
            <w:pPr>
              <w:jc w:val="center"/>
            </w:pPr>
          </w:p>
        </w:tc>
        <w:tc>
          <w:tcPr>
            <w:tcW w:w="992" w:type="dxa"/>
          </w:tcPr>
          <w:p w:rsidR="00DA0AA6" w:rsidRPr="00572107" w:rsidRDefault="00DA0AA6" w:rsidP="006B357F">
            <w:pPr>
              <w:jc w:val="center"/>
            </w:pPr>
            <w:r w:rsidRPr="00572107">
              <w:t>394</w:t>
            </w:r>
            <w:r w:rsidR="00B008F0" w:rsidRPr="00572107">
              <w:t>,0</w:t>
            </w:r>
          </w:p>
        </w:tc>
        <w:tc>
          <w:tcPr>
            <w:tcW w:w="992" w:type="dxa"/>
          </w:tcPr>
          <w:p w:rsidR="00DA0AA6" w:rsidRPr="00572107" w:rsidRDefault="00DA0AA6" w:rsidP="006B357F">
            <w:pPr>
              <w:jc w:val="center"/>
            </w:pPr>
            <w:r w:rsidRPr="00572107">
              <w:t>414</w:t>
            </w:r>
            <w:r w:rsidR="00B008F0" w:rsidRPr="00572107">
              <w:t>,0</w:t>
            </w:r>
          </w:p>
        </w:tc>
        <w:tc>
          <w:tcPr>
            <w:tcW w:w="1985" w:type="dxa"/>
            <w:vMerge w:val="restart"/>
          </w:tcPr>
          <w:p w:rsidR="00DA0AA6" w:rsidRPr="00572107" w:rsidRDefault="000F4ECF" w:rsidP="006B357F">
            <w:pPr>
              <w:jc w:val="center"/>
            </w:pPr>
            <w:r w:rsidRPr="00572107">
              <w:t xml:space="preserve">Повышение урожайности зерновых культур среди сельскохозяйственных организаций и КФХ к районному уровню 2015 год на 14 %, 2016 год на 15%. Увеличение валового производства зерновых культур с/х </w:t>
            </w:r>
            <w:r w:rsidRPr="00572107">
              <w:lastRenderedPageBreak/>
              <w:t xml:space="preserve">товаропроизводителями 2015 год на 14 %, 2016 год на 15 %, 2017 год </w:t>
            </w:r>
            <w:proofErr w:type="gramStart"/>
            <w:r w:rsidRPr="00572107">
              <w:t>на</w:t>
            </w:r>
            <w:proofErr w:type="gramEnd"/>
            <w:r w:rsidRPr="00572107">
              <w:t xml:space="preserve"> 16 %.</w:t>
            </w:r>
          </w:p>
        </w:tc>
        <w:tc>
          <w:tcPr>
            <w:tcW w:w="2118" w:type="dxa"/>
            <w:vMerge w:val="restart"/>
          </w:tcPr>
          <w:p w:rsidR="00DA0AA6" w:rsidRPr="00572107" w:rsidRDefault="00DA0AA6" w:rsidP="00630E60">
            <w:pPr>
              <w:jc w:val="center"/>
            </w:pPr>
            <w:r w:rsidRPr="00572107">
              <w:lastRenderedPageBreak/>
              <w:t xml:space="preserve">Администрация муниципального образования Темрюкский район, </w:t>
            </w:r>
            <w:r w:rsidR="00630E60" w:rsidRPr="00572107">
              <w:t>Управление сельского хозяйства и перерабатывающей промышленности</w:t>
            </w:r>
          </w:p>
        </w:tc>
      </w:tr>
      <w:tr w:rsidR="00DA0AA6" w:rsidRPr="00572107" w:rsidTr="00DA0AA6">
        <w:tc>
          <w:tcPr>
            <w:tcW w:w="940" w:type="dxa"/>
            <w:vMerge/>
          </w:tcPr>
          <w:p w:rsidR="00DA0AA6" w:rsidRPr="00572107" w:rsidRDefault="00DA0AA6" w:rsidP="006B357F">
            <w:pPr>
              <w:jc w:val="center"/>
            </w:pPr>
          </w:p>
        </w:tc>
        <w:tc>
          <w:tcPr>
            <w:tcW w:w="2176" w:type="dxa"/>
            <w:vMerge/>
          </w:tcPr>
          <w:p w:rsidR="00DA0AA6" w:rsidRPr="00572107" w:rsidRDefault="00DA0AA6" w:rsidP="006B357F">
            <w:pPr>
              <w:jc w:val="center"/>
            </w:pPr>
          </w:p>
        </w:tc>
        <w:tc>
          <w:tcPr>
            <w:tcW w:w="1136" w:type="dxa"/>
            <w:vMerge/>
          </w:tcPr>
          <w:p w:rsidR="00DA0AA6" w:rsidRPr="00572107" w:rsidRDefault="00DA0AA6" w:rsidP="006B357F">
            <w:pPr>
              <w:jc w:val="center"/>
            </w:pPr>
          </w:p>
        </w:tc>
        <w:tc>
          <w:tcPr>
            <w:tcW w:w="2235" w:type="dxa"/>
          </w:tcPr>
          <w:p w:rsidR="00DA0AA6" w:rsidRPr="00572107" w:rsidRDefault="00DA0AA6" w:rsidP="006B357F">
            <w:pPr>
              <w:jc w:val="center"/>
            </w:pPr>
            <w:r w:rsidRPr="00572107">
              <w:t>краевой бюджет</w:t>
            </w:r>
          </w:p>
        </w:tc>
        <w:tc>
          <w:tcPr>
            <w:tcW w:w="1418" w:type="dxa"/>
          </w:tcPr>
          <w:p w:rsidR="00DA0AA6" w:rsidRPr="00572107" w:rsidRDefault="000F4ECF" w:rsidP="006B357F">
            <w:pPr>
              <w:jc w:val="center"/>
            </w:pPr>
            <w:r w:rsidRPr="00572107">
              <w:t>0</w:t>
            </w:r>
          </w:p>
        </w:tc>
        <w:tc>
          <w:tcPr>
            <w:tcW w:w="1134" w:type="dxa"/>
          </w:tcPr>
          <w:p w:rsidR="00DA0AA6" w:rsidRPr="00572107" w:rsidRDefault="000F4ECF" w:rsidP="006B357F">
            <w:pPr>
              <w:jc w:val="center"/>
            </w:pPr>
            <w:r w:rsidRPr="00572107">
              <w:t>0</w:t>
            </w:r>
          </w:p>
        </w:tc>
        <w:tc>
          <w:tcPr>
            <w:tcW w:w="992" w:type="dxa"/>
          </w:tcPr>
          <w:p w:rsidR="00DA0AA6" w:rsidRPr="00572107" w:rsidRDefault="000F4ECF" w:rsidP="006B357F">
            <w:pPr>
              <w:jc w:val="center"/>
            </w:pPr>
            <w:r w:rsidRPr="00572107">
              <w:t>0</w:t>
            </w:r>
          </w:p>
        </w:tc>
        <w:tc>
          <w:tcPr>
            <w:tcW w:w="992" w:type="dxa"/>
          </w:tcPr>
          <w:p w:rsidR="00DA0AA6" w:rsidRPr="00572107" w:rsidRDefault="000F4ECF" w:rsidP="006B357F">
            <w:pPr>
              <w:jc w:val="center"/>
            </w:pPr>
            <w:r w:rsidRPr="00572107">
              <w:t>0</w:t>
            </w:r>
          </w:p>
        </w:tc>
        <w:tc>
          <w:tcPr>
            <w:tcW w:w="1985" w:type="dxa"/>
            <w:vMerge/>
          </w:tcPr>
          <w:p w:rsidR="00DA0AA6" w:rsidRPr="00572107" w:rsidRDefault="00DA0AA6" w:rsidP="006B357F">
            <w:pPr>
              <w:jc w:val="center"/>
            </w:pPr>
          </w:p>
        </w:tc>
        <w:tc>
          <w:tcPr>
            <w:tcW w:w="2118" w:type="dxa"/>
            <w:vMerge/>
          </w:tcPr>
          <w:p w:rsidR="00DA0AA6" w:rsidRPr="00572107" w:rsidRDefault="00DA0AA6" w:rsidP="006B357F">
            <w:pPr>
              <w:jc w:val="center"/>
            </w:pPr>
          </w:p>
        </w:tc>
      </w:tr>
      <w:tr w:rsidR="00DA0AA6" w:rsidRPr="00572107" w:rsidTr="00DA0AA6">
        <w:tc>
          <w:tcPr>
            <w:tcW w:w="940" w:type="dxa"/>
            <w:vMerge/>
          </w:tcPr>
          <w:p w:rsidR="00DA0AA6" w:rsidRPr="00572107" w:rsidRDefault="00DA0AA6" w:rsidP="006B357F">
            <w:pPr>
              <w:jc w:val="center"/>
            </w:pPr>
          </w:p>
        </w:tc>
        <w:tc>
          <w:tcPr>
            <w:tcW w:w="2176" w:type="dxa"/>
            <w:vMerge/>
          </w:tcPr>
          <w:p w:rsidR="00DA0AA6" w:rsidRPr="00572107" w:rsidRDefault="00DA0AA6" w:rsidP="006B357F">
            <w:pPr>
              <w:jc w:val="center"/>
            </w:pPr>
          </w:p>
        </w:tc>
        <w:tc>
          <w:tcPr>
            <w:tcW w:w="1136" w:type="dxa"/>
            <w:vMerge/>
          </w:tcPr>
          <w:p w:rsidR="00DA0AA6" w:rsidRPr="00572107" w:rsidRDefault="00DA0AA6" w:rsidP="006B357F">
            <w:pPr>
              <w:jc w:val="center"/>
            </w:pPr>
          </w:p>
        </w:tc>
        <w:tc>
          <w:tcPr>
            <w:tcW w:w="2235" w:type="dxa"/>
          </w:tcPr>
          <w:p w:rsidR="00DA0AA6" w:rsidRPr="00572107" w:rsidRDefault="00DA0AA6" w:rsidP="006B357F">
            <w:pPr>
              <w:jc w:val="center"/>
            </w:pPr>
            <w:r w:rsidRPr="00572107">
              <w:t>федеральный бюджет</w:t>
            </w:r>
          </w:p>
        </w:tc>
        <w:tc>
          <w:tcPr>
            <w:tcW w:w="1418" w:type="dxa"/>
          </w:tcPr>
          <w:p w:rsidR="00DA0AA6" w:rsidRPr="00572107" w:rsidRDefault="000F4ECF" w:rsidP="006B357F">
            <w:pPr>
              <w:jc w:val="center"/>
            </w:pPr>
            <w:r w:rsidRPr="00572107">
              <w:t>0</w:t>
            </w:r>
          </w:p>
        </w:tc>
        <w:tc>
          <w:tcPr>
            <w:tcW w:w="1134" w:type="dxa"/>
          </w:tcPr>
          <w:p w:rsidR="00DA0AA6" w:rsidRPr="00572107" w:rsidRDefault="000F4ECF" w:rsidP="006B357F">
            <w:pPr>
              <w:jc w:val="center"/>
            </w:pPr>
            <w:r w:rsidRPr="00572107">
              <w:t>0</w:t>
            </w:r>
          </w:p>
        </w:tc>
        <w:tc>
          <w:tcPr>
            <w:tcW w:w="992" w:type="dxa"/>
          </w:tcPr>
          <w:p w:rsidR="00DA0AA6" w:rsidRPr="00572107" w:rsidRDefault="000F4ECF" w:rsidP="006B357F">
            <w:pPr>
              <w:jc w:val="center"/>
            </w:pPr>
            <w:r w:rsidRPr="00572107">
              <w:t>0</w:t>
            </w:r>
          </w:p>
        </w:tc>
        <w:tc>
          <w:tcPr>
            <w:tcW w:w="992" w:type="dxa"/>
          </w:tcPr>
          <w:p w:rsidR="00DA0AA6" w:rsidRPr="00572107" w:rsidRDefault="000F4ECF" w:rsidP="006B357F">
            <w:pPr>
              <w:jc w:val="center"/>
            </w:pPr>
            <w:r w:rsidRPr="00572107">
              <w:t>0</w:t>
            </w:r>
          </w:p>
        </w:tc>
        <w:tc>
          <w:tcPr>
            <w:tcW w:w="1985" w:type="dxa"/>
            <w:vMerge/>
          </w:tcPr>
          <w:p w:rsidR="00DA0AA6" w:rsidRPr="00572107" w:rsidRDefault="00DA0AA6" w:rsidP="006B357F">
            <w:pPr>
              <w:jc w:val="center"/>
            </w:pPr>
          </w:p>
        </w:tc>
        <w:tc>
          <w:tcPr>
            <w:tcW w:w="2118" w:type="dxa"/>
            <w:vMerge/>
          </w:tcPr>
          <w:p w:rsidR="00DA0AA6" w:rsidRPr="00572107" w:rsidRDefault="00DA0AA6" w:rsidP="006B357F">
            <w:pPr>
              <w:jc w:val="center"/>
            </w:pPr>
          </w:p>
        </w:tc>
      </w:tr>
      <w:tr w:rsidR="00DA0AA6" w:rsidRPr="00572107" w:rsidTr="00DA0AA6">
        <w:tc>
          <w:tcPr>
            <w:tcW w:w="940" w:type="dxa"/>
            <w:vMerge/>
          </w:tcPr>
          <w:p w:rsidR="00DA0AA6" w:rsidRPr="00572107" w:rsidRDefault="00DA0AA6" w:rsidP="00DA0AA6">
            <w:pPr>
              <w:jc w:val="center"/>
            </w:pPr>
          </w:p>
        </w:tc>
        <w:tc>
          <w:tcPr>
            <w:tcW w:w="2176" w:type="dxa"/>
            <w:vMerge/>
          </w:tcPr>
          <w:p w:rsidR="00DA0AA6" w:rsidRPr="00572107" w:rsidRDefault="00DA0AA6" w:rsidP="00DA0AA6">
            <w:pPr>
              <w:jc w:val="center"/>
            </w:pPr>
          </w:p>
        </w:tc>
        <w:tc>
          <w:tcPr>
            <w:tcW w:w="1136" w:type="dxa"/>
            <w:vMerge/>
          </w:tcPr>
          <w:p w:rsidR="00DA0AA6" w:rsidRPr="00572107" w:rsidRDefault="00DA0AA6" w:rsidP="00DA0AA6">
            <w:pPr>
              <w:jc w:val="center"/>
            </w:pPr>
          </w:p>
        </w:tc>
        <w:tc>
          <w:tcPr>
            <w:tcW w:w="2235" w:type="dxa"/>
          </w:tcPr>
          <w:p w:rsidR="00DA0AA6" w:rsidRPr="00572107" w:rsidRDefault="00DA0AA6" w:rsidP="00DA0AA6">
            <w:pPr>
              <w:jc w:val="center"/>
            </w:pPr>
            <w:r w:rsidRPr="00572107">
              <w:t>местный бюджет</w:t>
            </w:r>
          </w:p>
        </w:tc>
        <w:tc>
          <w:tcPr>
            <w:tcW w:w="1418" w:type="dxa"/>
          </w:tcPr>
          <w:p w:rsidR="00DA0AA6" w:rsidRPr="00572107" w:rsidRDefault="00DA0AA6" w:rsidP="00DA0AA6">
            <w:pPr>
              <w:jc w:val="center"/>
            </w:pPr>
            <w:r w:rsidRPr="00572107">
              <w:t>11</w:t>
            </w:r>
            <w:r w:rsidR="00942B29" w:rsidRPr="00572107">
              <w:t>62</w:t>
            </w:r>
            <w:r w:rsidR="00B008F0" w:rsidRPr="00572107">
              <w:t>,0</w:t>
            </w:r>
          </w:p>
        </w:tc>
        <w:tc>
          <w:tcPr>
            <w:tcW w:w="1134" w:type="dxa"/>
          </w:tcPr>
          <w:p w:rsidR="00DA0AA6" w:rsidRPr="00572107" w:rsidRDefault="00DA0AA6" w:rsidP="00942B29">
            <w:pPr>
              <w:jc w:val="center"/>
            </w:pPr>
            <w:r w:rsidRPr="00572107">
              <w:t>3</w:t>
            </w:r>
            <w:r w:rsidR="00942B29" w:rsidRPr="00572107">
              <w:t>54</w:t>
            </w:r>
            <w:r w:rsidR="00B008F0" w:rsidRPr="00572107">
              <w:t>,0</w:t>
            </w:r>
          </w:p>
        </w:tc>
        <w:tc>
          <w:tcPr>
            <w:tcW w:w="992" w:type="dxa"/>
          </w:tcPr>
          <w:p w:rsidR="00DA0AA6" w:rsidRPr="00572107" w:rsidRDefault="00DA0AA6" w:rsidP="00DA0AA6">
            <w:pPr>
              <w:jc w:val="center"/>
            </w:pPr>
            <w:r w:rsidRPr="00572107">
              <w:t>394</w:t>
            </w:r>
            <w:r w:rsidR="00B008F0" w:rsidRPr="00572107">
              <w:t>,0</w:t>
            </w:r>
          </w:p>
        </w:tc>
        <w:tc>
          <w:tcPr>
            <w:tcW w:w="992" w:type="dxa"/>
          </w:tcPr>
          <w:p w:rsidR="00DA0AA6" w:rsidRPr="00572107" w:rsidRDefault="00DA0AA6" w:rsidP="00DA0AA6">
            <w:pPr>
              <w:jc w:val="center"/>
            </w:pPr>
            <w:r w:rsidRPr="00572107">
              <w:t>414</w:t>
            </w:r>
            <w:r w:rsidR="00B008F0" w:rsidRPr="00572107">
              <w:t>,0</w:t>
            </w:r>
          </w:p>
        </w:tc>
        <w:tc>
          <w:tcPr>
            <w:tcW w:w="1985" w:type="dxa"/>
            <w:vMerge/>
          </w:tcPr>
          <w:p w:rsidR="00DA0AA6" w:rsidRPr="00572107" w:rsidRDefault="00DA0AA6" w:rsidP="00DA0AA6">
            <w:pPr>
              <w:jc w:val="center"/>
            </w:pPr>
          </w:p>
        </w:tc>
        <w:tc>
          <w:tcPr>
            <w:tcW w:w="2118" w:type="dxa"/>
            <w:vMerge/>
          </w:tcPr>
          <w:p w:rsidR="00DA0AA6" w:rsidRPr="00572107" w:rsidRDefault="00DA0AA6" w:rsidP="00DA0AA6">
            <w:pPr>
              <w:jc w:val="center"/>
            </w:pPr>
          </w:p>
        </w:tc>
      </w:tr>
      <w:tr w:rsidR="00DA0AA6" w:rsidRPr="00572107" w:rsidTr="00DA0AA6">
        <w:tc>
          <w:tcPr>
            <w:tcW w:w="940" w:type="dxa"/>
            <w:vMerge/>
          </w:tcPr>
          <w:p w:rsidR="00DA0AA6" w:rsidRPr="00572107" w:rsidRDefault="00DA0AA6" w:rsidP="006B357F">
            <w:pPr>
              <w:jc w:val="center"/>
            </w:pPr>
          </w:p>
        </w:tc>
        <w:tc>
          <w:tcPr>
            <w:tcW w:w="2176" w:type="dxa"/>
            <w:vMerge/>
          </w:tcPr>
          <w:p w:rsidR="00DA0AA6" w:rsidRPr="00572107" w:rsidRDefault="00DA0AA6" w:rsidP="006B357F">
            <w:pPr>
              <w:jc w:val="center"/>
            </w:pPr>
          </w:p>
        </w:tc>
        <w:tc>
          <w:tcPr>
            <w:tcW w:w="1136" w:type="dxa"/>
            <w:vMerge/>
          </w:tcPr>
          <w:p w:rsidR="00DA0AA6" w:rsidRPr="00572107" w:rsidRDefault="00DA0AA6" w:rsidP="006B357F">
            <w:pPr>
              <w:jc w:val="center"/>
            </w:pPr>
          </w:p>
        </w:tc>
        <w:tc>
          <w:tcPr>
            <w:tcW w:w="2235" w:type="dxa"/>
          </w:tcPr>
          <w:p w:rsidR="00DA0AA6" w:rsidRPr="00572107" w:rsidRDefault="00DA0AA6" w:rsidP="006B357F">
            <w:pPr>
              <w:jc w:val="center"/>
            </w:pPr>
            <w:r w:rsidRPr="00572107">
              <w:t>внебюджетные источники</w:t>
            </w:r>
          </w:p>
        </w:tc>
        <w:tc>
          <w:tcPr>
            <w:tcW w:w="1418" w:type="dxa"/>
          </w:tcPr>
          <w:p w:rsidR="00DA0AA6" w:rsidRPr="00572107" w:rsidRDefault="000F4ECF" w:rsidP="006B357F">
            <w:pPr>
              <w:jc w:val="center"/>
            </w:pPr>
            <w:r w:rsidRPr="00572107">
              <w:t>0</w:t>
            </w:r>
          </w:p>
        </w:tc>
        <w:tc>
          <w:tcPr>
            <w:tcW w:w="1134" w:type="dxa"/>
          </w:tcPr>
          <w:p w:rsidR="00DA0AA6" w:rsidRPr="00572107" w:rsidRDefault="000F4ECF" w:rsidP="006B357F">
            <w:pPr>
              <w:jc w:val="center"/>
            </w:pPr>
            <w:r w:rsidRPr="00572107">
              <w:t>0</w:t>
            </w:r>
          </w:p>
        </w:tc>
        <w:tc>
          <w:tcPr>
            <w:tcW w:w="992" w:type="dxa"/>
          </w:tcPr>
          <w:p w:rsidR="00DA0AA6" w:rsidRPr="00572107" w:rsidRDefault="000F4ECF" w:rsidP="006B357F">
            <w:pPr>
              <w:jc w:val="center"/>
            </w:pPr>
            <w:r w:rsidRPr="00572107">
              <w:t>0</w:t>
            </w:r>
          </w:p>
        </w:tc>
        <w:tc>
          <w:tcPr>
            <w:tcW w:w="992" w:type="dxa"/>
          </w:tcPr>
          <w:p w:rsidR="00DA0AA6" w:rsidRPr="00572107" w:rsidRDefault="000F4ECF" w:rsidP="006B357F">
            <w:pPr>
              <w:jc w:val="center"/>
            </w:pPr>
            <w:r w:rsidRPr="00572107">
              <w:t>0</w:t>
            </w:r>
          </w:p>
        </w:tc>
        <w:tc>
          <w:tcPr>
            <w:tcW w:w="1985" w:type="dxa"/>
            <w:vMerge/>
          </w:tcPr>
          <w:p w:rsidR="00DA0AA6" w:rsidRPr="00572107" w:rsidRDefault="00DA0AA6" w:rsidP="006B357F">
            <w:pPr>
              <w:jc w:val="center"/>
            </w:pPr>
          </w:p>
        </w:tc>
        <w:tc>
          <w:tcPr>
            <w:tcW w:w="2118" w:type="dxa"/>
            <w:vMerge/>
          </w:tcPr>
          <w:p w:rsidR="00DA0AA6" w:rsidRPr="00572107" w:rsidRDefault="00DA0AA6" w:rsidP="006B357F">
            <w:pPr>
              <w:jc w:val="center"/>
            </w:pPr>
          </w:p>
        </w:tc>
      </w:tr>
      <w:tr w:rsidR="00DA0AA6" w:rsidRPr="00572107" w:rsidTr="00DA0AA6">
        <w:tc>
          <w:tcPr>
            <w:tcW w:w="940" w:type="dxa"/>
            <w:vMerge w:val="restart"/>
          </w:tcPr>
          <w:p w:rsidR="00DA0AA6" w:rsidRPr="00572107" w:rsidRDefault="00DA0AA6" w:rsidP="006B357F">
            <w:pPr>
              <w:jc w:val="center"/>
            </w:pPr>
            <w:r w:rsidRPr="00572107">
              <w:lastRenderedPageBreak/>
              <w:t>1.1.2</w:t>
            </w:r>
          </w:p>
        </w:tc>
        <w:tc>
          <w:tcPr>
            <w:tcW w:w="2176" w:type="dxa"/>
            <w:vMerge w:val="restart"/>
          </w:tcPr>
          <w:p w:rsidR="00DA0AA6" w:rsidRPr="00572107" w:rsidRDefault="00DA0AA6" w:rsidP="006B357F">
            <w:pPr>
              <w:jc w:val="both"/>
            </w:pPr>
            <w:r w:rsidRPr="00572107">
              <w:t>Приобретение почетных грамот, приветственных адресов, дипломов для награждения передовиков АПК, победителей соревнования, ленты для награждения победителей соревнования АПК по итогам года</w:t>
            </w:r>
          </w:p>
        </w:tc>
        <w:tc>
          <w:tcPr>
            <w:tcW w:w="1136" w:type="dxa"/>
            <w:vMerge w:val="restart"/>
          </w:tcPr>
          <w:p w:rsidR="00DA0AA6" w:rsidRPr="00572107" w:rsidRDefault="00DA0AA6" w:rsidP="006B357F">
            <w:pPr>
              <w:jc w:val="center"/>
            </w:pPr>
          </w:p>
        </w:tc>
        <w:tc>
          <w:tcPr>
            <w:tcW w:w="2235" w:type="dxa"/>
          </w:tcPr>
          <w:p w:rsidR="00DA0AA6" w:rsidRPr="00572107" w:rsidRDefault="00DA0AA6" w:rsidP="006B357F">
            <w:pPr>
              <w:jc w:val="center"/>
            </w:pPr>
            <w:r w:rsidRPr="00572107">
              <w:t>всего</w:t>
            </w:r>
          </w:p>
        </w:tc>
        <w:tc>
          <w:tcPr>
            <w:tcW w:w="1418" w:type="dxa"/>
          </w:tcPr>
          <w:p w:rsidR="00DA0AA6" w:rsidRPr="00572107" w:rsidRDefault="00DA0AA6" w:rsidP="006B357F">
            <w:pPr>
              <w:jc w:val="center"/>
            </w:pPr>
            <w:r w:rsidRPr="00572107">
              <w:t>66</w:t>
            </w:r>
            <w:r w:rsidR="00B008F0" w:rsidRPr="00572107">
              <w:t>,0</w:t>
            </w:r>
          </w:p>
        </w:tc>
        <w:tc>
          <w:tcPr>
            <w:tcW w:w="1134" w:type="dxa"/>
          </w:tcPr>
          <w:p w:rsidR="00DA0AA6" w:rsidRPr="00572107" w:rsidRDefault="00DA0AA6" w:rsidP="006B357F">
            <w:pPr>
              <w:jc w:val="center"/>
            </w:pPr>
            <w:r w:rsidRPr="00572107">
              <w:t>22</w:t>
            </w:r>
            <w:r w:rsidR="00B008F0" w:rsidRPr="00572107">
              <w:t>,0</w:t>
            </w:r>
          </w:p>
        </w:tc>
        <w:tc>
          <w:tcPr>
            <w:tcW w:w="992" w:type="dxa"/>
          </w:tcPr>
          <w:p w:rsidR="00DA0AA6" w:rsidRPr="00572107" w:rsidRDefault="00DA0AA6" w:rsidP="006B357F">
            <w:pPr>
              <w:jc w:val="center"/>
            </w:pPr>
            <w:r w:rsidRPr="00572107">
              <w:t>22</w:t>
            </w:r>
            <w:r w:rsidR="00B008F0" w:rsidRPr="00572107">
              <w:t>,0</w:t>
            </w:r>
          </w:p>
        </w:tc>
        <w:tc>
          <w:tcPr>
            <w:tcW w:w="992" w:type="dxa"/>
          </w:tcPr>
          <w:p w:rsidR="00DA0AA6" w:rsidRPr="00572107" w:rsidRDefault="00DA0AA6" w:rsidP="006B357F">
            <w:pPr>
              <w:jc w:val="center"/>
            </w:pPr>
            <w:r w:rsidRPr="00572107">
              <w:t>22</w:t>
            </w:r>
            <w:r w:rsidR="00B008F0" w:rsidRPr="00572107">
              <w:t>,0</w:t>
            </w:r>
          </w:p>
        </w:tc>
        <w:tc>
          <w:tcPr>
            <w:tcW w:w="1985" w:type="dxa"/>
            <w:vMerge w:val="restart"/>
          </w:tcPr>
          <w:p w:rsidR="00DA0AA6" w:rsidRPr="00572107" w:rsidRDefault="00DA0AA6" w:rsidP="006B357F">
            <w:pPr>
              <w:jc w:val="center"/>
            </w:pPr>
            <w:r w:rsidRPr="00572107">
              <w:t>Поощрение участников сельскохозяйственных ярмарок, передовиков соревнования АПК.</w:t>
            </w:r>
          </w:p>
          <w:p w:rsidR="00DA0AA6" w:rsidRPr="00572107" w:rsidRDefault="00DA0AA6" w:rsidP="006B357F">
            <w:pPr>
              <w:jc w:val="center"/>
            </w:pPr>
            <w:r w:rsidRPr="00572107">
              <w:t>Стимулирование сельскохозяйственных товаропроизводителей, ЛПХ для предоставления своей продукции на ярмарках. Планируется ежегодно 2 сельскохозяйственные ярмарки.</w:t>
            </w:r>
          </w:p>
        </w:tc>
        <w:tc>
          <w:tcPr>
            <w:tcW w:w="2118" w:type="dxa"/>
            <w:vMerge w:val="restart"/>
          </w:tcPr>
          <w:p w:rsidR="00DA0AA6" w:rsidRPr="00572107" w:rsidRDefault="00630E60" w:rsidP="006B357F">
            <w:pPr>
              <w:jc w:val="center"/>
            </w:pPr>
            <w:r w:rsidRPr="00572107">
              <w:t>Администрация муниципального образования Темрюкский район, Управление сельского хозяйства и перерабатывающей промышленности</w:t>
            </w:r>
          </w:p>
        </w:tc>
      </w:tr>
      <w:tr w:rsidR="00DA0AA6" w:rsidRPr="00572107" w:rsidTr="00DA0AA6">
        <w:tc>
          <w:tcPr>
            <w:tcW w:w="940" w:type="dxa"/>
            <w:vMerge/>
          </w:tcPr>
          <w:p w:rsidR="00DA0AA6" w:rsidRPr="00572107" w:rsidRDefault="00DA0AA6" w:rsidP="006B357F">
            <w:pPr>
              <w:jc w:val="center"/>
            </w:pPr>
          </w:p>
        </w:tc>
        <w:tc>
          <w:tcPr>
            <w:tcW w:w="2176" w:type="dxa"/>
            <w:vMerge/>
          </w:tcPr>
          <w:p w:rsidR="00DA0AA6" w:rsidRPr="00572107" w:rsidRDefault="00DA0AA6" w:rsidP="006B357F">
            <w:pPr>
              <w:jc w:val="both"/>
            </w:pPr>
          </w:p>
        </w:tc>
        <w:tc>
          <w:tcPr>
            <w:tcW w:w="1136" w:type="dxa"/>
            <w:vMerge/>
          </w:tcPr>
          <w:p w:rsidR="00DA0AA6" w:rsidRPr="00572107" w:rsidRDefault="00DA0AA6" w:rsidP="006B357F">
            <w:pPr>
              <w:jc w:val="center"/>
            </w:pPr>
          </w:p>
        </w:tc>
        <w:tc>
          <w:tcPr>
            <w:tcW w:w="2235" w:type="dxa"/>
          </w:tcPr>
          <w:p w:rsidR="00DA0AA6" w:rsidRPr="00572107" w:rsidRDefault="00DA0AA6" w:rsidP="006B357F">
            <w:pPr>
              <w:jc w:val="center"/>
            </w:pPr>
            <w:r w:rsidRPr="00572107">
              <w:t>краевой бюджет</w:t>
            </w:r>
          </w:p>
        </w:tc>
        <w:tc>
          <w:tcPr>
            <w:tcW w:w="1418" w:type="dxa"/>
          </w:tcPr>
          <w:p w:rsidR="00DA0AA6" w:rsidRPr="00572107" w:rsidRDefault="000F4ECF" w:rsidP="006B357F">
            <w:pPr>
              <w:jc w:val="center"/>
            </w:pPr>
            <w:r w:rsidRPr="00572107">
              <w:t>0</w:t>
            </w:r>
          </w:p>
        </w:tc>
        <w:tc>
          <w:tcPr>
            <w:tcW w:w="1134" w:type="dxa"/>
          </w:tcPr>
          <w:p w:rsidR="00DA0AA6" w:rsidRPr="00572107" w:rsidRDefault="000F4ECF" w:rsidP="006B357F">
            <w:pPr>
              <w:jc w:val="center"/>
            </w:pPr>
            <w:r w:rsidRPr="00572107">
              <w:t>0</w:t>
            </w:r>
          </w:p>
        </w:tc>
        <w:tc>
          <w:tcPr>
            <w:tcW w:w="992" w:type="dxa"/>
          </w:tcPr>
          <w:p w:rsidR="00DA0AA6" w:rsidRPr="00572107" w:rsidRDefault="000F4ECF" w:rsidP="006B357F">
            <w:pPr>
              <w:jc w:val="center"/>
            </w:pPr>
            <w:r w:rsidRPr="00572107">
              <w:t>0</w:t>
            </w:r>
          </w:p>
        </w:tc>
        <w:tc>
          <w:tcPr>
            <w:tcW w:w="992" w:type="dxa"/>
          </w:tcPr>
          <w:p w:rsidR="00DA0AA6" w:rsidRPr="00572107" w:rsidRDefault="000F4ECF" w:rsidP="006B357F">
            <w:pPr>
              <w:jc w:val="center"/>
            </w:pPr>
            <w:r w:rsidRPr="00572107">
              <w:t>0</w:t>
            </w:r>
          </w:p>
        </w:tc>
        <w:tc>
          <w:tcPr>
            <w:tcW w:w="1985" w:type="dxa"/>
            <w:vMerge/>
          </w:tcPr>
          <w:p w:rsidR="00DA0AA6" w:rsidRPr="00572107" w:rsidRDefault="00DA0AA6" w:rsidP="006B357F">
            <w:pPr>
              <w:jc w:val="center"/>
            </w:pPr>
          </w:p>
        </w:tc>
        <w:tc>
          <w:tcPr>
            <w:tcW w:w="2118" w:type="dxa"/>
            <w:vMerge/>
          </w:tcPr>
          <w:p w:rsidR="00DA0AA6" w:rsidRPr="00572107" w:rsidRDefault="00DA0AA6" w:rsidP="006B357F">
            <w:pPr>
              <w:jc w:val="center"/>
            </w:pPr>
          </w:p>
        </w:tc>
      </w:tr>
      <w:tr w:rsidR="00DA0AA6" w:rsidRPr="00572107" w:rsidTr="000F4ECF">
        <w:tc>
          <w:tcPr>
            <w:tcW w:w="940" w:type="dxa"/>
            <w:vMerge/>
          </w:tcPr>
          <w:p w:rsidR="00DA0AA6" w:rsidRPr="00572107" w:rsidRDefault="00DA0AA6" w:rsidP="006B357F">
            <w:pPr>
              <w:jc w:val="center"/>
            </w:pPr>
          </w:p>
        </w:tc>
        <w:tc>
          <w:tcPr>
            <w:tcW w:w="2176" w:type="dxa"/>
            <w:vMerge/>
          </w:tcPr>
          <w:p w:rsidR="00DA0AA6" w:rsidRPr="00572107" w:rsidRDefault="00DA0AA6" w:rsidP="006B357F">
            <w:pPr>
              <w:jc w:val="both"/>
            </w:pPr>
          </w:p>
        </w:tc>
        <w:tc>
          <w:tcPr>
            <w:tcW w:w="1136" w:type="dxa"/>
            <w:vMerge/>
          </w:tcPr>
          <w:p w:rsidR="00DA0AA6" w:rsidRPr="00572107" w:rsidRDefault="00DA0AA6" w:rsidP="006B357F">
            <w:pPr>
              <w:jc w:val="center"/>
            </w:pPr>
          </w:p>
        </w:tc>
        <w:tc>
          <w:tcPr>
            <w:tcW w:w="2235" w:type="dxa"/>
          </w:tcPr>
          <w:p w:rsidR="00DA0AA6" w:rsidRPr="00572107" w:rsidRDefault="00DA0AA6" w:rsidP="006B357F">
            <w:pPr>
              <w:jc w:val="center"/>
            </w:pPr>
            <w:r w:rsidRPr="00572107">
              <w:t>федеральный бюджет</w:t>
            </w:r>
          </w:p>
        </w:tc>
        <w:tc>
          <w:tcPr>
            <w:tcW w:w="1418" w:type="dxa"/>
          </w:tcPr>
          <w:p w:rsidR="00DA0AA6" w:rsidRPr="00572107" w:rsidRDefault="000F4ECF" w:rsidP="006B357F">
            <w:pPr>
              <w:jc w:val="center"/>
            </w:pPr>
            <w:r w:rsidRPr="00572107">
              <w:t>0</w:t>
            </w:r>
          </w:p>
        </w:tc>
        <w:tc>
          <w:tcPr>
            <w:tcW w:w="1134" w:type="dxa"/>
          </w:tcPr>
          <w:p w:rsidR="00DA0AA6" w:rsidRPr="00572107" w:rsidRDefault="000F4ECF" w:rsidP="006B357F">
            <w:pPr>
              <w:jc w:val="center"/>
            </w:pPr>
            <w:r w:rsidRPr="00572107">
              <w:t>0</w:t>
            </w:r>
          </w:p>
        </w:tc>
        <w:tc>
          <w:tcPr>
            <w:tcW w:w="992" w:type="dxa"/>
          </w:tcPr>
          <w:p w:rsidR="00DA0AA6" w:rsidRPr="00572107" w:rsidRDefault="000F4ECF" w:rsidP="006B357F">
            <w:pPr>
              <w:jc w:val="center"/>
            </w:pPr>
            <w:r w:rsidRPr="00572107">
              <w:t>0</w:t>
            </w:r>
          </w:p>
        </w:tc>
        <w:tc>
          <w:tcPr>
            <w:tcW w:w="992" w:type="dxa"/>
          </w:tcPr>
          <w:p w:rsidR="00DA0AA6" w:rsidRPr="00572107" w:rsidRDefault="000F4ECF" w:rsidP="006B357F">
            <w:pPr>
              <w:jc w:val="center"/>
            </w:pPr>
            <w:r w:rsidRPr="00572107">
              <w:t>0</w:t>
            </w:r>
          </w:p>
        </w:tc>
        <w:tc>
          <w:tcPr>
            <w:tcW w:w="1985" w:type="dxa"/>
            <w:vMerge/>
          </w:tcPr>
          <w:p w:rsidR="00DA0AA6" w:rsidRPr="00572107" w:rsidRDefault="00DA0AA6" w:rsidP="006B357F">
            <w:pPr>
              <w:jc w:val="center"/>
            </w:pPr>
          </w:p>
        </w:tc>
        <w:tc>
          <w:tcPr>
            <w:tcW w:w="2118" w:type="dxa"/>
            <w:vMerge/>
          </w:tcPr>
          <w:p w:rsidR="00DA0AA6" w:rsidRPr="00572107" w:rsidRDefault="00DA0AA6" w:rsidP="006B357F">
            <w:pPr>
              <w:jc w:val="center"/>
            </w:pPr>
          </w:p>
        </w:tc>
      </w:tr>
      <w:tr w:rsidR="00DA0AA6" w:rsidRPr="00572107" w:rsidTr="000F4ECF">
        <w:tc>
          <w:tcPr>
            <w:tcW w:w="940" w:type="dxa"/>
            <w:vMerge/>
          </w:tcPr>
          <w:p w:rsidR="00DA0AA6" w:rsidRPr="00572107" w:rsidRDefault="00DA0AA6" w:rsidP="006B357F">
            <w:pPr>
              <w:jc w:val="center"/>
            </w:pPr>
          </w:p>
        </w:tc>
        <w:tc>
          <w:tcPr>
            <w:tcW w:w="2176" w:type="dxa"/>
            <w:vMerge/>
          </w:tcPr>
          <w:p w:rsidR="00DA0AA6" w:rsidRPr="00572107" w:rsidRDefault="00DA0AA6" w:rsidP="006B357F">
            <w:pPr>
              <w:jc w:val="both"/>
            </w:pPr>
          </w:p>
        </w:tc>
        <w:tc>
          <w:tcPr>
            <w:tcW w:w="1136" w:type="dxa"/>
            <w:vMerge/>
          </w:tcPr>
          <w:p w:rsidR="00DA0AA6" w:rsidRPr="00572107" w:rsidRDefault="00DA0AA6" w:rsidP="006B357F">
            <w:pPr>
              <w:jc w:val="center"/>
            </w:pPr>
          </w:p>
        </w:tc>
        <w:tc>
          <w:tcPr>
            <w:tcW w:w="2235" w:type="dxa"/>
          </w:tcPr>
          <w:p w:rsidR="00DA0AA6" w:rsidRPr="00572107" w:rsidRDefault="00DA0AA6" w:rsidP="006B357F">
            <w:pPr>
              <w:jc w:val="center"/>
            </w:pPr>
            <w:r w:rsidRPr="00572107">
              <w:t>местный бюджет</w:t>
            </w:r>
          </w:p>
        </w:tc>
        <w:tc>
          <w:tcPr>
            <w:tcW w:w="1418" w:type="dxa"/>
          </w:tcPr>
          <w:p w:rsidR="00DA0AA6" w:rsidRPr="00572107" w:rsidRDefault="00DA0AA6" w:rsidP="006B357F">
            <w:pPr>
              <w:jc w:val="center"/>
            </w:pPr>
            <w:r w:rsidRPr="00572107">
              <w:t>66</w:t>
            </w:r>
            <w:r w:rsidR="00B008F0" w:rsidRPr="00572107">
              <w:t>,0</w:t>
            </w:r>
          </w:p>
        </w:tc>
        <w:tc>
          <w:tcPr>
            <w:tcW w:w="1134" w:type="dxa"/>
          </w:tcPr>
          <w:p w:rsidR="00DA0AA6" w:rsidRPr="00572107" w:rsidRDefault="00DA0AA6" w:rsidP="006B357F">
            <w:pPr>
              <w:jc w:val="center"/>
            </w:pPr>
            <w:r w:rsidRPr="00572107">
              <w:t>22</w:t>
            </w:r>
            <w:r w:rsidR="00B008F0" w:rsidRPr="00572107">
              <w:t>,0</w:t>
            </w:r>
          </w:p>
        </w:tc>
        <w:tc>
          <w:tcPr>
            <w:tcW w:w="992" w:type="dxa"/>
          </w:tcPr>
          <w:p w:rsidR="00DA0AA6" w:rsidRPr="00572107" w:rsidRDefault="00DA0AA6" w:rsidP="006B357F">
            <w:pPr>
              <w:jc w:val="center"/>
            </w:pPr>
            <w:r w:rsidRPr="00572107">
              <w:t>22</w:t>
            </w:r>
            <w:r w:rsidR="00B008F0" w:rsidRPr="00572107">
              <w:t>,0</w:t>
            </w:r>
          </w:p>
        </w:tc>
        <w:tc>
          <w:tcPr>
            <w:tcW w:w="992" w:type="dxa"/>
          </w:tcPr>
          <w:p w:rsidR="00DA0AA6" w:rsidRPr="00572107" w:rsidRDefault="00DA0AA6" w:rsidP="006B357F">
            <w:pPr>
              <w:jc w:val="center"/>
            </w:pPr>
            <w:r w:rsidRPr="00572107">
              <w:t>22</w:t>
            </w:r>
            <w:r w:rsidR="00B008F0" w:rsidRPr="00572107">
              <w:t>,0</w:t>
            </w:r>
          </w:p>
        </w:tc>
        <w:tc>
          <w:tcPr>
            <w:tcW w:w="1985" w:type="dxa"/>
            <w:vMerge/>
          </w:tcPr>
          <w:p w:rsidR="00DA0AA6" w:rsidRPr="00572107" w:rsidRDefault="00DA0AA6" w:rsidP="006B357F">
            <w:pPr>
              <w:jc w:val="center"/>
            </w:pPr>
          </w:p>
        </w:tc>
        <w:tc>
          <w:tcPr>
            <w:tcW w:w="2118" w:type="dxa"/>
            <w:vMerge/>
          </w:tcPr>
          <w:p w:rsidR="00DA0AA6" w:rsidRPr="00572107" w:rsidRDefault="00DA0AA6" w:rsidP="006B357F">
            <w:pPr>
              <w:jc w:val="center"/>
            </w:pPr>
          </w:p>
        </w:tc>
      </w:tr>
      <w:tr w:rsidR="00DA0AA6" w:rsidRPr="00572107" w:rsidTr="000F4ECF">
        <w:tc>
          <w:tcPr>
            <w:tcW w:w="940" w:type="dxa"/>
            <w:vMerge/>
          </w:tcPr>
          <w:p w:rsidR="00DA0AA6" w:rsidRPr="00572107" w:rsidRDefault="00DA0AA6" w:rsidP="006B357F">
            <w:pPr>
              <w:jc w:val="center"/>
            </w:pPr>
          </w:p>
        </w:tc>
        <w:tc>
          <w:tcPr>
            <w:tcW w:w="2176" w:type="dxa"/>
            <w:vMerge/>
          </w:tcPr>
          <w:p w:rsidR="00DA0AA6" w:rsidRPr="00572107" w:rsidRDefault="00DA0AA6" w:rsidP="006B357F">
            <w:pPr>
              <w:jc w:val="both"/>
            </w:pPr>
          </w:p>
        </w:tc>
        <w:tc>
          <w:tcPr>
            <w:tcW w:w="1136" w:type="dxa"/>
            <w:vMerge/>
          </w:tcPr>
          <w:p w:rsidR="00DA0AA6" w:rsidRPr="00572107" w:rsidRDefault="00DA0AA6" w:rsidP="006B357F">
            <w:pPr>
              <w:jc w:val="center"/>
            </w:pPr>
          </w:p>
        </w:tc>
        <w:tc>
          <w:tcPr>
            <w:tcW w:w="2235" w:type="dxa"/>
          </w:tcPr>
          <w:p w:rsidR="00DA0AA6" w:rsidRPr="00572107" w:rsidRDefault="00DA0AA6" w:rsidP="006B357F">
            <w:pPr>
              <w:jc w:val="center"/>
            </w:pPr>
            <w:r w:rsidRPr="00572107">
              <w:t>внебюджетные источники</w:t>
            </w:r>
          </w:p>
        </w:tc>
        <w:tc>
          <w:tcPr>
            <w:tcW w:w="1418" w:type="dxa"/>
          </w:tcPr>
          <w:p w:rsidR="00DA0AA6" w:rsidRPr="00572107" w:rsidRDefault="000F4ECF" w:rsidP="006B357F">
            <w:pPr>
              <w:jc w:val="center"/>
            </w:pPr>
            <w:r w:rsidRPr="00572107">
              <w:t>0</w:t>
            </w:r>
          </w:p>
        </w:tc>
        <w:tc>
          <w:tcPr>
            <w:tcW w:w="1134" w:type="dxa"/>
          </w:tcPr>
          <w:p w:rsidR="00DA0AA6" w:rsidRPr="00572107" w:rsidRDefault="000F4ECF" w:rsidP="006B357F">
            <w:pPr>
              <w:jc w:val="center"/>
            </w:pPr>
            <w:r w:rsidRPr="00572107">
              <w:t>0</w:t>
            </w:r>
          </w:p>
        </w:tc>
        <w:tc>
          <w:tcPr>
            <w:tcW w:w="992" w:type="dxa"/>
          </w:tcPr>
          <w:p w:rsidR="00DA0AA6" w:rsidRPr="00572107" w:rsidRDefault="000F4ECF" w:rsidP="006B357F">
            <w:pPr>
              <w:jc w:val="center"/>
            </w:pPr>
            <w:r w:rsidRPr="00572107">
              <w:t>0</w:t>
            </w:r>
          </w:p>
        </w:tc>
        <w:tc>
          <w:tcPr>
            <w:tcW w:w="992" w:type="dxa"/>
          </w:tcPr>
          <w:p w:rsidR="00DA0AA6" w:rsidRPr="00572107" w:rsidRDefault="000F4ECF" w:rsidP="006B357F">
            <w:pPr>
              <w:jc w:val="center"/>
            </w:pPr>
            <w:r w:rsidRPr="00572107">
              <w:t>0</w:t>
            </w:r>
          </w:p>
        </w:tc>
        <w:tc>
          <w:tcPr>
            <w:tcW w:w="1985" w:type="dxa"/>
            <w:vMerge/>
          </w:tcPr>
          <w:p w:rsidR="00DA0AA6" w:rsidRPr="00572107" w:rsidRDefault="00DA0AA6" w:rsidP="006B357F">
            <w:pPr>
              <w:jc w:val="center"/>
            </w:pPr>
          </w:p>
        </w:tc>
        <w:tc>
          <w:tcPr>
            <w:tcW w:w="2118" w:type="dxa"/>
            <w:vMerge/>
          </w:tcPr>
          <w:p w:rsidR="00DA0AA6" w:rsidRPr="00572107" w:rsidRDefault="00DA0AA6" w:rsidP="006B357F">
            <w:pPr>
              <w:jc w:val="center"/>
            </w:pPr>
          </w:p>
        </w:tc>
      </w:tr>
      <w:tr w:rsidR="00DA0AA6" w:rsidRPr="00572107" w:rsidTr="000F4ECF">
        <w:tc>
          <w:tcPr>
            <w:tcW w:w="940" w:type="dxa"/>
            <w:vMerge w:val="restart"/>
          </w:tcPr>
          <w:p w:rsidR="00DA0AA6" w:rsidRPr="00572107" w:rsidRDefault="00DA0AA6" w:rsidP="006B357F">
            <w:pPr>
              <w:jc w:val="center"/>
            </w:pPr>
            <w:r w:rsidRPr="00572107">
              <w:t>1.1.3</w:t>
            </w:r>
          </w:p>
        </w:tc>
        <w:tc>
          <w:tcPr>
            <w:tcW w:w="2176" w:type="dxa"/>
            <w:vMerge w:val="restart"/>
          </w:tcPr>
          <w:p w:rsidR="00DA0AA6" w:rsidRPr="00572107" w:rsidRDefault="00DA0AA6" w:rsidP="006B357F">
            <w:pPr>
              <w:jc w:val="both"/>
            </w:pPr>
            <w:r w:rsidRPr="00572107">
              <w:t>Приобретение цветов для награждения передовиков производства, победителей соревнования АПК</w:t>
            </w:r>
          </w:p>
        </w:tc>
        <w:tc>
          <w:tcPr>
            <w:tcW w:w="1136" w:type="dxa"/>
            <w:vMerge w:val="restart"/>
          </w:tcPr>
          <w:p w:rsidR="00DA0AA6" w:rsidRPr="00572107" w:rsidRDefault="00DA0AA6" w:rsidP="006B357F">
            <w:pPr>
              <w:jc w:val="center"/>
            </w:pPr>
          </w:p>
        </w:tc>
        <w:tc>
          <w:tcPr>
            <w:tcW w:w="2235" w:type="dxa"/>
          </w:tcPr>
          <w:p w:rsidR="00DA0AA6" w:rsidRPr="00572107" w:rsidRDefault="00DA0AA6" w:rsidP="006B357F">
            <w:pPr>
              <w:jc w:val="center"/>
            </w:pPr>
            <w:r w:rsidRPr="00572107">
              <w:t>всего</w:t>
            </w:r>
          </w:p>
        </w:tc>
        <w:tc>
          <w:tcPr>
            <w:tcW w:w="1418" w:type="dxa"/>
          </w:tcPr>
          <w:p w:rsidR="00DA0AA6" w:rsidRPr="00572107" w:rsidRDefault="00DA0AA6" w:rsidP="006B357F">
            <w:pPr>
              <w:jc w:val="center"/>
            </w:pPr>
            <w:r w:rsidRPr="00572107">
              <w:t>135</w:t>
            </w:r>
            <w:r w:rsidR="00B008F0" w:rsidRPr="00572107">
              <w:t>,0</w:t>
            </w:r>
          </w:p>
        </w:tc>
        <w:tc>
          <w:tcPr>
            <w:tcW w:w="1134" w:type="dxa"/>
          </w:tcPr>
          <w:p w:rsidR="00DA0AA6" w:rsidRPr="00572107" w:rsidRDefault="00DA0AA6" w:rsidP="006B357F">
            <w:pPr>
              <w:jc w:val="center"/>
            </w:pPr>
            <w:r w:rsidRPr="00572107">
              <w:t>45</w:t>
            </w:r>
            <w:r w:rsidR="00B008F0" w:rsidRPr="00572107">
              <w:t>,0</w:t>
            </w:r>
          </w:p>
        </w:tc>
        <w:tc>
          <w:tcPr>
            <w:tcW w:w="992" w:type="dxa"/>
          </w:tcPr>
          <w:p w:rsidR="00DA0AA6" w:rsidRPr="00572107" w:rsidRDefault="00DA0AA6" w:rsidP="006B357F">
            <w:pPr>
              <w:jc w:val="center"/>
            </w:pPr>
            <w:r w:rsidRPr="00572107">
              <w:t>45</w:t>
            </w:r>
            <w:r w:rsidR="00B008F0" w:rsidRPr="00572107">
              <w:t>,0</w:t>
            </w:r>
          </w:p>
        </w:tc>
        <w:tc>
          <w:tcPr>
            <w:tcW w:w="992" w:type="dxa"/>
          </w:tcPr>
          <w:p w:rsidR="00DA0AA6" w:rsidRPr="00572107" w:rsidRDefault="00DA0AA6" w:rsidP="006B357F">
            <w:pPr>
              <w:jc w:val="center"/>
            </w:pPr>
            <w:r w:rsidRPr="00572107">
              <w:t>45</w:t>
            </w:r>
            <w:r w:rsidR="00B008F0" w:rsidRPr="00572107">
              <w:t>,0</w:t>
            </w:r>
          </w:p>
        </w:tc>
        <w:tc>
          <w:tcPr>
            <w:tcW w:w="1985" w:type="dxa"/>
            <w:vMerge/>
          </w:tcPr>
          <w:p w:rsidR="00DA0AA6" w:rsidRPr="00572107" w:rsidRDefault="00DA0AA6" w:rsidP="006B357F">
            <w:pPr>
              <w:jc w:val="center"/>
            </w:pPr>
          </w:p>
        </w:tc>
        <w:tc>
          <w:tcPr>
            <w:tcW w:w="2118" w:type="dxa"/>
            <w:vMerge w:val="restart"/>
          </w:tcPr>
          <w:p w:rsidR="00DA0AA6" w:rsidRPr="00572107" w:rsidRDefault="00630E60" w:rsidP="006B357F">
            <w:pPr>
              <w:jc w:val="center"/>
            </w:pPr>
            <w:r w:rsidRPr="00572107">
              <w:t>Администрация муниципального образования Темрюкский район, Управление сельского хозяйства и перерабатывающей промышленности</w:t>
            </w:r>
          </w:p>
        </w:tc>
      </w:tr>
      <w:tr w:rsidR="00DA0AA6" w:rsidRPr="00572107" w:rsidTr="000F4ECF">
        <w:tc>
          <w:tcPr>
            <w:tcW w:w="940" w:type="dxa"/>
            <w:vMerge/>
          </w:tcPr>
          <w:p w:rsidR="00DA0AA6" w:rsidRPr="00572107" w:rsidRDefault="00DA0AA6" w:rsidP="006B357F">
            <w:pPr>
              <w:jc w:val="center"/>
            </w:pPr>
          </w:p>
        </w:tc>
        <w:tc>
          <w:tcPr>
            <w:tcW w:w="2176" w:type="dxa"/>
            <w:vMerge/>
          </w:tcPr>
          <w:p w:rsidR="00DA0AA6" w:rsidRPr="00572107" w:rsidRDefault="00DA0AA6" w:rsidP="006B357F">
            <w:pPr>
              <w:jc w:val="center"/>
            </w:pPr>
          </w:p>
        </w:tc>
        <w:tc>
          <w:tcPr>
            <w:tcW w:w="1136" w:type="dxa"/>
            <w:vMerge/>
          </w:tcPr>
          <w:p w:rsidR="00DA0AA6" w:rsidRPr="00572107" w:rsidRDefault="00DA0AA6" w:rsidP="006B357F">
            <w:pPr>
              <w:jc w:val="center"/>
            </w:pPr>
          </w:p>
        </w:tc>
        <w:tc>
          <w:tcPr>
            <w:tcW w:w="2235" w:type="dxa"/>
          </w:tcPr>
          <w:p w:rsidR="00DA0AA6" w:rsidRPr="00572107" w:rsidRDefault="00DA0AA6" w:rsidP="006B357F">
            <w:pPr>
              <w:jc w:val="center"/>
            </w:pPr>
            <w:r w:rsidRPr="00572107">
              <w:t>краевой бюджет</w:t>
            </w:r>
          </w:p>
        </w:tc>
        <w:tc>
          <w:tcPr>
            <w:tcW w:w="1418" w:type="dxa"/>
          </w:tcPr>
          <w:p w:rsidR="00DA0AA6" w:rsidRPr="00572107" w:rsidRDefault="000F4ECF" w:rsidP="006B357F">
            <w:pPr>
              <w:jc w:val="center"/>
            </w:pPr>
            <w:r w:rsidRPr="00572107">
              <w:t>0</w:t>
            </w:r>
          </w:p>
        </w:tc>
        <w:tc>
          <w:tcPr>
            <w:tcW w:w="1134" w:type="dxa"/>
          </w:tcPr>
          <w:p w:rsidR="00DA0AA6" w:rsidRPr="00572107" w:rsidRDefault="000F4ECF" w:rsidP="006B357F">
            <w:pPr>
              <w:jc w:val="center"/>
            </w:pPr>
            <w:r w:rsidRPr="00572107">
              <w:t>0</w:t>
            </w:r>
          </w:p>
        </w:tc>
        <w:tc>
          <w:tcPr>
            <w:tcW w:w="992" w:type="dxa"/>
          </w:tcPr>
          <w:p w:rsidR="00DA0AA6" w:rsidRPr="00572107" w:rsidRDefault="000F4ECF" w:rsidP="006B357F">
            <w:pPr>
              <w:jc w:val="center"/>
            </w:pPr>
            <w:r w:rsidRPr="00572107">
              <w:t>0</w:t>
            </w:r>
          </w:p>
        </w:tc>
        <w:tc>
          <w:tcPr>
            <w:tcW w:w="992" w:type="dxa"/>
          </w:tcPr>
          <w:p w:rsidR="00DA0AA6" w:rsidRPr="00572107" w:rsidRDefault="000F4ECF" w:rsidP="006B357F">
            <w:pPr>
              <w:jc w:val="center"/>
            </w:pPr>
            <w:r w:rsidRPr="00572107">
              <w:t>0</w:t>
            </w:r>
          </w:p>
        </w:tc>
        <w:tc>
          <w:tcPr>
            <w:tcW w:w="1985" w:type="dxa"/>
            <w:vMerge/>
          </w:tcPr>
          <w:p w:rsidR="00DA0AA6" w:rsidRPr="00572107" w:rsidRDefault="00DA0AA6" w:rsidP="006B357F">
            <w:pPr>
              <w:jc w:val="center"/>
            </w:pPr>
          </w:p>
        </w:tc>
        <w:tc>
          <w:tcPr>
            <w:tcW w:w="2118" w:type="dxa"/>
            <w:vMerge/>
          </w:tcPr>
          <w:p w:rsidR="00DA0AA6" w:rsidRPr="00572107" w:rsidRDefault="00DA0AA6" w:rsidP="006B357F">
            <w:pPr>
              <w:jc w:val="center"/>
            </w:pPr>
          </w:p>
        </w:tc>
      </w:tr>
      <w:tr w:rsidR="00DA0AA6" w:rsidRPr="00572107" w:rsidTr="000F4ECF">
        <w:tc>
          <w:tcPr>
            <w:tcW w:w="940" w:type="dxa"/>
            <w:vMerge/>
          </w:tcPr>
          <w:p w:rsidR="00DA0AA6" w:rsidRPr="00572107" w:rsidRDefault="00DA0AA6" w:rsidP="006B357F">
            <w:pPr>
              <w:jc w:val="center"/>
            </w:pPr>
          </w:p>
        </w:tc>
        <w:tc>
          <w:tcPr>
            <w:tcW w:w="2176" w:type="dxa"/>
            <w:vMerge/>
          </w:tcPr>
          <w:p w:rsidR="00DA0AA6" w:rsidRPr="00572107" w:rsidRDefault="00DA0AA6" w:rsidP="006B357F">
            <w:pPr>
              <w:jc w:val="center"/>
            </w:pPr>
          </w:p>
        </w:tc>
        <w:tc>
          <w:tcPr>
            <w:tcW w:w="1136" w:type="dxa"/>
            <w:vMerge/>
          </w:tcPr>
          <w:p w:rsidR="00DA0AA6" w:rsidRPr="00572107" w:rsidRDefault="00DA0AA6" w:rsidP="006B357F">
            <w:pPr>
              <w:jc w:val="center"/>
            </w:pPr>
          </w:p>
        </w:tc>
        <w:tc>
          <w:tcPr>
            <w:tcW w:w="2235" w:type="dxa"/>
          </w:tcPr>
          <w:p w:rsidR="00DA0AA6" w:rsidRPr="00572107" w:rsidRDefault="00DA0AA6" w:rsidP="006B357F">
            <w:pPr>
              <w:jc w:val="center"/>
            </w:pPr>
            <w:r w:rsidRPr="00572107">
              <w:t>федеральный бюджет</w:t>
            </w:r>
          </w:p>
        </w:tc>
        <w:tc>
          <w:tcPr>
            <w:tcW w:w="1418" w:type="dxa"/>
          </w:tcPr>
          <w:p w:rsidR="00DA0AA6" w:rsidRPr="00572107" w:rsidRDefault="000F4ECF" w:rsidP="006B357F">
            <w:pPr>
              <w:jc w:val="center"/>
            </w:pPr>
            <w:r w:rsidRPr="00572107">
              <w:t>0</w:t>
            </w:r>
          </w:p>
        </w:tc>
        <w:tc>
          <w:tcPr>
            <w:tcW w:w="1134" w:type="dxa"/>
          </w:tcPr>
          <w:p w:rsidR="00DA0AA6" w:rsidRPr="00572107" w:rsidRDefault="000F4ECF" w:rsidP="006B357F">
            <w:pPr>
              <w:jc w:val="center"/>
            </w:pPr>
            <w:r w:rsidRPr="00572107">
              <w:t>0</w:t>
            </w:r>
          </w:p>
        </w:tc>
        <w:tc>
          <w:tcPr>
            <w:tcW w:w="992" w:type="dxa"/>
          </w:tcPr>
          <w:p w:rsidR="00DA0AA6" w:rsidRPr="00572107" w:rsidRDefault="000F4ECF" w:rsidP="006B357F">
            <w:pPr>
              <w:jc w:val="center"/>
            </w:pPr>
            <w:r w:rsidRPr="00572107">
              <w:t>0</w:t>
            </w:r>
          </w:p>
        </w:tc>
        <w:tc>
          <w:tcPr>
            <w:tcW w:w="992" w:type="dxa"/>
          </w:tcPr>
          <w:p w:rsidR="00DA0AA6" w:rsidRPr="00572107" w:rsidRDefault="000F4ECF" w:rsidP="006B357F">
            <w:pPr>
              <w:jc w:val="center"/>
            </w:pPr>
            <w:r w:rsidRPr="00572107">
              <w:t>0</w:t>
            </w:r>
          </w:p>
        </w:tc>
        <w:tc>
          <w:tcPr>
            <w:tcW w:w="1985" w:type="dxa"/>
            <w:vMerge/>
          </w:tcPr>
          <w:p w:rsidR="00DA0AA6" w:rsidRPr="00572107" w:rsidRDefault="00DA0AA6" w:rsidP="006B357F">
            <w:pPr>
              <w:jc w:val="center"/>
            </w:pPr>
          </w:p>
        </w:tc>
        <w:tc>
          <w:tcPr>
            <w:tcW w:w="2118" w:type="dxa"/>
            <w:vMerge/>
          </w:tcPr>
          <w:p w:rsidR="00DA0AA6" w:rsidRPr="00572107" w:rsidRDefault="00DA0AA6" w:rsidP="006B357F">
            <w:pPr>
              <w:jc w:val="center"/>
            </w:pPr>
          </w:p>
        </w:tc>
      </w:tr>
      <w:tr w:rsidR="00DA0AA6" w:rsidRPr="00572107" w:rsidTr="000F4ECF">
        <w:tc>
          <w:tcPr>
            <w:tcW w:w="940" w:type="dxa"/>
            <w:vMerge/>
          </w:tcPr>
          <w:p w:rsidR="00DA0AA6" w:rsidRPr="00572107" w:rsidRDefault="00DA0AA6" w:rsidP="006B357F">
            <w:pPr>
              <w:jc w:val="center"/>
            </w:pPr>
          </w:p>
        </w:tc>
        <w:tc>
          <w:tcPr>
            <w:tcW w:w="2176" w:type="dxa"/>
            <w:vMerge/>
          </w:tcPr>
          <w:p w:rsidR="00DA0AA6" w:rsidRPr="00572107" w:rsidRDefault="00DA0AA6" w:rsidP="006B357F">
            <w:pPr>
              <w:jc w:val="center"/>
            </w:pPr>
          </w:p>
        </w:tc>
        <w:tc>
          <w:tcPr>
            <w:tcW w:w="1136" w:type="dxa"/>
            <w:vMerge/>
          </w:tcPr>
          <w:p w:rsidR="00DA0AA6" w:rsidRPr="00572107" w:rsidRDefault="00DA0AA6" w:rsidP="006B357F">
            <w:pPr>
              <w:jc w:val="center"/>
            </w:pPr>
          </w:p>
        </w:tc>
        <w:tc>
          <w:tcPr>
            <w:tcW w:w="2235" w:type="dxa"/>
          </w:tcPr>
          <w:p w:rsidR="00DA0AA6" w:rsidRPr="00572107" w:rsidRDefault="00DA0AA6" w:rsidP="006B357F">
            <w:pPr>
              <w:jc w:val="center"/>
            </w:pPr>
            <w:r w:rsidRPr="00572107">
              <w:t>местный бюджет</w:t>
            </w:r>
          </w:p>
        </w:tc>
        <w:tc>
          <w:tcPr>
            <w:tcW w:w="1418" w:type="dxa"/>
          </w:tcPr>
          <w:p w:rsidR="00DA0AA6" w:rsidRPr="00572107" w:rsidRDefault="00DA0AA6" w:rsidP="006B357F">
            <w:pPr>
              <w:jc w:val="center"/>
            </w:pPr>
            <w:r w:rsidRPr="00572107">
              <w:t>135</w:t>
            </w:r>
            <w:r w:rsidR="00B008F0" w:rsidRPr="00572107">
              <w:t>,0</w:t>
            </w:r>
          </w:p>
        </w:tc>
        <w:tc>
          <w:tcPr>
            <w:tcW w:w="1134" w:type="dxa"/>
          </w:tcPr>
          <w:p w:rsidR="00DA0AA6" w:rsidRPr="00572107" w:rsidRDefault="00DA0AA6" w:rsidP="006B357F">
            <w:pPr>
              <w:jc w:val="center"/>
            </w:pPr>
            <w:r w:rsidRPr="00572107">
              <w:t>45</w:t>
            </w:r>
            <w:r w:rsidR="00B008F0" w:rsidRPr="00572107">
              <w:t>,0</w:t>
            </w:r>
          </w:p>
        </w:tc>
        <w:tc>
          <w:tcPr>
            <w:tcW w:w="992" w:type="dxa"/>
          </w:tcPr>
          <w:p w:rsidR="00DA0AA6" w:rsidRPr="00572107" w:rsidRDefault="00DA0AA6" w:rsidP="006B357F">
            <w:pPr>
              <w:jc w:val="center"/>
            </w:pPr>
            <w:r w:rsidRPr="00572107">
              <w:t>45</w:t>
            </w:r>
            <w:r w:rsidR="00B008F0" w:rsidRPr="00572107">
              <w:t>,0</w:t>
            </w:r>
          </w:p>
        </w:tc>
        <w:tc>
          <w:tcPr>
            <w:tcW w:w="992" w:type="dxa"/>
          </w:tcPr>
          <w:p w:rsidR="00DA0AA6" w:rsidRPr="00572107" w:rsidRDefault="00DA0AA6" w:rsidP="006B357F">
            <w:pPr>
              <w:jc w:val="center"/>
            </w:pPr>
            <w:r w:rsidRPr="00572107">
              <w:t>45</w:t>
            </w:r>
            <w:r w:rsidR="00B008F0" w:rsidRPr="00572107">
              <w:t>,0</w:t>
            </w:r>
          </w:p>
        </w:tc>
        <w:tc>
          <w:tcPr>
            <w:tcW w:w="1985" w:type="dxa"/>
            <w:vMerge/>
          </w:tcPr>
          <w:p w:rsidR="00DA0AA6" w:rsidRPr="00572107" w:rsidRDefault="00DA0AA6" w:rsidP="006B357F">
            <w:pPr>
              <w:jc w:val="center"/>
            </w:pPr>
          </w:p>
        </w:tc>
        <w:tc>
          <w:tcPr>
            <w:tcW w:w="2118" w:type="dxa"/>
            <w:vMerge/>
          </w:tcPr>
          <w:p w:rsidR="00DA0AA6" w:rsidRPr="00572107" w:rsidRDefault="00DA0AA6" w:rsidP="006B357F">
            <w:pPr>
              <w:jc w:val="center"/>
            </w:pPr>
          </w:p>
        </w:tc>
      </w:tr>
      <w:tr w:rsidR="00DA0AA6" w:rsidRPr="00572107" w:rsidTr="000F4ECF">
        <w:tc>
          <w:tcPr>
            <w:tcW w:w="940" w:type="dxa"/>
            <w:vMerge/>
          </w:tcPr>
          <w:p w:rsidR="00DA0AA6" w:rsidRPr="00572107" w:rsidRDefault="00DA0AA6" w:rsidP="006B357F">
            <w:pPr>
              <w:jc w:val="center"/>
            </w:pPr>
          </w:p>
        </w:tc>
        <w:tc>
          <w:tcPr>
            <w:tcW w:w="2176" w:type="dxa"/>
            <w:vMerge/>
          </w:tcPr>
          <w:p w:rsidR="00DA0AA6" w:rsidRPr="00572107" w:rsidRDefault="00DA0AA6" w:rsidP="006B357F">
            <w:pPr>
              <w:jc w:val="center"/>
            </w:pPr>
          </w:p>
        </w:tc>
        <w:tc>
          <w:tcPr>
            <w:tcW w:w="1136" w:type="dxa"/>
            <w:vMerge/>
          </w:tcPr>
          <w:p w:rsidR="00DA0AA6" w:rsidRPr="00572107" w:rsidRDefault="00DA0AA6" w:rsidP="006B357F">
            <w:pPr>
              <w:jc w:val="center"/>
            </w:pPr>
          </w:p>
        </w:tc>
        <w:tc>
          <w:tcPr>
            <w:tcW w:w="2235" w:type="dxa"/>
          </w:tcPr>
          <w:p w:rsidR="00DA0AA6" w:rsidRPr="00572107" w:rsidRDefault="00DA0AA6" w:rsidP="006B357F">
            <w:pPr>
              <w:jc w:val="center"/>
            </w:pPr>
            <w:r w:rsidRPr="00572107">
              <w:t>внебюджетные источники</w:t>
            </w:r>
          </w:p>
        </w:tc>
        <w:tc>
          <w:tcPr>
            <w:tcW w:w="1418" w:type="dxa"/>
          </w:tcPr>
          <w:p w:rsidR="00DA0AA6" w:rsidRPr="00572107" w:rsidRDefault="000F4ECF" w:rsidP="006B357F">
            <w:pPr>
              <w:jc w:val="center"/>
            </w:pPr>
            <w:r w:rsidRPr="00572107">
              <w:t>0</w:t>
            </w:r>
          </w:p>
        </w:tc>
        <w:tc>
          <w:tcPr>
            <w:tcW w:w="1134" w:type="dxa"/>
          </w:tcPr>
          <w:p w:rsidR="00DA0AA6" w:rsidRPr="00572107" w:rsidRDefault="000F4ECF" w:rsidP="006B357F">
            <w:pPr>
              <w:jc w:val="center"/>
            </w:pPr>
            <w:r w:rsidRPr="00572107">
              <w:t>0</w:t>
            </w:r>
          </w:p>
        </w:tc>
        <w:tc>
          <w:tcPr>
            <w:tcW w:w="992" w:type="dxa"/>
          </w:tcPr>
          <w:p w:rsidR="00DA0AA6" w:rsidRPr="00572107" w:rsidRDefault="000F4ECF" w:rsidP="006B357F">
            <w:pPr>
              <w:jc w:val="center"/>
            </w:pPr>
            <w:r w:rsidRPr="00572107">
              <w:t>0</w:t>
            </w:r>
          </w:p>
        </w:tc>
        <w:tc>
          <w:tcPr>
            <w:tcW w:w="992" w:type="dxa"/>
          </w:tcPr>
          <w:p w:rsidR="00DA0AA6" w:rsidRPr="00572107" w:rsidRDefault="000F4ECF" w:rsidP="006B357F">
            <w:pPr>
              <w:jc w:val="center"/>
            </w:pPr>
            <w:r w:rsidRPr="00572107">
              <w:t>0</w:t>
            </w:r>
          </w:p>
        </w:tc>
        <w:tc>
          <w:tcPr>
            <w:tcW w:w="1985" w:type="dxa"/>
            <w:vMerge/>
          </w:tcPr>
          <w:p w:rsidR="00DA0AA6" w:rsidRPr="00572107" w:rsidRDefault="00DA0AA6" w:rsidP="006B357F">
            <w:pPr>
              <w:jc w:val="center"/>
            </w:pPr>
          </w:p>
        </w:tc>
        <w:tc>
          <w:tcPr>
            <w:tcW w:w="2118" w:type="dxa"/>
            <w:vMerge/>
          </w:tcPr>
          <w:p w:rsidR="00DA0AA6" w:rsidRPr="00572107" w:rsidRDefault="00DA0AA6" w:rsidP="006B357F">
            <w:pPr>
              <w:jc w:val="center"/>
            </w:pPr>
          </w:p>
        </w:tc>
      </w:tr>
      <w:tr w:rsidR="00DA0AA6" w:rsidRPr="00572107" w:rsidTr="000F4ECF">
        <w:tc>
          <w:tcPr>
            <w:tcW w:w="940" w:type="dxa"/>
            <w:vMerge w:val="restart"/>
          </w:tcPr>
          <w:p w:rsidR="00DA0AA6" w:rsidRPr="00572107" w:rsidRDefault="00DA0AA6" w:rsidP="006B357F">
            <w:pPr>
              <w:jc w:val="center"/>
            </w:pPr>
            <w:r w:rsidRPr="00572107">
              <w:t>1.1.4</w:t>
            </w:r>
          </w:p>
        </w:tc>
        <w:tc>
          <w:tcPr>
            <w:tcW w:w="2176" w:type="dxa"/>
            <w:vMerge w:val="restart"/>
          </w:tcPr>
          <w:p w:rsidR="00DA0AA6" w:rsidRPr="00572107" w:rsidRDefault="00DA0AA6" w:rsidP="006B357F">
            <w:r w:rsidRPr="00572107">
              <w:t xml:space="preserve">Приобретение </w:t>
            </w:r>
            <w:r w:rsidRPr="00572107">
              <w:lastRenderedPageBreak/>
              <w:t>кубков и других призов для лучших участников:</w:t>
            </w:r>
          </w:p>
          <w:p w:rsidR="00DA0AA6" w:rsidRPr="00572107" w:rsidRDefault="00DA0AA6" w:rsidP="006B357F">
            <w:r w:rsidRPr="00572107">
              <w:t xml:space="preserve">сельскохозяйственных ярмарок (осенней, </w:t>
            </w:r>
            <w:proofErr w:type="gramStart"/>
            <w:r w:rsidRPr="00572107">
              <w:t>предновогодней</w:t>
            </w:r>
            <w:proofErr w:type="gramEnd"/>
            <w:r w:rsidRPr="00572107">
              <w:t>);</w:t>
            </w:r>
          </w:p>
          <w:p w:rsidR="00DA0AA6" w:rsidRPr="00572107" w:rsidRDefault="00DA0AA6" w:rsidP="006B357F">
            <w:r w:rsidRPr="00572107">
              <w:t xml:space="preserve"> праздников «Таманская Лоза», «Легенды Тамани»;</w:t>
            </w:r>
          </w:p>
          <w:p w:rsidR="00DA0AA6" w:rsidRPr="00572107" w:rsidRDefault="00DA0AA6" w:rsidP="006B357F">
            <w:r w:rsidRPr="00572107">
              <w:t xml:space="preserve"> фестиваля «Арбузный рай»;</w:t>
            </w:r>
          </w:p>
          <w:p w:rsidR="00DA0AA6" w:rsidRPr="00572107" w:rsidRDefault="00DA0AA6" w:rsidP="006B357F">
            <w:r w:rsidRPr="00572107">
              <w:t xml:space="preserve"> районный праздник Урожая.</w:t>
            </w:r>
          </w:p>
        </w:tc>
        <w:tc>
          <w:tcPr>
            <w:tcW w:w="1136" w:type="dxa"/>
            <w:vMerge w:val="restart"/>
          </w:tcPr>
          <w:p w:rsidR="00DA0AA6" w:rsidRPr="00572107" w:rsidRDefault="00DA0AA6" w:rsidP="006B357F">
            <w:pPr>
              <w:jc w:val="center"/>
            </w:pPr>
          </w:p>
        </w:tc>
        <w:tc>
          <w:tcPr>
            <w:tcW w:w="2235" w:type="dxa"/>
          </w:tcPr>
          <w:p w:rsidR="00DA0AA6" w:rsidRPr="00572107" w:rsidRDefault="00DA0AA6" w:rsidP="006B357F">
            <w:pPr>
              <w:jc w:val="center"/>
            </w:pPr>
            <w:r w:rsidRPr="00572107">
              <w:t>всего</w:t>
            </w:r>
          </w:p>
        </w:tc>
        <w:tc>
          <w:tcPr>
            <w:tcW w:w="1418" w:type="dxa"/>
          </w:tcPr>
          <w:p w:rsidR="00DA0AA6" w:rsidRPr="00572107" w:rsidRDefault="00DA0AA6" w:rsidP="006B357F">
            <w:pPr>
              <w:jc w:val="center"/>
            </w:pPr>
            <w:r w:rsidRPr="00572107">
              <w:t>228</w:t>
            </w:r>
            <w:r w:rsidR="00B008F0" w:rsidRPr="00572107">
              <w:t>,0</w:t>
            </w:r>
          </w:p>
        </w:tc>
        <w:tc>
          <w:tcPr>
            <w:tcW w:w="1134" w:type="dxa"/>
          </w:tcPr>
          <w:p w:rsidR="00DA0AA6" w:rsidRPr="00572107" w:rsidRDefault="00DA0AA6" w:rsidP="006B357F">
            <w:pPr>
              <w:jc w:val="center"/>
            </w:pPr>
            <w:r w:rsidRPr="00572107">
              <w:t>76</w:t>
            </w:r>
            <w:r w:rsidR="00B008F0" w:rsidRPr="00572107">
              <w:t>,0</w:t>
            </w:r>
          </w:p>
        </w:tc>
        <w:tc>
          <w:tcPr>
            <w:tcW w:w="992" w:type="dxa"/>
          </w:tcPr>
          <w:p w:rsidR="00DA0AA6" w:rsidRPr="00572107" w:rsidRDefault="00DA0AA6" w:rsidP="006B357F">
            <w:pPr>
              <w:jc w:val="center"/>
            </w:pPr>
            <w:r w:rsidRPr="00572107">
              <w:t>76</w:t>
            </w:r>
            <w:r w:rsidR="00B008F0" w:rsidRPr="00572107">
              <w:t>,0</w:t>
            </w:r>
          </w:p>
        </w:tc>
        <w:tc>
          <w:tcPr>
            <w:tcW w:w="992" w:type="dxa"/>
          </w:tcPr>
          <w:p w:rsidR="00DA0AA6" w:rsidRPr="00572107" w:rsidRDefault="00DA0AA6" w:rsidP="006B357F">
            <w:pPr>
              <w:jc w:val="center"/>
            </w:pPr>
            <w:r w:rsidRPr="00572107">
              <w:t>76</w:t>
            </w:r>
            <w:r w:rsidR="00B008F0" w:rsidRPr="00572107">
              <w:t>,0</w:t>
            </w:r>
          </w:p>
        </w:tc>
        <w:tc>
          <w:tcPr>
            <w:tcW w:w="1985" w:type="dxa"/>
            <w:vMerge w:val="restart"/>
          </w:tcPr>
          <w:p w:rsidR="00DA0AA6" w:rsidRPr="00572107" w:rsidRDefault="00DA0AA6" w:rsidP="006B357F">
            <w:pPr>
              <w:jc w:val="center"/>
            </w:pPr>
            <w:r w:rsidRPr="00572107">
              <w:t xml:space="preserve">Моральное </w:t>
            </w:r>
            <w:r w:rsidRPr="00572107">
              <w:lastRenderedPageBreak/>
              <w:t>стимулирование работников занятых в сельскохозяйственном производстве, поощрение за активную работу по воспитанию достойной смены, передача молодежи навыков подлинного хозяйского отношения к земле, к крестьянскому труду</w:t>
            </w:r>
          </w:p>
        </w:tc>
        <w:tc>
          <w:tcPr>
            <w:tcW w:w="2118" w:type="dxa"/>
            <w:vMerge w:val="restart"/>
          </w:tcPr>
          <w:p w:rsidR="00DA0AA6" w:rsidRPr="00572107" w:rsidRDefault="00630E60" w:rsidP="006B357F">
            <w:pPr>
              <w:jc w:val="center"/>
            </w:pPr>
            <w:r w:rsidRPr="00572107">
              <w:lastRenderedPageBreak/>
              <w:t xml:space="preserve">Администрация </w:t>
            </w:r>
            <w:r w:rsidRPr="00572107">
              <w:lastRenderedPageBreak/>
              <w:t>муниципального образования Темрюкский район, Управление сельского хозяйства и перерабатывающей промышленности</w:t>
            </w:r>
          </w:p>
        </w:tc>
      </w:tr>
      <w:tr w:rsidR="00DA0AA6" w:rsidRPr="00572107" w:rsidTr="000F4ECF">
        <w:tc>
          <w:tcPr>
            <w:tcW w:w="940" w:type="dxa"/>
            <w:vMerge/>
          </w:tcPr>
          <w:p w:rsidR="00DA0AA6" w:rsidRPr="00572107" w:rsidRDefault="00DA0AA6" w:rsidP="006B357F">
            <w:pPr>
              <w:jc w:val="center"/>
            </w:pPr>
          </w:p>
        </w:tc>
        <w:tc>
          <w:tcPr>
            <w:tcW w:w="2176" w:type="dxa"/>
            <w:vMerge/>
          </w:tcPr>
          <w:p w:rsidR="00DA0AA6" w:rsidRPr="00572107" w:rsidRDefault="00DA0AA6" w:rsidP="006B357F">
            <w:pPr>
              <w:jc w:val="center"/>
            </w:pPr>
          </w:p>
        </w:tc>
        <w:tc>
          <w:tcPr>
            <w:tcW w:w="1136" w:type="dxa"/>
            <w:vMerge/>
          </w:tcPr>
          <w:p w:rsidR="00DA0AA6" w:rsidRPr="00572107" w:rsidRDefault="00DA0AA6" w:rsidP="006B357F">
            <w:pPr>
              <w:jc w:val="center"/>
            </w:pPr>
          </w:p>
        </w:tc>
        <w:tc>
          <w:tcPr>
            <w:tcW w:w="2235" w:type="dxa"/>
          </w:tcPr>
          <w:p w:rsidR="00DA0AA6" w:rsidRPr="00572107" w:rsidRDefault="00DA0AA6" w:rsidP="006B357F">
            <w:pPr>
              <w:jc w:val="center"/>
            </w:pPr>
            <w:r w:rsidRPr="00572107">
              <w:t>краевой бюджет</w:t>
            </w:r>
          </w:p>
        </w:tc>
        <w:tc>
          <w:tcPr>
            <w:tcW w:w="1418" w:type="dxa"/>
          </w:tcPr>
          <w:p w:rsidR="00DA0AA6" w:rsidRPr="00572107" w:rsidRDefault="000F4ECF" w:rsidP="006B357F">
            <w:pPr>
              <w:jc w:val="center"/>
            </w:pPr>
            <w:r w:rsidRPr="00572107">
              <w:t>0</w:t>
            </w:r>
          </w:p>
        </w:tc>
        <w:tc>
          <w:tcPr>
            <w:tcW w:w="1134" w:type="dxa"/>
          </w:tcPr>
          <w:p w:rsidR="00DA0AA6" w:rsidRPr="00572107" w:rsidRDefault="000F4ECF" w:rsidP="006B357F">
            <w:pPr>
              <w:jc w:val="center"/>
            </w:pPr>
            <w:r w:rsidRPr="00572107">
              <w:t>0</w:t>
            </w:r>
          </w:p>
        </w:tc>
        <w:tc>
          <w:tcPr>
            <w:tcW w:w="992" w:type="dxa"/>
          </w:tcPr>
          <w:p w:rsidR="00DA0AA6" w:rsidRPr="00572107" w:rsidRDefault="000F4ECF" w:rsidP="006B357F">
            <w:pPr>
              <w:jc w:val="center"/>
            </w:pPr>
            <w:r w:rsidRPr="00572107">
              <w:t>0</w:t>
            </w:r>
          </w:p>
        </w:tc>
        <w:tc>
          <w:tcPr>
            <w:tcW w:w="992" w:type="dxa"/>
          </w:tcPr>
          <w:p w:rsidR="00DA0AA6" w:rsidRPr="00572107" w:rsidRDefault="000F4ECF" w:rsidP="006B357F">
            <w:pPr>
              <w:jc w:val="center"/>
            </w:pPr>
            <w:r w:rsidRPr="00572107">
              <w:t>0</w:t>
            </w:r>
          </w:p>
        </w:tc>
        <w:tc>
          <w:tcPr>
            <w:tcW w:w="1985" w:type="dxa"/>
            <w:vMerge/>
          </w:tcPr>
          <w:p w:rsidR="00DA0AA6" w:rsidRPr="00572107" w:rsidRDefault="00DA0AA6" w:rsidP="006B357F">
            <w:pPr>
              <w:jc w:val="center"/>
            </w:pPr>
          </w:p>
        </w:tc>
        <w:tc>
          <w:tcPr>
            <w:tcW w:w="2118" w:type="dxa"/>
            <w:vMerge/>
          </w:tcPr>
          <w:p w:rsidR="00DA0AA6" w:rsidRPr="00572107" w:rsidRDefault="00DA0AA6" w:rsidP="006B357F">
            <w:pPr>
              <w:jc w:val="center"/>
            </w:pPr>
          </w:p>
        </w:tc>
      </w:tr>
      <w:tr w:rsidR="00DA0AA6" w:rsidRPr="00572107" w:rsidTr="000F4ECF">
        <w:tc>
          <w:tcPr>
            <w:tcW w:w="940" w:type="dxa"/>
            <w:vMerge/>
          </w:tcPr>
          <w:p w:rsidR="00DA0AA6" w:rsidRPr="00572107" w:rsidRDefault="00DA0AA6" w:rsidP="006B357F">
            <w:pPr>
              <w:jc w:val="center"/>
            </w:pPr>
          </w:p>
        </w:tc>
        <w:tc>
          <w:tcPr>
            <w:tcW w:w="2176" w:type="dxa"/>
            <w:vMerge/>
          </w:tcPr>
          <w:p w:rsidR="00DA0AA6" w:rsidRPr="00572107" w:rsidRDefault="00DA0AA6" w:rsidP="006B357F">
            <w:pPr>
              <w:jc w:val="center"/>
            </w:pPr>
          </w:p>
        </w:tc>
        <w:tc>
          <w:tcPr>
            <w:tcW w:w="1136" w:type="dxa"/>
            <w:vMerge/>
          </w:tcPr>
          <w:p w:rsidR="00DA0AA6" w:rsidRPr="00572107" w:rsidRDefault="00DA0AA6" w:rsidP="006B357F">
            <w:pPr>
              <w:jc w:val="center"/>
            </w:pPr>
          </w:p>
        </w:tc>
        <w:tc>
          <w:tcPr>
            <w:tcW w:w="2235" w:type="dxa"/>
          </w:tcPr>
          <w:p w:rsidR="00DA0AA6" w:rsidRPr="00572107" w:rsidRDefault="00DA0AA6" w:rsidP="006B357F">
            <w:pPr>
              <w:jc w:val="center"/>
            </w:pPr>
            <w:r w:rsidRPr="00572107">
              <w:t>федеральный бюджет</w:t>
            </w:r>
          </w:p>
        </w:tc>
        <w:tc>
          <w:tcPr>
            <w:tcW w:w="1418" w:type="dxa"/>
          </w:tcPr>
          <w:p w:rsidR="00DA0AA6" w:rsidRPr="00572107" w:rsidRDefault="000F4ECF" w:rsidP="006B357F">
            <w:pPr>
              <w:jc w:val="center"/>
            </w:pPr>
            <w:r w:rsidRPr="00572107">
              <w:t>0</w:t>
            </w:r>
          </w:p>
        </w:tc>
        <w:tc>
          <w:tcPr>
            <w:tcW w:w="1134" w:type="dxa"/>
          </w:tcPr>
          <w:p w:rsidR="00DA0AA6" w:rsidRPr="00572107" w:rsidRDefault="000F4ECF" w:rsidP="006B357F">
            <w:pPr>
              <w:jc w:val="center"/>
            </w:pPr>
            <w:r w:rsidRPr="00572107">
              <w:t>0</w:t>
            </w:r>
          </w:p>
        </w:tc>
        <w:tc>
          <w:tcPr>
            <w:tcW w:w="992" w:type="dxa"/>
          </w:tcPr>
          <w:p w:rsidR="00DA0AA6" w:rsidRPr="00572107" w:rsidRDefault="000F4ECF" w:rsidP="006B357F">
            <w:pPr>
              <w:jc w:val="center"/>
            </w:pPr>
            <w:r w:rsidRPr="00572107">
              <w:t>0</w:t>
            </w:r>
          </w:p>
        </w:tc>
        <w:tc>
          <w:tcPr>
            <w:tcW w:w="992" w:type="dxa"/>
          </w:tcPr>
          <w:p w:rsidR="00DA0AA6" w:rsidRPr="00572107" w:rsidRDefault="000F4ECF" w:rsidP="006B357F">
            <w:pPr>
              <w:jc w:val="center"/>
            </w:pPr>
            <w:r w:rsidRPr="00572107">
              <w:t>0</w:t>
            </w:r>
          </w:p>
        </w:tc>
        <w:tc>
          <w:tcPr>
            <w:tcW w:w="1985" w:type="dxa"/>
            <w:vMerge/>
          </w:tcPr>
          <w:p w:rsidR="00DA0AA6" w:rsidRPr="00572107" w:rsidRDefault="00DA0AA6" w:rsidP="006B357F">
            <w:pPr>
              <w:jc w:val="center"/>
            </w:pPr>
          </w:p>
        </w:tc>
        <w:tc>
          <w:tcPr>
            <w:tcW w:w="2118" w:type="dxa"/>
            <w:vMerge/>
          </w:tcPr>
          <w:p w:rsidR="00DA0AA6" w:rsidRPr="00572107" w:rsidRDefault="00DA0AA6" w:rsidP="006B357F">
            <w:pPr>
              <w:jc w:val="center"/>
            </w:pPr>
          </w:p>
        </w:tc>
      </w:tr>
      <w:tr w:rsidR="00DA0AA6" w:rsidRPr="00572107" w:rsidTr="000F4ECF">
        <w:tc>
          <w:tcPr>
            <w:tcW w:w="940" w:type="dxa"/>
            <w:vMerge/>
          </w:tcPr>
          <w:p w:rsidR="00DA0AA6" w:rsidRPr="00572107" w:rsidRDefault="00DA0AA6" w:rsidP="00DA0AA6">
            <w:pPr>
              <w:jc w:val="center"/>
            </w:pPr>
          </w:p>
        </w:tc>
        <w:tc>
          <w:tcPr>
            <w:tcW w:w="2176" w:type="dxa"/>
            <w:vMerge/>
          </w:tcPr>
          <w:p w:rsidR="00DA0AA6" w:rsidRPr="00572107" w:rsidRDefault="00DA0AA6" w:rsidP="00DA0AA6">
            <w:pPr>
              <w:jc w:val="center"/>
            </w:pPr>
          </w:p>
        </w:tc>
        <w:tc>
          <w:tcPr>
            <w:tcW w:w="1136" w:type="dxa"/>
            <w:vMerge/>
          </w:tcPr>
          <w:p w:rsidR="00DA0AA6" w:rsidRPr="00572107" w:rsidRDefault="00DA0AA6" w:rsidP="00DA0AA6">
            <w:pPr>
              <w:jc w:val="center"/>
            </w:pPr>
          </w:p>
        </w:tc>
        <w:tc>
          <w:tcPr>
            <w:tcW w:w="2235" w:type="dxa"/>
          </w:tcPr>
          <w:p w:rsidR="00DA0AA6" w:rsidRPr="00572107" w:rsidRDefault="00DA0AA6" w:rsidP="00DA0AA6">
            <w:pPr>
              <w:jc w:val="center"/>
            </w:pPr>
            <w:r w:rsidRPr="00572107">
              <w:t>местный бюджет</w:t>
            </w:r>
          </w:p>
        </w:tc>
        <w:tc>
          <w:tcPr>
            <w:tcW w:w="1418" w:type="dxa"/>
          </w:tcPr>
          <w:p w:rsidR="00DA0AA6" w:rsidRPr="00572107" w:rsidRDefault="00DA0AA6" w:rsidP="00DA0AA6">
            <w:pPr>
              <w:jc w:val="center"/>
            </w:pPr>
            <w:r w:rsidRPr="00572107">
              <w:t>228</w:t>
            </w:r>
            <w:r w:rsidR="00B008F0" w:rsidRPr="00572107">
              <w:t>,0</w:t>
            </w:r>
          </w:p>
        </w:tc>
        <w:tc>
          <w:tcPr>
            <w:tcW w:w="1134" w:type="dxa"/>
          </w:tcPr>
          <w:p w:rsidR="00DA0AA6" w:rsidRPr="00572107" w:rsidRDefault="00DA0AA6" w:rsidP="00DA0AA6">
            <w:pPr>
              <w:jc w:val="center"/>
            </w:pPr>
            <w:r w:rsidRPr="00572107">
              <w:t>76</w:t>
            </w:r>
            <w:r w:rsidR="00B008F0" w:rsidRPr="00572107">
              <w:t>,0</w:t>
            </w:r>
          </w:p>
        </w:tc>
        <w:tc>
          <w:tcPr>
            <w:tcW w:w="992" w:type="dxa"/>
          </w:tcPr>
          <w:p w:rsidR="00DA0AA6" w:rsidRPr="00572107" w:rsidRDefault="00DA0AA6" w:rsidP="00DA0AA6">
            <w:pPr>
              <w:jc w:val="center"/>
            </w:pPr>
            <w:r w:rsidRPr="00572107">
              <w:t>76</w:t>
            </w:r>
            <w:r w:rsidR="00B008F0" w:rsidRPr="00572107">
              <w:t>,0</w:t>
            </w:r>
          </w:p>
        </w:tc>
        <w:tc>
          <w:tcPr>
            <w:tcW w:w="992" w:type="dxa"/>
          </w:tcPr>
          <w:p w:rsidR="00DA0AA6" w:rsidRPr="00572107" w:rsidRDefault="00DA0AA6" w:rsidP="00DA0AA6">
            <w:pPr>
              <w:jc w:val="center"/>
            </w:pPr>
            <w:r w:rsidRPr="00572107">
              <w:t>76</w:t>
            </w:r>
            <w:r w:rsidR="00B008F0" w:rsidRPr="00572107">
              <w:t>,0</w:t>
            </w:r>
          </w:p>
        </w:tc>
        <w:tc>
          <w:tcPr>
            <w:tcW w:w="1985" w:type="dxa"/>
            <w:vMerge/>
          </w:tcPr>
          <w:p w:rsidR="00DA0AA6" w:rsidRPr="00572107" w:rsidRDefault="00DA0AA6" w:rsidP="00DA0AA6">
            <w:pPr>
              <w:jc w:val="center"/>
            </w:pPr>
          </w:p>
        </w:tc>
        <w:tc>
          <w:tcPr>
            <w:tcW w:w="2118" w:type="dxa"/>
            <w:vMerge/>
          </w:tcPr>
          <w:p w:rsidR="00DA0AA6" w:rsidRPr="00572107" w:rsidRDefault="00DA0AA6" w:rsidP="00DA0AA6">
            <w:pPr>
              <w:jc w:val="center"/>
            </w:pPr>
          </w:p>
        </w:tc>
      </w:tr>
      <w:tr w:rsidR="00DA0AA6" w:rsidRPr="00572107" w:rsidTr="000F4ECF">
        <w:tc>
          <w:tcPr>
            <w:tcW w:w="940" w:type="dxa"/>
            <w:vMerge/>
          </w:tcPr>
          <w:p w:rsidR="00DA0AA6" w:rsidRPr="00572107" w:rsidRDefault="00DA0AA6" w:rsidP="006B357F">
            <w:pPr>
              <w:jc w:val="center"/>
            </w:pPr>
          </w:p>
        </w:tc>
        <w:tc>
          <w:tcPr>
            <w:tcW w:w="2176" w:type="dxa"/>
            <w:vMerge/>
          </w:tcPr>
          <w:p w:rsidR="00DA0AA6" w:rsidRPr="00572107" w:rsidRDefault="00DA0AA6" w:rsidP="006B357F">
            <w:pPr>
              <w:jc w:val="center"/>
            </w:pPr>
          </w:p>
        </w:tc>
        <w:tc>
          <w:tcPr>
            <w:tcW w:w="1136" w:type="dxa"/>
            <w:vMerge/>
          </w:tcPr>
          <w:p w:rsidR="00DA0AA6" w:rsidRPr="00572107" w:rsidRDefault="00DA0AA6" w:rsidP="006B357F">
            <w:pPr>
              <w:jc w:val="center"/>
            </w:pPr>
          </w:p>
        </w:tc>
        <w:tc>
          <w:tcPr>
            <w:tcW w:w="2235" w:type="dxa"/>
          </w:tcPr>
          <w:p w:rsidR="00DA0AA6" w:rsidRPr="00572107" w:rsidRDefault="00DA0AA6" w:rsidP="006B357F">
            <w:pPr>
              <w:jc w:val="center"/>
            </w:pPr>
            <w:r w:rsidRPr="00572107">
              <w:t>внебюджетные источники</w:t>
            </w:r>
          </w:p>
        </w:tc>
        <w:tc>
          <w:tcPr>
            <w:tcW w:w="1418" w:type="dxa"/>
          </w:tcPr>
          <w:p w:rsidR="00DA0AA6" w:rsidRPr="00572107" w:rsidRDefault="000F4ECF" w:rsidP="000F4ECF">
            <w:pPr>
              <w:tabs>
                <w:tab w:val="left" w:pos="638"/>
              </w:tabs>
              <w:jc w:val="center"/>
            </w:pPr>
            <w:r w:rsidRPr="00572107">
              <w:t>0</w:t>
            </w:r>
          </w:p>
        </w:tc>
        <w:tc>
          <w:tcPr>
            <w:tcW w:w="1134" w:type="dxa"/>
          </w:tcPr>
          <w:p w:rsidR="00DA0AA6" w:rsidRPr="00572107" w:rsidRDefault="000F4ECF" w:rsidP="006B357F">
            <w:pPr>
              <w:jc w:val="center"/>
            </w:pPr>
            <w:r w:rsidRPr="00572107">
              <w:t>0</w:t>
            </w:r>
          </w:p>
        </w:tc>
        <w:tc>
          <w:tcPr>
            <w:tcW w:w="992" w:type="dxa"/>
          </w:tcPr>
          <w:p w:rsidR="00DA0AA6" w:rsidRPr="00572107" w:rsidRDefault="000F4ECF" w:rsidP="006B357F">
            <w:pPr>
              <w:jc w:val="center"/>
            </w:pPr>
            <w:r w:rsidRPr="00572107">
              <w:t>0</w:t>
            </w:r>
          </w:p>
        </w:tc>
        <w:tc>
          <w:tcPr>
            <w:tcW w:w="992" w:type="dxa"/>
          </w:tcPr>
          <w:p w:rsidR="00DA0AA6" w:rsidRPr="00572107" w:rsidRDefault="000F4ECF" w:rsidP="006B357F">
            <w:pPr>
              <w:jc w:val="center"/>
            </w:pPr>
            <w:r w:rsidRPr="00572107">
              <w:t>0</w:t>
            </w:r>
          </w:p>
        </w:tc>
        <w:tc>
          <w:tcPr>
            <w:tcW w:w="1985" w:type="dxa"/>
            <w:vMerge/>
          </w:tcPr>
          <w:p w:rsidR="00DA0AA6" w:rsidRPr="00572107" w:rsidRDefault="00DA0AA6" w:rsidP="006B357F">
            <w:pPr>
              <w:jc w:val="center"/>
            </w:pPr>
          </w:p>
        </w:tc>
        <w:tc>
          <w:tcPr>
            <w:tcW w:w="2118" w:type="dxa"/>
            <w:vMerge/>
          </w:tcPr>
          <w:p w:rsidR="00DA0AA6" w:rsidRPr="00572107" w:rsidRDefault="00DA0AA6" w:rsidP="006B357F">
            <w:pPr>
              <w:jc w:val="center"/>
            </w:pPr>
          </w:p>
        </w:tc>
      </w:tr>
      <w:tr w:rsidR="00DA0AA6" w:rsidRPr="00572107" w:rsidTr="000F4ECF">
        <w:tc>
          <w:tcPr>
            <w:tcW w:w="940" w:type="dxa"/>
            <w:vMerge w:val="restart"/>
          </w:tcPr>
          <w:p w:rsidR="00DA0AA6" w:rsidRPr="00572107" w:rsidRDefault="00DA0AA6" w:rsidP="006B357F">
            <w:pPr>
              <w:jc w:val="center"/>
            </w:pPr>
            <w:r w:rsidRPr="00572107">
              <w:t>1.1.5</w:t>
            </w:r>
          </w:p>
        </w:tc>
        <w:tc>
          <w:tcPr>
            <w:tcW w:w="2176" w:type="dxa"/>
            <w:vMerge w:val="restart"/>
          </w:tcPr>
          <w:p w:rsidR="00DA0AA6" w:rsidRPr="00572107" w:rsidRDefault="00DA0AA6" w:rsidP="006B357F">
            <w:pPr>
              <w:jc w:val="center"/>
            </w:pPr>
            <w:r w:rsidRPr="00572107">
              <w:t xml:space="preserve">Организация и проведение выставок, ярмарок сельскохозяйственной продукции, транспортные расходы на принятие участия </w:t>
            </w:r>
            <w:proofErr w:type="gramStart"/>
            <w:r w:rsidRPr="00572107">
              <w:t>для</w:t>
            </w:r>
            <w:proofErr w:type="gramEnd"/>
            <w:r w:rsidRPr="00572107">
              <w:t xml:space="preserve"> </w:t>
            </w:r>
            <w:proofErr w:type="gramStart"/>
            <w:r w:rsidRPr="00572107">
              <w:t>краевом</w:t>
            </w:r>
            <w:proofErr w:type="gramEnd"/>
            <w:r w:rsidRPr="00572107">
              <w:t xml:space="preserve"> празднике Урожая и сельскохозяйственных ярмарках</w:t>
            </w:r>
          </w:p>
        </w:tc>
        <w:tc>
          <w:tcPr>
            <w:tcW w:w="1136" w:type="dxa"/>
            <w:vMerge w:val="restart"/>
          </w:tcPr>
          <w:p w:rsidR="00DA0AA6" w:rsidRPr="00572107" w:rsidRDefault="00DA0AA6" w:rsidP="006B357F">
            <w:pPr>
              <w:jc w:val="center"/>
            </w:pPr>
          </w:p>
        </w:tc>
        <w:tc>
          <w:tcPr>
            <w:tcW w:w="2235" w:type="dxa"/>
          </w:tcPr>
          <w:p w:rsidR="00DA0AA6" w:rsidRPr="00572107" w:rsidRDefault="00DA0AA6" w:rsidP="006B357F">
            <w:pPr>
              <w:jc w:val="center"/>
            </w:pPr>
            <w:r w:rsidRPr="00572107">
              <w:t>всего</w:t>
            </w:r>
          </w:p>
        </w:tc>
        <w:tc>
          <w:tcPr>
            <w:tcW w:w="1418" w:type="dxa"/>
          </w:tcPr>
          <w:p w:rsidR="00DA0AA6" w:rsidRPr="00572107" w:rsidRDefault="00DA0AA6" w:rsidP="006B357F">
            <w:pPr>
              <w:jc w:val="center"/>
            </w:pPr>
            <w:r w:rsidRPr="00572107">
              <w:t>69</w:t>
            </w:r>
            <w:r w:rsidR="00B008F0" w:rsidRPr="00572107">
              <w:t>,0</w:t>
            </w:r>
          </w:p>
        </w:tc>
        <w:tc>
          <w:tcPr>
            <w:tcW w:w="1134" w:type="dxa"/>
          </w:tcPr>
          <w:p w:rsidR="00DA0AA6" w:rsidRPr="00572107" w:rsidRDefault="00DA0AA6" w:rsidP="006B357F">
            <w:pPr>
              <w:jc w:val="center"/>
            </w:pPr>
            <w:r w:rsidRPr="00572107">
              <w:t>23</w:t>
            </w:r>
            <w:r w:rsidR="00B008F0" w:rsidRPr="00572107">
              <w:t>,0</w:t>
            </w:r>
          </w:p>
        </w:tc>
        <w:tc>
          <w:tcPr>
            <w:tcW w:w="992" w:type="dxa"/>
          </w:tcPr>
          <w:p w:rsidR="00DA0AA6" w:rsidRPr="00572107" w:rsidRDefault="00DA0AA6" w:rsidP="006B357F">
            <w:pPr>
              <w:jc w:val="center"/>
            </w:pPr>
            <w:r w:rsidRPr="00572107">
              <w:t>23</w:t>
            </w:r>
            <w:r w:rsidR="00B008F0" w:rsidRPr="00572107">
              <w:t>,0</w:t>
            </w:r>
          </w:p>
        </w:tc>
        <w:tc>
          <w:tcPr>
            <w:tcW w:w="992" w:type="dxa"/>
          </w:tcPr>
          <w:p w:rsidR="00DA0AA6" w:rsidRPr="00572107" w:rsidRDefault="00DA0AA6" w:rsidP="006B357F">
            <w:pPr>
              <w:jc w:val="center"/>
            </w:pPr>
            <w:r w:rsidRPr="00572107">
              <w:t>23</w:t>
            </w:r>
            <w:r w:rsidR="00B008F0" w:rsidRPr="00572107">
              <w:t>,0</w:t>
            </w:r>
          </w:p>
        </w:tc>
        <w:tc>
          <w:tcPr>
            <w:tcW w:w="1985" w:type="dxa"/>
            <w:vMerge w:val="restart"/>
          </w:tcPr>
          <w:p w:rsidR="00DA0AA6" w:rsidRPr="00572107" w:rsidRDefault="00DA0AA6" w:rsidP="006B357F">
            <w:pPr>
              <w:jc w:val="center"/>
            </w:pPr>
            <w:r w:rsidRPr="00572107">
              <w:t>Стимулирование сельскохозяйственных товаропроизводителей в проведении презентаций своей продукции с возможностью расширения рынка сбыта</w:t>
            </w:r>
          </w:p>
        </w:tc>
        <w:tc>
          <w:tcPr>
            <w:tcW w:w="2118" w:type="dxa"/>
            <w:vMerge w:val="restart"/>
          </w:tcPr>
          <w:p w:rsidR="00DA0AA6" w:rsidRPr="00572107" w:rsidRDefault="00630E60" w:rsidP="006B357F">
            <w:pPr>
              <w:jc w:val="center"/>
            </w:pPr>
            <w:r w:rsidRPr="00572107">
              <w:t>Администрация муниципального образования Темрюкский район, Управление сельского хозяйства и перерабатывающей промышленности</w:t>
            </w:r>
          </w:p>
        </w:tc>
      </w:tr>
      <w:tr w:rsidR="00DA0AA6" w:rsidRPr="00572107" w:rsidTr="000F4ECF">
        <w:tc>
          <w:tcPr>
            <w:tcW w:w="940" w:type="dxa"/>
            <w:vMerge/>
          </w:tcPr>
          <w:p w:rsidR="00DA0AA6" w:rsidRPr="00572107" w:rsidRDefault="00DA0AA6" w:rsidP="006B357F">
            <w:pPr>
              <w:jc w:val="center"/>
            </w:pPr>
          </w:p>
        </w:tc>
        <w:tc>
          <w:tcPr>
            <w:tcW w:w="2176" w:type="dxa"/>
            <w:vMerge/>
          </w:tcPr>
          <w:p w:rsidR="00DA0AA6" w:rsidRPr="00572107" w:rsidRDefault="00DA0AA6" w:rsidP="006B357F">
            <w:pPr>
              <w:jc w:val="center"/>
            </w:pPr>
          </w:p>
        </w:tc>
        <w:tc>
          <w:tcPr>
            <w:tcW w:w="1136" w:type="dxa"/>
            <w:vMerge/>
          </w:tcPr>
          <w:p w:rsidR="00DA0AA6" w:rsidRPr="00572107" w:rsidRDefault="00DA0AA6" w:rsidP="006B357F">
            <w:pPr>
              <w:jc w:val="center"/>
            </w:pPr>
          </w:p>
        </w:tc>
        <w:tc>
          <w:tcPr>
            <w:tcW w:w="2235" w:type="dxa"/>
          </w:tcPr>
          <w:p w:rsidR="00DA0AA6" w:rsidRPr="00572107" w:rsidRDefault="00DA0AA6" w:rsidP="006B357F">
            <w:pPr>
              <w:jc w:val="center"/>
            </w:pPr>
            <w:r w:rsidRPr="00572107">
              <w:t>краевой бюджет</w:t>
            </w:r>
          </w:p>
        </w:tc>
        <w:tc>
          <w:tcPr>
            <w:tcW w:w="1418" w:type="dxa"/>
          </w:tcPr>
          <w:p w:rsidR="00DA0AA6" w:rsidRPr="00572107" w:rsidRDefault="000F4ECF" w:rsidP="006B357F">
            <w:pPr>
              <w:jc w:val="center"/>
            </w:pPr>
            <w:r w:rsidRPr="00572107">
              <w:t>0</w:t>
            </w:r>
          </w:p>
        </w:tc>
        <w:tc>
          <w:tcPr>
            <w:tcW w:w="1134" w:type="dxa"/>
          </w:tcPr>
          <w:p w:rsidR="00DA0AA6" w:rsidRPr="00572107" w:rsidRDefault="000F4ECF" w:rsidP="006B357F">
            <w:pPr>
              <w:jc w:val="center"/>
            </w:pPr>
            <w:r w:rsidRPr="00572107">
              <w:t>0</w:t>
            </w:r>
          </w:p>
        </w:tc>
        <w:tc>
          <w:tcPr>
            <w:tcW w:w="992" w:type="dxa"/>
          </w:tcPr>
          <w:p w:rsidR="00DA0AA6" w:rsidRPr="00572107" w:rsidRDefault="000F4ECF" w:rsidP="006B357F">
            <w:pPr>
              <w:jc w:val="center"/>
            </w:pPr>
            <w:r w:rsidRPr="00572107">
              <w:t>0</w:t>
            </w:r>
          </w:p>
        </w:tc>
        <w:tc>
          <w:tcPr>
            <w:tcW w:w="992" w:type="dxa"/>
          </w:tcPr>
          <w:p w:rsidR="00DA0AA6" w:rsidRPr="00572107" w:rsidRDefault="000F4ECF" w:rsidP="006B357F">
            <w:pPr>
              <w:jc w:val="center"/>
            </w:pPr>
            <w:r w:rsidRPr="00572107">
              <w:t>0</w:t>
            </w:r>
          </w:p>
        </w:tc>
        <w:tc>
          <w:tcPr>
            <w:tcW w:w="1985" w:type="dxa"/>
            <w:vMerge/>
          </w:tcPr>
          <w:p w:rsidR="00DA0AA6" w:rsidRPr="00572107" w:rsidRDefault="00DA0AA6" w:rsidP="006B357F">
            <w:pPr>
              <w:jc w:val="center"/>
            </w:pPr>
          </w:p>
        </w:tc>
        <w:tc>
          <w:tcPr>
            <w:tcW w:w="2118" w:type="dxa"/>
            <w:vMerge/>
          </w:tcPr>
          <w:p w:rsidR="00DA0AA6" w:rsidRPr="00572107" w:rsidRDefault="00DA0AA6" w:rsidP="006B357F">
            <w:pPr>
              <w:jc w:val="center"/>
            </w:pPr>
          </w:p>
        </w:tc>
      </w:tr>
      <w:tr w:rsidR="00DA0AA6" w:rsidRPr="00572107" w:rsidTr="000F4ECF">
        <w:tc>
          <w:tcPr>
            <w:tcW w:w="940" w:type="dxa"/>
            <w:vMerge/>
          </w:tcPr>
          <w:p w:rsidR="00DA0AA6" w:rsidRPr="00572107" w:rsidRDefault="00DA0AA6" w:rsidP="006B357F">
            <w:pPr>
              <w:jc w:val="center"/>
            </w:pPr>
          </w:p>
        </w:tc>
        <w:tc>
          <w:tcPr>
            <w:tcW w:w="2176" w:type="dxa"/>
            <w:vMerge/>
          </w:tcPr>
          <w:p w:rsidR="00DA0AA6" w:rsidRPr="00572107" w:rsidRDefault="00DA0AA6" w:rsidP="006B357F">
            <w:pPr>
              <w:jc w:val="center"/>
            </w:pPr>
          </w:p>
        </w:tc>
        <w:tc>
          <w:tcPr>
            <w:tcW w:w="1136" w:type="dxa"/>
            <w:vMerge/>
          </w:tcPr>
          <w:p w:rsidR="00DA0AA6" w:rsidRPr="00572107" w:rsidRDefault="00DA0AA6" w:rsidP="006B357F">
            <w:pPr>
              <w:jc w:val="center"/>
            </w:pPr>
          </w:p>
        </w:tc>
        <w:tc>
          <w:tcPr>
            <w:tcW w:w="2235" w:type="dxa"/>
          </w:tcPr>
          <w:p w:rsidR="00DA0AA6" w:rsidRPr="00572107" w:rsidRDefault="00DA0AA6" w:rsidP="006B357F">
            <w:pPr>
              <w:jc w:val="center"/>
            </w:pPr>
            <w:r w:rsidRPr="00572107">
              <w:t>федеральный бюджет</w:t>
            </w:r>
          </w:p>
        </w:tc>
        <w:tc>
          <w:tcPr>
            <w:tcW w:w="1418" w:type="dxa"/>
          </w:tcPr>
          <w:p w:rsidR="00DA0AA6" w:rsidRPr="00572107" w:rsidRDefault="000F4ECF" w:rsidP="006B357F">
            <w:pPr>
              <w:jc w:val="center"/>
            </w:pPr>
            <w:r w:rsidRPr="00572107">
              <w:t>0</w:t>
            </w:r>
          </w:p>
        </w:tc>
        <w:tc>
          <w:tcPr>
            <w:tcW w:w="1134" w:type="dxa"/>
          </w:tcPr>
          <w:p w:rsidR="00DA0AA6" w:rsidRPr="00572107" w:rsidRDefault="000F4ECF" w:rsidP="006B357F">
            <w:pPr>
              <w:jc w:val="center"/>
            </w:pPr>
            <w:r w:rsidRPr="00572107">
              <w:t>0</w:t>
            </w:r>
          </w:p>
        </w:tc>
        <w:tc>
          <w:tcPr>
            <w:tcW w:w="992" w:type="dxa"/>
          </w:tcPr>
          <w:p w:rsidR="00DA0AA6" w:rsidRPr="00572107" w:rsidRDefault="000F4ECF" w:rsidP="006B357F">
            <w:pPr>
              <w:jc w:val="center"/>
            </w:pPr>
            <w:r w:rsidRPr="00572107">
              <w:t>0</w:t>
            </w:r>
          </w:p>
        </w:tc>
        <w:tc>
          <w:tcPr>
            <w:tcW w:w="992" w:type="dxa"/>
          </w:tcPr>
          <w:p w:rsidR="00DA0AA6" w:rsidRPr="00572107" w:rsidRDefault="000F4ECF" w:rsidP="006B357F">
            <w:pPr>
              <w:jc w:val="center"/>
            </w:pPr>
            <w:r w:rsidRPr="00572107">
              <w:t>0</w:t>
            </w:r>
          </w:p>
        </w:tc>
        <w:tc>
          <w:tcPr>
            <w:tcW w:w="1985" w:type="dxa"/>
            <w:vMerge/>
          </w:tcPr>
          <w:p w:rsidR="00DA0AA6" w:rsidRPr="00572107" w:rsidRDefault="00DA0AA6" w:rsidP="006B357F">
            <w:pPr>
              <w:jc w:val="center"/>
            </w:pPr>
          </w:p>
        </w:tc>
        <w:tc>
          <w:tcPr>
            <w:tcW w:w="2118" w:type="dxa"/>
            <w:vMerge/>
          </w:tcPr>
          <w:p w:rsidR="00DA0AA6" w:rsidRPr="00572107" w:rsidRDefault="00DA0AA6" w:rsidP="006B357F">
            <w:pPr>
              <w:jc w:val="center"/>
            </w:pPr>
          </w:p>
        </w:tc>
      </w:tr>
      <w:tr w:rsidR="00DA0AA6" w:rsidRPr="00572107" w:rsidTr="000F4ECF">
        <w:tc>
          <w:tcPr>
            <w:tcW w:w="940" w:type="dxa"/>
            <w:vMerge/>
          </w:tcPr>
          <w:p w:rsidR="00DA0AA6" w:rsidRPr="00572107" w:rsidRDefault="00DA0AA6" w:rsidP="00DA0AA6">
            <w:pPr>
              <w:jc w:val="center"/>
            </w:pPr>
          </w:p>
        </w:tc>
        <w:tc>
          <w:tcPr>
            <w:tcW w:w="2176" w:type="dxa"/>
            <w:vMerge/>
          </w:tcPr>
          <w:p w:rsidR="00DA0AA6" w:rsidRPr="00572107" w:rsidRDefault="00DA0AA6" w:rsidP="00DA0AA6">
            <w:pPr>
              <w:jc w:val="center"/>
            </w:pPr>
          </w:p>
        </w:tc>
        <w:tc>
          <w:tcPr>
            <w:tcW w:w="1136" w:type="dxa"/>
            <w:vMerge/>
          </w:tcPr>
          <w:p w:rsidR="00DA0AA6" w:rsidRPr="00572107" w:rsidRDefault="00DA0AA6" w:rsidP="00DA0AA6">
            <w:pPr>
              <w:jc w:val="center"/>
            </w:pPr>
          </w:p>
        </w:tc>
        <w:tc>
          <w:tcPr>
            <w:tcW w:w="2235" w:type="dxa"/>
          </w:tcPr>
          <w:p w:rsidR="00DA0AA6" w:rsidRPr="00572107" w:rsidRDefault="00DA0AA6" w:rsidP="00DA0AA6">
            <w:pPr>
              <w:jc w:val="center"/>
            </w:pPr>
            <w:r w:rsidRPr="00572107">
              <w:t>местный бюджет</w:t>
            </w:r>
          </w:p>
        </w:tc>
        <w:tc>
          <w:tcPr>
            <w:tcW w:w="1418" w:type="dxa"/>
          </w:tcPr>
          <w:p w:rsidR="00DA0AA6" w:rsidRPr="00572107" w:rsidRDefault="00DA0AA6" w:rsidP="00DA0AA6">
            <w:pPr>
              <w:jc w:val="center"/>
            </w:pPr>
            <w:r w:rsidRPr="00572107">
              <w:t>69</w:t>
            </w:r>
            <w:r w:rsidR="00B008F0" w:rsidRPr="00572107">
              <w:t>,0</w:t>
            </w:r>
          </w:p>
        </w:tc>
        <w:tc>
          <w:tcPr>
            <w:tcW w:w="1134" w:type="dxa"/>
          </w:tcPr>
          <w:p w:rsidR="00DA0AA6" w:rsidRPr="00572107" w:rsidRDefault="00DA0AA6" w:rsidP="00DA0AA6">
            <w:pPr>
              <w:jc w:val="center"/>
            </w:pPr>
            <w:r w:rsidRPr="00572107">
              <w:t>23</w:t>
            </w:r>
            <w:r w:rsidR="00B008F0" w:rsidRPr="00572107">
              <w:t>,0</w:t>
            </w:r>
          </w:p>
        </w:tc>
        <w:tc>
          <w:tcPr>
            <w:tcW w:w="992" w:type="dxa"/>
          </w:tcPr>
          <w:p w:rsidR="00DA0AA6" w:rsidRPr="00572107" w:rsidRDefault="00DA0AA6" w:rsidP="00DA0AA6">
            <w:pPr>
              <w:jc w:val="center"/>
            </w:pPr>
            <w:r w:rsidRPr="00572107">
              <w:t>23</w:t>
            </w:r>
            <w:r w:rsidR="00B008F0" w:rsidRPr="00572107">
              <w:t>,0</w:t>
            </w:r>
          </w:p>
        </w:tc>
        <w:tc>
          <w:tcPr>
            <w:tcW w:w="992" w:type="dxa"/>
          </w:tcPr>
          <w:p w:rsidR="00DA0AA6" w:rsidRPr="00572107" w:rsidRDefault="00DA0AA6" w:rsidP="00DA0AA6">
            <w:pPr>
              <w:jc w:val="center"/>
            </w:pPr>
            <w:r w:rsidRPr="00572107">
              <w:t>23</w:t>
            </w:r>
            <w:r w:rsidR="00B008F0" w:rsidRPr="00572107">
              <w:t>,0</w:t>
            </w:r>
          </w:p>
        </w:tc>
        <w:tc>
          <w:tcPr>
            <w:tcW w:w="1985" w:type="dxa"/>
            <w:vMerge/>
          </w:tcPr>
          <w:p w:rsidR="00DA0AA6" w:rsidRPr="00572107" w:rsidRDefault="00DA0AA6" w:rsidP="00DA0AA6">
            <w:pPr>
              <w:jc w:val="center"/>
            </w:pPr>
          </w:p>
        </w:tc>
        <w:tc>
          <w:tcPr>
            <w:tcW w:w="2118" w:type="dxa"/>
            <w:vMerge/>
          </w:tcPr>
          <w:p w:rsidR="00DA0AA6" w:rsidRPr="00572107" w:rsidRDefault="00DA0AA6" w:rsidP="00DA0AA6">
            <w:pPr>
              <w:jc w:val="center"/>
            </w:pPr>
          </w:p>
        </w:tc>
      </w:tr>
      <w:tr w:rsidR="00DA0AA6" w:rsidRPr="00572107" w:rsidTr="000F4ECF">
        <w:tc>
          <w:tcPr>
            <w:tcW w:w="940" w:type="dxa"/>
            <w:vMerge/>
          </w:tcPr>
          <w:p w:rsidR="00DA0AA6" w:rsidRPr="00572107" w:rsidRDefault="00DA0AA6" w:rsidP="006B357F">
            <w:pPr>
              <w:jc w:val="center"/>
            </w:pPr>
          </w:p>
        </w:tc>
        <w:tc>
          <w:tcPr>
            <w:tcW w:w="2176" w:type="dxa"/>
            <w:vMerge/>
          </w:tcPr>
          <w:p w:rsidR="00DA0AA6" w:rsidRPr="00572107" w:rsidRDefault="00DA0AA6" w:rsidP="006B357F">
            <w:pPr>
              <w:jc w:val="center"/>
            </w:pPr>
          </w:p>
        </w:tc>
        <w:tc>
          <w:tcPr>
            <w:tcW w:w="1136" w:type="dxa"/>
            <w:vMerge/>
          </w:tcPr>
          <w:p w:rsidR="00DA0AA6" w:rsidRPr="00572107" w:rsidRDefault="00DA0AA6" w:rsidP="006B357F">
            <w:pPr>
              <w:jc w:val="center"/>
            </w:pPr>
          </w:p>
        </w:tc>
        <w:tc>
          <w:tcPr>
            <w:tcW w:w="2235" w:type="dxa"/>
          </w:tcPr>
          <w:p w:rsidR="00DA0AA6" w:rsidRPr="00572107" w:rsidRDefault="00DA0AA6" w:rsidP="006B357F">
            <w:pPr>
              <w:jc w:val="center"/>
            </w:pPr>
            <w:r w:rsidRPr="00572107">
              <w:t>внебюджетные источники</w:t>
            </w:r>
          </w:p>
        </w:tc>
        <w:tc>
          <w:tcPr>
            <w:tcW w:w="1418" w:type="dxa"/>
          </w:tcPr>
          <w:p w:rsidR="00DA0AA6" w:rsidRPr="00572107" w:rsidRDefault="000F4ECF" w:rsidP="006B357F">
            <w:pPr>
              <w:jc w:val="center"/>
            </w:pPr>
            <w:r w:rsidRPr="00572107">
              <w:t>0</w:t>
            </w:r>
          </w:p>
        </w:tc>
        <w:tc>
          <w:tcPr>
            <w:tcW w:w="1134" w:type="dxa"/>
          </w:tcPr>
          <w:p w:rsidR="00DA0AA6" w:rsidRPr="00572107" w:rsidRDefault="000F4ECF" w:rsidP="006B357F">
            <w:pPr>
              <w:jc w:val="center"/>
            </w:pPr>
            <w:r w:rsidRPr="00572107">
              <w:t>0</w:t>
            </w:r>
          </w:p>
        </w:tc>
        <w:tc>
          <w:tcPr>
            <w:tcW w:w="992" w:type="dxa"/>
          </w:tcPr>
          <w:p w:rsidR="00DA0AA6" w:rsidRPr="00572107" w:rsidRDefault="000F4ECF" w:rsidP="006B357F">
            <w:pPr>
              <w:jc w:val="center"/>
            </w:pPr>
            <w:r w:rsidRPr="00572107">
              <w:t>0</w:t>
            </w:r>
          </w:p>
        </w:tc>
        <w:tc>
          <w:tcPr>
            <w:tcW w:w="992" w:type="dxa"/>
          </w:tcPr>
          <w:p w:rsidR="00DA0AA6" w:rsidRPr="00572107" w:rsidRDefault="000F4ECF" w:rsidP="006B357F">
            <w:pPr>
              <w:jc w:val="center"/>
            </w:pPr>
            <w:r w:rsidRPr="00572107">
              <w:t>0</w:t>
            </w:r>
          </w:p>
        </w:tc>
        <w:tc>
          <w:tcPr>
            <w:tcW w:w="1985" w:type="dxa"/>
            <w:vMerge/>
          </w:tcPr>
          <w:p w:rsidR="00DA0AA6" w:rsidRPr="00572107" w:rsidRDefault="00DA0AA6" w:rsidP="006B357F">
            <w:pPr>
              <w:jc w:val="center"/>
            </w:pPr>
          </w:p>
        </w:tc>
        <w:tc>
          <w:tcPr>
            <w:tcW w:w="2118" w:type="dxa"/>
            <w:vMerge/>
          </w:tcPr>
          <w:p w:rsidR="00DA0AA6" w:rsidRPr="00572107" w:rsidRDefault="00DA0AA6" w:rsidP="006B357F">
            <w:pPr>
              <w:jc w:val="center"/>
            </w:pPr>
          </w:p>
        </w:tc>
      </w:tr>
      <w:tr w:rsidR="00DA0AA6" w:rsidRPr="00572107" w:rsidTr="000F4ECF">
        <w:tc>
          <w:tcPr>
            <w:tcW w:w="940" w:type="dxa"/>
            <w:vMerge w:val="restart"/>
          </w:tcPr>
          <w:p w:rsidR="00DA0AA6" w:rsidRPr="00572107" w:rsidRDefault="00DA0AA6" w:rsidP="006B357F">
            <w:pPr>
              <w:jc w:val="center"/>
            </w:pPr>
          </w:p>
        </w:tc>
        <w:tc>
          <w:tcPr>
            <w:tcW w:w="2176" w:type="dxa"/>
            <w:vMerge w:val="restart"/>
          </w:tcPr>
          <w:p w:rsidR="00DA0AA6" w:rsidRPr="00572107" w:rsidRDefault="00DA0AA6" w:rsidP="006B357F">
            <w:pPr>
              <w:jc w:val="center"/>
            </w:pPr>
            <w:r w:rsidRPr="00572107">
              <w:t>Итого</w:t>
            </w:r>
          </w:p>
        </w:tc>
        <w:tc>
          <w:tcPr>
            <w:tcW w:w="1136" w:type="dxa"/>
            <w:vMerge w:val="restart"/>
          </w:tcPr>
          <w:p w:rsidR="00DA0AA6" w:rsidRPr="00572107" w:rsidRDefault="00DA0AA6" w:rsidP="006B357F">
            <w:pPr>
              <w:jc w:val="center"/>
            </w:pPr>
          </w:p>
        </w:tc>
        <w:tc>
          <w:tcPr>
            <w:tcW w:w="2235" w:type="dxa"/>
          </w:tcPr>
          <w:p w:rsidR="00DA0AA6" w:rsidRPr="00572107" w:rsidRDefault="00DA0AA6" w:rsidP="006B357F">
            <w:pPr>
              <w:jc w:val="center"/>
            </w:pPr>
            <w:r w:rsidRPr="00572107">
              <w:t>всего</w:t>
            </w:r>
          </w:p>
        </w:tc>
        <w:tc>
          <w:tcPr>
            <w:tcW w:w="1418" w:type="dxa"/>
          </w:tcPr>
          <w:p w:rsidR="00DA0AA6" w:rsidRPr="00572107" w:rsidRDefault="00942B29" w:rsidP="006B357F">
            <w:pPr>
              <w:jc w:val="center"/>
            </w:pPr>
            <w:r w:rsidRPr="00572107">
              <w:t>166</w:t>
            </w:r>
            <w:r w:rsidR="000F4ECF" w:rsidRPr="00572107">
              <w:t>0</w:t>
            </w:r>
            <w:r w:rsidR="00B008F0" w:rsidRPr="00572107">
              <w:t>,0</w:t>
            </w:r>
          </w:p>
        </w:tc>
        <w:tc>
          <w:tcPr>
            <w:tcW w:w="1134" w:type="dxa"/>
          </w:tcPr>
          <w:p w:rsidR="00DA0AA6" w:rsidRPr="00572107" w:rsidRDefault="00942B29" w:rsidP="006B357F">
            <w:pPr>
              <w:jc w:val="center"/>
            </w:pPr>
            <w:r w:rsidRPr="00572107">
              <w:t>52</w:t>
            </w:r>
            <w:r w:rsidR="000F4ECF" w:rsidRPr="00572107">
              <w:t>0</w:t>
            </w:r>
            <w:r w:rsidR="00B008F0" w:rsidRPr="00572107">
              <w:t>,0</w:t>
            </w:r>
          </w:p>
        </w:tc>
        <w:tc>
          <w:tcPr>
            <w:tcW w:w="992" w:type="dxa"/>
          </w:tcPr>
          <w:p w:rsidR="00DA0AA6" w:rsidRPr="00572107" w:rsidRDefault="000F4ECF" w:rsidP="006B357F">
            <w:pPr>
              <w:jc w:val="center"/>
            </w:pPr>
            <w:r w:rsidRPr="00572107">
              <w:t>560</w:t>
            </w:r>
            <w:r w:rsidR="00B008F0" w:rsidRPr="00572107">
              <w:t>,0</w:t>
            </w:r>
          </w:p>
        </w:tc>
        <w:tc>
          <w:tcPr>
            <w:tcW w:w="992" w:type="dxa"/>
          </w:tcPr>
          <w:p w:rsidR="00DA0AA6" w:rsidRPr="00572107" w:rsidRDefault="000F4ECF" w:rsidP="006B357F">
            <w:pPr>
              <w:jc w:val="center"/>
            </w:pPr>
            <w:r w:rsidRPr="00572107">
              <w:t>580</w:t>
            </w:r>
            <w:r w:rsidR="00B008F0" w:rsidRPr="00572107">
              <w:t>,0</w:t>
            </w:r>
          </w:p>
        </w:tc>
        <w:tc>
          <w:tcPr>
            <w:tcW w:w="1985" w:type="dxa"/>
            <w:vMerge w:val="restart"/>
          </w:tcPr>
          <w:p w:rsidR="00DA0AA6" w:rsidRPr="00572107" w:rsidRDefault="00DA0AA6" w:rsidP="006B357F">
            <w:pPr>
              <w:jc w:val="center"/>
            </w:pPr>
          </w:p>
        </w:tc>
        <w:tc>
          <w:tcPr>
            <w:tcW w:w="2118" w:type="dxa"/>
            <w:vMerge w:val="restart"/>
          </w:tcPr>
          <w:p w:rsidR="00DA0AA6" w:rsidRPr="00572107" w:rsidRDefault="00DA0AA6" w:rsidP="006B357F">
            <w:pPr>
              <w:jc w:val="center"/>
            </w:pPr>
          </w:p>
        </w:tc>
      </w:tr>
      <w:tr w:rsidR="00DA0AA6" w:rsidRPr="00572107" w:rsidTr="000F4ECF">
        <w:tc>
          <w:tcPr>
            <w:tcW w:w="940" w:type="dxa"/>
            <w:vMerge/>
          </w:tcPr>
          <w:p w:rsidR="00DA0AA6" w:rsidRPr="00572107" w:rsidRDefault="00DA0AA6" w:rsidP="006B357F">
            <w:pPr>
              <w:jc w:val="center"/>
            </w:pPr>
          </w:p>
        </w:tc>
        <w:tc>
          <w:tcPr>
            <w:tcW w:w="2176" w:type="dxa"/>
            <w:vMerge/>
          </w:tcPr>
          <w:p w:rsidR="00DA0AA6" w:rsidRPr="00572107" w:rsidRDefault="00DA0AA6" w:rsidP="006B357F">
            <w:pPr>
              <w:jc w:val="center"/>
            </w:pPr>
          </w:p>
        </w:tc>
        <w:tc>
          <w:tcPr>
            <w:tcW w:w="1136" w:type="dxa"/>
            <w:vMerge/>
          </w:tcPr>
          <w:p w:rsidR="00DA0AA6" w:rsidRPr="00572107" w:rsidRDefault="00DA0AA6" w:rsidP="006B357F">
            <w:pPr>
              <w:jc w:val="center"/>
            </w:pPr>
          </w:p>
        </w:tc>
        <w:tc>
          <w:tcPr>
            <w:tcW w:w="2235" w:type="dxa"/>
          </w:tcPr>
          <w:p w:rsidR="00DA0AA6" w:rsidRPr="00572107" w:rsidRDefault="00DA0AA6" w:rsidP="006B357F">
            <w:pPr>
              <w:jc w:val="center"/>
            </w:pPr>
            <w:r w:rsidRPr="00572107">
              <w:t>краевой бюджет</w:t>
            </w:r>
          </w:p>
        </w:tc>
        <w:tc>
          <w:tcPr>
            <w:tcW w:w="1418" w:type="dxa"/>
          </w:tcPr>
          <w:p w:rsidR="00DA0AA6" w:rsidRPr="00572107" w:rsidRDefault="000F4ECF" w:rsidP="006B357F">
            <w:pPr>
              <w:jc w:val="center"/>
            </w:pPr>
            <w:r w:rsidRPr="00572107">
              <w:t>0</w:t>
            </w:r>
          </w:p>
        </w:tc>
        <w:tc>
          <w:tcPr>
            <w:tcW w:w="1134" w:type="dxa"/>
          </w:tcPr>
          <w:p w:rsidR="00DA0AA6" w:rsidRPr="00572107" w:rsidRDefault="000F4ECF" w:rsidP="006B357F">
            <w:pPr>
              <w:jc w:val="center"/>
            </w:pPr>
            <w:r w:rsidRPr="00572107">
              <w:t>0</w:t>
            </w:r>
          </w:p>
        </w:tc>
        <w:tc>
          <w:tcPr>
            <w:tcW w:w="992" w:type="dxa"/>
          </w:tcPr>
          <w:p w:rsidR="00DA0AA6" w:rsidRPr="00572107" w:rsidRDefault="000F4ECF" w:rsidP="006B357F">
            <w:pPr>
              <w:jc w:val="center"/>
            </w:pPr>
            <w:r w:rsidRPr="00572107">
              <w:t>0</w:t>
            </w:r>
          </w:p>
        </w:tc>
        <w:tc>
          <w:tcPr>
            <w:tcW w:w="992" w:type="dxa"/>
          </w:tcPr>
          <w:p w:rsidR="00DA0AA6" w:rsidRPr="00572107" w:rsidRDefault="000F4ECF" w:rsidP="006B357F">
            <w:pPr>
              <w:jc w:val="center"/>
            </w:pPr>
            <w:r w:rsidRPr="00572107">
              <w:t>0</w:t>
            </w:r>
          </w:p>
        </w:tc>
        <w:tc>
          <w:tcPr>
            <w:tcW w:w="1985" w:type="dxa"/>
            <w:vMerge/>
          </w:tcPr>
          <w:p w:rsidR="00DA0AA6" w:rsidRPr="00572107" w:rsidRDefault="00DA0AA6" w:rsidP="006B357F">
            <w:pPr>
              <w:jc w:val="center"/>
            </w:pPr>
          </w:p>
        </w:tc>
        <w:tc>
          <w:tcPr>
            <w:tcW w:w="2118" w:type="dxa"/>
            <w:vMerge/>
          </w:tcPr>
          <w:p w:rsidR="00DA0AA6" w:rsidRPr="00572107" w:rsidRDefault="00DA0AA6" w:rsidP="006B357F">
            <w:pPr>
              <w:jc w:val="center"/>
            </w:pPr>
          </w:p>
        </w:tc>
      </w:tr>
      <w:tr w:rsidR="00DA0AA6" w:rsidRPr="00572107" w:rsidTr="000F4ECF">
        <w:tc>
          <w:tcPr>
            <w:tcW w:w="940" w:type="dxa"/>
            <w:vMerge/>
          </w:tcPr>
          <w:p w:rsidR="00DA0AA6" w:rsidRPr="00572107" w:rsidRDefault="00DA0AA6" w:rsidP="006B357F">
            <w:pPr>
              <w:jc w:val="center"/>
            </w:pPr>
          </w:p>
        </w:tc>
        <w:tc>
          <w:tcPr>
            <w:tcW w:w="2176" w:type="dxa"/>
            <w:vMerge/>
          </w:tcPr>
          <w:p w:rsidR="00DA0AA6" w:rsidRPr="00572107" w:rsidRDefault="00DA0AA6" w:rsidP="006B357F">
            <w:pPr>
              <w:jc w:val="center"/>
            </w:pPr>
          </w:p>
        </w:tc>
        <w:tc>
          <w:tcPr>
            <w:tcW w:w="1136" w:type="dxa"/>
            <w:vMerge/>
          </w:tcPr>
          <w:p w:rsidR="00DA0AA6" w:rsidRPr="00572107" w:rsidRDefault="00DA0AA6" w:rsidP="006B357F">
            <w:pPr>
              <w:jc w:val="center"/>
            </w:pPr>
          </w:p>
        </w:tc>
        <w:tc>
          <w:tcPr>
            <w:tcW w:w="2235" w:type="dxa"/>
          </w:tcPr>
          <w:p w:rsidR="00DA0AA6" w:rsidRPr="00572107" w:rsidRDefault="00DA0AA6" w:rsidP="006B357F">
            <w:pPr>
              <w:jc w:val="center"/>
            </w:pPr>
            <w:r w:rsidRPr="00572107">
              <w:t>федеральный бюджет</w:t>
            </w:r>
          </w:p>
        </w:tc>
        <w:tc>
          <w:tcPr>
            <w:tcW w:w="1418" w:type="dxa"/>
          </w:tcPr>
          <w:p w:rsidR="00DA0AA6" w:rsidRPr="00572107" w:rsidRDefault="000F4ECF" w:rsidP="006B357F">
            <w:pPr>
              <w:jc w:val="center"/>
            </w:pPr>
            <w:r w:rsidRPr="00572107">
              <w:t>0</w:t>
            </w:r>
          </w:p>
        </w:tc>
        <w:tc>
          <w:tcPr>
            <w:tcW w:w="1134" w:type="dxa"/>
          </w:tcPr>
          <w:p w:rsidR="00DA0AA6" w:rsidRPr="00572107" w:rsidRDefault="000F4ECF" w:rsidP="006B357F">
            <w:pPr>
              <w:jc w:val="center"/>
            </w:pPr>
            <w:r w:rsidRPr="00572107">
              <w:t>0</w:t>
            </w:r>
          </w:p>
        </w:tc>
        <w:tc>
          <w:tcPr>
            <w:tcW w:w="992" w:type="dxa"/>
          </w:tcPr>
          <w:p w:rsidR="00DA0AA6" w:rsidRPr="00572107" w:rsidRDefault="000F4ECF" w:rsidP="006B357F">
            <w:pPr>
              <w:jc w:val="center"/>
            </w:pPr>
            <w:r w:rsidRPr="00572107">
              <w:t>0</w:t>
            </w:r>
          </w:p>
        </w:tc>
        <w:tc>
          <w:tcPr>
            <w:tcW w:w="992" w:type="dxa"/>
          </w:tcPr>
          <w:p w:rsidR="00DA0AA6" w:rsidRPr="00572107" w:rsidRDefault="000F4ECF" w:rsidP="006B357F">
            <w:pPr>
              <w:jc w:val="center"/>
            </w:pPr>
            <w:r w:rsidRPr="00572107">
              <w:t>0</w:t>
            </w:r>
          </w:p>
        </w:tc>
        <w:tc>
          <w:tcPr>
            <w:tcW w:w="1985" w:type="dxa"/>
            <w:vMerge/>
          </w:tcPr>
          <w:p w:rsidR="00DA0AA6" w:rsidRPr="00572107" w:rsidRDefault="00DA0AA6" w:rsidP="006B357F">
            <w:pPr>
              <w:jc w:val="center"/>
            </w:pPr>
          </w:p>
        </w:tc>
        <w:tc>
          <w:tcPr>
            <w:tcW w:w="2118" w:type="dxa"/>
            <w:vMerge/>
          </w:tcPr>
          <w:p w:rsidR="00DA0AA6" w:rsidRPr="00572107" w:rsidRDefault="00DA0AA6" w:rsidP="006B357F">
            <w:pPr>
              <w:jc w:val="center"/>
            </w:pPr>
          </w:p>
        </w:tc>
      </w:tr>
      <w:tr w:rsidR="00DA0AA6" w:rsidRPr="00572107" w:rsidTr="000F4ECF">
        <w:tc>
          <w:tcPr>
            <w:tcW w:w="940" w:type="dxa"/>
            <w:vMerge/>
          </w:tcPr>
          <w:p w:rsidR="00DA0AA6" w:rsidRPr="00572107" w:rsidRDefault="00DA0AA6" w:rsidP="006B357F">
            <w:pPr>
              <w:jc w:val="center"/>
            </w:pPr>
          </w:p>
        </w:tc>
        <w:tc>
          <w:tcPr>
            <w:tcW w:w="2176" w:type="dxa"/>
            <w:vMerge/>
          </w:tcPr>
          <w:p w:rsidR="00DA0AA6" w:rsidRPr="00572107" w:rsidRDefault="00DA0AA6" w:rsidP="006B357F">
            <w:pPr>
              <w:jc w:val="center"/>
            </w:pPr>
          </w:p>
        </w:tc>
        <w:tc>
          <w:tcPr>
            <w:tcW w:w="1136" w:type="dxa"/>
            <w:vMerge/>
          </w:tcPr>
          <w:p w:rsidR="00DA0AA6" w:rsidRPr="00572107" w:rsidRDefault="00DA0AA6" w:rsidP="006B357F">
            <w:pPr>
              <w:jc w:val="center"/>
            </w:pPr>
          </w:p>
        </w:tc>
        <w:tc>
          <w:tcPr>
            <w:tcW w:w="2235" w:type="dxa"/>
          </w:tcPr>
          <w:p w:rsidR="00DA0AA6" w:rsidRPr="00572107" w:rsidRDefault="00DA0AA6" w:rsidP="006B357F">
            <w:pPr>
              <w:jc w:val="center"/>
            </w:pPr>
            <w:r w:rsidRPr="00572107">
              <w:t>местный бюджет</w:t>
            </w:r>
          </w:p>
        </w:tc>
        <w:tc>
          <w:tcPr>
            <w:tcW w:w="1418" w:type="dxa"/>
          </w:tcPr>
          <w:p w:rsidR="00DA0AA6" w:rsidRPr="00572107" w:rsidRDefault="00942B29" w:rsidP="006B357F">
            <w:pPr>
              <w:jc w:val="center"/>
            </w:pPr>
            <w:r w:rsidRPr="00572107">
              <w:t>166</w:t>
            </w:r>
            <w:r w:rsidR="000F4ECF" w:rsidRPr="00572107">
              <w:t>0</w:t>
            </w:r>
            <w:r w:rsidR="00B008F0" w:rsidRPr="00572107">
              <w:t>,0</w:t>
            </w:r>
          </w:p>
        </w:tc>
        <w:tc>
          <w:tcPr>
            <w:tcW w:w="1134" w:type="dxa"/>
          </w:tcPr>
          <w:p w:rsidR="00DA0AA6" w:rsidRPr="00572107" w:rsidRDefault="00942B29" w:rsidP="006B357F">
            <w:pPr>
              <w:jc w:val="center"/>
            </w:pPr>
            <w:r w:rsidRPr="00572107">
              <w:t>52</w:t>
            </w:r>
            <w:r w:rsidR="000F4ECF" w:rsidRPr="00572107">
              <w:t>0</w:t>
            </w:r>
            <w:r w:rsidR="00B008F0" w:rsidRPr="00572107">
              <w:t>,0</w:t>
            </w:r>
          </w:p>
        </w:tc>
        <w:tc>
          <w:tcPr>
            <w:tcW w:w="992" w:type="dxa"/>
          </w:tcPr>
          <w:p w:rsidR="00DA0AA6" w:rsidRPr="00572107" w:rsidRDefault="000F4ECF" w:rsidP="006B357F">
            <w:pPr>
              <w:jc w:val="center"/>
            </w:pPr>
            <w:r w:rsidRPr="00572107">
              <w:t>560</w:t>
            </w:r>
            <w:r w:rsidR="00B008F0" w:rsidRPr="00572107">
              <w:t>,0</w:t>
            </w:r>
          </w:p>
        </w:tc>
        <w:tc>
          <w:tcPr>
            <w:tcW w:w="992" w:type="dxa"/>
          </w:tcPr>
          <w:p w:rsidR="00DA0AA6" w:rsidRPr="00572107" w:rsidRDefault="000F4ECF" w:rsidP="006B357F">
            <w:pPr>
              <w:jc w:val="center"/>
            </w:pPr>
            <w:r w:rsidRPr="00572107">
              <w:t>580</w:t>
            </w:r>
            <w:r w:rsidR="00B008F0" w:rsidRPr="00572107">
              <w:t>,0</w:t>
            </w:r>
          </w:p>
        </w:tc>
        <w:tc>
          <w:tcPr>
            <w:tcW w:w="1985" w:type="dxa"/>
            <w:vMerge/>
          </w:tcPr>
          <w:p w:rsidR="00DA0AA6" w:rsidRPr="00572107" w:rsidRDefault="00DA0AA6" w:rsidP="006B357F">
            <w:pPr>
              <w:jc w:val="center"/>
            </w:pPr>
          </w:p>
        </w:tc>
        <w:tc>
          <w:tcPr>
            <w:tcW w:w="2118" w:type="dxa"/>
            <w:vMerge/>
          </w:tcPr>
          <w:p w:rsidR="00DA0AA6" w:rsidRPr="00572107" w:rsidRDefault="00DA0AA6" w:rsidP="006B357F">
            <w:pPr>
              <w:jc w:val="center"/>
            </w:pPr>
          </w:p>
        </w:tc>
      </w:tr>
      <w:tr w:rsidR="00DA0AA6" w:rsidRPr="00572107" w:rsidTr="000F4ECF">
        <w:tc>
          <w:tcPr>
            <w:tcW w:w="940" w:type="dxa"/>
            <w:vMerge/>
          </w:tcPr>
          <w:p w:rsidR="00DA0AA6" w:rsidRPr="00572107" w:rsidRDefault="00DA0AA6" w:rsidP="006B357F">
            <w:pPr>
              <w:jc w:val="center"/>
            </w:pPr>
          </w:p>
        </w:tc>
        <w:tc>
          <w:tcPr>
            <w:tcW w:w="2176" w:type="dxa"/>
            <w:vMerge/>
          </w:tcPr>
          <w:p w:rsidR="00DA0AA6" w:rsidRPr="00572107" w:rsidRDefault="00DA0AA6" w:rsidP="006B357F">
            <w:pPr>
              <w:jc w:val="center"/>
            </w:pPr>
          </w:p>
        </w:tc>
        <w:tc>
          <w:tcPr>
            <w:tcW w:w="1136" w:type="dxa"/>
            <w:vMerge/>
          </w:tcPr>
          <w:p w:rsidR="00DA0AA6" w:rsidRPr="00572107" w:rsidRDefault="00DA0AA6" w:rsidP="006B357F">
            <w:pPr>
              <w:jc w:val="center"/>
            </w:pPr>
          </w:p>
        </w:tc>
        <w:tc>
          <w:tcPr>
            <w:tcW w:w="2235" w:type="dxa"/>
          </w:tcPr>
          <w:p w:rsidR="00DA0AA6" w:rsidRPr="00572107" w:rsidRDefault="00DA0AA6" w:rsidP="006B357F">
            <w:pPr>
              <w:jc w:val="center"/>
            </w:pPr>
            <w:r w:rsidRPr="00572107">
              <w:t>внебюджетные источники</w:t>
            </w:r>
          </w:p>
        </w:tc>
        <w:tc>
          <w:tcPr>
            <w:tcW w:w="1418" w:type="dxa"/>
          </w:tcPr>
          <w:p w:rsidR="00DA0AA6" w:rsidRPr="00572107" w:rsidRDefault="000F4ECF" w:rsidP="006B357F">
            <w:pPr>
              <w:jc w:val="center"/>
            </w:pPr>
            <w:r w:rsidRPr="00572107">
              <w:t>0</w:t>
            </w:r>
          </w:p>
        </w:tc>
        <w:tc>
          <w:tcPr>
            <w:tcW w:w="1134" w:type="dxa"/>
          </w:tcPr>
          <w:p w:rsidR="00DA0AA6" w:rsidRPr="00572107" w:rsidRDefault="000F4ECF" w:rsidP="006B357F">
            <w:pPr>
              <w:jc w:val="center"/>
            </w:pPr>
            <w:r w:rsidRPr="00572107">
              <w:t>0</w:t>
            </w:r>
          </w:p>
        </w:tc>
        <w:tc>
          <w:tcPr>
            <w:tcW w:w="992" w:type="dxa"/>
          </w:tcPr>
          <w:p w:rsidR="00DA0AA6" w:rsidRPr="00572107" w:rsidRDefault="000F4ECF" w:rsidP="006B357F">
            <w:pPr>
              <w:jc w:val="center"/>
            </w:pPr>
            <w:r w:rsidRPr="00572107">
              <w:t>0</w:t>
            </w:r>
          </w:p>
        </w:tc>
        <w:tc>
          <w:tcPr>
            <w:tcW w:w="992" w:type="dxa"/>
          </w:tcPr>
          <w:p w:rsidR="00DA0AA6" w:rsidRPr="00572107" w:rsidRDefault="000F4ECF" w:rsidP="006B357F">
            <w:pPr>
              <w:jc w:val="center"/>
            </w:pPr>
            <w:r w:rsidRPr="00572107">
              <w:t>0</w:t>
            </w:r>
          </w:p>
        </w:tc>
        <w:tc>
          <w:tcPr>
            <w:tcW w:w="1985" w:type="dxa"/>
            <w:vMerge/>
          </w:tcPr>
          <w:p w:rsidR="00DA0AA6" w:rsidRPr="00572107" w:rsidRDefault="00DA0AA6" w:rsidP="006B357F">
            <w:pPr>
              <w:jc w:val="center"/>
            </w:pPr>
          </w:p>
        </w:tc>
        <w:tc>
          <w:tcPr>
            <w:tcW w:w="2118" w:type="dxa"/>
            <w:vMerge/>
          </w:tcPr>
          <w:p w:rsidR="00DA0AA6" w:rsidRPr="00572107" w:rsidRDefault="00DA0AA6" w:rsidP="006B357F">
            <w:pPr>
              <w:jc w:val="center"/>
            </w:pPr>
          </w:p>
        </w:tc>
      </w:tr>
    </w:tbl>
    <w:p w:rsidR="006B357F" w:rsidRPr="00630E60" w:rsidRDefault="006B357F" w:rsidP="006B357F">
      <w:pPr>
        <w:ind w:firstLine="708"/>
        <w:jc w:val="center"/>
        <w:rPr>
          <w:b/>
        </w:rPr>
      </w:pPr>
    </w:p>
    <w:p w:rsidR="006B357F" w:rsidRPr="00630E60" w:rsidRDefault="006B357F" w:rsidP="006B357F">
      <w:pPr>
        <w:ind w:firstLine="708"/>
        <w:jc w:val="center"/>
        <w:rPr>
          <w:b/>
        </w:rPr>
      </w:pPr>
    </w:p>
    <w:p w:rsidR="006B357F" w:rsidRDefault="006B357F" w:rsidP="006B357F">
      <w:pPr>
        <w:ind w:firstLine="708"/>
        <w:jc w:val="center"/>
        <w:rPr>
          <w:b/>
          <w:sz w:val="28"/>
          <w:szCs w:val="28"/>
        </w:rPr>
      </w:pPr>
    </w:p>
    <w:p w:rsidR="006B357F" w:rsidRDefault="006B357F" w:rsidP="00B4567B">
      <w:pPr>
        <w:rPr>
          <w:b/>
          <w:sz w:val="28"/>
          <w:szCs w:val="28"/>
        </w:rPr>
      </w:pPr>
    </w:p>
    <w:p w:rsidR="006B357F" w:rsidRDefault="006B357F" w:rsidP="006B357F">
      <w:pPr>
        <w:ind w:firstLine="708"/>
        <w:jc w:val="center"/>
        <w:rPr>
          <w:b/>
          <w:sz w:val="28"/>
          <w:szCs w:val="28"/>
        </w:rPr>
        <w:sectPr w:rsidR="006B357F" w:rsidSect="006B357F">
          <w:headerReference w:type="default" r:id="rId13"/>
          <w:headerReference w:type="first" r:id="rId14"/>
          <w:pgSz w:w="16838" w:h="11906" w:orient="landscape"/>
          <w:pgMar w:top="567" w:right="794" w:bottom="1701" w:left="1134" w:header="709" w:footer="709" w:gutter="0"/>
          <w:cols w:space="708"/>
          <w:titlePg/>
          <w:docGrid w:linePitch="360"/>
        </w:sectPr>
      </w:pPr>
    </w:p>
    <w:p w:rsidR="006B357F" w:rsidRDefault="006B357F" w:rsidP="002B571D">
      <w:pPr>
        <w:jc w:val="center"/>
        <w:rPr>
          <w:b/>
          <w:sz w:val="28"/>
          <w:szCs w:val="28"/>
        </w:rPr>
      </w:pPr>
      <w:r w:rsidRPr="00FD389C">
        <w:rPr>
          <w:b/>
          <w:sz w:val="28"/>
          <w:szCs w:val="28"/>
        </w:rPr>
        <w:lastRenderedPageBreak/>
        <w:t>Обос</w:t>
      </w:r>
      <w:r w:rsidR="00871949">
        <w:rPr>
          <w:b/>
          <w:sz w:val="28"/>
          <w:szCs w:val="28"/>
        </w:rPr>
        <w:t>нование ресурсного обеспечения П</w:t>
      </w:r>
      <w:r w:rsidRPr="00FD389C">
        <w:rPr>
          <w:b/>
          <w:sz w:val="28"/>
          <w:szCs w:val="28"/>
        </w:rPr>
        <w:t>одпрограммы</w:t>
      </w:r>
    </w:p>
    <w:p w:rsidR="006B357F" w:rsidRDefault="006B357F" w:rsidP="006B357F">
      <w:pPr>
        <w:ind w:firstLine="708"/>
        <w:rPr>
          <w:b/>
          <w:sz w:val="28"/>
          <w:szCs w:val="28"/>
        </w:rPr>
      </w:pPr>
    </w:p>
    <w:p w:rsidR="006B357F" w:rsidRDefault="006B357F" w:rsidP="006B357F">
      <w:pPr>
        <w:ind w:firstLine="708"/>
        <w:jc w:val="both"/>
        <w:rPr>
          <w:sz w:val="28"/>
          <w:szCs w:val="28"/>
        </w:rPr>
      </w:pPr>
      <w:r>
        <w:rPr>
          <w:sz w:val="28"/>
          <w:szCs w:val="28"/>
        </w:rPr>
        <w:t>Условия районного соревнования и порядок подведения их итогов на от</w:t>
      </w:r>
      <w:r w:rsidR="00CD6DAF">
        <w:rPr>
          <w:sz w:val="28"/>
          <w:szCs w:val="28"/>
        </w:rPr>
        <w:t xml:space="preserve">дельные отрасли </w:t>
      </w:r>
      <w:r w:rsidR="00F315C3">
        <w:rPr>
          <w:sz w:val="28"/>
          <w:szCs w:val="28"/>
        </w:rPr>
        <w:t xml:space="preserve">утверждаются постановлением администрации </w:t>
      </w:r>
      <w:r w:rsidR="00C72F77">
        <w:rPr>
          <w:sz w:val="28"/>
          <w:szCs w:val="28"/>
        </w:rPr>
        <w:t>муниципального образования Темрюкский район</w:t>
      </w:r>
      <w:r>
        <w:rPr>
          <w:sz w:val="28"/>
          <w:szCs w:val="28"/>
        </w:rPr>
        <w:t xml:space="preserve"> ежегодно. </w:t>
      </w:r>
    </w:p>
    <w:p w:rsidR="006B357F" w:rsidRDefault="006B357F" w:rsidP="006B357F">
      <w:pPr>
        <w:ind w:firstLine="708"/>
        <w:jc w:val="both"/>
        <w:rPr>
          <w:sz w:val="28"/>
          <w:szCs w:val="28"/>
        </w:rPr>
      </w:pPr>
      <w:r>
        <w:rPr>
          <w:sz w:val="28"/>
          <w:szCs w:val="28"/>
        </w:rPr>
        <w:t>Итоги районного соревнования подводит оргкомитет по подготовке и проведению праздника, созданный главой муниципального образования Темрюкский район.</w:t>
      </w:r>
    </w:p>
    <w:p w:rsidR="006B357F" w:rsidRPr="00D8780F" w:rsidRDefault="006B357F" w:rsidP="006B357F">
      <w:pPr>
        <w:ind w:firstLine="708"/>
        <w:jc w:val="both"/>
        <w:rPr>
          <w:sz w:val="28"/>
          <w:szCs w:val="28"/>
        </w:rPr>
      </w:pPr>
      <w:r w:rsidRPr="001959B8">
        <w:rPr>
          <w:sz w:val="28"/>
          <w:szCs w:val="28"/>
        </w:rPr>
        <w:t xml:space="preserve">Общий фонд финансирования программы на </w:t>
      </w:r>
      <w:r>
        <w:rPr>
          <w:sz w:val="28"/>
          <w:szCs w:val="28"/>
        </w:rPr>
        <w:t>3 года (2015</w:t>
      </w:r>
      <w:r w:rsidRPr="001959B8">
        <w:rPr>
          <w:sz w:val="28"/>
          <w:szCs w:val="28"/>
        </w:rPr>
        <w:t>-201</w:t>
      </w:r>
      <w:r>
        <w:rPr>
          <w:sz w:val="28"/>
          <w:szCs w:val="28"/>
        </w:rPr>
        <w:t>7</w:t>
      </w:r>
      <w:r w:rsidRPr="001959B8">
        <w:rPr>
          <w:sz w:val="28"/>
          <w:szCs w:val="28"/>
        </w:rPr>
        <w:t xml:space="preserve"> г</w:t>
      </w:r>
      <w:r w:rsidR="00CD311B">
        <w:rPr>
          <w:sz w:val="28"/>
          <w:szCs w:val="28"/>
        </w:rPr>
        <w:t>.</w:t>
      </w:r>
      <w:r w:rsidRPr="001959B8">
        <w:rPr>
          <w:sz w:val="28"/>
          <w:szCs w:val="28"/>
        </w:rPr>
        <w:t xml:space="preserve">г.) составляет </w:t>
      </w:r>
      <w:r w:rsidR="00AA1A90">
        <w:rPr>
          <w:sz w:val="28"/>
          <w:szCs w:val="28"/>
        </w:rPr>
        <w:t>1660</w:t>
      </w:r>
      <w:r w:rsidR="00CD311B">
        <w:rPr>
          <w:sz w:val="28"/>
          <w:szCs w:val="28"/>
        </w:rPr>
        <w:t>,0</w:t>
      </w:r>
      <w:r>
        <w:rPr>
          <w:sz w:val="28"/>
          <w:szCs w:val="28"/>
        </w:rPr>
        <w:t xml:space="preserve"> тыс. руб.: 2015</w:t>
      </w:r>
      <w:r w:rsidRPr="001959B8">
        <w:rPr>
          <w:sz w:val="28"/>
          <w:szCs w:val="28"/>
        </w:rPr>
        <w:t xml:space="preserve"> год </w:t>
      </w:r>
      <w:r w:rsidR="00AA1A90">
        <w:rPr>
          <w:sz w:val="28"/>
          <w:szCs w:val="28"/>
        </w:rPr>
        <w:t>520</w:t>
      </w:r>
      <w:r w:rsidR="00CD311B">
        <w:rPr>
          <w:sz w:val="28"/>
          <w:szCs w:val="28"/>
        </w:rPr>
        <w:t>,0</w:t>
      </w:r>
      <w:r w:rsidRPr="001959B8">
        <w:rPr>
          <w:sz w:val="28"/>
          <w:szCs w:val="28"/>
        </w:rPr>
        <w:t xml:space="preserve"> тыс. руб.</w:t>
      </w:r>
      <w:r w:rsidR="00AA1A90">
        <w:rPr>
          <w:sz w:val="28"/>
          <w:szCs w:val="28"/>
        </w:rPr>
        <w:t>; 2016 год 560</w:t>
      </w:r>
      <w:r w:rsidR="00CD311B">
        <w:rPr>
          <w:sz w:val="28"/>
          <w:szCs w:val="28"/>
        </w:rPr>
        <w:t>,0</w:t>
      </w:r>
      <w:r w:rsidRPr="001959B8">
        <w:rPr>
          <w:sz w:val="28"/>
          <w:szCs w:val="28"/>
        </w:rPr>
        <w:t xml:space="preserve"> тыс. руб.</w:t>
      </w:r>
      <w:r>
        <w:rPr>
          <w:sz w:val="28"/>
          <w:szCs w:val="28"/>
        </w:rPr>
        <w:t>; 2017</w:t>
      </w:r>
      <w:r w:rsidRPr="00D8780F">
        <w:rPr>
          <w:sz w:val="28"/>
          <w:szCs w:val="28"/>
        </w:rPr>
        <w:t xml:space="preserve"> </w:t>
      </w:r>
      <w:r w:rsidR="00AA1A90">
        <w:rPr>
          <w:sz w:val="28"/>
          <w:szCs w:val="28"/>
        </w:rPr>
        <w:t>год 580</w:t>
      </w:r>
      <w:r w:rsidR="00CD311B">
        <w:rPr>
          <w:sz w:val="28"/>
          <w:szCs w:val="28"/>
        </w:rPr>
        <w:t>,0</w:t>
      </w:r>
      <w:r w:rsidR="00206949">
        <w:rPr>
          <w:sz w:val="28"/>
          <w:szCs w:val="28"/>
        </w:rPr>
        <w:t xml:space="preserve"> тыс. руб</w:t>
      </w:r>
      <w:r>
        <w:rPr>
          <w:sz w:val="28"/>
          <w:szCs w:val="28"/>
        </w:rPr>
        <w:t>.</w:t>
      </w:r>
    </w:p>
    <w:p w:rsidR="006B357F" w:rsidRDefault="006B357F" w:rsidP="006B357F">
      <w:pPr>
        <w:ind w:firstLine="708"/>
        <w:jc w:val="both"/>
        <w:rPr>
          <w:sz w:val="28"/>
          <w:szCs w:val="28"/>
        </w:rPr>
      </w:pPr>
      <w:r w:rsidRPr="001959B8">
        <w:rPr>
          <w:sz w:val="28"/>
          <w:szCs w:val="28"/>
        </w:rPr>
        <w:t>На основании у</w:t>
      </w:r>
      <w:r>
        <w:rPr>
          <w:sz w:val="28"/>
          <w:szCs w:val="28"/>
        </w:rPr>
        <w:t>твержденных постановлением администрации</w:t>
      </w:r>
      <w:r w:rsidRPr="001959B8">
        <w:rPr>
          <w:sz w:val="28"/>
          <w:szCs w:val="28"/>
        </w:rPr>
        <w:t xml:space="preserve"> </w:t>
      </w:r>
      <w:r w:rsidR="00CD6DAF">
        <w:rPr>
          <w:sz w:val="28"/>
          <w:szCs w:val="28"/>
        </w:rPr>
        <w:t xml:space="preserve">муниципального </w:t>
      </w:r>
      <w:r>
        <w:rPr>
          <w:sz w:val="28"/>
          <w:szCs w:val="28"/>
        </w:rPr>
        <w:t xml:space="preserve">образования Темрюкский </w:t>
      </w:r>
      <w:r w:rsidRPr="001959B8">
        <w:rPr>
          <w:sz w:val="28"/>
          <w:szCs w:val="28"/>
        </w:rPr>
        <w:t>район</w:t>
      </w:r>
      <w:r>
        <w:rPr>
          <w:sz w:val="28"/>
          <w:szCs w:val="28"/>
        </w:rPr>
        <w:t xml:space="preserve"> </w:t>
      </w:r>
      <w:r w:rsidRPr="001959B8">
        <w:rPr>
          <w:sz w:val="28"/>
          <w:szCs w:val="28"/>
        </w:rPr>
        <w:t xml:space="preserve">итогов районных соревнований </w:t>
      </w:r>
      <w:r>
        <w:rPr>
          <w:sz w:val="28"/>
          <w:szCs w:val="28"/>
        </w:rPr>
        <w:t>управление</w:t>
      </w:r>
      <w:r w:rsidRPr="001959B8">
        <w:rPr>
          <w:sz w:val="28"/>
          <w:szCs w:val="28"/>
        </w:rPr>
        <w:t xml:space="preserve"> сельского хозяйства </w:t>
      </w:r>
      <w:r>
        <w:rPr>
          <w:sz w:val="28"/>
          <w:szCs w:val="28"/>
        </w:rPr>
        <w:t>и перерабатывающей промышленности администрации МОТР</w:t>
      </w:r>
      <w:r w:rsidRPr="001959B8">
        <w:rPr>
          <w:sz w:val="28"/>
          <w:szCs w:val="28"/>
        </w:rPr>
        <w:t xml:space="preserve"> представляет смету на выделение бюджетных средств. Средства выделяются непосредственно победителям районного соревнования через </w:t>
      </w:r>
      <w:r>
        <w:rPr>
          <w:sz w:val="28"/>
          <w:szCs w:val="28"/>
        </w:rPr>
        <w:t>МКУ «Централизованная бухгалтерия».</w:t>
      </w:r>
      <w:r w:rsidRPr="001959B8">
        <w:rPr>
          <w:sz w:val="28"/>
          <w:szCs w:val="28"/>
        </w:rPr>
        <w:t xml:space="preserve"> </w:t>
      </w:r>
    </w:p>
    <w:p w:rsidR="006B357F" w:rsidRDefault="006B357F" w:rsidP="006B357F">
      <w:pPr>
        <w:ind w:firstLine="708"/>
        <w:jc w:val="both"/>
        <w:rPr>
          <w:sz w:val="28"/>
          <w:szCs w:val="28"/>
        </w:rPr>
      </w:pPr>
      <w:r w:rsidRPr="00CA6412">
        <w:rPr>
          <w:sz w:val="28"/>
          <w:szCs w:val="28"/>
        </w:rPr>
        <w:t>Общая потребность в средствах на реализацию программных мероприятий составляет</w:t>
      </w:r>
      <w:r w:rsidR="00AA1A90">
        <w:rPr>
          <w:sz w:val="28"/>
          <w:szCs w:val="28"/>
        </w:rPr>
        <w:t xml:space="preserve"> 1660</w:t>
      </w:r>
      <w:r>
        <w:rPr>
          <w:sz w:val="28"/>
          <w:szCs w:val="28"/>
        </w:rPr>
        <w:t xml:space="preserve"> </w:t>
      </w:r>
      <w:r w:rsidRPr="00CA6412">
        <w:rPr>
          <w:sz w:val="28"/>
          <w:szCs w:val="28"/>
        </w:rPr>
        <w:t>тыс. руб</w:t>
      </w:r>
      <w:r>
        <w:rPr>
          <w:sz w:val="28"/>
          <w:szCs w:val="28"/>
        </w:rPr>
        <w:t>лей, расчет затрат на проведение мероприятий приведен в ценах, действующих в 2014 году</w:t>
      </w:r>
      <w:r w:rsidRPr="00CA6412">
        <w:rPr>
          <w:sz w:val="28"/>
          <w:szCs w:val="28"/>
        </w:rPr>
        <w:t>.</w:t>
      </w:r>
      <w:r>
        <w:rPr>
          <w:sz w:val="28"/>
          <w:szCs w:val="28"/>
        </w:rPr>
        <w:t xml:space="preserve"> </w:t>
      </w:r>
      <w:r w:rsidRPr="00CA6412">
        <w:rPr>
          <w:sz w:val="28"/>
          <w:szCs w:val="28"/>
        </w:rPr>
        <w:t>Источником финансиров</w:t>
      </w:r>
      <w:r>
        <w:rPr>
          <w:sz w:val="28"/>
          <w:szCs w:val="28"/>
        </w:rPr>
        <w:t>ания программы является бюджет муниципального образования</w:t>
      </w:r>
      <w:r w:rsidRPr="00CA6412">
        <w:rPr>
          <w:sz w:val="28"/>
          <w:szCs w:val="28"/>
        </w:rPr>
        <w:t xml:space="preserve"> Темрюкский район.</w:t>
      </w:r>
    </w:p>
    <w:p w:rsidR="006B357F" w:rsidRDefault="006B357F" w:rsidP="006B357F">
      <w:pPr>
        <w:ind w:firstLine="708"/>
        <w:jc w:val="both"/>
        <w:rPr>
          <w:sz w:val="28"/>
          <w:szCs w:val="28"/>
        </w:rPr>
      </w:pPr>
    </w:p>
    <w:p w:rsidR="006B357F" w:rsidRDefault="00E91180" w:rsidP="006B357F">
      <w:pPr>
        <w:ind w:firstLine="708"/>
        <w:jc w:val="center"/>
        <w:rPr>
          <w:sz w:val="28"/>
          <w:szCs w:val="28"/>
        </w:rPr>
      </w:pPr>
      <w:r>
        <w:rPr>
          <w:rFonts w:cs="Calibri"/>
          <w:b/>
          <w:sz w:val="28"/>
          <w:szCs w:val="28"/>
        </w:rPr>
        <w:t>Механизм реализации Подп</w:t>
      </w:r>
      <w:r w:rsidR="006B357F" w:rsidRPr="00E2317A">
        <w:rPr>
          <w:rFonts w:cs="Calibri"/>
          <w:b/>
          <w:sz w:val="28"/>
          <w:szCs w:val="28"/>
        </w:rPr>
        <w:t>рограммы</w:t>
      </w:r>
    </w:p>
    <w:p w:rsidR="006B357F" w:rsidRDefault="006B357F" w:rsidP="006B357F">
      <w:pPr>
        <w:rPr>
          <w:b/>
          <w:sz w:val="28"/>
          <w:szCs w:val="28"/>
        </w:rPr>
      </w:pPr>
    </w:p>
    <w:p w:rsidR="00572107" w:rsidRPr="00572107" w:rsidRDefault="00572107" w:rsidP="00572107">
      <w:pPr>
        <w:ind w:firstLine="708"/>
        <w:jc w:val="both"/>
        <w:rPr>
          <w:sz w:val="28"/>
          <w:szCs w:val="28"/>
        </w:rPr>
      </w:pPr>
      <w:r w:rsidRPr="00572107">
        <w:rPr>
          <w:sz w:val="28"/>
          <w:szCs w:val="28"/>
        </w:rPr>
        <w:t>Текущее управление подпрограммой осуществляет ее координатор, который:</w:t>
      </w:r>
    </w:p>
    <w:p w:rsidR="00572107" w:rsidRPr="00572107" w:rsidRDefault="00572107" w:rsidP="00572107">
      <w:pPr>
        <w:ind w:firstLine="708"/>
        <w:jc w:val="both"/>
        <w:rPr>
          <w:sz w:val="28"/>
          <w:szCs w:val="28"/>
        </w:rPr>
      </w:pPr>
      <w:r w:rsidRPr="00572107">
        <w:rPr>
          <w:sz w:val="28"/>
          <w:szCs w:val="28"/>
        </w:rPr>
        <w:t>обеспечивает разработку и реализацию подпрограммы;</w:t>
      </w:r>
    </w:p>
    <w:p w:rsidR="00572107" w:rsidRPr="00572107" w:rsidRDefault="00572107" w:rsidP="00572107">
      <w:pPr>
        <w:ind w:firstLine="708"/>
        <w:jc w:val="both"/>
        <w:rPr>
          <w:sz w:val="28"/>
          <w:szCs w:val="28"/>
        </w:rPr>
      </w:pPr>
      <w:r w:rsidRPr="00572107">
        <w:rPr>
          <w:sz w:val="28"/>
          <w:szCs w:val="28"/>
        </w:rPr>
        <w:t>организует работу по достижению целевых показателей подпрограммы;</w:t>
      </w:r>
    </w:p>
    <w:p w:rsidR="00572107" w:rsidRPr="00572107" w:rsidRDefault="00572107" w:rsidP="00572107">
      <w:pPr>
        <w:ind w:firstLine="708"/>
        <w:jc w:val="both"/>
        <w:rPr>
          <w:sz w:val="28"/>
          <w:szCs w:val="28"/>
        </w:rPr>
      </w:pPr>
      <w:r w:rsidRPr="00572107">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572107" w:rsidRDefault="00572107" w:rsidP="00572107">
      <w:pPr>
        <w:ind w:firstLine="708"/>
        <w:jc w:val="both"/>
        <w:rPr>
          <w:sz w:val="28"/>
          <w:szCs w:val="28"/>
        </w:rPr>
      </w:pPr>
      <w:r w:rsidRPr="00572107">
        <w:rPr>
          <w:sz w:val="28"/>
          <w:szCs w:val="28"/>
        </w:rPr>
        <w:t>осуществляет иные полномочия, установленные муниципальной программой (подпрограммой).</w:t>
      </w:r>
    </w:p>
    <w:p w:rsidR="002B571D" w:rsidRPr="007A1B10" w:rsidRDefault="002B571D" w:rsidP="00572107">
      <w:pPr>
        <w:ind w:firstLine="708"/>
        <w:jc w:val="both"/>
        <w:rPr>
          <w:sz w:val="28"/>
          <w:szCs w:val="28"/>
        </w:rPr>
      </w:pPr>
      <w:r w:rsidRPr="007A1B10">
        <w:rPr>
          <w:sz w:val="28"/>
          <w:szCs w:val="28"/>
        </w:rPr>
        <w:t>Координатор подпрограммы:</w:t>
      </w:r>
      <w:r w:rsidR="00682DFA">
        <w:rPr>
          <w:sz w:val="28"/>
          <w:szCs w:val="28"/>
        </w:rPr>
        <w:t xml:space="preserve"> </w:t>
      </w:r>
      <w:r w:rsidRPr="007A1B10">
        <w:rPr>
          <w:sz w:val="28"/>
          <w:szCs w:val="28"/>
        </w:rPr>
        <w:t>осуществляет разработку и реализацию подпрограммы;</w:t>
      </w:r>
      <w:r w:rsidR="00682DFA">
        <w:rPr>
          <w:sz w:val="28"/>
          <w:szCs w:val="28"/>
        </w:rPr>
        <w:t xml:space="preserve"> </w:t>
      </w:r>
      <w:r w:rsidRPr="007A1B10">
        <w:rPr>
          <w:sz w:val="28"/>
          <w:szCs w:val="28"/>
        </w:rPr>
        <w:t>организует работу по достижению целевых показателей подпрограммы;</w:t>
      </w:r>
      <w:r w:rsidR="00682DFA">
        <w:rPr>
          <w:sz w:val="28"/>
          <w:szCs w:val="28"/>
        </w:rPr>
        <w:t xml:space="preserve"> </w:t>
      </w:r>
      <w:r w:rsidRPr="007A1B10">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r w:rsidR="00682DFA">
        <w:rPr>
          <w:sz w:val="28"/>
          <w:szCs w:val="28"/>
        </w:rPr>
        <w:t xml:space="preserve"> </w:t>
      </w:r>
      <w:r w:rsidRPr="007A1B10">
        <w:rPr>
          <w:sz w:val="28"/>
          <w:szCs w:val="28"/>
        </w:rPr>
        <w:t xml:space="preserve">ежеквартально, до 10-го </w:t>
      </w:r>
      <w:proofErr w:type="gramStart"/>
      <w:r w:rsidRPr="007A1B10">
        <w:rPr>
          <w:sz w:val="28"/>
          <w:szCs w:val="28"/>
        </w:rPr>
        <w:t>числа месяца, следующего за отчетным кварталом представляется</w:t>
      </w:r>
      <w:proofErr w:type="gramEnd"/>
      <w:r w:rsidRPr="007A1B10">
        <w:rPr>
          <w:sz w:val="28"/>
          <w:szCs w:val="28"/>
        </w:rPr>
        <w:t xml:space="preserve"> форма 5 Приложения 9 Порядка </w:t>
      </w:r>
      <w:r w:rsidRPr="007A1B10">
        <w:rPr>
          <w:sz w:val="28"/>
          <w:szCs w:val="28"/>
        </w:rPr>
        <w:lastRenderedPageBreak/>
        <w:t>разработки муниципальных программ и ежегодно до 15 февраля года следующего за отчетным представляют формы отчетности 1, 5, 6, 7 Приложения 9 Порядка разработки муниципальных программ</w:t>
      </w:r>
      <w:r w:rsidR="00682DFA">
        <w:rPr>
          <w:sz w:val="28"/>
          <w:szCs w:val="28"/>
        </w:rPr>
        <w:t>.</w:t>
      </w:r>
    </w:p>
    <w:p w:rsidR="001E341A" w:rsidRDefault="001E341A" w:rsidP="00957F29">
      <w:pPr>
        <w:rPr>
          <w:sz w:val="28"/>
          <w:highlight w:val="yellow"/>
        </w:rPr>
      </w:pPr>
    </w:p>
    <w:p w:rsidR="00572107" w:rsidRPr="0004318D" w:rsidRDefault="00572107" w:rsidP="00957F29">
      <w:pPr>
        <w:rPr>
          <w:sz w:val="28"/>
          <w:highlight w:val="yellow"/>
        </w:rPr>
      </w:pPr>
    </w:p>
    <w:p w:rsidR="00957F29" w:rsidRDefault="00957F29" w:rsidP="00957F29">
      <w:pPr>
        <w:jc w:val="both"/>
        <w:rPr>
          <w:sz w:val="28"/>
          <w:szCs w:val="28"/>
        </w:rPr>
      </w:pPr>
      <w:r>
        <w:rPr>
          <w:sz w:val="28"/>
          <w:szCs w:val="28"/>
        </w:rPr>
        <w:t xml:space="preserve">Начальник управления сельского </w:t>
      </w:r>
    </w:p>
    <w:p w:rsidR="00957F29" w:rsidRDefault="00957F29" w:rsidP="00CE0366">
      <w:pPr>
        <w:jc w:val="both"/>
        <w:rPr>
          <w:sz w:val="28"/>
          <w:szCs w:val="28"/>
        </w:rPr>
      </w:pPr>
      <w:r>
        <w:rPr>
          <w:sz w:val="28"/>
          <w:szCs w:val="28"/>
        </w:rPr>
        <w:t xml:space="preserve">хозяйства и перерабатывающей промышленности                      </w:t>
      </w:r>
      <w:r w:rsidR="00CE0366">
        <w:rPr>
          <w:sz w:val="28"/>
          <w:szCs w:val="28"/>
        </w:rPr>
        <w:t xml:space="preserve">  </w:t>
      </w:r>
      <w:r>
        <w:rPr>
          <w:sz w:val="28"/>
          <w:szCs w:val="28"/>
        </w:rPr>
        <w:t xml:space="preserve">  В.А.</w:t>
      </w:r>
      <w:r w:rsidR="00CE0366">
        <w:rPr>
          <w:sz w:val="28"/>
          <w:szCs w:val="28"/>
        </w:rPr>
        <w:t xml:space="preserve"> </w:t>
      </w:r>
      <w:r>
        <w:rPr>
          <w:sz w:val="28"/>
          <w:szCs w:val="28"/>
        </w:rPr>
        <w:t>Мальцев</w:t>
      </w:r>
    </w:p>
    <w:p w:rsidR="00CE0366" w:rsidRDefault="00CE0366" w:rsidP="00CE0366">
      <w:pPr>
        <w:jc w:val="both"/>
        <w:rPr>
          <w:sz w:val="28"/>
          <w:szCs w:val="28"/>
        </w:rPr>
      </w:pPr>
    </w:p>
    <w:p w:rsidR="00572107" w:rsidRDefault="00572107" w:rsidP="00CE0366">
      <w:pPr>
        <w:jc w:val="both"/>
        <w:rPr>
          <w:sz w:val="28"/>
          <w:szCs w:val="28"/>
        </w:rPr>
      </w:pPr>
    </w:p>
    <w:p w:rsidR="00572107" w:rsidRDefault="00572107" w:rsidP="00CE0366">
      <w:pPr>
        <w:jc w:val="both"/>
        <w:rPr>
          <w:sz w:val="28"/>
          <w:szCs w:val="28"/>
        </w:rPr>
      </w:pPr>
    </w:p>
    <w:p w:rsidR="00572107" w:rsidRDefault="00572107" w:rsidP="00CE0366">
      <w:pPr>
        <w:jc w:val="both"/>
        <w:rPr>
          <w:sz w:val="28"/>
          <w:szCs w:val="28"/>
        </w:rPr>
      </w:pPr>
    </w:p>
    <w:p w:rsidR="00572107" w:rsidRDefault="00572107" w:rsidP="00CE0366">
      <w:pPr>
        <w:jc w:val="both"/>
        <w:rPr>
          <w:sz w:val="28"/>
          <w:szCs w:val="28"/>
        </w:rPr>
      </w:pPr>
    </w:p>
    <w:p w:rsidR="00572107" w:rsidRDefault="00572107" w:rsidP="00CE0366">
      <w:pPr>
        <w:jc w:val="both"/>
        <w:rPr>
          <w:sz w:val="28"/>
          <w:szCs w:val="28"/>
        </w:rPr>
      </w:pPr>
    </w:p>
    <w:p w:rsidR="00572107" w:rsidRDefault="00572107" w:rsidP="00CE0366">
      <w:pPr>
        <w:jc w:val="both"/>
        <w:rPr>
          <w:sz w:val="28"/>
          <w:szCs w:val="28"/>
        </w:rPr>
      </w:pPr>
    </w:p>
    <w:p w:rsidR="00572107" w:rsidRDefault="00572107" w:rsidP="00CE0366">
      <w:pPr>
        <w:jc w:val="both"/>
        <w:rPr>
          <w:sz w:val="28"/>
          <w:szCs w:val="28"/>
        </w:rPr>
      </w:pPr>
    </w:p>
    <w:p w:rsidR="00572107" w:rsidRDefault="00572107" w:rsidP="00CE0366">
      <w:pPr>
        <w:jc w:val="both"/>
        <w:rPr>
          <w:sz w:val="28"/>
          <w:szCs w:val="28"/>
        </w:rPr>
      </w:pPr>
    </w:p>
    <w:p w:rsidR="00572107" w:rsidRDefault="00572107" w:rsidP="00CE0366">
      <w:pPr>
        <w:jc w:val="both"/>
        <w:rPr>
          <w:sz w:val="28"/>
          <w:szCs w:val="28"/>
        </w:rPr>
      </w:pPr>
    </w:p>
    <w:p w:rsidR="00572107" w:rsidRDefault="00572107" w:rsidP="00CE0366">
      <w:pPr>
        <w:jc w:val="both"/>
        <w:rPr>
          <w:sz w:val="28"/>
          <w:szCs w:val="28"/>
        </w:rPr>
      </w:pPr>
    </w:p>
    <w:p w:rsidR="00572107" w:rsidRDefault="00572107" w:rsidP="00CE0366">
      <w:pPr>
        <w:jc w:val="both"/>
        <w:rPr>
          <w:sz w:val="28"/>
          <w:szCs w:val="28"/>
        </w:rPr>
      </w:pPr>
    </w:p>
    <w:p w:rsidR="00572107" w:rsidRDefault="00572107" w:rsidP="00CE0366">
      <w:pPr>
        <w:jc w:val="both"/>
        <w:rPr>
          <w:sz w:val="28"/>
          <w:szCs w:val="28"/>
        </w:rPr>
      </w:pPr>
    </w:p>
    <w:p w:rsidR="00572107" w:rsidRDefault="00572107" w:rsidP="00CE0366">
      <w:pPr>
        <w:jc w:val="both"/>
        <w:rPr>
          <w:sz w:val="28"/>
          <w:szCs w:val="28"/>
        </w:rPr>
      </w:pPr>
    </w:p>
    <w:p w:rsidR="00572107" w:rsidRDefault="00572107" w:rsidP="00CE0366">
      <w:pPr>
        <w:jc w:val="both"/>
        <w:rPr>
          <w:sz w:val="28"/>
          <w:szCs w:val="28"/>
        </w:rPr>
      </w:pPr>
    </w:p>
    <w:p w:rsidR="00572107" w:rsidRDefault="00572107" w:rsidP="00CE0366">
      <w:pPr>
        <w:jc w:val="both"/>
        <w:rPr>
          <w:sz w:val="28"/>
          <w:szCs w:val="28"/>
        </w:rPr>
      </w:pPr>
    </w:p>
    <w:p w:rsidR="00572107" w:rsidRDefault="00572107" w:rsidP="00CE0366">
      <w:pPr>
        <w:jc w:val="both"/>
        <w:rPr>
          <w:sz w:val="28"/>
          <w:szCs w:val="28"/>
        </w:rPr>
      </w:pPr>
    </w:p>
    <w:p w:rsidR="00572107" w:rsidRDefault="00572107" w:rsidP="00CE0366">
      <w:pPr>
        <w:jc w:val="both"/>
        <w:rPr>
          <w:sz w:val="28"/>
          <w:szCs w:val="28"/>
        </w:rPr>
      </w:pPr>
    </w:p>
    <w:p w:rsidR="00572107" w:rsidRDefault="00572107" w:rsidP="00CE0366">
      <w:pPr>
        <w:jc w:val="both"/>
        <w:rPr>
          <w:sz w:val="28"/>
          <w:szCs w:val="28"/>
        </w:rPr>
      </w:pPr>
    </w:p>
    <w:p w:rsidR="00572107" w:rsidRDefault="00572107" w:rsidP="00CE0366">
      <w:pPr>
        <w:jc w:val="both"/>
        <w:rPr>
          <w:sz w:val="28"/>
          <w:szCs w:val="28"/>
        </w:rPr>
      </w:pPr>
    </w:p>
    <w:p w:rsidR="00572107" w:rsidRDefault="00572107" w:rsidP="00CE0366">
      <w:pPr>
        <w:jc w:val="both"/>
        <w:rPr>
          <w:sz w:val="28"/>
          <w:szCs w:val="28"/>
        </w:rPr>
      </w:pPr>
    </w:p>
    <w:p w:rsidR="00572107" w:rsidRDefault="00572107" w:rsidP="00CE0366">
      <w:pPr>
        <w:jc w:val="both"/>
        <w:rPr>
          <w:sz w:val="28"/>
          <w:szCs w:val="28"/>
        </w:rPr>
      </w:pPr>
    </w:p>
    <w:p w:rsidR="00572107" w:rsidRDefault="00572107" w:rsidP="00CE0366">
      <w:pPr>
        <w:jc w:val="both"/>
        <w:rPr>
          <w:sz w:val="28"/>
          <w:szCs w:val="28"/>
        </w:rPr>
      </w:pPr>
    </w:p>
    <w:p w:rsidR="00572107" w:rsidRDefault="00572107" w:rsidP="00CE0366">
      <w:pPr>
        <w:jc w:val="both"/>
        <w:rPr>
          <w:sz w:val="28"/>
          <w:szCs w:val="28"/>
        </w:rPr>
      </w:pPr>
    </w:p>
    <w:p w:rsidR="00572107" w:rsidRDefault="00572107" w:rsidP="00CE0366">
      <w:pPr>
        <w:jc w:val="both"/>
        <w:rPr>
          <w:sz w:val="28"/>
          <w:szCs w:val="28"/>
        </w:rPr>
      </w:pPr>
    </w:p>
    <w:p w:rsidR="00572107" w:rsidRDefault="00572107" w:rsidP="00CE0366">
      <w:pPr>
        <w:jc w:val="both"/>
        <w:rPr>
          <w:sz w:val="28"/>
          <w:szCs w:val="28"/>
        </w:rPr>
      </w:pPr>
    </w:p>
    <w:p w:rsidR="00572107" w:rsidRDefault="00572107" w:rsidP="00CE0366">
      <w:pPr>
        <w:jc w:val="both"/>
        <w:rPr>
          <w:sz w:val="28"/>
          <w:szCs w:val="28"/>
        </w:rPr>
      </w:pPr>
    </w:p>
    <w:p w:rsidR="00572107" w:rsidRDefault="00572107" w:rsidP="00CE0366">
      <w:pPr>
        <w:jc w:val="both"/>
        <w:rPr>
          <w:sz w:val="28"/>
          <w:szCs w:val="28"/>
        </w:rPr>
      </w:pPr>
    </w:p>
    <w:p w:rsidR="00572107" w:rsidRDefault="00572107" w:rsidP="00CE0366">
      <w:pPr>
        <w:jc w:val="both"/>
        <w:rPr>
          <w:sz w:val="28"/>
          <w:szCs w:val="28"/>
        </w:rPr>
      </w:pPr>
    </w:p>
    <w:p w:rsidR="00572107" w:rsidRDefault="00572107" w:rsidP="00CE0366">
      <w:pPr>
        <w:jc w:val="both"/>
        <w:rPr>
          <w:sz w:val="28"/>
          <w:szCs w:val="28"/>
        </w:rPr>
      </w:pPr>
    </w:p>
    <w:p w:rsidR="00572107" w:rsidRDefault="00572107" w:rsidP="00CE0366">
      <w:pPr>
        <w:jc w:val="both"/>
        <w:rPr>
          <w:sz w:val="28"/>
          <w:szCs w:val="28"/>
        </w:rPr>
      </w:pPr>
    </w:p>
    <w:p w:rsidR="00572107" w:rsidRDefault="00572107" w:rsidP="00CE0366">
      <w:pPr>
        <w:jc w:val="both"/>
        <w:rPr>
          <w:sz w:val="28"/>
          <w:szCs w:val="28"/>
        </w:rPr>
      </w:pPr>
    </w:p>
    <w:p w:rsidR="00572107" w:rsidRDefault="00572107" w:rsidP="00CE0366">
      <w:pPr>
        <w:jc w:val="both"/>
        <w:rPr>
          <w:sz w:val="28"/>
          <w:szCs w:val="28"/>
        </w:rPr>
      </w:pPr>
    </w:p>
    <w:p w:rsidR="00572107" w:rsidRDefault="00572107" w:rsidP="00CE0366">
      <w:pPr>
        <w:jc w:val="both"/>
        <w:rPr>
          <w:sz w:val="28"/>
          <w:szCs w:val="28"/>
        </w:rPr>
      </w:pPr>
    </w:p>
    <w:p w:rsidR="00572107" w:rsidRDefault="00572107" w:rsidP="00CE0366">
      <w:pPr>
        <w:jc w:val="both"/>
        <w:rPr>
          <w:sz w:val="28"/>
          <w:szCs w:val="28"/>
        </w:rPr>
      </w:pPr>
    </w:p>
    <w:p w:rsidR="00572107" w:rsidRDefault="00572107" w:rsidP="00CE0366">
      <w:pPr>
        <w:jc w:val="both"/>
        <w:rPr>
          <w:sz w:val="28"/>
          <w:szCs w:val="28"/>
        </w:rPr>
      </w:pPr>
    </w:p>
    <w:p w:rsidR="00572107" w:rsidRDefault="00572107" w:rsidP="00CE0366">
      <w:pPr>
        <w:jc w:val="both"/>
        <w:rPr>
          <w:sz w:val="28"/>
          <w:szCs w:val="28"/>
        </w:rPr>
      </w:pPr>
    </w:p>
    <w:p w:rsidR="002453BC" w:rsidRDefault="002453BC" w:rsidP="00180F50">
      <w:pPr>
        <w:tabs>
          <w:tab w:val="left" w:pos="6804"/>
        </w:tabs>
        <w:ind w:left="5670"/>
        <w:jc w:val="center"/>
        <w:rPr>
          <w:sz w:val="28"/>
          <w:szCs w:val="28"/>
        </w:rPr>
      </w:pPr>
      <w:r>
        <w:rPr>
          <w:sz w:val="28"/>
          <w:szCs w:val="28"/>
        </w:rPr>
        <w:lastRenderedPageBreak/>
        <w:t>ПРИЛОЖЕНИЕ № 2</w:t>
      </w:r>
    </w:p>
    <w:p w:rsidR="002453BC" w:rsidRDefault="002453BC" w:rsidP="00180F50">
      <w:pPr>
        <w:ind w:left="5670"/>
        <w:jc w:val="center"/>
        <w:rPr>
          <w:sz w:val="28"/>
          <w:szCs w:val="28"/>
        </w:rPr>
      </w:pPr>
      <w:r>
        <w:rPr>
          <w:sz w:val="28"/>
          <w:szCs w:val="28"/>
        </w:rPr>
        <w:t>К ПРОГРАММЕ</w:t>
      </w:r>
    </w:p>
    <w:p w:rsidR="002453BC" w:rsidRDefault="002453BC" w:rsidP="00180F50">
      <w:pPr>
        <w:widowControl w:val="0"/>
        <w:autoSpaceDE w:val="0"/>
        <w:autoSpaceDN w:val="0"/>
        <w:adjustRightInd w:val="0"/>
        <w:ind w:left="5670"/>
        <w:jc w:val="center"/>
        <w:rPr>
          <w:bCs/>
          <w:sz w:val="28"/>
          <w:szCs w:val="28"/>
        </w:rPr>
      </w:pPr>
      <w:r>
        <w:rPr>
          <w:sz w:val="28"/>
          <w:szCs w:val="28"/>
        </w:rPr>
        <w:t>«</w:t>
      </w:r>
      <w:r>
        <w:rPr>
          <w:bCs/>
          <w:sz w:val="28"/>
          <w:szCs w:val="28"/>
        </w:rPr>
        <w:t>Развитие сельского хозяйства</w:t>
      </w:r>
    </w:p>
    <w:p w:rsidR="002453BC" w:rsidRPr="00CE20BD" w:rsidRDefault="002453BC" w:rsidP="00180F50">
      <w:pPr>
        <w:widowControl w:val="0"/>
        <w:autoSpaceDE w:val="0"/>
        <w:autoSpaceDN w:val="0"/>
        <w:adjustRightInd w:val="0"/>
        <w:ind w:left="5670"/>
        <w:jc w:val="center"/>
        <w:rPr>
          <w:bCs/>
          <w:sz w:val="28"/>
          <w:szCs w:val="28"/>
        </w:rPr>
      </w:pPr>
      <w:r w:rsidRPr="00CE20BD">
        <w:rPr>
          <w:bCs/>
          <w:sz w:val="28"/>
          <w:szCs w:val="28"/>
        </w:rPr>
        <w:t>в Темрюкском районе</w:t>
      </w:r>
      <w:r>
        <w:rPr>
          <w:bCs/>
          <w:sz w:val="28"/>
          <w:szCs w:val="28"/>
        </w:rPr>
        <w:t>»</w:t>
      </w:r>
    </w:p>
    <w:p w:rsidR="002453BC" w:rsidRPr="00CE20BD" w:rsidRDefault="002453BC" w:rsidP="00180F50">
      <w:pPr>
        <w:rPr>
          <w:sz w:val="28"/>
          <w:szCs w:val="28"/>
        </w:rPr>
      </w:pPr>
      <w:r>
        <w:rPr>
          <w:bCs/>
          <w:sz w:val="28"/>
          <w:szCs w:val="28"/>
        </w:rPr>
        <w:t xml:space="preserve">       </w:t>
      </w:r>
    </w:p>
    <w:p w:rsidR="002453BC" w:rsidRDefault="002453BC" w:rsidP="002453BC">
      <w:pPr>
        <w:jc w:val="center"/>
        <w:rPr>
          <w:sz w:val="28"/>
          <w:szCs w:val="28"/>
        </w:rPr>
      </w:pPr>
    </w:p>
    <w:p w:rsidR="002453BC" w:rsidRDefault="002453BC" w:rsidP="002453BC">
      <w:pPr>
        <w:jc w:val="center"/>
        <w:rPr>
          <w:sz w:val="28"/>
          <w:szCs w:val="28"/>
        </w:rPr>
      </w:pPr>
      <w:r>
        <w:rPr>
          <w:sz w:val="28"/>
          <w:szCs w:val="28"/>
        </w:rPr>
        <w:t xml:space="preserve">ПАСПОРТ </w:t>
      </w:r>
    </w:p>
    <w:p w:rsidR="002453BC" w:rsidRPr="00B22826" w:rsidRDefault="002453BC" w:rsidP="002453BC">
      <w:pPr>
        <w:jc w:val="center"/>
        <w:rPr>
          <w:sz w:val="28"/>
          <w:szCs w:val="28"/>
        </w:rPr>
      </w:pPr>
    </w:p>
    <w:p w:rsidR="002453BC" w:rsidRDefault="002453BC" w:rsidP="002453BC">
      <w:pPr>
        <w:pStyle w:val="a4"/>
        <w:ind w:left="-142" w:firstLine="142"/>
        <w:jc w:val="center"/>
        <w:rPr>
          <w:bCs/>
          <w:sz w:val="28"/>
          <w:szCs w:val="28"/>
        </w:rPr>
      </w:pPr>
      <w:r>
        <w:rPr>
          <w:sz w:val="28"/>
          <w:szCs w:val="28"/>
        </w:rPr>
        <w:t>Подпрограммы «</w:t>
      </w:r>
      <w:r w:rsidRPr="007511A6">
        <w:rPr>
          <w:bCs/>
          <w:sz w:val="28"/>
          <w:szCs w:val="28"/>
        </w:rPr>
        <w:t xml:space="preserve">Пастбища для выпаса коров, содержащихся </w:t>
      </w:r>
      <w:proofErr w:type="gramStart"/>
      <w:r w:rsidRPr="007511A6">
        <w:rPr>
          <w:bCs/>
          <w:sz w:val="28"/>
          <w:szCs w:val="28"/>
        </w:rPr>
        <w:t>в</w:t>
      </w:r>
      <w:proofErr w:type="gramEnd"/>
    </w:p>
    <w:p w:rsidR="002453BC" w:rsidRDefault="002453BC" w:rsidP="002453BC">
      <w:pPr>
        <w:pStyle w:val="a4"/>
        <w:ind w:left="-142" w:firstLine="142"/>
        <w:jc w:val="left"/>
        <w:rPr>
          <w:bCs/>
          <w:sz w:val="28"/>
          <w:szCs w:val="28"/>
        </w:rPr>
      </w:pPr>
      <w:r w:rsidRPr="007511A6">
        <w:rPr>
          <w:bCs/>
          <w:sz w:val="28"/>
          <w:szCs w:val="28"/>
        </w:rPr>
        <w:t>личных подсобных</w:t>
      </w:r>
      <w:r>
        <w:rPr>
          <w:bCs/>
          <w:sz w:val="28"/>
          <w:szCs w:val="28"/>
        </w:rPr>
        <w:t xml:space="preserve"> </w:t>
      </w:r>
      <w:proofErr w:type="gramStart"/>
      <w:r>
        <w:rPr>
          <w:bCs/>
          <w:sz w:val="28"/>
          <w:szCs w:val="28"/>
        </w:rPr>
        <w:t>х</w:t>
      </w:r>
      <w:r w:rsidRPr="007511A6">
        <w:rPr>
          <w:bCs/>
          <w:sz w:val="28"/>
          <w:szCs w:val="28"/>
        </w:rPr>
        <w:t>озяйствах</w:t>
      </w:r>
      <w:proofErr w:type="gramEnd"/>
      <w:r>
        <w:rPr>
          <w:bCs/>
          <w:sz w:val="28"/>
          <w:szCs w:val="28"/>
        </w:rPr>
        <w:t>,</w:t>
      </w:r>
      <w:r w:rsidRPr="007511A6">
        <w:rPr>
          <w:bCs/>
          <w:sz w:val="28"/>
          <w:szCs w:val="28"/>
        </w:rPr>
        <w:t xml:space="preserve"> на территории муниципального образования</w:t>
      </w:r>
    </w:p>
    <w:p w:rsidR="002453BC" w:rsidRPr="00B22826" w:rsidRDefault="002453BC" w:rsidP="00180F50">
      <w:pPr>
        <w:pStyle w:val="a4"/>
        <w:ind w:left="-142" w:firstLine="142"/>
        <w:jc w:val="center"/>
        <w:rPr>
          <w:bCs/>
          <w:sz w:val="28"/>
          <w:szCs w:val="28"/>
        </w:rPr>
      </w:pPr>
      <w:r w:rsidRPr="007511A6">
        <w:rPr>
          <w:bCs/>
          <w:sz w:val="28"/>
          <w:szCs w:val="28"/>
        </w:rPr>
        <w:t>Темрюкский район</w:t>
      </w:r>
      <w:r>
        <w:rPr>
          <w:sz w:val="28"/>
          <w:szCs w:val="28"/>
        </w:rPr>
        <w:t>»</w:t>
      </w:r>
    </w:p>
    <w:p w:rsidR="002453BC" w:rsidRDefault="002453BC" w:rsidP="002453BC">
      <w:pPr>
        <w:jc w:val="center"/>
        <w:rPr>
          <w:sz w:val="28"/>
          <w:szCs w:val="28"/>
        </w:rPr>
      </w:pPr>
    </w:p>
    <w:tbl>
      <w:tblPr>
        <w:tblW w:w="0" w:type="auto"/>
        <w:tblLook w:val="04A0" w:firstRow="1" w:lastRow="0" w:firstColumn="1" w:lastColumn="0" w:noHBand="0" w:noVBand="1"/>
      </w:tblPr>
      <w:tblGrid>
        <w:gridCol w:w="3794"/>
        <w:gridCol w:w="6060"/>
      </w:tblGrid>
      <w:tr w:rsidR="002453BC" w:rsidTr="00572107">
        <w:tc>
          <w:tcPr>
            <w:tcW w:w="3794" w:type="dxa"/>
          </w:tcPr>
          <w:p w:rsidR="002453BC" w:rsidRPr="00B22826" w:rsidRDefault="002453BC" w:rsidP="002453BC">
            <w:pPr>
              <w:tabs>
                <w:tab w:val="center" w:pos="4536"/>
                <w:tab w:val="right" w:pos="9072"/>
              </w:tabs>
              <w:jc w:val="center"/>
              <w:rPr>
                <w:sz w:val="28"/>
                <w:szCs w:val="28"/>
              </w:rPr>
            </w:pPr>
            <w:r w:rsidRPr="00B22826">
              <w:rPr>
                <w:sz w:val="28"/>
                <w:szCs w:val="28"/>
              </w:rPr>
              <w:t>Координатор подпрограммы</w:t>
            </w:r>
          </w:p>
        </w:tc>
        <w:tc>
          <w:tcPr>
            <w:tcW w:w="6060" w:type="dxa"/>
          </w:tcPr>
          <w:p w:rsidR="002453BC" w:rsidRDefault="002453BC" w:rsidP="002453BC">
            <w:pPr>
              <w:tabs>
                <w:tab w:val="center" w:pos="4536"/>
                <w:tab w:val="right" w:pos="9072"/>
              </w:tabs>
              <w:jc w:val="both"/>
              <w:rPr>
                <w:sz w:val="28"/>
                <w:szCs w:val="28"/>
              </w:rPr>
            </w:pPr>
            <w:r>
              <w:rPr>
                <w:sz w:val="28"/>
                <w:szCs w:val="28"/>
              </w:rPr>
              <w:t>Управление сельского хозяйства и перерабатывающей промышленности администрации муниципального образования Темрюкский район</w:t>
            </w:r>
          </w:p>
          <w:p w:rsidR="002453BC" w:rsidRPr="00B22826" w:rsidRDefault="002453BC" w:rsidP="002453BC">
            <w:pPr>
              <w:tabs>
                <w:tab w:val="center" w:pos="4536"/>
                <w:tab w:val="right" w:pos="9072"/>
              </w:tabs>
              <w:jc w:val="both"/>
              <w:rPr>
                <w:sz w:val="28"/>
                <w:szCs w:val="28"/>
              </w:rPr>
            </w:pPr>
          </w:p>
        </w:tc>
      </w:tr>
      <w:tr w:rsidR="002453BC" w:rsidTr="00572107">
        <w:tc>
          <w:tcPr>
            <w:tcW w:w="3794" w:type="dxa"/>
          </w:tcPr>
          <w:p w:rsidR="002453BC" w:rsidRPr="00B22826" w:rsidRDefault="002453BC" w:rsidP="002453BC">
            <w:pPr>
              <w:tabs>
                <w:tab w:val="center" w:pos="4536"/>
                <w:tab w:val="right" w:pos="9072"/>
              </w:tabs>
              <w:jc w:val="center"/>
              <w:rPr>
                <w:sz w:val="28"/>
                <w:szCs w:val="28"/>
              </w:rPr>
            </w:pPr>
            <w:r w:rsidRPr="00B22826">
              <w:rPr>
                <w:sz w:val="28"/>
                <w:szCs w:val="28"/>
              </w:rPr>
              <w:t>Участники подпрограммы</w:t>
            </w:r>
          </w:p>
        </w:tc>
        <w:tc>
          <w:tcPr>
            <w:tcW w:w="6060" w:type="dxa"/>
          </w:tcPr>
          <w:p w:rsidR="002453BC" w:rsidRPr="000F62ED" w:rsidRDefault="002453BC" w:rsidP="002453BC">
            <w:pPr>
              <w:tabs>
                <w:tab w:val="center" w:pos="4536"/>
                <w:tab w:val="right" w:pos="9072"/>
              </w:tabs>
              <w:jc w:val="both"/>
              <w:rPr>
                <w:sz w:val="28"/>
                <w:szCs w:val="28"/>
              </w:rPr>
            </w:pPr>
            <w:r w:rsidRPr="000F62ED">
              <w:rPr>
                <w:sz w:val="28"/>
                <w:szCs w:val="28"/>
              </w:rPr>
              <w:t xml:space="preserve">Администрации </w:t>
            </w:r>
            <w:proofErr w:type="spellStart"/>
            <w:r w:rsidRPr="000F62ED">
              <w:rPr>
                <w:sz w:val="28"/>
                <w:szCs w:val="28"/>
              </w:rPr>
              <w:t>Вышестеблиевского</w:t>
            </w:r>
            <w:proofErr w:type="spellEnd"/>
            <w:r w:rsidRPr="000F62ED">
              <w:rPr>
                <w:sz w:val="28"/>
                <w:szCs w:val="28"/>
              </w:rPr>
              <w:t xml:space="preserve">, Сенного, </w:t>
            </w:r>
            <w:proofErr w:type="spellStart"/>
            <w:r w:rsidRPr="000F62ED">
              <w:rPr>
                <w:sz w:val="28"/>
                <w:szCs w:val="28"/>
              </w:rPr>
              <w:t>Старотитаровского</w:t>
            </w:r>
            <w:proofErr w:type="spellEnd"/>
            <w:r w:rsidRPr="000F62ED">
              <w:rPr>
                <w:sz w:val="28"/>
                <w:szCs w:val="28"/>
              </w:rPr>
              <w:t xml:space="preserve">, </w:t>
            </w:r>
            <w:proofErr w:type="spellStart"/>
            <w:r w:rsidRPr="000F62ED">
              <w:rPr>
                <w:sz w:val="28"/>
                <w:szCs w:val="28"/>
              </w:rPr>
              <w:t>Курчанского</w:t>
            </w:r>
            <w:proofErr w:type="spellEnd"/>
            <w:r w:rsidRPr="000F62ED">
              <w:rPr>
                <w:sz w:val="28"/>
                <w:szCs w:val="28"/>
              </w:rPr>
              <w:t xml:space="preserve"> сельских поселений муниципального образования Темрюкский район</w:t>
            </w:r>
          </w:p>
          <w:p w:rsidR="002453BC" w:rsidRPr="00B22826" w:rsidRDefault="002453BC" w:rsidP="002453BC">
            <w:pPr>
              <w:tabs>
                <w:tab w:val="center" w:pos="4536"/>
                <w:tab w:val="right" w:pos="9072"/>
              </w:tabs>
              <w:jc w:val="both"/>
              <w:rPr>
                <w:sz w:val="28"/>
                <w:szCs w:val="28"/>
              </w:rPr>
            </w:pPr>
          </w:p>
        </w:tc>
      </w:tr>
      <w:tr w:rsidR="002453BC" w:rsidTr="00572107">
        <w:tc>
          <w:tcPr>
            <w:tcW w:w="3794" w:type="dxa"/>
          </w:tcPr>
          <w:p w:rsidR="002453BC" w:rsidRPr="00B22826" w:rsidRDefault="002453BC" w:rsidP="002453BC">
            <w:pPr>
              <w:tabs>
                <w:tab w:val="center" w:pos="4536"/>
                <w:tab w:val="right" w:pos="9072"/>
              </w:tabs>
              <w:jc w:val="center"/>
              <w:rPr>
                <w:sz w:val="28"/>
                <w:szCs w:val="28"/>
              </w:rPr>
            </w:pPr>
            <w:r w:rsidRPr="00B22826">
              <w:rPr>
                <w:sz w:val="28"/>
                <w:szCs w:val="28"/>
              </w:rPr>
              <w:t>Цели подпрограммы</w:t>
            </w:r>
          </w:p>
        </w:tc>
        <w:tc>
          <w:tcPr>
            <w:tcW w:w="6060" w:type="dxa"/>
          </w:tcPr>
          <w:p w:rsidR="002453BC" w:rsidRDefault="002453BC" w:rsidP="002453BC">
            <w:pPr>
              <w:tabs>
                <w:tab w:val="center" w:pos="4536"/>
                <w:tab w:val="right" w:pos="9072"/>
              </w:tabs>
              <w:jc w:val="both"/>
              <w:rPr>
                <w:sz w:val="28"/>
                <w:szCs w:val="28"/>
              </w:rPr>
            </w:pPr>
            <w:r w:rsidRPr="007511A6">
              <w:rPr>
                <w:sz w:val="28"/>
                <w:szCs w:val="28"/>
              </w:rPr>
              <w:t>Осуществле</w:t>
            </w:r>
            <w:r>
              <w:rPr>
                <w:sz w:val="28"/>
                <w:szCs w:val="28"/>
              </w:rPr>
              <w:t xml:space="preserve">ние комплекса организационных, </w:t>
            </w:r>
            <w:r w:rsidRPr="007511A6">
              <w:rPr>
                <w:sz w:val="28"/>
                <w:szCs w:val="28"/>
              </w:rPr>
              <w:t>экономических, технологических и других мер по созданию культурных пастбищ для выпаса скота</w:t>
            </w:r>
            <w:r w:rsidR="00572107">
              <w:rPr>
                <w:sz w:val="28"/>
                <w:szCs w:val="28"/>
              </w:rPr>
              <w:t>.</w:t>
            </w:r>
            <w:r w:rsidRPr="007511A6">
              <w:rPr>
                <w:sz w:val="28"/>
                <w:szCs w:val="28"/>
              </w:rPr>
              <w:t xml:space="preserve"> </w:t>
            </w:r>
          </w:p>
          <w:p w:rsidR="002453BC" w:rsidRPr="00B22826" w:rsidRDefault="002453BC" w:rsidP="002453BC">
            <w:pPr>
              <w:tabs>
                <w:tab w:val="center" w:pos="4536"/>
                <w:tab w:val="right" w:pos="9072"/>
              </w:tabs>
              <w:jc w:val="both"/>
              <w:rPr>
                <w:sz w:val="28"/>
                <w:szCs w:val="28"/>
              </w:rPr>
            </w:pPr>
          </w:p>
        </w:tc>
      </w:tr>
      <w:tr w:rsidR="002453BC" w:rsidTr="00572107">
        <w:tc>
          <w:tcPr>
            <w:tcW w:w="3794" w:type="dxa"/>
          </w:tcPr>
          <w:p w:rsidR="002453BC" w:rsidRPr="00B22826" w:rsidRDefault="002453BC" w:rsidP="002453BC">
            <w:pPr>
              <w:tabs>
                <w:tab w:val="center" w:pos="4536"/>
                <w:tab w:val="right" w:pos="9072"/>
              </w:tabs>
              <w:jc w:val="center"/>
              <w:rPr>
                <w:sz w:val="28"/>
                <w:szCs w:val="28"/>
              </w:rPr>
            </w:pPr>
            <w:r w:rsidRPr="00B22826">
              <w:rPr>
                <w:sz w:val="28"/>
                <w:szCs w:val="28"/>
              </w:rPr>
              <w:t>Задачи подпрограммы</w:t>
            </w:r>
          </w:p>
        </w:tc>
        <w:tc>
          <w:tcPr>
            <w:tcW w:w="6060" w:type="dxa"/>
          </w:tcPr>
          <w:p w:rsidR="002453BC" w:rsidRPr="00B1606E" w:rsidRDefault="002453BC" w:rsidP="002453BC">
            <w:pPr>
              <w:pStyle w:val="a4"/>
              <w:snapToGrid w:val="0"/>
              <w:rPr>
                <w:sz w:val="28"/>
                <w:szCs w:val="28"/>
              </w:rPr>
            </w:pPr>
            <w:r>
              <w:rPr>
                <w:sz w:val="28"/>
                <w:szCs w:val="28"/>
              </w:rPr>
              <w:t>С</w:t>
            </w:r>
            <w:r w:rsidRPr="00B1606E">
              <w:rPr>
                <w:sz w:val="28"/>
                <w:szCs w:val="28"/>
              </w:rPr>
              <w:t>оздание механизма финансовой поддержки закладки культурных пастбищ для выпаса скота</w:t>
            </w:r>
            <w:r>
              <w:rPr>
                <w:sz w:val="28"/>
                <w:szCs w:val="28"/>
              </w:rPr>
              <w:t>;</w:t>
            </w:r>
          </w:p>
          <w:p w:rsidR="002453BC" w:rsidRPr="00B1606E" w:rsidRDefault="002453BC" w:rsidP="002453BC">
            <w:pPr>
              <w:pStyle w:val="a4"/>
              <w:rPr>
                <w:sz w:val="28"/>
                <w:szCs w:val="28"/>
              </w:rPr>
            </w:pPr>
            <w:r w:rsidRPr="00B1606E">
              <w:rPr>
                <w:sz w:val="28"/>
                <w:szCs w:val="28"/>
              </w:rPr>
              <w:t xml:space="preserve">совершенствование организации снабжения </w:t>
            </w:r>
            <w:proofErr w:type="gramStart"/>
            <w:r w:rsidRPr="00B1606E">
              <w:rPr>
                <w:sz w:val="28"/>
                <w:szCs w:val="28"/>
              </w:rPr>
              <w:t>семенном</w:t>
            </w:r>
            <w:proofErr w:type="gramEnd"/>
            <w:r w:rsidRPr="00B1606E">
              <w:rPr>
                <w:sz w:val="28"/>
                <w:szCs w:val="28"/>
              </w:rPr>
              <w:t xml:space="preserve"> кормовых культур</w:t>
            </w:r>
            <w:r>
              <w:rPr>
                <w:sz w:val="28"/>
                <w:szCs w:val="28"/>
              </w:rPr>
              <w:t>;</w:t>
            </w:r>
          </w:p>
          <w:p w:rsidR="002453BC" w:rsidRPr="00B1606E" w:rsidRDefault="002453BC" w:rsidP="002453BC">
            <w:pPr>
              <w:pStyle w:val="a4"/>
              <w:rPr>
                <w:sz w:val="28"/>
                <w:szCs w:val="28"/>
              </w:rPr>
            </w:pPr>
            <w:r w:rsidRPr="00B1606E">
              <w:rPr>
                <w:sz w:val="28"/>
                <w:szCs w:val="28"/>
              </w:rPr>
              <w:t>разработка и внедрение агротехнических мероприятий при подготовке почвы и севе для формирования продуктивных и долголетних травостоев культурных пастбищ</w:t>
            </w:r>
            <w:r>
              <w:rPr>
                <w:sz w:val="28"/>
                <w:szCs w:val="28"/>
              </w:rPr>
              <w:t>;</w:t>
            </w:r>
            <w:r w:rsidRPr="00B1606E">
              <w:rPr>
                <w:sz w:val="28"/>
                <w:szCs w:val="28"/>
              </w:rPr>
              <w:t xml:space="preserve"> </w:t>
            </w:r>
          </w:p>
          <w:p w:rsidR="002453BC" w:rsidRDefault="002453BC" w:rsidP="002453BC">
            <w:pPr>
              <w:tabs>
                <w:tab w:val="center" w:pos="4536"/>
                <w:tab w:val="right" w:pos="9072"/>
              </w:tabs>
              <w:jc w:val="both"/>
              <w:rPr>
                <w:sz w:val="28"/>
                <w:szCs w:val="28"/>
              </w:rPr>
            </w:pPr>
            <w:r w:rsidRPr="00B1606E">
              <w:rPr>
                <w:sz w:val="28"/>
                <w:szCs w:val="28"/>
              </w:rPr>
              <w:t>организация системы рационального использования культурных пастбищ</w:t>
            </w:r>
          </w:p>
          <w:p w:rsidR="002453BC" w:rsidRPr="00B22826" w:rsidRDefault="002453BC" w:rsidP="002453BC">
            <w:pPr>
              <w:tabs>
                <w:tab w:val="center" w:pos="4536"/>
                <w:tab w:val="right" w:pos="9072"/>
              </w:tabs>
              <w:jc w:val="center"/>
              <w:rPr>
                <w:sz w:val="28"/>
                <w:szCs w:val="28"/>
              </w:rPr>
            </w:pPr>
          </w:p>
        </w:tc>
      </w:tr>
      <w:tr w:rsidR="002453BC" w:rsidTr="00572107">
        <w:tc>
          <w:tcPr>
            <w:tcW w:w="3794" w:type="dxa"/>
          </w:tcPr>
          <w:p w:rsidR="002453BC" w:rsidRPr="00B22826" w:rsidRDefault="002453BC" w:rsidP="002453BC">
            <w:pPr>
              <w:tabs>
                <w:tab w:val="center" w:pos="4536"/>
                <w:tab w:val="right" w:pos="9072"/>
              </w:tabs>
              <w:jc w:val="center"/>
              <w:rPr>
                <w:sz w:val="28"/>
                <w:szCs w:val="28"/>
              </w:rPr>
            </w:pPr>
            <w:r w:rsidRPr="00B22826">
              <w:rPr>
                <w:sz w:val="28"/>
                <w:szCs w:val="28"/>
              </w:rPr>
              <w:t xml:space="preserve">Перечень целевых показателей </w:t>
            </w:r>
            <w:r w:rsidRPr="002453BC">
              <w:rPr>
                <w:sz w:val="28"/>
                <w:szCs w:val="28"/>
              </w:rPr>
              <w:t>подпрограммы</w:t>
            </w:r>
          </w:p>
        </w:tc>
        <w:tc>
          <w:tcPr>
            <w:tcW w:w="6060" w:type="dxa"/>
          </w:tcPr>
          <w:p w:rsidR="00572107" w:rsidRDefault="002453BC" w:rsidP="002453BC">
            <w:pPr>
              <w:tabs>
                <w:tab w:val="center" w:pos="4536"/>
                <w:tab w:val="right" w:pos="9072"/>
              </w:tabs>
              <w:jc w:val="both"/>
              <w:rPr>
                <w:sz w:val="28"/>
                <w:szCs w:val="28"/>
              </w:rPr>
            </w:pPr>
            <w:r>
              <w:rPr>
                <w:sz w:val="28"/>
                <w:szCs w:val="28"/>
              </w:rPr>
              <w:t xml:space="preserve">Закладка культурного пастбища в </w:t>
            </w:r>
            <w:proofErr w:type="spellStart"/>
            <w:r>
              <w:rPr>
                <w:sz w:val="28"/>
                <w:szCs w:val="28"/>
              </w:rPr>
              <w:t>Курчанском</w:t>
            </w:r>
            <w:proofErr w:type="spellEnd"/>
            <w:r>
              <w:rPr>
                <w:sz w:val="28"/>
                <w:szCs w:val="28"/>
              </w:rPr>
              <w:t xml:space="preserve"> сельском поселении;  </w:t>
            </w:r>
          </w:p>
          <w:p w:rsidR="002453BC" w:rsidRDefault="00572107" w:rsidP="002453BC">
            <w:pPr>
              <w:tabs>
                <w:tab w:val="center" w:pos="4536"/>
                <w:tab w:val="right" w:pos="9072"/>
              </w:tabs>
              <w:jc w:val="both"/>
              <w:rPr>
                <w:sz w:val="28"/>
                <w:szCs w:val="28"/>
              </w:rPr>
            </w:pPr>
            <w:r>
              <w:rPr>
                <w:sz w:val="28"/>
                <w:szCs w:val="28"/>
              </w:rPr>
              <w:t>Проведение д</w:t>
            </w:r>
            <w:r w:rsidR="002453BC">
              <w:rPr>
                <w:sz w:val="28"/>
                <w:szCs w:val="28"/>
              </w:rPr>
              <w:t>ополнительны</w:t>
            </w:r>
            <w:r>
              <w:rPr>
                <w:sz w:val="28"/>
                <w:szCs w:val="28"/>
              </w:rPr>
              <w:t>х</w:t>
            </w:r>
            <w:r w:rsidR="002453BC">
              <w:rPr>
                <w:sz w:val="28"/>
                <w:szCs w:val="28"/>
              </w:rPr>
              <w:t xml:space="preserve"> работ по поддержанию функционирования пастбищ в </w:t>
            </w:r>
            <w:proofErr w:type="spellStart"/>
            <w:r w:rsidR="002453BC">
              <w:rPr>
                <w:sz w:val="28"/>
                <w:szCs w:val="28"/>
              </w:rPr>
              <w:t>Старотитаровском</w:t>
            </w:r>
            <w:proofErr w:type="spellEnd"/>
            <w:r w:rsidR="002453BC">
              <w:rPr>
                <w:sz w:val="28"/>
                <w:szCs w:val="28"/>
              </w:rPr>
              <w:t xml:space="preserve">, </w:t>
            </w:r>
            <w:proofErr w:type="spellStart"/>
            <w:r w:rsidR="002453BC">
              <w:rPr>
                <w:sz w:val="28"/>
                <w:szCs w:val="28"/>
              </w:rPr>
              <w:t>Вышестеблиевском</w:t>
            </w:r>
            <w:proofErr w:type="spellEnd"/>
            <w:r w:rsidR="002453BC">
              <w:rPr>
                <w:sz w:val="28"/>
                <w:szCs w:val="28"/>
              </w:rPr>
              <w:t xml:space="preserve">, Сенном </w:t>
            </w:r>
            <w:r w:rsidR="002453BC">
              <w:rPr>
                <w:sz w:val="28"/>
                <w:szCs w:val="28"/>
              </w:rPr>
              <w:lastRenderedPageBreak/>
              <w:t>сельских поселениях муниципального образования Темрюкский район (подсев семян и внесение минеральных удобрений)</w:t>
            </w:r>
          </w:p>
          <w:p w:rsidR="002453BC" w:rsidRPr="00B22826" w:rsidRDefault="002453BC" w:rsidP="002453BC">
            <w:pPr>
              <w:tabs>
                <w:tab w:val="center" w:pos="4536"/>
                <w:tab w:val="right" w:pos="9072"/>
              </w:tabs>
              <w:jc w:val="both"/>
              <w:rPr>
                <w:sz w:val="28"/>
                <w:szCs w:val="28"/>
              </w:rPr>
            </w:pPr>
          </w:p>
        </w:tc>
      </w:tr>
      <w:tr w:rsidR="002453BC" w:rsidTr="00572107">
        <w:trPr>
          <w:trHeight w:val="862"/>
        </w:trPr>
        <w:tc>
          <w:tcPr>
            <w:tcW w:w="3794" w:type="dxa"/>
          </w:tcPr>
          <w:p w:rsidR="002453BC" w:rsidRPr="002453BC" w:rsidRDefault="002453BC" w:rsidP="002453BC">
            <w:pPr>
              <w:tabs>
                <w:tab w:val="center" w:pos="4536"/>
                <w:tab w:val="right" w:pos="9072"/>
              </w:tabs>
              <w:jc w:val="center"/>
              <w:rPr>
                <w:sz w:val="28"/>
                <w:szCs w:val="28"/>
              </w:rPr>
            </w:pPr>
            <w:r w:rsidRPr="002453BC">
              <w:rPr>
                <w:sz w:val="28"/>
                <w:szCs w:val="28"/>
              </w:rPr>
              <w:lastRenderedPageBreak/>
              <w:t xml:space="preserve">Этапы и сроки реализации подпрограммы </w:t>
            </w:r>
          </w:p>
        </w:tc>
        <w:tc>
          <w:tcPr>
            <w:tcW w:w="6060" w:type="dxa"/>
          </w:tcPr>
          <w:p w:rsidR="002453BC" w:rsidRPr="002453BC" w:rsidRDefault="002453BC" w:rsidP="002453BC">
            <w:pPr>
              <w:tabs>
                <w:tab w:val="center" w:pos="4536"/>
                <w:tab w:val="right" w:pos="9072"/>
              </w:tabs>
              <w:rPr>
                <w:sz w:val="28"/>
                <w:szCs w:val="28"/>
              </w:rPr>
            </w:pPr>
            <w:r w:rsidRPr="002453BC">
              <w:rPr>
                <w:sz w:val="28"/>
                <w:szCs w:val="28"/>
              </w:rPr>
              <w:t>Срок реализации подпрограммы 2015-2017 г.г.</w:t>
            </w:r>
          </w:p>
          <w:p w:rsidR="002453BC" w:rsidRPr="002453BC" w:rsidRDefault="002453BC" w:rsidP="002453BC">
            <w:pPr>
              <w:tabs>
                <w:tab w:val="center" w:pos="4536"/>
                <w:tab w:val="right" w:pos="9072"/>
              </w:tabs>
              <w:rPr>
                <w:sz w:val="28"/>
                <w:szCs w:val="28"/>
              </w:rPr>
            </w:pPr>
          </w:p>
        </w:tc>
      </w:tr>
      <w:tr w:rsidR="002453BC" w:rsidTr="00572107">
        <w:tc>
          <w:tcPr>
            <w:tcW w:w="3794" w:type="dxa"/>
          </w:tcPr>
          <w:p w:rsidR="002453BC" w:rsidRDefault="00457652" w:rsidP="002453BC">
            <w:pPr>
              <w:tabs>
                <w:tab w:val="center" w:pos="4536"/>
                <w:tab w:val="right" w:pos="9072"/>
              </w:tabs>
              <w:jc w:val="center"/>
              <w:rPr>
                <w:sz w:val="28"/>
                <w:szCs w:val="28"/>
              </w:rPr>
            </w:pPr>
            <w:r>
              <w:rPr>
                <w:sz w:val="28"/>
                <w:szCs w:val="28"/>
              </w:rPr>
              <w:t xml:space="preserve">Объемы </w:t>
            </w:r>
            <w:r w:rsidR="002453BC" w:rsidRPr="002453BC">
              <w:rPr>
                <w:sz w:val="28"/>
                <w:szCs w:val="28"/>
              </w:rPr>
              <w:t>бюджетных ассигнований подпрограммы</w:t>
            </w:r>
          </w:p>
          <w:p w:rsidR="00C519C9" w:rsidRPr="002453BC" w:rsidRDefault="00C519C9" w:rsidP="002453BC">
            <w:pPr>
              <w:tabs>
                <w:tab w:val="center" w:pos="4536"/>
                <w:tab w:val="right" w:pos="9072"/>
              </w:tabs>
              <w:jc w:val="center"/>
              <w:rPr>
                <w:sz w:val="28"/>
                <w:szCs w:val="28"/>
              </w:rPr>
            </w:pPr>
          </w:p>
        </w:tc>
        <w:tc>
          <w:tcPr>
            <w:tcW w:w="6060" w:type="dxa"/>
          </w:tcPr>
          <w:p w:rsidR="002453BC" w:rsidRDefault="00457652" w:rsidP="002453BC">
            <w:pPr>
              <w:tabs>
                <w:tab w:val="center" w:pos="4536"/>
                <w:tab w:val="right" w:pos="9072"/>
              </w:tabs>
              <w:jc w:val="center"/>
              <w:rPr>
                <w:sz w:val="28"/>
                <w:szCs w:val="28"/>
              </w:rPr>
            </w:pPr>
            <w:r>
              <w:rPr>
                <w:sz w:val="28"/>
                <w:szCs w:val="28"/>
              </w:rPr>
              <w:t>0</w:t>
            </w:r>
          </w:p>
          <w:p w:rsidR="00CE0366" w:rsidRPr="002453BC" w:rsidRDefault="00CE0366" w:rsidP="00CE0366">
            <w:pPr>
              <w:tabs>
                <w:tab w:val="center" w:pos="4536"/>
                <w:tab w:val="right" w:pos="9072"/>
              </w:tabs>
              <w:rPr>
                <w:sz w:val="28"/>
                <w:szCs w:val="28"/>
              </w:rPr>
            </w:pPr>
            <w:r>
              <w:rPr>
                <w:sz w:val="28"/>
                <w:szCs w:val="28"/>
              </w:rPr>
              <w:t>финансирование предусмотрено из внебюджетных источников</w:t>
            </w:r>
          </w:p>
          <w:p w:rsidR="002453BC" w:rsidRPr="002453BC" w:rsidRDefault="002453BC" w:rsidP="00457652">
            <w:pPr>
              <w:tabs>
                <w:tab w:val="center" w:pos="4536"/>
                <w:tab w:val="right" w:pos="9072"/>
              </w:tabs>
              <w:jc w:val="center"/>
              <w:rPr>
                <w:sz w:val="28"/>
                <w:szCs w:val="28"/>
              </w:rPr>
            </w:pPr>
          </w:p>
        </w:tc>
      </w:tr>
      <w:tr w:rsidR="002453BC" w:rsidTr="00572107">
        <w:tc>
          <w:tcPr>
            <w:tcW w:w="3794" w:type="dxa"/>
          </w:tcPr>
          <w:p w:rsidR="002453BC" w:rsidRPr="00B22826" w:rsidRDefault="002453BC" w:rsidP="002453BC">
            <w:pPr>
              <w:tabs>
                <w:tab w:val="center" w:pos="4536"/>
                <w:tab w:val="right" w:pos="9072"/>
              </w:tabs>
              <w:jc w:val="center"/>
              <w:rPr>
                <w:sz w:val="28"/>
                <w:szCs w:val="28"/>
              </w:rPr>
            </w:pPr>
            <w:proofErr w:type="gramStart"/>
            <w:r w:rsidRPr="00B22826">
              <w:rPr>
                <w:sz w:val="28"/>
                <w:szCs w:val="28"/>
              </w:rPr>
              <w:t>Контроль за</w:t>
            </w:r>
            <w:proofErr w:type="gramEnd"/>
            <w:r w:rsidRPr="00B22826">
              <w:rPr>
                <w:sz w:val="28"/>
                <w:szCs w:val="28"/>
              </w:rPr>
              <w:t xml:space="preserve"> выполнением подпрограммы</w:t>
            </w:r>
          </w:p>
        </w:tc>
        <w:tc>
          <w:tcPr>
            <w:tcW w:w="6060" w:type="dxa"/>
          </w:tcPr>
          <w:p w:rsidR="002453BC" w:rsidRPr="006B0709" w:rsidRDefault="002453BC" w:rsidP="002453BC">
            <w:pPr>
              <w:tabs>
                <w:tab w:val="center" w:pos="4536"/>
                <w:tab w:val="right" w:pos="9072"/>
              </w:tabs>
              <w:jc w:val="both"/>
              <w:rPr>
                <w:sz w:val="28"/>
                <w:szCs w:val="28"/>
              </w:rPr>
            </w:pPr>
            <w:r>
              <w:rPr>
                <w:sz w:val="28"/>
                <w:szCs w:val="28"/>
              </w:rPr>
              <w:t xml:space="preserve">Администрация муниципального образования Темрюкский район и </w:t>
            </w:r>
            <w:r w:rsidRPr="00CF7072">
              <w:rPr>
                <w:sz w:val="28"/>
                <w:szCs w:val="28"/>
              </w:rPr>
              <w:t>Совет муниципального образования Темрюкский район</w:t>
            </w:r>
          </w:p>
        </w:tc>
      </w:tr>
    </w:tbl>
    <w:p w:rsidR="002453BC" w:rsidRDefault="002453BC" w:rsidP="002453BC">
      <w:pPr>
        <w:widowControl w:val="0"/>
        <w:autoSpaceDE w:val="0"/>
        <w:autoSpaceDN w:val="0"/>
        <w:adjustRightInd w:val="0"/>
        <w:jc w:val="center"/>
        <w:rPr>
          <w:rFonts w:cs="Calibri"/>
          <w:sz w:val="28"/>
          <w:szCs w:val="28"/>
        </w:rPr>
      </w:pPr>
    </w:p>
    <w:p w:rsidR="002453BC" w:rsidRPr="00F77D15" w:rsidRDefault="002453BC" w:rsidP="002453BC">
      <w:pPr>
        <w:widowControl w:val="0"/>
        <w:autoSpaceDE w:val="0"/>
        <w:autoSpaceDN w:val="0"/>
        <w:adjustRightInd w:val="0"/>
        <w:rPr>
          <w:rFonts w:cs="Calibri"/>
          <w:sz w:val="28"/>
          <w:szCs w:val="28"/>
        </w:rPr>
      </w:pPr>
    </w:p>
    <w:p w:rsidR="002453BC" w:rsidRPr="00983AEB" w:rsidRDefault="002453BC" w:rsidP="002453BC">
      <w:pPr>
        <w:pStyle w:val="a6"/>
        <w:ind w:left="643"/>
        <w:jc w:val="center"/>
        <w:rPr>
          <w:rFonts w:ascii="Times New Roman" w:hAnsi="Times New Roman"/>
          <w:b/>
          <w:sz w:val="28"/>
          <w:szCs w:val="28"/>
        </w:rPr>
      </w:pPr>
      <w:r w:rsidRPr="00983AEB">
        <w:rPr>
          <w:rFonts w:ascii="Times New Roman" w:hAnsi="Times New Roman"/>
          <w:b/>
          <w:sz w:val="28"/>
          <w:szCs w:val="28"/>
        </w:rPr>
        <w:t xml:space="preserve">Характеристика текущего состояния и прогноз развития </w:t>
      </w:r>
      <w:r>
        <w:rPr>
          <w:rFonts w:ascii="Times New Roman" w:hAnsi="Times New Roman"/>
          <w:b/>
          <w:sz w:val="28"/>
          <w:szCs w:val="28"/>
        </w:rPr>
        <w:t>в сфере закладки культурных пастбищ в муниципальном образовании Темрюкский район</w:t>
      </w:r>
    </w:p>
    <w:p w:rsidR="002453BC" w:rsidRPr="00883267" w:rsidRDefault="002453BC" w:rsidP="002453BC">
      <w:pPr>
        <w:widowControl w:val="0"/>
        <w:autoSpaceDE w:val="0"/>
        <w:autoSpaceDN w:val="0"/>
        <w:adjustRightInd w:val="0"/>
        <w:rPr>
          <w:rFonts w:cs="Calibri"/>
          <w:sz w:val="28"/>
          <w:szCs w:val="28"/>
        </w:rPr>
      </w:pPr>
    </w:p>
    <w:p w:rsidR="002453BC" w:rsidRDefault="002453BC" w:rsidP="002453BC">
      <w:pPr>
        <w:ind w:firstLine="720"/>
        <w:jc w:val="both"/>
        <w:rPr>
          <w:sz w:val="28"/>
          <w:szCs w:val="28"/>
        </w:rPr>
      </w:pPr>
      <w:r>
        <w:rPr>
          <w:sz w:val="28"/>
          <w:szCs w:val="28"/>
        </w:rPr>
        <w:t>Сдерживающим фактором в дальнейшем наращивании численности поголовья коров в личных подсобных хозяйствах муниципального образования Темрюкский район является отсутствие достаточного количества культурных пастбищ и естественных сенокосов. В большинстве сельских поселений района вообще нет культурных пастбищ и сенокосов для выпаса крупного рогатого скота и заготовок сена.</w:t>
      </w:r>
    </w:p>
    <w:p w:rsidR="002453BC" w:rsidRDefault="002453BC" w:rsidP="002453BC">
      <w:pPr>
        <w:ind w:firstLine="708"/>
        <w:jc w:val="both"/>
        <w:rPr>
          <w:sz w:val="28"/>
          <w:szCs w:val="28"/>
        </w:rPr>
      </w:pPr>
      <w:r>
        <w:rPr>
          <w:sz w:val="28"/>
          <w:szCs w:val="28"/>
        </w:rPr>
        <w:t>Имеющиеся естественные пастбищные угодья в сельских поселениях Темрюкского района  находятся в очень запущенном состоянии, имеют изреженный травостой, малопродуктивны и требуют подсева.</w:t>
      </w:r>
    </w:p>
    <w:p w:rsidR="002453BC" w:rsidRDefault="002453BC" w:rsidP="002453BC">
      <w:pPr>
        <w:ind w:firstLine="708"/>
        <w:jc w:val="both"/>
        <w:rPr>
          <w:sz w:val="28"/>
          <w:szCs w:val="28"/>
        </w:rPr>
      </w:pPr>
      <w:r>
        <w:rPr>
          <w:sz w:val="28"/>
          <w:szCs w:val="28"/>
        </w:rPr>
        <w:t>В целях обеспечения поголовья коров необходимыми зелёными кормами в весенне-летний период следует провести вблизи сельских поселений Темрюкского района посев пастбищных трав.</w:t>
      </w:r>
    </w:p>
    <w:p w:rsidR="002453BC" w:rsidRDefault="002453BC" w:rsidP="002453BC">
      <w:pPr>
        <w:ind w:firstLine="708"/>
        <w:jc w:val="both"/>
        <w:rPr>
          <w:sz w:val="28"/>
          <w:szCs w:val="28"/>
        </w:rPr>
      </w:pPr>
      <w:r>
        <w:rPr>
          <w:sz w:val="28"/>
          <w:szCs w:val="28"/>
        </w:rPr>
        <w:t>Для решения этой проблемы органам местного самоуправления расположенных на территории муниципального образования Темрюкский район необходимо  провести работы по выявлению резерва для выделения дополнительных земельных участков, на базе которых создать культурные пастбища для выпаса коров, содержащихся в личных подсобных хозяйствах граждан.</w:t>
      </w:r>
    </w:p>
    <w:p w:rsidR="002453BC" w:rsidRDefault="002453BC" w:rsidP="002453BC">
      <w:pPr>
        <w:ind w:firstLine="708"/>
        <w:jc w:val="both"/>
        <w:rPr>
          <w:sz w:val="28"/>
          <w:szCs w:val="28"/>
        </w:rPr>
      </w:pPr>
      <w:r>
        <w:rPr>
          <w:sz w:val="28"/>
          <w:szCs w:val="28"/>
        </w:rPr>
        <w:t>Также следует провести необходимую работу по подсеву и внесению минеральных удобрений для повышения продуктивности имеющихся естественных сенокосных и пастбищных  травостоев.</w:t>
      </w:r>
    </w:p>
    <w:p w:rsidR="002453BC" w:rsidRDefault="002453BC" w:rsidP="002453BC">
      <w:pPr>
        <w:ind w:firstLine="708"/>
        <w:jc w:val="both"/>
        <w:rPr>
          <w:sz w:val="28"/>
          <w:szCs w:val="28"/>
        </w:rPr>
      </w:pPr>
      <w:r>
        <w:rPr>
          <w:sz w:val="28"/>
          <w:szCs w:val="28"/>
        </w:rPr>
        <w:t xml:space="preserve">Для закладки новых культурных пастбищ и улучшения имеющихся естественных сенокосов и пастбищ потребуются семена многолетних пастбищных трав и  минеральные удобрения, а также выполнение </w:t>
      </w:r>
      <w:r>
        <w:rPr>
          <w:sz w:val="28"/>
          <w:szCs w:val="28"/>
        </w:rPr>
        <w:lastRenderedPageBreak/>
        <w:t>агротехнических мероприятий при подготовке почвы и севе для  формирования продуктивных и долголетних травостоев пастбищных угодий.</w:t>
      </w:r>
    </w:p>
    <w:p w:rsidR="002453BC" w:rsidRDefault="002453BC" w:rsidP="002453BC">
      <w:pPr>
        <w:ind w:firstLine="708"/>
        <w:jc w:val="both"/>
        <w:rPr>
          <w:sz w:val="28"/>
          <w:szCs w:val="28"/>
        </w:rPr>
      </w:pPr>
      <w:r>
        <w:rPr>
          <w:sz w:val="28"/>
          <w:szCs w:val="28"/>
        </w:rPr>
        <w:t xml:space="preserve">В связи с </w:t>
      </w:r>
      <w:r w:rsidR="00CE0366">
        <w:rPr>
          <w:sz w:val="28"/>
          <w:szCs w:val="28"/>
        </w:rPr>
        <w:t>тем,</w:t>
      </w:r>
      <w:r>
        <w:rPr>
          <w:sz w:val="28"/>
          <w:szCs w:val="28"/>
        </w:rPr>
        <w:t xml:space="preserve"> что у сельскохозяйственных предприятий Краснодарского края нет собственной базы семеноводства многолетних пастбищных трав и, следовательно, нет достаточного количества семян для закладки культурных пастбищ, решение названной проблемы возможно только путём программно-целевой проработки. </w:t>
      </w:r>
    </w:p>
    <w:p w:rsidR="002453BC" w:rsidRDefault="002453BC" w:rsidP="002453BC">
      <w:pPr>
        <w:ind w:firstLine="708"/>
        <w:jc w:val="both"/>
        <w:rPr>
          <w:sz w:val="28"/>
          <w:szCs w:val="28"/>
        </w:rPr>
      </w:pPr>
      <w:r>
        <w:rPr>
          <w:sz w:val="28"/>
          <w:szCs w:val="28"/>
        </w:rPr>
        <w:t>Для решения данного вопроса по закладке культурных пастбищ для   выпаса скота, содержащегося в личных подсобных хозяйствах, необходима финансовая поддержка на краевом уровне.</w:t>
      </w:r>
    </w:p>
    <w:p w:rsidR="002453BC" w:rsidRPr="007511A6" w:rsidRDefault="002453BC" w:rsidP="002453BC">
      <w:pPr>
        <w:widowControl w:val="0"/>
        <w:autoSpaceDE w:val="0"/>
        <w:autoSpaceDN w:val="0"/>
        <w:adjustRightInd w:val="0"/>
        <w:jc w:val="center"/>
        <w:rPr>
          <w:rFonts w:cs="Calibri"/>
          <w:sz w:val="28"/>
          <w:szCs w:val="28"/>
        </w:rPr>
      </w:pPr>
    </w:p>
    <w:p w:rsidR="002453BC" w:rsidRPr="002453BC" w:rsidRDefault="002453BC" w:rsidP="002453BC">
      <w:pPr>
        <w:jc w:val="center"/>
        <w:rPr>
          <w:b/>
          <w:sz w:val="28"/>
          <w:szCs w:val="28"/>
        </w:rPr>
      </w:pPr>
      <w:r w:rsidRPr="002453BC">
        <w:rPr>
          <w:b/>
          <w:sz w:val="28"/>
          <w:szCs w:val="28"/>
        </w:rPr>
        <w:t xml:space="preserve">Цели, задачи и целевые показатели достижения целей и решения задач, сроки и этапы реализации </w:t>
      </w:r>
      <w:r w:rsidRPr="00CE0366">
        <w:rPr>
          <w:b/>
          <w:sz w:val="28"/>
          <w:szCs w:val="28"/>
        </w:rPr>
        <w:t>подпрограммы</w:t>
      </w:r>
    </w:p>
    <w:p w:rsidR="002453BC" w:rsidRPr="002453BC" w:rsidRDefault="002453BC" w:rsidP="002453BC">
      <w:pPr>
        <w:widowControl w:val="0"/>
        <w:autoSpaceDE w:val="0"/>
        <w:autoSpaceDN w:val="0"/>
        <w:adjustRightInd w:val="0"/>
        <w:rPr>
          <w:rFonts w:cs="Calibri"/>
          <w:sz w:val="28"/>
          <w:szCs w:val="28"/>
        </w:rPr>
      </w:pPr>
    </w:p>
    <w:p w:rsidR="00572107" w:rsidRPr="00572107" w:rsidRDefault="002453BC" w:rsidP="00572107">
      <w:pPr>
        <w:ind w:firstLine="708"/>
        <w:jc w:val="both"/>
        <w:rPr>
          <w:sz w:val="28"/>
          <w:szCs w:val="28"/>
        </w:rPr>
      </w:pPr>
      <w:r w:rsidRPr="002453BC">
        <w:rPr>
          <w:sz w:val="28"/>
          <w:szCs w:val="28"/>
        </w:rPr>
        <w:t xml:space="preserve">Целью подпрограммы является </w:t>
      </w:r>
      <w:r w:rsidR="00572107">
        <w:rPr>
          <w:sz w:val="28"/>
          <w:szCs w:val="28"/>
        </w:rPr>
        <w:t>о</w:t>
      </w:r>
      <w:r w:rsidR="00572107" w:rsidRPr="00572107">
        <w:rPr>
          <w:sz w:val="28"/>
          <w:szCs w:val="28"/>
        </w:rPr>
        <w:t xml:space="preserve">существление комплекса организационных, экономических, технологических и других мер по созданию культурных пастбищ для выпаса скота. </w:t>
      </w:r>
    </w:p>
    <w:p w:rsidR="002453BC" w:rsidRPr="002453BC" w:rsidRDefault="002453BC" w:rsidP="002453BC">
      <w:pPr>
        <w:ind w:firstLine="708"/>
        <w:jc w:val="both"/>
        <w:rPr>
          <w:sz w:val="28"/>
          <w:szCs w:val="28"/>
        </w:rPr>
      </w:pPr>
      <w:r w:rsidRPr="002453BC">
        <w:rPr>
          <w:sz w:val="28"/>
          <w:szCs w:val="28"/>
        </w:rPr>
        <w:t xml:space="preserve">Для реализации поставленной цели предусматривается решение следующих задач: </w:t>
      </w:r>
    </w:p>
    <w:p w:rsidR="00572107" w:rsidRPr="00572107" w:rsidRDefault="00572107" w:rsidP="00572107">
      <w:pPr>
        <w:ind w:firstLine="708"/>
        <w:jc w:val="both"/>
        <w:rPr>
          <w:sz w:val="28"/>
          <w:szCs w:val="28"/>
        </w:rPr>
      </w:pPr>
      <w:r>
        <w:rPr>
          <w:sz w:val="28"/>
          <w:szCs w:val="28"/>
        </w:rPr>
        <w:t>с</w:t>
      </w:r>
      <w:r w:rsidRPr="00572107">
        <w:rPr>
          <w:sz w:val="28"/>
          <w:szCs w:val="28"/>
        </w:rPr>
        <w:t>оздание механизма финансовой поддержки закладки культурных пастбищ для выпаса скота;</w:t>
      </w:r>
    </w:p>
    <w:p w:rsidR="00572107" w:rsidRPr="00572107" w:rsidRDefault="00572107" w:rsidP="00572107">
      <w:pPr>
        <w:ind w:firstLine="708"/>
        <w:jc w:val="both"/>
        <w:rPr>
          <w:sz w:val="28"/>
          <w:szCs w:val="28"/>
        </w:rPr>
      </w:pPr>
      <w:r w:rsidRPr="00572107">
        <w:rPr>
          <w:sz w:val="28"/>
          <w:szCs w:val="28"/>
        </w:rPr>
        <w:t xml:space="preserve">совершенствование организации снабжения </w:t>
      </w:r>
      <w:proofErr w:type="gramStart"/>
      <w:r w:rsidRPr="00572107">
        <w:rPr>
          <w:sz w:val="28"/>
          <w:szCs w:val="28"/>
        </w:rPr>
        <w:t>семенном</w:t>
      </w:r>
      <w:proofErr w:type="gramEnd"/>
      <w:r w:rsidRPr="00572107">
        <w:rPr>
          <w:sz w:val="28"/>
          <w:szCs w:val="28"/>
        </w:rPr>
        <w:t xml:space="preserve"> кормовых культур;</w:t>
      </w:r>
    </w:p>
    <w:p w:rsidR="00572107" w:rsidRPr="00572107" w:rsidRDefault="00572107" w:rsidP="00572107">
      <w:pPr>
        <w:ind w:firstLine="708"/>
        <w:jc w:val="both"/>
        <w:rPr>
          <w:sz w:val="28"/>
          <w:szCs w:val="28"/>
        </w:rPr>
      </w:pPr>
      <w:r w:rsidRPr="00572107">
        <w:rPr>
          <w:sz w:val="28"/>
          <w:szCs w:val="28"/>
        </w:rPr>
        <w:t xml:space="preserve">разработка и внедрение агротехнических мероприятий при подготовке почвы и севе для формирования продуктивных и долголетних травостоев культурных пастбищ; </w:t>
      </w:r>
    </w:p>
    <w:p w:rsidR="00572107" w:rsidRPr="00572107" w:rsidRDefault="00572107" w:rsidP="00572107">
      <w:pPr>
        <w:ind w:firstLine="708"/>
        <w:jc w:val="both"/>
        <w:rPr>
          <w:sz w:val="28"/>
          <w:szCs w:val="28"/>
        </w:rPr>
      </w:pPr>
      <w:r w:rsidRPr="00572107">
        <w:rPr>
          <w:sz w:val="28"/>
          <w:szCs w:val="28"/>
        </w:rPr>
        <w:t>организация системы рационального использования культурных пастбищ</w:t>
      </w:r>
    </w:p>
    <w:p w:rsidR="002453BC" w:rsidRPr="002453BC" w:rsidRDefault="002453BC" w:rsidP="007D714F">
      <w:pPr>
        <w:pStyle w:val="ConsPlusTitle"/>
        <w:widowControl/>
        <w:ind w:firstLine="708"/>
        <w:jc w:val="both"/>
        <w:rPr>
          <w:rFonts w:ascii="Times New Roman" w:hAnsi="Times New Roman" w:cs="Times New Roman"/>
          <w:b w:val="0"/>
          <w:sz w:val="28"/>
          <w:szCs w:val="28"/>
        </w:rPr>
      </w:pPr>
      <w:r w:rsidRPr="002453BC">
        <w:rPr>
          <w:rFonts w:ascii="Times New Roman" w:hAnsi="Times New Roman" w:cs="Times New Roman"/>
          <w:b w:val="0"/>
          <w:sz w:val="28"/>
          <w:szCs w:val="28"/>
        </w:rPr>
        <w:t xml:space="preserve">Перечень целевых показателей: </w:t>
      </w:r>
      <w:r w:rsidR="00CE0366">
        <w:rPr>
          <w:rFonts w:ascii="Times New Roman" w:hAnsi="Times New Roman" w:cs="Times New Roman"/>
          <w:b w:val="0"/>
          <w:sz w:val="28"/>
          <w:szCs w:val="28"/>
        </w:rPr>
        <w:t xml:space="preserve">увеличение </w:t>
      </w:r>
      <w:r w:rsidR="007D714F">
        <w:rPr>
          <w:rFonts w:ascii="Times New Roman" w:hAnsi="Times New Roman" w:cs="Times New Roman"/>
          <w:b w:val="0"/>
          <w:sz w:val="28"/>
          <w:szCs w:val="28"/>
        </w:rPr>
        <w:t xml:space="preserve">площадей пастбищ предназначенных для выпаса </w:t>
      </w:r>
      <w:r w:rsidR="00CE0366">
        <w:rPr>
          <w:rFonts w:ascii="Times New Roman" w:hAnsi="Times New Roman" w:cs="Times New Roman"/>
          <w:b w:val="0"/>
          <w:sz w:val="28"/>
          <w:szCs w:val="28"/>
        </w:rPr>
        <w:t>крупного и мелкого рогатого скота</w:t>
      </w:r>
      <w:r w:rsidR="007D714F">
        <w:rPr>
          <w:rFonts w:ascii="Times New Roman" w:hAnsi="Times New Roman" w:cs="Times New Roman"/>
          <w:b w:val="0"/>
          <w:sz w:val="28"/>
          <w:szCs w:val="28"/>
        </w:rPr>
        <w:t xml:space="preserve"> находящегося в собственности личных подсобных хозяйств</w:t>
      </w:r>
    </w:p>
    <w:p w:rsidR="002453BC" w:rsidRPr="006A4543" w:rsidRDefault="002453BC" w:rsidP="007D714F">
      <w:pPr>
        <w:pStyle w:val="ConsPlusTitle"/>
        <w:widowControl/>
        <w:ind w:firstLine="708"/>
        <w:rPr>
          <w:rFonts w:ascii="Times New Roman" w:hAnsi="Times New Roman" w:cs="Times New Roman"/>
          <w:b w:val="0"/>
          <w:sz w:val="28"/>
          <w:szCs w:val="28"/>
        </w:rPr>
      </w:pPr>
      <w:r>
        <w:rPr>
          <w:rFonts w:ascii="Times New Roman" w:hAnsi="Times New Roman" w:cs="Times New Roman"/>
          <w:b w:val="0"/>
          <w:sz w:val="28"/>
          <w:szCs w:val="28"/>
        </w:rPr>
        <w:t xml:space="preserve">Сроки </w:t>
      </w:r>
      <w:r w:rsidR="00572107">
        <w:rPr>
          <w:rFonts w:ascii="Times New Roman" w:hAnsi="Times New Roman" w:cs="Times New Roman"/>
          <w:b w:val="0"/>
          <w:sz w:val="28"/>
          <w:szCs w:val="28"/>
        </w:rPr>
        <w:t xml:space="preserve">реализации </w:t>
      </w:r>
      <w:r>
        <w:rPr>
          <w:rFonts w:ascii="Times New Roman" w:hAnsi="Times New Roman" w:cs="Times New Roman"/>
          <w:b w:val="0"/>
          <w:sz w:val="28"/>
          <w:szCs w:val="28"/>
        </w:rPr>
        <w:t>п</w:t>
      </w:r>
      <w:r w:rsidR="00572107">
        <w:rPr>
          <w:rFonts w:ascii="Times New Roman" w:hAnsi="Times New Roman" w:cs="Times New Roman"/>
          <w:b w:val="0"/>
          <w:sz w:val="28"/>
          <w:szCs w:val="28"/>
        </w:rPr>
        <w:t>одп</w:t>
      </w:r>
      <w:r>
        <w:rPr>
          <w:rFonts w:ascii="Times New Roman" w:hAnsi="Times New Roman" w:cs="Times New Roman"/>
          <w:b w:val="0"/>
          <w:sz w:val="28"/>
          <w:szCs w:val="28"/>
        </w:rPr>
        <w:t xml:space="preserve">рограммы 2015-2017 </w:t>
      </w:r>
      <w:proofErr w:type="spellStart"/>
      <w:r>
        <w:rPr>
          <w:rFonts w:ascii="Times New Roman" w:hAnsi="Times New Roman" w:cs="Times New Roman"/>
          <w:b w:val="0"/>
          <w:sz w:val="28"/>
          <w:szCs w:val="28"/>
        </w:rPr>
        <w:t>г.</w:t>
      </w:r>
      <w:proofErr w:type="gramStart"/>
      <w:r>
        <w:rPr>
          <w:rFonts w:ascii="Times New Roman" w:hAnsi="Times New Roman" w:cs="Times New Roman"/>
          <w:b w:val="0"/>
          <w:sz w:val="28"/>
          <w:szCs w:val="28"/>
        </w:rPr>
        <w:t>г</w:t>
      </w:r>
      <w:proofErr w:type="spellEnd"/>
      <w:proofErr w:type="gramEnd"/>
      <w:r>
        <w:rPr>
          <w:rFonts w:ascii="Times New Roman" w:hAnsi="Times New Roman" w:cs="Times New Roman"/>
          <w:b w:val="0"/>
          <w:sz w:val="28"/>
          <w:szCs w:val="28"/>
        </w:rPr>
        <w:t>.</w:t>
      </w:r>
    </w:p>
    <w:p w:rsidR="002453BC" w:rsidRPr="006A4543" w:rsidRDefault="002453BC" w:rsidP="002453BC">
      <w:pPr>
        <w:pStyle w:val="ConsPlusTitle"/>
        <w:widowControl/>
        <w:rPr>
          <w:rFonts w:ascii="Times New Roman" w:hAnsi="Times New Roman" w:cs="Times New Roman"/>
          <w:b w:val="0"/>
          <w:sz w:val="28"/>
          <w:szCs w:val="28"/>
        </w:rPr>
      </w:pPr>
    </w:p>
    <w:tbl>
      <w:tblPr>
        <w:tblStyle w:val="a3"/>
        <w:tblW w:w="9639" w:type="dxa"/>
        <w:tblInd w:w="108" w:type="dxa"/>
        <w:tblLayout w:type="fixed"/>
        <w:tblLook w:val="04A0" w:firstRow="1" w:lastRow="0" w:firstColumn="1" w:lastColumn="0" w:noHBand="0" w:noVBand="1"/>
      </w:tblPr>
      <w:tblGrid>
        <w:gridCol w:w="567"/>
        <w:gridCol w:w="2977"/>
        <w:gridCol w:w="1559"/>
        <w:gridCol w:w="851"/>
        <w:gridCol w:w="1276"/>
        <w:gridCol w:w="1275"/>
        <w:gridCol w:w="1134"/>
      </w:tblGrid>
      <w:tr w:rsidR="002453BC" w:rsidRPr="00916C68" w:rsidTr="002453BC">
        <w:tc>
          <w:tcPr>
            <w:tcW w:w="567" w:type="dxa"/>
            <w:vMerge w:val="restart"/>
          </w:tcPr>
          <w:p w:rsidR="002453BC" w:rsidRPr="002453BC" w:rsidRDefault="002453BC" w:rsidP="002453BC">
            <w:pPr>
              <w:widowControl w:val="0"/>
              <w:autoSpaceDE w:val="0"/>
              <w:autoSpaceDN w:val="0"/>
              <w:adjustRightInd w:val="0"/>
              <w:jc w:val="both"/>
              <w:rPr>
                <w:bCs/>
              </w:rPr>
            </w:pPr>
            <w:r w:rsidRPr="002453BC">
              <w:rPr>
                <w:bCs/>
              </w:rPr>
              <w:t>№ п\</w:t>
            </w:r>
            <w:proofErr w:type="gramStart"/>
            <w:r w:rsidRPr="002453BC">
              <w:rPr>
                <w:bCs/>
              </w:rPr>
              <w:t>п</w:t>
            </w:r>
            <w:proofErr w:type="gramEnd"/>
          </w:p>
        </w:tc>
        <w:tc>
          <w:tcPr>
            <w:tcW w:w="2977" w:type="dxa"/>
            <w:vMerge w:val="restart"/>
          </w:tcPr>
          <w:p w:rsidR="002453BC" w:rsidRPr="002453BC" w:rsidRDefault="002453BC" w:rsidP="002453BC">
            <w:pPr>
              <w:widowControl w:val="0"/>
              <w:autoSpaceDE w:val="0"/>
              <w:autoSpaceDN w:val="0"/>
              <w:adjustRightInd w:val="0"/>
              <w:jc w:val="both"/>
              <w:rPr>
                <w:bCs/>
              </w:rPr>
            </w:pPr>
            <w:r w:rsidRPr="002453BC">
              <w:rPr>
                <w:bCs/>
              </w:rPr>
              <w:t>Наименование целевого показателя</w:t>
            </w:r>
          </w:p>
        </w:tc>
        <w:tc>
          <w:tcPr>
            <w:tcW w:w="1559" w:type="dxa"/>
            <w:vMerge w:val="restart"/>
          </w:tcPr>
          <w:p w:rsidR="002453BC" w:rsidRPr="002453BC" w:rsidRDefault="002453BC" w:rsidP="002453BC">
            <w:pPr>
              <w:widowControl w:val="0"/>
              <w:autoSpaceDE w:val="0"/>
              <w:autoSpaceDN w:val="0"/>
              <w:adjustRightInd w:val="0"/>
              <w:jc w:val="both"/>
              <w:rPr>
                <w:bCs/>
              </w:rPr>
            </w:pPr>
            <w:r w:rsidRPr="002453BC">
              <w:rPr>
                <w:bCs/>
              </w:rPr>
              <w:t>Единица измерения</w:t>
            </w:r>
          </w:p>
        </w:tc>
        <w:tc>
          <w:tcPr>
            <w:tcW w:w="851" w:type="dxa"/>
            <w:vMerge w:val="restart"/>
          </w:tcPr>
          <w:p w:rsidR="002453BC" w:rsidRPr="002453BC" w:rsidRDefault="002453BC" w:rsidP="002453BC">
            <w:pPr>
              <w:widowControl w:val="0"/>
              <w:autoSpaceDE w:val="0"/>
              <w:autoSpaceDN w:val="0"/>
              <w:adjustRightInd w:val="0"/>
              <w:jc w:val="both"/>
              <w:rPr>
                <w:bCs/>
              </w:rPr>
            </w:pPr>
            <w:r w:rsidRPr="002453BC">
              <w:rPr>
                <w:bCs/>
              </w:rPr>
              <w:t>Статус</w:t>
            </w:r>
          </w:p>
        </w:tc>
        <w:tc>
          <w:tcPr>
            <w:tcW w:w="3685" w:type="dxa"/>
            <w:gridSpan w:val="3"/>
          </w:tcPr>
          <w:p w:rsidR="002453BC" w:rsidRPr="002453BC" w:rsidRDefault="002453BC" w:rsidP="002453BC">
            <w:pPr>
              <w:widowControl w:val="0"/>
              <w:autoSpaceDE w:val="0"/>
              <w:autoSpaceDN w:val="0"/>
              <w:adjustRightInd w:val="0"/>
              <w:jc w:val="center"/>
              <w:rPr>
                <w:bCs/>
              </w:rPr>
            </w:pPr>
            <w:r w:rsidRPr="002453BC">
              <w:rPr>
                <w:bCs/>
              </w:rPr>
              <w:t>Значение показателей</w:t>
            </w:r>
          </w:p>
        </w:tc>
      </w:tr>
      <w:tr w:rsidR="002453BC" w:rsidRPr="00916C68" w:rsidTr="002453BC">
        <w:tc>
          <w:tcPr>
            <w:tcW w:w="567" w:type="dxa"/>
            <w:vMerge/>
          </w:tcPr>
          <w:p w:rsidR="002453BC" w:rsidRPr="002453BC" w:rsidRDefault="002453BC" w:rsidP="002453BC">
            <w:pPr>
              <w:widowControl w:val="0"/>
              <w:autoSpaceDE w:val="0"/>
              <w:autoSpaceDN w:val="0"/>
              <w:adjustRightInd w:val="0"/>
              <w:jc w:val="both"/>
              <w:rPr>
                <w:bCs/>
              </w:rPr>
            </w:pPr>
          </w:p>
        </w:tc>
        <w:tc>
          <w:tcPr>
            <w:tcW w:w="2977" w:type="dxa"/>
            <w:vMerge/>
          </w:tcPr>
          <w:p w:rsidR="002453BC" w:rsidRPr="002453BC" w:rsidRDefault="002453BC" w:rsidP="002453BC">
            <w:pPr>
              <w:widowControl w:val="0"/>
              <w:autoSpaceDE w:val="0"/>
              <w:autoSpaceDN w:val="0"/>
              <w:adjustRightInd w:val="0"/>
              <w:jc w:val="both"/>
              <w:rPr>
                <w:bCs/>
              </w:rPr>
            </w:pPr>
          </w:p>
        </w:tc>
        <w:tc>
          <w:tcPr>
            <w:tcW w:w="1559" w:type="dxa"/>
            <w:vMerge/>
          </w:tcPr>
          <w:p w:rsidR="002453BC" w:rsidRPr="002453BC" w:rsidRDefault="002453BC" w:rsidP="002453BC">
            <w:pPr>
              <w:widowControl w:val="0"/>
              <w:autoSpaceDE w:val="0"/>
              <w:autoSpaceDN w:val="0"/>
              <w:adjustRightInd w:val="0"/>
              <w:jc w:val="both"/>
              <w:rPr>
                <w:bCs/>
              </w:rPr>
            </w:pPr>
          </w:p>
        </w:tc>
        <w:tc>
          <w:tcPr>
            <w:tcW w:w="851" w:type="dxa"/>
            <w:vMerge/>
          </w:tcPr>
          <w:p w:rsidR="002453BC" w:rsidRPr="002453BC" w:rsidRDefault="002453BC" w:rsidP="002453BC">
            <w:pPr>
              <w:widowControl w:val="0"/>
              <w:autoSpaceDE w:val="0"/>
              <w:autoSpaceDN w:val="0"/>
              <w:adjustRightInd w:val="0"/>
              <w:jc w:val="both"/>
              <w:rPr>
                <w:bCs/>
              </w:rPr>
            </w:pPr>
          </w:p>
        </w:tc>
        <w:tc>
          <w:tcPr>
            <w:tcW w:w="1276" w:type="dxa"/>
          </w:tcPr>
          <w:p w:rsidR="002453BC" w:rsidRPr="002453BC" w:rsidRDefault="002453BC" w:rsidP="002453BC">
            <w:pPr>
              <w:widowControl w:val="0"/>
              <w:autoSpaceDE w:val="0"/>
              <w:autoSpaceDN w:val="0"/>
              <w:adjustRightInd w:val="0"/>
              <w:jc w:val="center"/>
              <w:rPr>
                <w:bCs/>
              </w:rPr>
            </w:pPr>
            <w:r w:rsidRPr="002453BC">
              <w:rPr>
                <w:bCs/>
              </w:rPr>
              <w:t>2015 год</w:t>
            </w:r>
          </w:p>
        </w:tc>
        <w:tc>
          <w:tcPr>
            <w:tcW w:w="1275" w:type="dxa"/>
          </w:tcPr>
          <w:p w:rsidR="002453BC" w:rsidRPr="002453BC" w:rsidRDefault="002453BC" w:rsidP="002453BC">
            <w:pPr>
              <w:widowControl w:val="0"/>
              <w:autoSpaceDE w:val="0"/>
              <w:autoSpaceDN w:val="0"/>
              <w:adjustRightInd w:val="0"/>
              <w:jc w:val="center"/>
              <w:rPr>
                <w:bCs/>
              </w:rPr>
            </w:pPr>
            <w:r w:rsidRPr="002453BC">
              <w:rPr>
                <w:bCs/>
              </w:rPr>
              <w:t>2016 год</w:t>
            </w:r>
          </w:p>
        </w:tc>
        <w:tc>
          <w:tcPr>
            <w:tcW w:w="1134" w:type="dxa"/>
          </w:tcPr>
          <w:p w:rsidR="002453BC" w:rsidRPr="002453BC" w:rsidRDefault="002453BC" w:rsidP="002453BC">
            <w:pPr>
              <w:widowControl w:val="0"/>
              <w:autoSpaceDE w:val="0"/>
              <w:autoSpaceDN w:val="0"/>
              <w:adjustRightInd w:val="0"/>
              <w:jc w:val="center"/>
              <w:rPr>
                <w:bCs/>
              </w:rPr>
            </w:pPr>
            <w:r w:rsidRPr="002453BC">
              <w:rPr>
                <w:bCs/>
              </w:rPr>
              <w:t>2017 год</w:t>
            </w:r>
          </w:p>
        </w:tc>
      </w:tr>
      <w:tr w:rsidR="002453BC" w:rsidRPr="00916C68" w:rsidTr="002453BC">
        <w:tc>
          <w:tcPr>
            <w:tcW w:w="567" w:type="dxa"/>
          </w:tcPr>
          <w:p w:rsidR="002453BC" w:rsidRPr="002453BC" w:rsidRDefault="002453BC" w:rsidP="002453BC">
            <w:pPr>
              <w:widowControl w:val="0"/>
              <w:autoSpaceDE w:val="0"/>
              <w:autoSpaceDN w:val="0"/>
              <w:adjustRightInd w:val="0"/>
              <w:jc w:val="center"/>
              <w:rPr>
                <w:bCs/>
              </w:rPr>
            </w:pPr>
            <w:r w:rsidRPr="002453BC">
              <w:rPr>
                <w:bCs/>
              </w:rPr>
              <w:t>1</w:t>
            </w:r>
          </w:p>
        </w:tc>
        <w:tc>
          <w:tcPr>
            <w:tcW w:w="2977" w:type="dxa"/>
          </w:tcPr>
          <w:p w:rsidR="002453BC" w:rsidRPr="002453BC" w:rsidRDefault="002453BC" w:rsidP="002453BC">
            <w:pPr>
              <w:widowControl w:val="0"/>
              <w:autoSpaceDE w:val="0"/>
              <w:autoSpaceDN w:val="0"/>
              <w:adjustRightInd w:val="0"/>
              <w:jc w:val="center"/>
              <w:rPr>
                <w:bCs/>
              </w:rPr>
            </w:pPr>
            <w:r w:rsidRPr="002453BC">
              <w:rPr>
                <w:bCs/>
              </w:rPr>
              <w:t>2</w:t>
            </w:r>
          </w:p>
        </w:tc>
        <w:tc>
          <w:tcPr>
            <w:tcW w:w="1559" w:type="dxa"/>
          </w:tcPr>
          <w:p w:rsidR="002453BC" w:rsidRPr="002453BC" w:rsidRDefault="002453BC" w:rsidP="002453BC">
            <w:pPr>
              <w:widowControl w:val="0"/>
              <w:autoSpaceDE w:val="0"/>
              <w:autoSpaceDN w:val="0"/>
              <w:adjustRightInd w:val="0"/>
              <w:jc w:val="center"/>
              <w:rPr>
                <w:bCs/>
              </w:rPr>
            </w:pPr>
            <w:r w:rsidRPr="002453BC">
              <w:rPr>
                <w:bCs/>
              </w:rPr>
              <w:t>3</w:t>
            </w:r>
          </w:p>
        </w:tc>
        <w:tc>
          <w:tcPr>
            <w:tcW w:w="851" w:type="dxa"/>
          </w:tcPr>
          <w:p w:rsidR="002453BC" w:rsidRPr="002453BC" w:rsidRDefault="002453BC" w:rsidP="002453BC">
            <w:pPr>
              <w:widowControl w:val="0"/>
              <w:autoSpaceDE w:val="0"/>
              <w:autoSpaceDN w:val="0"/>
              <w:adjustRightInd w:val="0"/>
              <w:jc w:val="center"/>
              <w:rPr>
                <w:bCs/>
              </w:rPr>
            </w:pPr>
            <w:r w:rsidRPr="002453BC">
              <w:rPr>
                <w:bCs/>
              </w:rPr>
              <w:t>4</w:t>
            </w:r>
          </w:p>
        </w:tc>
        <w:tc>
          <w:tcPr>
            <w:tcW w:w="1276" w:type="dxa"/>
          </w:tcPr>
          <w:p w:rsidR="002453BC" w:rsidRPr="002453BC" w:rsidRDefault="002453BC" w:rsidP="002453BC">
            <w:pPr>
              <w:widowControl w:val="0"/>
              <w:autoSpaceDE w:val="0"/>
              <w:autoSpaceDN w:val="0"/>
              <w:adjustRightInd w:val="0"/>
              <w:jc w:val="center"/>
              <w:rPr>
                <w:bCs/>
              </w:rPr>
            </w:pPr>
            <w:r w:rsidRPr="002453BC">
              <w:rPr>
                <w:bCs/>
              </w:rPr>
              <w:t>5</w:t>
            </w:r>
          </w:p>
        </w:tc>
        <w:tc>
          <w:tcPr>
            <w:tcW w:w="1275" w:type="dxa"/>
          </w:tcPr>
          <w:p w:rsidR="002453BC" w:rsidRPr="002453BC" w:rsidRDefault="002453BC" w:rsidP="002453BC">
            <w:pPr>
              <w:widowControl w:val="0"/>
              <w:autoSpaceDE w:val="0"/>
              <w:autoSpaceDN w:val="0"/>
              <w:adjustRightInd w:val="0"/>
              <w:jc w:val="center"/>
              <w:rPr>
                <w:bCs/>
              </w:rPr>
            </w:pPr>
            <w:r w:rsidRPr="002453BC">
              <w:rPr>
                <w:bCs/>
              </w:rPr>
              <w:t>6</w:t>
            </w:r>
          </w:p>
        </w:tc>
        <w:tc>
          <w:tcPr>
            <w:tcW w:w="1134" w:type="dxa"/>
          </w:tcPr>
          <w:p w:rsidR="002453BC" w:rsidRPr="002453BC" w:rsidRDefault="002453BC" w:rsidP="002453BC">
            <w:pPr>
              <w:widowControl w:val="0"/>
              <w:autoSpaceDE w:val="0"/>
              <w:autoSpaceDN w:val="0"/>
              <w:adjustRightInd w:val="0"/>
              <w:jc w:val="center"/>
              <w:rPr>
                <w:bCs/>
              </w:rPr>
            </w:pPr>
            <w:r w:rsidRPr="002453BC">
              <w:rPr>
                <w:bCs/>
              </w:rPr>
              <w:t>7</w:t>
            </w:r>
          </w:p>
        </w:tc>
      </w:tr>
      <w:tr w:rsidR="002453BC" w:rsidRPr="00916C68" w:rsidTr="002453BC">
        <w:tc>
          <w:tcPr>
            <w:tcW w:w="567" w:type="dxa"/>
          </w:tcPr>
          <w:p w:rsidR="002453BC" w:rsidRPr="002453BC" w:rsidRDefault="002453BC" w:rsidP="002453BC">
            <w:pPr>
              <w:widowControl w:val="0"/>
              <w:autoSpaceDE w:val="0"/>
              <w:autoSpaceDN w:val="0"/>
              <w:adjustRightInd w:val="0"/>
              <w:jc w:val="both"/>
              <w:rPr>
                <w:bCs/>
              </w:rPr>
            </w:pPr>
            <w:r w:rsidRPr="002453BC">
              <w:rPr>
                <w:bCs/>
              </w:rPr>
              <w:t>1</w:t>
            </w:r>
          </w:p>
        </w:tc>
        <w:tc>
          <w:tcPr>
            <w:tcW w:w="2977" w:type="dxa"/>
          </w:tcPr>
          <w:p w:rsidR="002453BC" w:rsidRPr="002453BC" w:rsidRDefault="002453BC" w:rsidP="002453BC">
            <w:pPr>
              <w:widowControl w:val="0"/>
              <w:autoSpaceDE w:val="0"/>
              <w:autoSpaceDN w:val="0"/>
              <w:adjustRightInd w:val="0"/>
              <w:jc w:val="both"/>
              <w:rPr>
                <w:bCs/>
              </w:rPr>
            </w:pPr>
            <w:r w:rsidRPr="002453BC">
              <w:rPr>
                <w:bCs/>
              </w:rPr>
              <w:t xml:space="preserve">Закладка культурного пастбища в </w:t>
            </w:r>
            <w:proofErr w:type="spellStart"/>
            <w:r w:rsidRPr="002453BC">
              <w:rPr>
                <w:bCs/>
              </w:rPr>
              <w:t>Курчанском</w:t>
            </w:r>
            <w:proofErr w:type="spellEnd"/>
            <w:r w:rsidRPr="002453BC">
              <w:rPr>
                <w:bCs/>
              </w:rPr>
              <w:t xml:space="preserve"> сельском поселении</w:t>
            </w:r>
          </w:p>
        </w:tc>
        <w:tc>
          <w:tcPr>
            <w:tcW w:w="1559" w:type="dxa"/>
          </w:tcPr>
          <w:p w:rsidR="002453BC" w:rsidRPr="002453BC" w:rsidRDefault="002453BC" w:rsidP="002453BC">
            <w:pPr>
              <w:widowControl w:val="0"/>
              <w:autoSpaceDE w:val="0"/>
              <w:autoSpaceDN w:val="0"/>
              <w:adjustRightInd w:val="0"/>
              <w:jc w:val="center"/>
              <w:rPr>
                <w:bCs/>
              </w:rPr>
            </w:pPr>
            <w:r w:rsidRPr="002453BC">
              <w:rPr>
                <w:bCs/>
              </w:rPr>
              <w:t>га</w:t>
            </w:r>
          </w:p>
        </w:tc>
        <w:tc>
          <w:tcPr>
            <w:tcW w:w="851" w:type="dxa"/>
          </w:tcPr>
          <w:p w:rsidR="002453BC" w:rsidRPr="002453BC" w:rsidRDefault="002453BC" w:rsidP="002453BC">
            <w:pPr>
              <w:widowControl w:val="0"/>
              <w:autoSpaceDE w:val="0"/>
              <w:autoSpaceDN w:val="0"/>
              <w:adjustRightInd w:val="0"/>
              <w:jc w:val="center"/>
              <w:rPr>
                <w:bCs/>
              </w:rPr>
            </w:pPr>
          </w:p>
        </w:tc>
        <w:tc>
          <w:tcPr>
            <w:tcW w:w="1276" w:type="dxa"/>
          </w:tcPr>
          <w:p w:rsidR="002453BC" w:rsidRPr="002453BC" w:rsidRDefault="002453BC" w:rsidP="002453BC">
            <w:pPr>
              <w:widowControl w:val="0"/>
              <w:autoSpaceDE w:val="0"/>
              <w:autoSpaceDN w:val="0"/>
              <w:adjustRightInd w:val="0"/>
              <w:jc w:val="center"/>
              <w:rPr>
                <w:bCs/>
              </w:rPr>
            </w:pPr>
            <w:r w:rsidRPr="002453BC">
              <w:rPr>
                <w:bCs/>
              </w:rPr>
              <w:t>25</w:t>
            </w:r>
          </w:p>
        </w:tc>
        <w:tc>
          <w:tcPr>
            <w:tcW w:w="1275" w:type="dxa"/>
          </w:tcPr>
          <w:p w:rsidR="002453BC" w:rsidRPr="002453BC" w:rsidRDefault="002453BC" w:rsidP="002453BC">
            <w:pPr>
              <w:widowControl w:val="0"/>
              <w:autoSpaceDE w:val="0"/>
              <w:autoSpaceDN w:val="0"/>
              <w:adjustRightInd w:val="0"/>
              <w:jc w:val="center"/>
              <w:rPr>
                <w:bCs/>
              </w:rPr>
            </w:pPr>
            <w:r w:rsidRPr="002453BC">
              <w:rPr>
                <w:bCs/>
              </w:rPr>
              <w:t>0</w:t>
            </w:r>
          </w:p>
        </w:tc>
        <w:tc>
          <w:tcPr>
            <w:tcW w:w="1134" w:type="dxa"/>
          </w:tcPr>
          <w:p w:rsidR="002453BC" w:rsidRPr="002453BC" w:rsidRDefault="002453BC" w:rsidP="002453BC">
            <w:pPr>
              <w:widowControl w:val="0"/>
              <w:autoSpaceDE w:val="0"/>
              <w:autoSpaceDN w:val="0"/>
              <w:adjustRightInd w:val="0"/>
              <w:jc w:val="center"/>
              <w:rPr>
                <w:bCs/>
              </w:rPr>
            </w:pPr>
            <w:r w:rsidRPr="002453BC">
              <w:rPr>
                <w:bCs/>
              </w:rPr>
              <w:t>0</w:t>
            </w:r>
          </w:p>
        </w:tc>
      </w:tr>
      <w:tr w:rsidR="002453BC" w:rsidRPr="00916C68" w:rsidTr="002453BC">
        <w:tc>
          <w:tcPr>
            <w:tcW w:w="567" w:type="dxa"/>
          </w:tcPr>
          <w:p w:rsidR="002453BC" w:rsidRPr="002453BC" w:rsidRDefault="002453BC" w:rsidP="002453BC">
            <w:pPr>
              <w:widowControl w:val="0"/>
              <w:autoSpaceDE w:val="0"/>
              <w:autoSpaceDN w:val="0"/>
              <w:adjustRightInd w:val="0"/>
              <w:jc w:val="both"/>
              <w:rPr>
                <w:bCs/>
              </w:rPr>
            </w:pPr>
            <w:r w:rsidRPr="002453BC">
              <w:rPr>
                <w:bCs/>
              </w:rPr>
              <w:t>2</w:t>
            </w:r>
          </w:p>
        </w:tc>
        <w:tc>
          <w:tcPr>
            <w:tcW w:w="2977" w:type="dxa"/>
          </w:tcPr>
          <w:p w:rsidR="002453BC" w:rsidRPr="002453BC" w:rsidRDefault="002453BC" w:rsidP="002453BC">
            <w:pPr>
              <w:widowControl w:val="0"/>
              <w:autoSpaceDE w:val="0"/>
              <w:autoSpaceDN w:val="0"/>
              <w:adjustRightInd w:val="0"/>
              <w:jc w:val="both"/>
              <w:rPr>
                <w:bCs/>
              </w:rPr>
            </w:pPr>
            <w:r w:rsidRPr="002453BC">
              <w:rPr>
                <w:bCs/>
              </w:rPr>
              <w:t xml:space="preserve">Проведение дополнительных работ по поддержанию функционирования пастбищ в </w:t>
            </w:r>
            <w:proofErr w:type="spellStart"/>
            <w:r w:rsidRPr="002453BC">
              <w:rPr>
                <w:bCs/>
              </w:rPr>
              <w:t>Старотитаровскм</w:t>
            </w:r>
            <w:proofErr w:type="spellEnd"/>
            <w:r w:rsidRPr="002453BC">
              <w:rPr>
                <w:bCs/>
              </w:rPr>
              <w:t xml:space="preserve">, </w:t>
            </w:r>
            <w:proofErr w:type="spellStart"/>
            <w:r w:rsidRPr="002453BC">
              <w:rPr>
                <w:bCs/>
              </w:rPr>
              <w:t>Вышестеблиевском</w:t>
            </w:r>
            <w:proofErr w:type="spellEnd"/>
            <w:r w:rsidRPr="002453BC">
              <w:rPr>
                <w:bCs/>
              </w:rPr>
              <w:t xml:space="preserve"> и Сенном сельских поселениях </w:t>
            </w:r>
            <w:r w:rsidRPr="002453BC">
              <w:rPr>
                <w:bCs/>
              </w:rPr>
              <w:lastRenderedPageBreak/>
              <w:t xml:space="preserve">муниципального образования Темрюкский район (подсев семян и внесение минеральных удобрений) </w:t>
            </w:r>
          </w:p>
        </w:tc>
        <w:tc>
          <w:tcPr>
            <w:tcW w:w="1559" w:type="dxa"/>
          </w:tcPr>
          <w:p w:rsidR="002453BC" w:rsidRPr="002453BC" w:rsidRDefault="002453BC" w:rsidP="002453BC">
            <w:pPr>
              <w:widowControl w:val="0"/>
              <w:autoSpaceDE w:val="0"/>
              <w:autoSpaceDN w:val="0"/>
              <w:adjustRightInd w:val="0"/>
              <w:jc w:val="center"/>
              <w:rPr>
                <w:bCs/>
              </w:rPr>
            </w:pPr>
            <w:r w:rsidRPr="002453BC">
              <w:rPr>
                <w:bCs/>
              </w:rPr>
              <w:lastRenderedPageBreak/>
              <w:t>га</w:t>
            </w:r>
          </w:p>
        </w:tc>
        <w:tc>
          <w:tcPr>
            <w:tcW w:w="851" w:type="dxa"/>
          </w:tcPr>
          <w:p w:rsidR="002453BC" w:rsidRPr="002453BC" w:rsidRDefault="002453BC" w:rsidP="002453BC">
            <w:pPr>
              <w:widowControl w:val="0"/>
              <w:autoSpaceDE w:val="0"/>
              <w:autoSpaceDN w:val="0"/>
              <w:adjustRightInd w:val="0"/>
              <w:jc w:val="center"/>
              <w:rPr>
                <w:bCs/>
              </w:rPr>
            </w:pPr>
          </w:p>
        </w:tc>
        <w:tc>
          <w:tcPr>
            <w:tcW w:w="1276" w:type="dxa"/>
          </w:tcPr>
          <w:p w:rsidR="002453BC" w:rsidRPr="002453BC" w:rsidRDefault="002453BC" w:rsidP="002453BC">
            <w:pPr>
              <w:widowControl w:val="0"/>
              <w:autoSpaceDE w:val="0"/>
              <w:autoSpaceDN w:val="0"/>
              <w:adjustRightInd w:val="0"/>
              <w:jc w:val="center"/>
              <w:rPr>
                <w:bCs/>
              </w:rPr>
            </w:pPr>
            <w:r w:rsidRPr="002453BC">
              <w:rPr>
                <w:bCs/>
              </w:rPr>
              <w:t>74</w:t>
            </w:r>
          </w:p>
        </w:tc>
        <w:tc>
          <w:tcPr>
            <w:tcW w:w="1275" w:type="dxa"/>
          </w:tcPr>
          <w:p w:rsidR="002453BC" w:rsidRPr="002453BC" w:rsidRDefault="002453BC" w:rsidP="002453BC">
            <w:pPr>
              <w:widowControl w:val="0"/>
              <w:autoSpaceDE w:val="0"/>
              <w:autoSpaceDN w:val="0"/>
              <w:adjustRightInd w:val="0"/>
              <w:jc w:val="center"/>
              <w:rPr>
                <w:bCs/>
              </w:rPr>
            </w:pPr>
            <w:r w:rsidRPr="002453BC">
              <w:rPr>
                <w:bCs/>
              </w:rPr>
              <w:t>0</w:t>
            </w:r>
          </w:p>
        </w:tc>
        <w:tc>
          <w:tcPr>
            <w:tcW w:w="1134" w:type="dxa"/>
          </w:tcPr>
          <w:p w:rsidR="002453BC" w:rsidRPr="002453BC" w:rsidRDefault="002453BC" w:rsidP="002453BC">
            <w:pPr>
              <w:widowControl w:val="0"/>
              <w:autoSpaceDE w:val="0"/>
              <w:autoSpaceDN w:val="0"/>
              <w:adjustRightInd w:val="0"/>
              <w:jc w:val="center"/>
              <w:rPr>
                <w:bCs/>
              </w:rPr>
            </w:pPr>
            <w:r w:rsidRPr="002453BC">
              <w:rPr>
                <w:bCs/>
              </w:rPr>
              <w:t>0</w:t>
            </w:r>
          </w:p>
        </w:tc>
      </w:tr>
    </w:tbl>
    <w:p w:rsidR="002453BC" w:rsidRDefault="002453BC" w:rsidP="002453BC">
      <w:pPr>
        <w:ind w:firstLine="708"/>
        <w:jc w:val="center"/>
        <w:rPr>
          <w:b/>
          <w:sz w:val="28"/>
          <w:szCs w:val="28"/>
        </w:rPr>
        <w:sectPr w:rsidR="002453BC" w:rsidSect="000F4ECF">
          <w:headerReference w:type="even" r:id="rId15"/>
          <w:headerReference w:type="default" r:id="rId16"/>
          <w:headerReference w:type="first" r:id="rId17"/>
          <w:pgSz w:w="11906" w:h="16838"/>
          <w:pgMar w:top="1134" w:right="566" w:bottom="1134" w:left="1701" w:header="708" w:footer="708" w:gutter="0"/>
          <w:cols w:space="708"/>
          <w:titlePg/>
          <w:docGrid w:linePitch="360"/>
        </w:sectPr>
      </w:pPr>
    </w:p>
    <w:p w:rsidR="002453BC" w:rsidRPr="00B61FD2" w:rsidRDefault="002453BC" w:rsidP="002453BC">
      <w:pPr>
        <w:ind w:firstLine="708"/>
        <w:jc w:val="center"/>
        <w:rPr>
          <w:b/>
          <w:sz w:val="28"/>
          <w:szCs w:val="28"/>
        </w:rPr>
      </w:pPr>
      <w:r w:rsidRPr="00B61FD2">
        <w:rPr>
          <w:b/>
          <w:sz w:val="28"/>
          <w:szCs w:val="28"/>
        </w:rPr>
        <w:lastRenderedPageBreak/>
        <w:t>Перечень мероприятий подпрограммы</w:t>
      </w:r>
    </w:p>
    <w:p w:rsidR="002453BC" w:rsidRPr="00B61FD2" w:rsidRDefault="002453BC" w:rsidP="002453BC">
      <w:pPr>
        <w:pStyle w:val="a4"/>
        <w:ind w:left="-142" w:firstLine="142"/>
        <w:jc w:val="center"/>
        <w:rPr>
          <w:b/>
          <w:bCs/>
          <w:sz w:val="28"/>
          <w:szCs w:val="28"/>
        </w:rPr>
      </w:pPr>
      <w:r w:rsidRPr="00B61FD2">
        <w:rPr>
          <w:b/>
          <w:sz w:val="28"/>
          <w:szCs w:val="28"/>
        </w:rPr>
        <w:t>«</w:t>
      </w:r>
      <w:r w:rsidRPr="00B61FD2">
        <w:rPr>
          <w:b/>
          <w:bCs/>
          <w:sz w:val="28"/>
          <w:szCs w:val="28"/>
        </w:rPr>
        <w:t xml:space="preserve">Пастбища для выпаса коров, содержащихся </w:t>
      </w:r>
      <w:proofErr w:type="gramStart"/>
      <w:r w:rsidRPr="00B61FD2">
        <w:rPr>
          <w:b/>
          <w:bCs/>
          <w:sz w:val="28"/>
          <w:szCs w:val="28"/>
        </w:rPr>
        <w:t>в</w:t>
      </w:r>
      <w:proofErr w:type="gramEnd"/>
    </w:p>
    <w:p w:rsidR="002453BC" w:rsidRPr="00B61FD2" w:rsidRDefault="002453BC" w:rsidP="002453BC">
      <w:pPr>
        <w:pStyle w:val="a4"/>
        <w:ind w:left="-142" w:firstLine="142"/>
        <w:jc w:val="center"/>
        <w:rPr>
          <w:b/>
          <w:bCs/>
          <w:sz w:val="28"/>
          <w:szCs w:val="28"/>
        </w:rPr>
      </w:pPr>
      <w:r w:rsidRPr="00B61FD2">
        <w:rPr>
          <w:b/>
          <w:bCs/>
          <w:sz w:val="28"/>
          <w:szCs w:val="28"/>
        </w:rPr>
        <w:t xml:space="preserve">личных подсобных </w:t>
      </w:r>
      <w:proofErr w:type="gramStart"/>
      <w:r w:rsidRPr="00B61FD2">
        <w:rPr>
          <w:b/>
          <w:bCs/>
          <w:sz w:val="28"/>
          <w:szCs w:val="28"/>
        </w:rPr>
        <w:t>хозяйствах</w:t>
      </w:r>
      <w:proofErr w:type="gramEnd"/>
      <w:r w:rsidRPr="00B61FD2">
        <w:rPr>
          <w:b/>
          <w:bCs/>
          <w:sz w:val="28"/>
          <w:szCs w:val="28"/>
        </w:rPr>
        <w:t>, на территории муниципального образования</w:t>
      </w:r>
    </w:p>
    <w:p w:rsidR="002453BC" w:rsidRPr="002453BC" w:rsidRDefault="002453BC" w:rsidP="002453BC">
      <w:pPr>
        <w:pStyle w:val="a4"/>
        <w:ind w:left="-142" w:firstLine="142"/>
        <w:jc w:val="center"/>
        <w:rPr>
          <w:b/>
          <w:bCs/>
          <w:sz w:val="28"/>
          <w:szCs w:val="28"/>
        </w:rPr>
      </w:pPr>
      <w:r w:rsidRPr="00B61FD2">
        <w:rPr>
          <w:b/>
          <w:bCs/>
          <w:sz w:val="28"/>
          <w:szCs w:val="28"/>
        </w:rPr>
        <w:t>Темрюкский район</w:t>
      </w:r>
      <w:r w:rsidRPr="002453BC">
        <w:rPr>
          <w:b/>
          <w:sz w:val="28"/>
          <w:szCs w:val="28"/>
        </w:rPr>
        <w:t>»</w:t>
      </w:r>
    </w:p>
    <w:p w:rsidR="002453BC" w:rsidRPr="00B61FD2" w:rsidRDefault="002453BC" w:rsidP="002453BC">
      <w:pPr>
        <w:ind w:firstLine="708"/>
        <w:jc w:val="center"/>
        <w:rPr>
          <w:b/>
          <w:sz w:val="28"/>
          <w:szCs w:val="28"/>
        </w:rPr>
      </w:pPr>
    </w:p>
    <w:p w:rsidR="002453BC" w:rsidRPr="009B6257" w:rsidRDefault="002453BC" w:rsidP="002453BC">
      <w:pPr>
        <w:tabs>
          <w:tab w:val="left" w:pos="2070"/>
        </w:tabs>
        <w:rPr>
          <w:sz w:val="28"/>
          <w:szCs w:val="28"/>
        </w:rPr>
      </w:pPr>
    </w:p>
    <w:tbl>
      <w:tblPr>
        <w:tblpPr w:leftFromText="180" w:rightFromText="180" w:vertAnchor="text" w:horzAnchor="page" w:tblpX="1528" w:tblpY="142"/>
        <w:tblW w:w="14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1655"/>
        <w:gridCol w:w="1463"/>
        <w:gridCol w:w="1276"/>
        <w:gridCol w:w="1134"/>
        <w:gridCol w:w="992"/>
        <w:gridCol w:w="1088"/>
        <w:gridCol w:w="1605"/>
        <w:gridCol w:w="2868"/>
      </w:tblGrid>
      <w:tr w:rsidR="002453BC" w:rsidRPr="00B61FD2" w:rsidTr="002B571D">
        <w:trPr>
          <w:trHeight w:val="336"/>
        </w:trPr>
        <w:tc>
          <w:tcPr>
            <w:tcW w:w="817" w:type="dxa"/>
            <w:vMerge w:val="restart"/>
          </w:tcPr>
          <w:p w:rsidR="002453BC" w:rsidRPr="00B61FD2" w:rsidRDefault="002453BC" w:rsidP="002453BC">
            <w:pPr>
              <w:tabs>
                <w:tab w:val="center" w:pos="4536"/>
                <w:tab w:val="right" w:pos="9072"/>
              </w:tabs>
              <w:ind w:right="-391" w:hanging="34"/>
            </w:pPr>
            <w:r w:rsidRPr="00B61FD2">
              <w:t>№п\</w:t>
            </w:r>
            <w:proofErr w:type="gramStart"/>
            <w:r w:rsidRPr="00B61FD2">
              <w:t>п</w:t>
            </w:r>
            <w:proofErr w:type="gramEnd"/>
          </w:p>
        </w:tc>
        <w:tc>
          <w:tcPr>
            <w:tcW w:w="1985" w:type="dxa"/>
            <w:vMerge w:val="restart"/>
          </w:tcPr>
          <w:p w:rsidR="002453BC" w:rsidRPr="00B61FD2" w:rsidRDefault="002453BC" w:rsidP="002453BC">
            <w:pPr>
              <w:tabs>
                <w:tab w:val="center" w:pos="4536"/>
                <w:tab w:val="right" w:pos="9072"/>
              </w:tabs>
            </w:pPr>
            <w:r w:rsidRPr="00B61FD2">
              <w:t>Наименование мероприятия</w:t>
            </w:r>
          </w:p>
        </w:tc>
        <w:tc>
          <w:tcPr>
            <w:tcW w:w="1655" w:type="dxa"/>
            <w:vMerge w:val="restart"/>
          </w:tcPr>
          <w:p w:rsidR="002453BC" w:rsidRPr="00B61FD2" w:rsidRDefault="002453BC" w:rsidP="002453BC">
            <w:pPr>
              <w:tabs>
                <w:tab w:val="center" w:pos="4536"/>
                <w:tab w:val="right" w:pos="9072"/>
              </w:tabs>
            </w:pPr>
            <w:r w:rsidRPr="00B61FD2">
              <w:t>Статус</w:t>
            </w:r>
          </w:p>
        </w:tc>
        <w:tc>
          <w:tcPr>
            <w:tcW w:w="1463" w:type="dxa"/>
            <w:vMerge w:val="restart"/>
          </w:tcPr>
          <w:p w:rsidR="002453BC" w:rsidRPr="00B61FD2" w:rsidRDefault="002453BC" w:rsidP="002453BC">
            <w:pPr>
              <w:tabs>
                <w:tab w:val="center" w:pos="4536"/>
                <w:tab w:val="right" w:pos="9072"/>
              </w:tabs>
            </w:pPr>
            <w:r w:rsidRPr="00B61FD2">
              <w:t>Источник финансирования</w:t>
            </w:r>
          </w:p>
        </w:tc>
        <w:tc>
          <w:tcPr>
            <w:tcW w:w="1276" w:type="dxa"/>
            <w:vMerge w:val="restart"/>
          </w:tcPr>
          <w:p w:rsidR="002453BC" w:rsidRPr="00B61FD2" w:rsidRDefault="002453BC" w:rsidP="002453BC">
            <w:pPr>
              <w:tabs>
                <w:tab w:val="center" w:pos="4536"/>
                <w:tab w:val="right" w:pos="9072"/>
              </w:tabs>
            </w:pPr>
            <w:r w:rsidRPr="00B61FD2">
              <w:t>Объем финансирования, всего (тыс</w:t>
            </w:r>
            <w:proofErr w:type="gramStart"/>
            <w:r w:rsidRPr="00B61FD2">
              <w:t>.р</w:t>
            </w:r>
            <w:proofErr w:type="gramEnd"/>
            <w:r w:rsidRPr="00B61FD2">
              <w:t>уб.)</w:t>
            </w:r>
          </w:p>
        </w:tc>
        <w:tc>
          <w:tcPr>
            <w:tcW w:w="3214" w:type="dxa"/>
            <w:gridSpan w:val="3"/>
          </w:tcPr>
          <w:p w:rsidR="002453BC" w:rsidRPr="00B61FD2" w:rsidRDefault="002453BC" w:rsidP="002453BC">
            <w:pPr>
              <w:tabs>
                <w:tab w:val="center" w:pos="4536"/>
                <w:tab w:val="right" w:pos="9072"/>
              </w:tabs>
            </w:pPr>
            <w:r w:rsidRPr="00B61FD2">
              <w:t>В том числе по годам</w:t>
            </w:r>
          </w:p>
        </w:tc>
        <w:tc>
          <w:tcPr>
            <w:tcW w:w="1605" w:type="dxa"/>
            <w:vMerge w:val="restart"/>
          </w:tcPr>
          <w:p w:rsidR="002453BC" w:rsidRPr="00B61FD2" w:rsidRDefault="002453BC" w:rsidP="002453BC">
            <w:pPr>
              <w:tabs>
                <w:tab w:val="center" w:pos="4536"/>
                <w:tab w:val="right" w:pos="9072"/>
              </w:tabs>
            </w:pPr>
            <w:r w:rsidRPr="00B61FD2">
              <w:t>Непосредственный результат реализации мероприятия</w:t>
            </w:r>
          </w:p>
        </w:tc>
        <w:tc>
          <w:tcPr>
            <w:tcW w:w="2868" w:type="dxa"/>
            <w:vMerge w:val="restart"/>
          </w:tcPr>
          <w:p w:rsidR="002453BC" w:rsidRPr="00B61FD2" w:rsidRDefault="002453BC" w:rsidP="002453BC">
            <w:pPr>
              <w:tabs>
                <w:tab w:val="center" w:pos="4536"/>
                <w:tab w:val="right" w:pos="9072"/>
              </w:tabs>
            </w:pPr>
            <w:r w:rsidRPr="00B61FD2">
              <w:t>Заказчик, главный распорядитель (распорядитель) бюджетных средств, исполнитель</w:t>
            </w:r>
          </w:p>
        </w:tc>
      </w:tr>
      <w:tr w:rsidR="002453BC" w:rsidRPr="00B61FD2" w:rsidTr="002B571D">
        <w:trPr>
          <w:trHeight w:val="348"/>
        </w:trPr>
        <w:tc>
          <w:tcPr>
            <w:tcW w:w="817" w:type="dxa"/>
            <w:vMerge/>
          </w:tcPr>
          <w:p w:rsidR="002453BC" w:rsidRPr="00B61FD2" w:rsidRDefault="002453BC" w:rsidP="002453BC">
            <w:pPr>
              <w:tabs>
                <w:tab w:val="center" w:pos="4536"/>
                <w:tab w:val="right" w:pos="9072"/>
              </w:tabs>
            </w:pPr>
          </w:p>
        </w:tc>
        <w:tc>
          <w:tcPr>
            <w:tcW w:w="1985" w:type="dxa"/>
            <w:vMerge/>
          </w:tcPr>
          <w:p w:rsidR="002453BC" w:rsidRPr="00B61FD2" w:rsidRDefault="002453BC" w:rsidP="002453BC">
            <w:pPr>
              <w:tabs>
                <w:tab w:val="center" w:pos="4536"/>
                <w:tab w:val="right" w:pos="9072"/>
              </w:tabs>
            </w:pPr>
          </w:p>
        </w:tc>
        <w:tc>
          <w:tcPr>
            <w:tcW w:w="1655" w:type="dxa"/>
            <w:vMerge/>
          </w:tcPr>
          <w:p w:rsidR="002453BC" w:rsidRPr="00B61FD2" w:rsidRDefault="002453BC" w:rsidP="002453BC">
            <w:pPr>
              <w:tabs>
                <w:tab w:val="center" w:pos="4536"/>
                <w:tab w:val="right" w:pos="9072"/>
              </w:tabs>
            </w:pPr>
          </w:p>
        </w:tc>
        <w:tc>
          <w:tcPr>
            <w:tcW w:w="1463" w:type="dxa"/>
            <w:vMerge/>
          </w:tcPr>
          <w:p w:rsidR="002453BC" w:rsidRPr="00B61FD2" w:rsidRDefault="002453BC" w:rsidP="002453BC">
            <w:pPr>
              <w:tabs>
                <w:tab w:val="center" w:pos="4536"/>
                <w:tab w:val="right" w:pos="9072"/>
              </w:tabs>
            </w:pPr>
          </w:p>
        </w:tc>
        <w:tc>
          <w:tcPr>
            <w:tcW w:w="1276" w:type="dxa"/>
            <w:vMerge/>
          </w:tcPr>
          <w:p w:rsidR="002453BC" w:rsidRPr="00B61FD2" w:rsidRDefault="002453BC" w:rsidP="002453BC">
            <w:pPr>
              <w:tabs>
                <w:tab w:val="center" w:pos="4536"/>
                <w:tab w:val="right" w:pos="9072"/>
              </w:tabs>
            </w:pPr>
          </w:p>
        </w:tc>
        <w:tc>
          <w:tcPr>
            <w:tcW w:w="1134" w:type="dxa"/>
          </w:tcPr>
          <w:p w:rsidR="002453BC" w:rsidRPr="00B61FD2" w:rsidRDefault="002453BC" w:rsidP="002453BC">
            <w:pPr>
              <w:tabs>
                <w:tab w:val="center" w:pos="4536"/>
                <w:tab w:val="right" w:pos="9072"/>
              </w:tabs>
            </w:pPr>
            <w:r w:rsidRPr="00B61FD2">
              <w:t>2015</w:t>
            </w:r>
          </w:p>
        </w:tc>
        <w:tc>
          <w:tcPr>
            <w:tcW w:w="992" w:type="dxa"/>
          </w:tcPr>
          <w:p w:rsidR="002453BC" w:rsidRPr="00B61FD2" w:rsidRDefault="002453BC" w:rsidP="002453BC">
            <w:pPr>
              <w:tabs>
                <w:tab w:val="center" w:pos="4536"/>
                <w:tab w:val="right" w:pos="9072"/>
              </w:tabs>
            </w:pPr>
            <w:r>
              <w:t>2016</w:t>
            </w:r>
          </w:p>
        </w:tc>
        <w:tc>
          <w:tcPr>
            <w:tcW w:w="1088" w:type="dxa"/>
          </w:tcPr>
          <w:p w:rsidR="002453BC" w:rsidRPr="00B61FD2" w:rsidRDefault="002453BC" w:rsidP="002453BC">
            <w:pPr>
              <w:tabs>
                <w:tab w:val="center" w:pos="4536"/>
                <w:tab w:val="right" w:pos="9072"/>
              </w:tabs>
            </w:pPr>
            <w:r w:rsidRPr="00B61FD2">
              <w:t>20</w:t>
            </w:r>
            <w:r>
              <w:t>17</w:t>
            </w:r>
          </w:p>
        </w:tc>
        <w:tc>
          <w:tcPr>
            <w:tcW w:w="1605" w:type="dxa"/>
            <w:vMerge/>
          </w:tcPr>
          <w:p w:rsidR="002453BC" w:rsidRPr="00B61FD2" w:rsidRDefault="002453BC" w:rsidP="002453BC">
            <w:pPr>
              <w:tabs>
                <w:tab w:val="center" w:pos="4536"/>
                <w:tab w:val="right" w:pos="9072"/>
              </w:tabs>
            </w:pPr>
          </w:p>
        </w:tc>
        <w:tc>
          <w:tcPr>
            <w:tcW w:w="2868" w:type="dxa"/>
            <w:vMerge/>
          </w:tcPr>
          <w:p w:rsidR="002453BC" w:rsidRPr="00B61FD2" w:rsidRDefault="002453BC" w:rsidP="002453BC">
            <w:pPr>
              <w:tabs>
                <w:tab w:val="center" w:pos="4536"/>
                <w:tab w:val="right" w:pos="9072"/>
              </w:tabs>
            </w:pPr>
          </w:p>
        </w:tc>
      </w:tr>
      <w:tr w:rsidR="002453BC" w:rsidRPr="00B61FD2" w:rsidTr="002B571D">
        <w:tc>
          <w:tcPr>
            <w:tcW w:w="817" w:type="dxa"/>
            <w:vMerge/>
          </w:tcPr>
          <w:p w:rsidR="002453BC" w:rsidRPr="00B61FD2" w:rsidRDefault="002453BC" w:rsidP="002453BC">
            <w:pPr>
              <w:tabs>
                <w:tab w:val="center" w:pos="4536"/>
                <w:tab w:val="right" w:pos="9072"/>
              </w:tabs>
            </w:pPr>
          </w:p>
        </w:tc>
        <w:tc>
          <w:tcPr>
            <w:tcW w:w="1985" w:type="dxa"/>
            <w:vMerge/>
          </w:tcPr>
          <w:p w:rsidR="002453BC" w:rsidRPr="00B61FD2" w:rsidRDefault="002453BC" w:rsidP="002453BC">
            <w:pPr>
              <w:tabs>
                <w:tab w:val="center" w:pos="4536"/>
                <w:tab w:val="right" w:pos="9072"/>
              </w:tabs>
            </w:pPr>
          </w:p>
        </w:tc>
        <w:tc>
          <w:tcPr>
            <w:tcW w:w="1655" w:type="dxa"/>
            <w:vMerge/>
          </w:tcPr>
          <w:p w:rsidR="002453BC" w:rsidRPr="00B61FD2" w:rsidRDefault="002453BC" w:rsidP="002453BC">
            <w:pPr>
              <w:tabs>
                <w:tab w:val="center" w:pos="4536"/>
                <w:tab w:val="right" w:pos="9072"/>
              </w:tabs>
            </w:pPr>
          </w:p>
        </w:tc>
        <w:tc>
          <w:tcPr>
            <w:tcW w:w="1463" w:type="dxa"/>
            <w:vMerge/>
          </w:tcPr>
          <w:p w:rsidR="002453BC" w:rsidRPr="00B61FD2" w:rsidRDefault="002453BC" w:rsidP="002453BC">
            <w:pPr>
              <w:tabs>
                <w:tab w:val="center" w:pos="4536"/>
                <w:tab w:val="right" w:pos="9072"/>
              </w:tabs>
            </w:pPr>
          </w:p>
        </w:tc>
        <w:tc>
          <w:tcPr>
            <w:tcW w:w="1276" w:type="dxa"/>
            <w:vMerge/>
          </w:tcPr>
          <w:p w:rsidR="002453BC" w:rsidRPr="00B61FD2" w:rsidRDefault="002453BC" w:rsidP="002453BC">
            <w:pPr>
              <w:tabs>
                <w:tab w:val="center" w:pos="4536"/>
                <w:tab w:val="right" w:pos="9072"/>
              </w:tabs>
            </w:pPr>
          </w:p>
        </w:tc>
        <w:tc>
          <w:tcPr>
            <w:tcW w:w="1134" w:type="dxa"/>
          </w:tcPr>
          <w:p w:rsidR="002453BC" w:rsidRPr="00B61FD2" w:rsidRDefault="002453BC" w:rsidP="002453BC">
            <w:pPr>
              <w:tabs>
                <w:tab w:val="center" w:pos="4536"/>
                <w:tab w:val="right" w:pos="9072"/>
              </w:tabs>
            </w:pPr>
          </w:p>
        </w:tc>
        <w:tc>
          <w:tcPr>
            <w:tcW w:w="992" w:type="dxa"/>
          </w:tcPr>
          <w:p w:rsidR="002453BC" w:rsidRPr="00B61FD2" w:rsidRDefault="002453BC" w:rsidP="002453BC">
            <w:pPr>
              <w:tabs>
                <w:tab w:val="center" w:pos="4536"/>
                <w:tab w:val="right" w:pos="9072"/>
              </w:tabs>
            </w:pPr>
          </w:p>
        </w:tc>
        <w:tc>
          <w:tcPr>
            <w:tcW w:w="1088" w:type="dxa"/>
          </w:tcPr>
          <w:p w:rsidR="002453BC" w:rsidRPr="00B61FD2" w:rsidRDefault="002453BC" w:rsidP="002453BC">
            <w:pPr>
              <w:tabs>
                <w:tab w:val="center" w:pos="4536"/>
                <w:tab w:val="right" w:pos="9072"/>
              </w:tabs>
            </w:pPr>
          </w:p>
        </w:tc>
        <w:tc>
          <w:tcPr>
            <w:tcW w:w="1605" w:type="dxa"/>
            <w:vMerge/>
          </w:tcPr>
          <w:p w:rsidR="002453BC" w:rsidRPr="00B61FD2" w:rsidRDefault="002453BC" w:rsidP="002453BC">
            <w:pPr>
              <w:tabs>
                <w:tab w:val="center" w:pos="4536"/>
                <w:tab w:val="right" w:pos="9072"/>
              </w:tabs>
            </w:pPr>
          </w:p>
        </w:tc>
        <w:tc>
          <w:tcPr>
            <w:tcW w:w="2868" w:type="dxa"/>
            <w:vMerge/>
          </w:tcPr>
          <w:p w:rsidR="002453BC" w:rsidRPr="00B61FD2" w:rsidRDefault="002453BC" w:rsidP="002453BC">
            <w:pPr>
              <w:tabs>
                <w:tab w:val="center" w:pos="4536"/>
                <w:tab w:val="right" w:pos="9072"/>
              </w:tabs>
            </w:pPr>
          </w:p>
        </w:tc>
      </w:tr>
      <w:tr w:rsidR="002453BC" w:rsidRPr="00B61FD2" w:rsidTr="002B571D">
        <w:tc>
          <w:tcPr>
            <w:tcW w:w="817" w:type="dxa"/>
          </w:tcPr>
          <w:p w:rsidR="002453BC" w:rsidRPr="00B61FD2" w:rsidRDefault="002453BC" w:rsidP="002453BC">
            <w:pPr>
              <w:tabs>
                <w:tab w:val="center" w:pos="4536"/>
                <w:tab w:val="right" w:pos="9072"/>
              </w:tabs>
            </w:pPr>
            <w:r w:rsidRPr="00B61FD2">
              <w:t>1</w:t>
            </w:r>
          </w:p>
        </w:tc>
        <w:tc>
          <w:tcPr>
            <w:tcW w:w="1985" w:type="dxa"/>
          </w:tcPr>
          <w:p w:rsidR="002453BC" w:rsidRPr="00B61FD2" w:rsidRDefault="002453BC" w:rsidP="002453BC">
            <w:pPr>
              <w:tabs>
                <w:tab w:val="center" w:pos="4536"/>
                <w:tab w:val="right" w:pos="9072"/>
              </w:tabs>
            </w:pPr>
            <w:r w:rsidRPr="00B61FD2">
              <w:t>2</w:t>
            </w:r>
          </w:p>
        </w:tc>
        <w:tc>
          <w:tcPr>
            <w:tcW w:w="1655" w:type="dxa"/>
          </w:tcPr>
          <w:p w:rsidR="002453BC" w:rsidRPr="00B61FD2" w:rsidRDefault="002453BC" w:rsidP="002453BC">
            <w:pPr>
              <w:tabs>
                <w:tab w:val="center" w:pos="4536"/>
                <w:tab w:val="right" w:pos="9072"/>
              </w:tabs>
            </w:pPr>
            <w:r w:rsidRPr="00B61FD2">
              <w:t>3</w:t>
            </w:r>
          </w:p>
        </w:tc>
        <w:tc>
          <w:tcPr>
            <w:tcW w:w="1463" w:type="dxa"/>
          </w:tcPr>
          <w:p w:rsidR="002453BC" w:rsidRPr="00B61FD2" w:rsidRDefault="002453BC" w:rsidP="002453BC">
            <w:pPr>
              <w:tabs>
                <w:tab w:val="center" w:pos="4536"/>
                <w:tab w:val="right" w:pos="9072"/>
              </w:tabs>
            </w:pPr>
            <w:r w:rsidRPr="00B61FD2">
              <w:t>4</w:t>
            </w:r>
          </w:p>
        </w:tc>
        <w:tc>
          <w:tcPr>
            <w:tcW w:w="1276" w:type="dxa"/>
          </w:tcPr>
          <w:p w:rsidR="002453BC" w:rsidRPr="00B61FD2" w:rsidRDefault="002453BC" w:rsidP="002453BC">
            <w:pPr>
              <w:tabs>
                <w:tab w:val="center" w:pos="4536"/>
                <w:tab w:val="right" w:pos="9072"/>
              </w:tabs>
            </w:pPr>
            <w:r w:rsidRPr="00B61FD2">
              <w:t>5</w:t>
            </w:r>
          </w:p>
        </w:tc>
        <w:tc>
          <w:tcPr>
            <w:tcW w:w="1134" w:type="dxa"/>
          </w:tcPr>
          <w:p w:rsidR="002453BC" w:rsidRPr="00B61FD2" w:rsidRDefault="002453BC" w:rsidP="002453BC">
            <w:pPr>
              <w:tabs>
                <w:tab w:val="center" w:pos="4536"/>
                <w:tab w:val="right" w:pos="9072"/>
              </w:tabs>
            </w:pPr>
            <w:r w:rsidRPr="00B61FD2">
              <w:t>6</w:t>
            </w:r>
          </w:p>
        </w:tc>
        <w:tc>
          <w:tcPr>
            <w:tcW w:w="992" w:type="dxa"/>
          </w:tcPr>
          <w:p w:rsidR="002453BC" w:rsidRPr="00B61FD2" w:rsidRDefault="002453BC" w:rsidP="002453BC">
            <w:pPr>
              <w:tabs>
                <w:tab w:val="center" w:pos="4536"/>
                <w:tab w:val="right" w:pos="9072"/>
              </w:tabs>
            </w:pPr>
            <w:r w:rsidRPr="00B61FD2">
              <w:t>7</w:t>
            </w:r>
          </w:p>
        </w:tc>
        <w:tc>
          <w:tcPr>
            <w:tcW w:w="1088" w:type="dxa"/>
          </w:tcPr>
          <w:p w:rsidR="002453BC" w:rsidRPr="00B61FD2" w:rsidRDefault="00B233EE" w:rsidP="002453BC">
            <w:pPr>
              <w:tabs>
                <w:tab w:val="center" w:pos="4536"/>
                <w:tab w:val="right" w:pos="9072"/>
              </w:tabs>
            </w:pPr>
            <w:r>
              <w:t>8</w:t>
            </w:r>
          </w:p>
        </w:tc>
        <w:tc>
          <w:tcPr>
            <w:tcW w:w="1605" w:type="dxa"/>
          </w:tcPr>
          <w:p w:rsidR="002453BC" w:rsidRPr="00B61FD2" w:rsidRDefault="00B233EE" w:rsidP="002453BC">
            <w:pPr>
              <w:tabs>
                <w:tab w:val="center" w:pos="4536"/>
                <w:tab w:val="right" w:pos="9072"/>
              </w:tabs>
            </w:pPr>
            <w:r>
              <w:t>9</w:t>
            </w:r>
          </w:p>
        </w:tc>
        <w:tc>
          <w:tcPr>
            <w:tcW w:w="2868" w:type="dxa"/>
          </w:tcPr>
          <w:p w:rsidR="002453BC" w:rsidRPr="00B61FD2" w:rsidRDefault="00B233EE" w:rsidP="002453BC">
            <w:pPr>
              <w:tabs>
                <w:tab w:val="center" w:pos="4536"/>
                <w:tab w:val="right" w:pos="9072"/>
              </w:tabs>
            </w:pPr>
            <w:r>
              <w:t>10</w:t>
            </w:r>
          </w:p>
        </w:tc>
      </w:tr>
      <w:tr w:rsidR="002453BC" w:rsidRPr="00B61FD2" w:rsidTr="002453BC">
        <w:tc>
          <w:tcPr>
            <w:tcW w:w="817" w:type="dxa"/>
          </w:tcPr>
          <w:p w:rsidR="002453BC" w:rsidRPr="00B61FD2" w:rsidRDefault="002453BC" w:rsidP="002453BC">
            <w:pPr>
              <w:tabs>
                <w:tab w:val="center" w:pos="4536"/>
                <w:tab w:val="right" w:pos="9072"/>
              </w:tabs>
            </w:pPr>
            <w:r w:rsidRPr="00B61FD2">
              <w:t>1</w:t>
            </w:r>
          </w:p>
        </w:tc>
        <w:tc>
          <w:tcPr>
            <w:tcW w:w="14066" w:type="dxa"/>
            <w:gridSpan w:val="9"/>
          </w:tcPr>
          <w:p w:rsidR="002453BC" w:rsidRPr="00C45290" w:rsidRDefault="002453BC" w:rsidP="00CB47B8">
            <w:pPr>
              <w:tabs>
                <w:tab w:val="center" w:pos="4536"/>
                <w:tab w:val="right" w:pos="9072"/>
              </w:tabs>
              <w:jc w:val="both"/>
            </w:pPr>
            <w:r w:rsidRPr="00C45290">
              <w:t>Осуществление комплекса организационных, экономических, технологических и других мер по созданию культурных пастбищ для выпаса скота</w:t>
            </w:r>
          </w:p>
        </w:tc>
      </w:tr>
      <w:tr w:rsidR="002453BC" w:rsidRPr="00B61FD2" w:rsidTr="002453BC">
        <w:tc>
          <w:tcPr>
            <w:tcW w:w="817" w:type="dxa"/>
          </w:tcPr>
          <w:p w:rsidR="002453BC" w:rsidRPr="002453BC" w:rsidRDefault="002453BC" w:rsidP="002453BC">
            <w:pPr>
              <w:tabs>
                <w:tab w:val="center" w:pos="4536"/>
                <w:tab w:val="right" w:pos="9072"/>
              </w:tabs>
            </w:pPr>
            <w:r w:rsidRPr="002453BC">
              <w:t>1.1</w:t>
            </w:r>
          </w:p>
        </w:tc>
        <w:tc>
          <w:tcPr>
            <w:tcW w:w="14066" w:type="dxa"/>
            <w:gridSpan w:val="9"/>
          </w:tcPr>
          <w:p w:rsidR="00CB47B8" w:rsidRDefault="00CB47B8" w:rsidP="00CB47B8">
            <w:pPr>
              <w:pStyle w:val="a4"/>
              <w:snapToGrid w:val="0"/>
            </w:pPr>
            <w:r>
              <w:t>создание механизма финансовой поддержки закладки культурных пастбищ для выпаса скота;</w:t>
            </w:r>
          </w:p>
          <w:p w:rsidR="00CB47B8" w:rsidRDefault="00CB47B8" w:rsidP="00CB47B8">
            <w:pPr>
              <w:pStyle w:val="a4"/>
              <w:snapToGrid w:val="0"/>
            </w:pPr>
            <w:r>
              <w:t xml:space="preserve">совершенствование организации снабжения </w:t>
            </w:r>
            <w:proofErr w:type="gramStart"/>
            <w:r>
              <w:t>семенном</w:t>
            </w:r>
            <w:proofErr w:type="gramEnd"/>
            <w:r>
              <w:t xml:space="preserve"> кормовых культур;</w:t>
            </w:r>
          </w:p>
          <w:p w:rsidR="00CB47B8" w:rsidRDefault="00CB47B8" w:rsidP="00CB47B8">
            <w:pPr>
              <w:pStyle w:val="a4"/>
              <w:snapToGrid w:val="0"/>
            </w:pPr>
            <w:r>
              <w:t xml:space="preserve">разработка и внедрение агротехнических мероприятий при подготовке почвы и севе для формирования продуктивных и долголетних травостоев культурных пастбищ; </w:t>
            </w:r>
          </w:p>
          <w:p w:rsidR="002453BC" w:rsidRPr="002453BC" w:rsidRDefault="00CB47B8" w:rsidP="00CB47B8">
            <w:pPr>
              <w:tabs>
                <w:tab w:val="center" w:pos="4536"/>
                <w:tab w:val="right" w:pos="9072"/>
              </w:tabs>
              <w:jc w:val="both"/>
            </w:pPr>
            <w:r>
              <w:t>организация системы рационального использования культурных пастбищ</w:t>
            </w:r>
          </w:p>
        </w:tc>
      </w:tr>
      <w:tr w:rsidR="002453BC" w:rsidRPr="00B61FD2" w:rsidTr="002B571D">
        <w:tc>
          <w:tcPr>
            <w:tcW w:w="817" w:type="dxa"/>
            <w:vMerge w:val="restart"/>
          </w:tcPr>
          <w:p w:rsidR="002453BC" w:rsidRPr="00B61FD2" w:rsidRDefault="002453BC" w:rsidP="002453BC">
            <w:pPr>
              <w:tabs>
                <w:tab w:val="center" w:pos="4536"/>
                <w:tab w:val="right" w:pos="9072"/>
              </w:tabs>
            </w:pPr>
            <w:r w:rsidRPr="00B61FD2">
              <w:t>1.1.1</w:t>
            </w:r>
          </w:p>
        </w:tc>
        <w:tc>
          <w:tcPr>
            <w:tcW w:w="1985" w:type="dxa"/>
            <w:vMerge w:val="restart"/>
          </w:tcPr>
          <w:p w:rsidR="002453BC" w:rsidRPr="00B61FD2" w:rsidRDefault="002453BC" w:rsidP="002453BC">
            <w:pPr>
              <w:tabs>
                <w:tab w:val="center" w:pos="4536"/>
                <w:tab w:val="right" w:pos="9072"/>
              </w:tabs>
            </w:pPr>
            <w:r w:rsidRPr="00B61FD2">
              <w:t xml:space="preserve">Закладка культурного пастбища в </w:t>
            </w:r>
            <w:proofErr w:type="spellStart"/>
            <w:r w:rsidRPr="00B61FD2">
              <w:t>Курчанском</w:t>
            </w:r>
            <w:proofErr w:type="spellEnd"/>
            <w:r w:rsidRPr="00B61FD2">
              <w:t xml:space="preserve"> сельском поселении, а также дополнительных работ по поддержанию функционирован</w:t>
            </w:r>
            <w:r w:rsidRPr="00B61FD2">
              <w:lastRenderedPageBreak/>
              <w:t xml:space="preserve">ия пастбищ в </w:t>
            </w:r>
            <w:proofErr w:type="spellStart"/>
            <w:r w:rsidRPr="00B61FD2">
              <w:t>Старотитаровском</w:t>
            </w:r>
            <w:proofErr w:type="spellEnd"/>
            <w:r w:rsidRPr="00B61FD2">
              <w:t xml:space="preserve">, </w:t>
            </w:r>
            <w:proofErr w:type="spellStart"/>
            <w:r w:rsidRPr="00B61FD2">
              <w:t>Вышестеблиевском</w:t>
            </w:r>
            <w:proofErr w:type="spellEnd"/>
            <w:r w:rsidRPr="00B61FD2">
              <w:t xml:space="preserve">, Сенном сельских поселениях муниципального </w:t>
            </w:r>
            <w:proofErr w:type="spellStart"/>
            <w:r w:rsidRPr="00B61FD2">
              <w:t>рбразования</w:t>
            </w:r>
            <w:proofErr w:type="spellEnd"/>
            <w:r w:rsidRPr="00B61FD2">
              <w:t xml:space="preserve"> </w:t>
            </w:r>
            <w:proofErr w:type="spellStart"/>
            <w:r w:rsidRPr="00B61FD2">
              <w:t>Темрюкски</w:t>
            </w:r>
            <w:proofErr w:type="spellEnd"/>
            <w:r w:rsidRPr="00B61FD2">
              <w:t xml:space="preserve"> район (подсев семян и внесение минеральных удобрений)</w:t>
            </w:r>
          </w:p>
        </w:tc>
        <w:tc>
          <w:tcPr>
            <w:tcW w:w="1655" w:type="dxa"/>
            <w:vMerge w:val="restart"/>
          </w:tcPr>
          <w:p w:rsidR="002453BC" w:rsidRPr="00B61FD2" w:rsidRDefault="002453BC" w:rsidP="002453BC">
            <w:pPr>
              <w:tabs>
                <w:tab w:val="center" w:pos="4536"/>
                <w:tab w:val="right" w:pos="9072"/>
              </w:tabs>
            </w:pPr>
          </w:p>
        </w:tc>
        <w:tc>
          <w:tcPr>
            <w:tcW w:w="1463" w:type="dxa"/>
          </w:tcPr>
          <w:p w:rsidR="002453BC" w:rsidRPr="00B61FD2" w:rsidRDefault="002453BC" w:rsidP="002453BC">
            <w:pPr>
              <w:tabs>
                <w:tab w:val="center" w:pos="4536"/>
                <w:tab w:val="right" w:pos="9072"/>
              </w:tabs>
            </w:pPr>
            <w:r w:rsidRPr="00B61FD2">
              <w:t>всего</w:t>
            </w:r>
          </w:p>
        </w:tc>
        <w:tc>
          <w:tcPr>
            <w:tcW w:w="1276" w:type="dxa"/>
          </w:tcPr>
          <w:p w:rsidR="002453BC" w:rsidRPr="00B61FD2" w:rsidRDefault="002453BC" w:rsidP="002453BC">
            <w:pPr>
              <w:tabs>
                <w:tab w:val="center" w:pos="4536"/>
                <w:tab w:val="right" w:pos="9072"/>
              </w:tabs>
              <w:jc w:val="center"/>
            </w:pPr>
            <w:r w:rsidRPr="00B61FD2">
              <w:t>5,1</w:t>
            </w:r>
          </w:p>
        </w:tc>
        <w:tc>
          <w:tcPr>
            <w:tcW w:w="1134" w:type="dxa"/>
          </w:tcPr>
          <w:p w:rsidR="002453BC" w:rsidRPr="00B61FD2" w:rsidRDefault="002453BC" w:rsidP="002453BC">
            <w:pPr>
              <w:tabs>
                <w:tab w:val="center" w:pos="4536"/>
                <w:tab w:val="right" w:pos="9072"/>
              </w:tabs>
              <w:jc w:val="center"/>
            </w:pPr>
            <w:r w:rsidRPr="00B61FD2">
              <w:t>5,1</w:t>
            </w:r>
          </w:p>
        </w:tc>
        <w:tc>
          <w:tcPr>
            <w:tcW w:w="992" w:type="dxa"/>
          </w:tcPr>
          <w:p w:rsidR="002453BC" w:rsidRPr="00B61FD2" w:rsidRDefault="002453BC" w:rsidP="002453BC">
            <w:pPr>
              <w:tabs>
                <w:tab w:val="center" w:pos="4536"/>
                <w:tab w:val="right" w:pos="9072"/>
              </w:tabs>
              <w:jc w:val="center"/>
            </w:pPr>
            <w:r>
              <w:t>0</w:t>
            </w:r>
          </w:p>
        </w:tc>
        <w:tc>
          <w:tcPr>
            <w:tcW w:w="1088" w:type="dxa"/>
          </w:tcPr>
          <w:p w:rsidR="002453BC" w:rsidRPr="00B61FD2" w:rsidRDefault="002453BC" w:rsidP="002453BC">
            <w:pPr>
              <w:tabs>
                <w:tab w:val="center" w:pos="4536"/>
                <w:tab w:val="right" w:pos="9072"/>
              </w:tabs>
              <w:jc w:val="center"/>
            </w:pPr>
            <w:r>
              <w:t>0</w:t>
            </w:r>
          </w:p>
        </w:tc>
        <w:tc>
          <w:tcPr>
            <w:tcW w:w="1605" w:type="dxa"/>
            <w:vMerge w:val="restart"/>
          </w:tcPr>
          <w:p w:rsidR="002453BC" w:rsidRPr="00B61FD2" w:rsidRDefault="002453BC" w:rsidP="002453BC">
            <w:r>
              <w:rPr>
                <w:bCs/>
              </w:rPr>
              <w:t xml:space="preserve">Закладка культурного пастбища в </w:t>
            </w:r>
            <w:proofErr w:type="spellStart"/>
            <w:r>
              <w:rPr>
                <w:bCs/>
              </w:rPr>
              <w:t>Курчанском</w:t>
            </w:r>
            <w:proofErr w:type="spellEnd"/>
            <w:r>
              <w:rPr>
                <w:bCs/>
              </w:rPr>
              <w:t xml:space="preserve"> сельском поселении (25 га)</w:t>
            </w:r>
          </w:p>
          <w:p w:rsidR="002453BC" w:rsidRPr="00B61FD2" w:rsidRDefault="002453BC" w:rsidP="002453BC">
            <w:r>
              <w:rPr>
                <w:bCs/>
              </w:rPr>
              <w:t>Проведение дополнительных работ по поддержани</w:t>
            </w:r>
            <w:r>
              <w:rPr>
                <w:bCs/>
              </w:rPr>
              <w:lastRenderedPageBreak/>
              <w:t xml:space="preserve">ю функционирования пастбищ в </w:t>
            </w:r>
            <w:proofErr w:type="spellStart"/>
            <w:r>
              <w:rPr>
                <w:bCs/>
              </w:rPr>
              <w:t>Старотитаровскм</w:t>
            </w:r>
            <w:proofErr w:type="spellEnd"/>
            <w:r>
              <w:rPr>
                <w:bCs/>
              </w:rPr>
              <w:t xml:space="preserve">, </w:t>
            </w:r>
            <w:proofErr w:type="spellStart"/>
            <w:r>
              <w:rPr>
                <w:bCs/>
              </w:rPr>
              <w:t>Вышестеблиевском</w:t>
            </w:r>
            <w:proofErr w:type="spellEnd"/>
            <w:r>
              <w:rPr>
                <w:bCs/>
              </w:rPr>
              <w:t xml:space="preserve"> и Сенном сельских поселениях муниципального образования Темрюкский район (подсев семян и внесение минеральных удобрений) (74 га)</w:t>
            </w:r>
          </w:p>
        </w:tc>
        <w:tc>
          <w:tcPr>
            <w:tcW w:w="2868" w:type="dxa"/>
            <w:vMerge w:val="restart"/>
          </w:tcPr>
          <w:p w:rsidR="00D43E68" w:rsidRPr="00D43E68" w:rsidRDefault="002453BC" w:rsidP="00D43E68">
            <w:pPr>
              <w:tabs>
                <w:tab w:val="center" w:pos="4536"/>
                <w:tab w:val="right" w:pos="9072"/>
              </w:tabs>
              <w:jc w:val="both"/>
            </w:pPr>
            <w:r w:rsidRPr="00B61FD2">
              <w:lastRenderedPageBreak/>
              <w:t>Администрация муниципального образования Темрюкский район</w:t>
            </w:r>
            <w:r>
              <w:t xml:space="preserve">; </w:t>
            </w:r>
            <w:r w:rsidRPr="002453BC">
              <w:t>инвестор</w:t>
            </w:r>
            <w:r w:rsidR="00D43E68">
              <w:t xml:space="preserve">, </w:t>
            </w:r>
            <w:r w:rsidR="00D43E68" w:rsidRPr="000F62ED">
              <w:rPr>
                <w:sz w:val="28"/>
                <w:szCs w:val="28"/>
              </w:rPr>
              <w:t xml:space="preserve"> </w:t>
            </w:r>
            <w:r w:rsidR="00D43E68" w:rsidRPr="00D43E68">
              <w:t xml:space="preserve">Администрации </w:t>
            </w:r>
            <w:proofErr w:type="spellStart"/>
            <w:r w:rsidR="00D43E68" w:rsidRPr="00D43E68">
              <w:t>Вышестеблиевского</w:t>
            </w:r>
            <w:proofErr w:type="spellEnd"/>
            <w:r w:rsidR="00D43E68" w:rsidRPr="00D43E68">
              <w:t xml:space="preserve">, Сенного, </w:t>
            </w:r>
            <w:proofErr w:type="spellStart"/>
            <w:r w:rsidR="00D43E68" w:rsidRPr="00D43E68">
              <w:t>Старотитаровского</w:t>
            </w:r>
            <w:proofErr w:type="spellEnd"/>
            <w:r w:rsidR="00D43E68" w:rsidRPr="00D43E68">
              <w:t xml:space="preserve">, </w:t>
            </w:r>
            <w:proofErr w:type="spellStart"/>
            <w:r w:rsidR="00D43E68" w:rsidRPr="00D43E68">
              <w:t>Курчанского</w:t>
            </w:r>
            <w:proofErr w:type="spellEnd"/>
            <w:r w:rsidR="00D43E68" w:rsidRPr="00D43E68">
              <w:t xml:space="preserve"> сельских поселений муниципального </w:t>
            </w:r>
            <w:r w:rsidR="00D43E68" w:rsidRPr="00D43E68">
              <w:lastRenderedPageBreak/>
              <w:t>образования Темрюкский район</w:t>
            </w:r>
          </w:p>
          <w:p w:rsidR="002453BC" w:rsidRPr="00B61FD2" w:rsidRDefault="002453BC" w:rsidP="002453BC">
            <w:pPr>
              <w:tabs>
                <w:tab w:val="center" w:pos="4536"/>
                <w:tab w:val="right" w:pos="9072"/>
              </w:tabs>
            </w:pPr>
            <w:r w:rsidRPr="002453BC">
              <w:t xml:space="preserve"> </w:t>
            </w:r>
          </w:p>
        </w:tc>
      </w:tr>
      <w:tr w:rsidR="002453BC" w:rsidRPr="00B61FD2" w:rsidTr="002B571D">
        <w:tc>
          <w:tcPr>
            <w:tcW w:w="817" w:type="dxa"/>
            <w:vMerge/>
          </w:tcPr>
          <w:p w:rsidR="002453BC" w:rsidRPr="00B61FD2" w:rsidRDefault="002453BC" w:rsidP="002453BC">
            <w:pPr>
              <w:tabs>
                <w:tab w:val="center" w:pos="4536"/>
                <w:tab w:val="right" w:pos="9072"/>
              </w:tabs>
            </w:pPr>
          </w:p>
        </w:tc>
        <w:tc>
          <w:tcPr>
            <w:tcW w:w="1985" w:type="dxa"/>
            <w:vMerge/>
          </w:tcPr>
          <w:p w:rsidR="002453BC" w:rsidRPr="00B61FD2" w:rsidRDefault="002453BC" w:rsidP="002453BC">
            <w:pPr>
              <w:tabs>
                <w:tab w:val="center" w:pos="4536"/>
                <w:tab w:val="right" w:pos="9072"/>
              </w:tabs>
            </w:pPr>
          </w:p>
        </w:tc>
        <w:tc>
          <w:tcPr>
            <w:tcW w:w="1655" w:type="dxa"/>
            <w:vMerge/>
          </w:tcPr>
          <w:p w:rsidR="002453BC" w:rsidRPr="00B61FD2" w:rsidRDefault="002453BC" w:rsidP="002453BC">
            <w:pPr>
              <w:tabs>
                <w:tab w:val="center" w:pos="4536"/>
                <w:tab w:val="right" w:pos="9072"/>
              </w:tabs>
            </w:pPr>
          </w:p>
        </w:tc>
        <w:tc>
          <w:tcPr>
            <w:tcW w:w="1463" w:type="dxa"/>
          </w:tcPr>
          <w:p w:rsidR="002453BC" w:rsidRPr="00B61FD2" w:rsidRDefault="002453BC" w:rsidP="002453BC">
            <w:pPr>
              <w:tabs>
                <w:tab w:val="center" w:pos="4536"/>
                <w:tab w:val="right" w:pos="9072"/>
              </w:tabs>
            </w:pPr>
            <w:r w:rsidRPr="00B61FD2">
              <w:t>краевой бюджет</w:t>
            </w:r>
          </w:p>
        </w:tc>
        <w:tc>
          <w:tcPr>
            <w:tcW w:w="1276" w:type="dxa"/>
          </w:tcPr>
          <w:p w:rsidR="002453BC" w:rsidRPr="00B61FD2" w:rsidRDefault="002453BC" w:rsidP="002453BC">
            <w:pPr>
              <w:tabs>
                <w:tab w:val="center" w:pos="4536"/>
                <w:tab w:val="right" w:pos="9072"/>
              </w:tabs>
              <w:jc w:val="center"/>
            </w:pPr>
            <w:r>
              <w:t>0</w:t>
            </w:r>
          </w:p>
        </w:tc>
        <w:tc>
          <w:tcPr>
            <w:tcW w:w="1134" w:type="dxa"/>
          </w:tcPr>
          <w:p w:rsidR="002453BC" w:rsidRPr="00B61FD2" w:rsidRDefault="002453BC" w:rsidP="002453BC">
            <w:pPr>
              <w:tabs>
                <w:tab w:val="center" w:pos="4536"/>
                <w:tab w:val="right" w:pos="9072"/>
              </w:tabs>
              <w:jc w:val="center"/>
            </w:pPr>
            <w:r>
              <w:t>0</w:t>
            </w:r>
          </w:p>
        </w:tc>
        <w:tc>
          <w:tcPr>
            <w:tcW w:w="992" w:type="dxa"/>
          </w:tcPr>
          <w:p w:rsidR="002453BC" w:rsidRPr="00B61FD2" w:rsidRDefault="002453BC" w:rsidP="002453BC">
            <w:pPr>
              <w:tabs>
                <w:tab w:val="center" w:pos="4536"/>
                <w:tab w:val="right" w:pos="9072"/>
              </w:tabs>
              <w:jc w:val="center"/>
            </w:pPr>
            <w:r>
              <w:t>0</w:t>
            </w:r>
          </w:p>
        </w:tc>
        <w:tc>
          <w:tcPr>
            <w:tcW w:w="1088" w:type="dxa"/>
          </w:tcPr>
          <w:p w:rsidR="002453BC" w:rsidRPr="00B61FD2" w:rsidRDefault="002453BC" w:rsidP="002453BC">
            <w:pPr>
              <w:tabs>
                <w:tab w:val="center" w:pos="4536"/>
                <w:tab w:val="right" w:pos="9072"/>
              </w:tabs>
              <w:jc w:val="center"/>
            </w:pPr>
            <w:r>
              <w:t>0</w:t>
            </w:r>
          </w:p>
        </w:tc>
        <w:tc>
          <w:tcPr>
            <w:tcW w:w="1605" w:type="dxa"/>
            <w:vMerge/>
          </w:tcPr>
          <w:p w:rsidR="002453BC" w:rsidRPr="00B61FD2" w:rsidRDefault="002453BC" w:rsidP="002453BC"/>
        </w:tc>
        <w:tc>
          <w:tcPr>
            <w:tcW w:w="2868" w:type="dxa"/>
            <w:vMerge/>
          </w:tcPr>
          <w:p w:rsidR="002453BC" w:rsidRPr="00B61FD2" w:rsidRDefault="002453BC" w:rsidP="002453BC">
            <w:pPr>
              <w:tabs>
                <w:tab w:val="center" w:pos="4536"/>
                <w:tab w:val="right" w:pos="9072"/>
              </w:tabs>
            </w:pPr>
          </w:p>
        </w:tc>
      </w:tr>
      <w:tr w:rsidR="002453BC" w:rsidRPr="00B61FD2" w:rsidTr="002B571D">
        <w:tc>
          <w:tcPr>
            <w:tcW w:w="817" w:type="dxa"/>
            <w:vMerge/>
          </w:tcPr>
          <w:p w:rsidR="002453BC" w:rsidRPr="00B61FD2" w:rsidRDefault="002453BC" w:rsidP="002453BC">
            <w:pPr>
              <w:tabs>
                <w:tab w:val="center" w:pos="4536"/>
                <w:tab w:val="right" w:pos="9072"/>
              </w:tabs>
            </w:pPr>
          </w:p>
        </w:tc>
        <w:tc>
          <w:tcPr>
            <w:tcW w:w="1985" w:type="dxa"/>
            <w:vMerge/>
          </w:tcPr>
          <w:p w:rsidR="002453BC" w:rsidRPr="00B61FD2" w:rsidRDefault="002453BC" w:rsidP="002453BC">
            <w:pPr>
              <w:tabs>
                <w:tab w:val="center" w:pos="4536"/>
                <w:tab w:val="right" w:pos="9072"/>
              </w:tabs>
            </w:pPr>
          </w:p>
        </w:tc>
        <w:tc>
          <w:tcPr>
            <w:tcW w:w="1655" w:type="dxa"/>
            <w:vMerge/>
          </w:tcPr>
          <w:p w:rsidR="002453BC" w:rsidRPr="00B61FD2" w:rsidRDefault="002453BC" w:rsidP="002453BC">
            <w:pPr>
              <w:tabs>
                <w:tab w:val="center" w:pos="4536"/>
                <w:tab w:val="right" w:pos="9072"/>
              </w:tabs>
            </w:pPr>
          </w:p>
        </w:tc>
        <w:tc>
          <w:tcPr>
            <w:tcW w:w="1463" w:type="dxa"/>
          </w:tcPr>
          <w:p w:rsidR="002453BC" w:rsidRPr="00B61FD2" w:rsidRDefault="002453BC" w:rsidP="002453BC">
            <w:pPr>
              <w:tabs>
                <w:tab w:val="center" w:pos="4536"/>
                <w:tab w:val="right" w:pos="9072"/>
              </w:tabs>
            </w:pPr>
            <w:r w:rsidRPr="00B61FD2">
              <w:t>федеральный бюджет</w:t>
            </w:r>
          </w:p>
        </w:tc>
        <w:tc>
          <w:tcPr>
            <w:tcW w:w="1276" w:type="dxa"/>
          </w:tcPr>
          <w:p w:rsidR="002453BC" w:rsidRPr="00B61FD2" w:rsidRDefault="002453BC" w:rsidP="002453BC">
            <w:pPr>
              <w:tabs>
                <w:tab w:val="center" w:pos="4536"/>
                <w:tab w:val="right" w:pos="9072"/>
              </w:tabs>
              <w:jc w:val="center"/>
            </w:pPr>
            <w:r>
              <w:t>0</w:t>
            </w:r>
          </w:p>
        </w:tc>
        <w:tc>
          <w:tcPr>
            <w:tcW w:w="1134" w:type="dxa"/>
          </w:tcPr>
          <w:p w:rsidR="002453BC" w:rsidRPr="00B61FD2" w:rsidRDefault="002453BC" w:rsidP="002453BC">
            <w:pPr>
              <w:tabs>
                <w:tab w:val="center" w:pos="4536"/>
                <w:tab w:val="right" w:pos="9072"/>
              </w:tabs>
              <w:jc w:val="center"/>
            </w:pPr>
            <w:r>
              <w:t>0</w:t>
            </w:r>
          </w:p>
        </w:tc>
        <w:tc>
          <w:tcPr>
            <w:tcW w:w="992" w:type="dxa"/>
          </w:tcPr>
          <w:p w:rsidR="002453BC" w:rsidRPr="00B61FD2" w:rsidRDefault="002453BC" w:rsidP="002453BC">
            <w:pPr>
              <w:tabs>
                <w:tab w:val="center" w:pos="4536"/>
                <w:tab w:val="right" w:pos="9072"/>
              </w:tabs>
              <w:jc w:val="center"/>
            </w:pPr>
            <w:r>
              <w:t>0</w:t>
            </w:r>
          </w:p>
        </w:tc>
        <w:tc>
          <w:tcPr>
            <w:tcW w:w="1088" w:type="dxa"/>
          </w:tcPr>
          <w:p w:rsidR="002453BC" w:rsidRPr="00B61FD2" w:rsidRDefault="002453BC" w:rsidP="002453BC">
            <w:pPr>
              <w:tabs>
                <w:tab w:val="center" w:pos="4536"/>
                <w:tab w:val="right" w:pos="9072"/>
              </w:tabs>
              <w:jc w:val="center"/>
            </w:pPr>
            <w:r>
              <w:t>0</w:t>
            </w:r>
          </w:p>
        </w:tc>
        <w:tc>
          <w:tcPr>
            <w:tcW w:w="1605" w:type="dxa"/>
            <w:vMerge/>
          </w:tcPr>
          <w:p w:rsidR="002453BC" w:rsidRPr="00B61FD2" w:rsidRDefault="002453BC" w:rsidP="002453BC"/>
        </w:tc>
        <w:tc>
          <w:tcPr>
            <w:tcW w:w="2868" w:type="dxa"/>
            <w:vMerge/>
          </w:tcPr>
          <w:p w:rsidR="002453BC" w:rsidRPr="00B61FD2" w:rsidRDefault="002453BC" w:rsidP="002453BC">
            <w:pPr>
              <w:tabs>
                <w:tab w:val="center" w:pos="4536"/>
                <w:tab w:val="right" w:pos="9072"/>
              </w:tabs>
            </w:pPr>
          </w:p>
        </w:tc>
      </w:tr>
      <w:tr w:rsidR="002453BC" w:rsidRPr="00B61FD2" w:rsidTr="002B571D">
        <w:tc>
          <w:tcPr>
            <w:tcW w:w="817" w:type="dxa"/>
            <w:vMerge/>
          </w:tcPr>
          <w:p w:rsidR="002453BC" w:rsidRPr="00B61FD2" w:rsidRDefault="002453BC" w:rsidP="002453BC">
            <w:pPr>
              <w:tabs>
                <w:tab w:val="center" w:pos="4536"/>
                <w:tab w:val="right" w:pos="9072"/>
              </w:tabs>
            </w:pPr>
          </w:p>
        </w:tc>
        <w:tc>
          <w:tcPr>
            <w:tcW w:w="1985" w:type="dxa"/>
            <w:vMerge/>
          </w:tcPr>
          <w:p w:rsidR="002453BC" w:rsidRPr="00B61FD2" w:rsidRDefault="002453BC" w:rsidP="002453BC">
            <w:pPr>
              <w:tabs>
                <w:tab w:val="center" w:pos="4536"/>
                <w:tab w:val="right" w:pos="9072"/>
              </w:tabs>
            </w:pPr>
          </w:p>
        </w:tc>
        <w:tc>
          <w:tcPr>
            <w:tcW w:w="1655" w:type="dxa"/>
            <w:vMerge/>
          </w:tcPr>
          <w:p w:rsidR="002453BC" w:rsidRPr="00B61FD2" w:rsidRDefault="002453BC" w:rsidP="002453BC">
            <w:pPr>
              <w:tabs>
                <w:tab w:val="center" w:pos="4536"/>
                <w:tab w:val="right" w:pos="9072"/>
              </w:tabs>
            </w:pPr>
          </w:p>
        </w:tc>
        <w:tc>
          <w:tcPr>
            <w:tcW w:w="1463" w:type="dxa"/>
          </w:tcPr>
          <w:p w:rsidR="002453BC" w:rsidRPr="00B61FD2" w:rsidRDefault="002453BC" w:rsidP="002453BC">
            <w:pPr>
              <w:tabs>
                <w:tab w:val="center" w:pos="4536"/>
                <w:tab w:val="right" w:pos="9072"/>
              </w:tabs>
            </w:pPr>
            <w:r w:rsidRPr="00B61FD2">
              <w:t>местный бюджет</w:t>
            </w:r>
          </w:p>
        </w:tc>
        <w:tc>
          <w:tcPr>
            <w:tcW w:w="1276" w:type="dxa"/>
          </w:tcPr>
          <w:p w:rsidR="002453BC" w:rsidRPr="00B61FD2" w:rsidRDefault="006B399C" w:rsidP="002453BC">
            <w:pPr>
              <w:tabs>
                <w:tab w:val="center" w:pos="4536"/>
                <w:tab w:val="right" w:pos="9072"/>
              </w:tabs>
              <w:jc w:val="center"/>
            </w:pPr>
            <w:r>
              <w:t>0</w:t>
            </w:r>
          </w:p>
        </w:tc>
        <w:tc>
          <w:tcPr>
            <w:tcW w:w="1134" w:type="dxa"/>
          </w:tcPr>
          <w:p w:rsidR="002453BC" w:rsidRPr="00B61FD2" w:rsidRDefault="006B399C" w:rsidP="002453BC">
            <w:pPr>
              <w:tabs>
                <w:tab w:val="center" w:pos="4536"/>
                <w:tab w:val="right" w:pos="9072"/>
              </w:tabs>
              <w:jc w:val="center"/>
            </w:pPr>
            <w:r>
              <w:t>0</w:t>
            </w:r>
          </w:p>
        </w:tc>
        <w:tc>
          <w:tcPr>
            <w:tcW w:w="992" w:type="dxa"/>
          </w:tcPr>
          <w:p w:rsidR="002453BC" w:rsidRPr="00B61FD2" w:rsidRDefault="002453BC" w:rsidP="002453BC">
            <w:pPr>
              <w:tabs>
                <w:tab w:val="center" w:pos="4536"/>
                <w:tab w:val="right" w:pos="9072"/>
              </w:tabs>
              <w:jc w:val="center"/>
            </w:pPr>
            <w:r>
              <w:t>0</w:t>
            </w:r>
          </w:p>
        </w:tc>
        <w:tc>
          <w:tcPr>
            <w:tcW w:w="1088" w:type="dxa"/>
          </w:tcPr>
          <w:p w:rsidR="002453BC" w:rsidRPr="00B61FD2" w:rsidRDefault="002453BC" w:rsidP="002453BC">
            <w:pPr>
              <w:tabs>
                <w:tab w:val="center" w:pos="4536"/>
                <w:tab w:val="right" w:pos="9072"/>
              </w:tabs>
              <w:jc w:val="center"/>
            </w:pPr>
            <w:r>
              <w:t>0</w:t>
            </w:r>
          </w:p>
        </w:tc>
        <w:tc>
          <w:tcPr>
            <w:tcW w:w="1605" w:type="dxa"/>
            <w:vMerge/>
          </w:tcPr>
          <w:p w:rsidR="002453BC" w:rsidRPr="00B61FD2" w:rsidRDefault="002453BC" w:rsidP="002453BC"/>
        </w:tc>
        <w:tc>
          <w:tcPr>
            <w:tcW w:w="2868" w:type="dxa"/>
            <w:vMerge/>
          </w:tcPr>
          <w:p w:rsidR="002453BC" w:rsidRPr="00B61FD2" w:rsidRDefault="002453BC" w:rsidP="002453BC">
            <w:pPr>
              <w:tabs>
                <w:tab w:val="center" w:pos="4536"/>
                <w:tab w:val="right" w:pos="9072"/>
              </w:tabs>
            </w:pPr>
          </w:p>
        </w:tc>
      </w:tr>
      <w:tr w:rsidR="002453BC" w:rsidRPr="00B61FD2" w:rsidTr="002B571D">
        <w:tc>
          <w:tcPr>
            <w:tcW w:w="817" w:type="dxa"/>
            <w:vMerge/>
          </w:tcPr>
          <w:p w:rsidR="002453BC" w:rsidRPr="00B61FD2" w:rsidRDefault="002453BC" w:rsidP="002453BC">
            <w:pPr>
              <w:tabs>
                <w:tab w:val="center" w:pos="4536"/>
                <w:tab w:val="right" w:pos="9072"/>
              </w:tabs>
            </w:pPr>
          </w:p>
        </w:tc>
        <w:tc>
          <w:tcPr>
            <w:tcW w:w="1985" w:type="dxa"/>
            <w:vMerge/>
          </w:tcPr>
          <w:p w:rsidR="002453BC" w:rsidRPr="00B61FD2" w:rsidRDefault="002453BC" w:rsidP="002453BC">
            <w:pPr>
              <w:tabs>
                <w:tab w:val="center" w:pos="4536"/>
                <w:tab w:val="right" w:pos="9072"/>
              </w:tabs>
            </w:pPr>
          </w:p>
        </w:tc>
        <w:tc>
          <w:tcPr>
            <w:tcW w:w="1655" w:type="dxa"/>
            <w:vMerge/>
          </w:tcPr>
          <w:p w:rsidR="002453BC" w:rsidRPr="00B61FD2" w:rsidRDefault="002453BC" w:rsidP="002453BC">
            <w:pPr>
              <w:tabs>
                <w:tab w:val="center" w:pos="4536"/>
                <w:tab w:val="right" w:pos="9072"/>
              </w:tabs>
            </w:pPr>
          </w:p>
        </w:tc>
        <w:tc>
          <w:tcPr>
            <w:tcW w:w="1463" w:type="dxa"/>
          </w:tcPr>
          <w:p w:rsidR="002453BC" w:rsidRPr="00B61FD2" w:rsidRDefault="002453BC" w:rsidP="002453BC">
            <w:pPr>
              <w:tabs>
                <w:tab w:val="center" w:pos="4536"/>
                <w:tab w:val="right" w:pos="9072"/>
              </w:tabs>
            </w:pPr>
            <w:r w:rsidRPr="00B61FD2">
              <w:t>внебюджетные источники</w:t>
            </w:r>
          </w:p>
        </w:tc>
        <w:tc>
          <w:tcPr>
            <w:tcW w:w="1276" w:type="dxa"/>
          </w:tcPr>
          <w:p w:rsidR="002453BC" w:rsidRPr="00B61FD2" w:rsidRDefault="006B399C" w:rsidP="002453BC">
            <w:pPr>
              <w:tabs>
                <w:tab w:val="center" w:pos="4536"/>
                <w:tab w:val="right" w:pos="9072"/>
              </w:tabs>
              <w:jc w:val="center"/>
            </w:pPr>
            <w:r>
              <w:t>5,1</w:t>
            </w:r>
          </w:p>
        </w:tc>
        <w:tc>
          <w:tcPr>
            <w:tcW w:w="1134" w:type="dxa"/>
          </w:tcPr>
          <w:p w:rsidR="002453BC" w:rsidRPr="00B61FD2" w:rsidRDefault="006B399C" w:rsidP="002453BC">
            <w:pPr>
              <w:tabs>
                <w:tab w:val="center" w:pos="4536"/>
                <w:tab w:val="right" w:pos="9072"/>
              </w:tabs>
              <w:jc w:val="center"/>
            </w:pPr>
            <w:r>
              <w:t>5,1</w:t>
            </w:r>
          </w:p>
        </w:tc>
        <w:tc>
          <w:tcPr>
            <w:tcW w:w="992" w:type="dxa"/>
          </w:tcPr>
          <w:p w:rsidR="002453BC" w:rsidRPr="00B61FD2" w:rsidRDefault="002453BC" w:rsidP="002453BC">
            <w:pPr>
              <w:tabs>
                <w:tab w:val="center" w:pos="4536"/>
                <w:tab w:val="right" w:pos="9072"/>
              </w:tabs>
              <w:jc w:val="center"/>
            </w:pPr>
            <w:r>
              <w:t>0</w:t>
            </w:r>
          </w:p>
        </w:tc>
        <w:tc>
          <w:tcPr>
            <w:tcW w:w="1088" w:type="dxa"/>
          </w:tcPr>
          <w:p w:rsidR="002453BC" w:rsidRPr="00B61FD2" w:rsidRDefault="002453BC" w:rsidP="002453BC">
            <w:pPr>
              <w:tabs>
                <w:tab w:val="center" w:pos="4536"/>
                <w:tab w:val="right" w:pos="9072"/>
              </w:tabs>
              <w:jc w:val="center"/>
            </w:pPr>
            <w:r>
              <w:t>0</w:t>
            </w:r>
          </w:p>
        </w:tc>
        <w:tc>
          <w:tcPr>
            <w:tcW w:w="1605" w:type="dxa"/>
            <w:vMerge/>
          </w:tcPr>
          <w:p w:rsidR="002453BC" w:rsidRPr="00B61FD2" w:rsidRDefault="002453BC" w:rsidP="002453BC"/>
        </w:tc>
        <w:tc>
          <w:tcPr>
            <w:tcW w:w="2868" w:type="dxa"/>
            <w:vMerge/>
          </w:tcPr>
          <w:p w:rsidR="002453BC" w:rsidRPr="00B61FD2" w:rsidRDefault="002453BC" w:rsidP="002453BC">
            <w:pPr>
              <w:tabs>
                <w:tab w:val="center" w:pos="4536"/>
                <w:tab w:val="right" w:pos="9072"/>
              </w:tabs>
            </w:pPr>
          </w:p>
        </w:tc>
      </w:tr>
      <w:tr w:rsidR="002453BC" w:rsidRPr="00B61FD2" w:rsidTr="002B571D">
        <w:tc>
          <w:tcPr>
            <w:tcW w:w="817" w:type="dxa"/>
            <w:vMerge w:val="restart"/>
            <w:tcBorders>
              <w:top w:val="single" w:sz="4" w:space="0" w:color="auto"/>
              <w:left w:val="single" w:sz="4" w:space="0" w:color="auto"/>
              <w:right w:val="single" w:sz="4" w:space="0" w:color="auto"/>
            </w:tcBorders>
          </w:tcPr>
          <w:p w:rsidR="002453BC" w:rsidRPr="00B61FD2" w:rsidRDefault="002453BC" w:rsidP="002453BC">
            <w:r w:rsidRPr="00B61FD2">
              <w:lastRenderedPageBreak/>
              <w:t>1.1.2</w:t>
            </w:r>
          </w:p>
        </w:tc>
        <w:tc>
          <w:tcPr>
            <w:tcW w:w="1985" w:type="dxa"/>
            <w:vMerge w:val="restart"/>
            <w:tcBorders>
              <w:top w:val="single" w:sz="4" w:space="0" w:color="auto"/>
              <w:left w:val="single" w:sz="4" w:space="0" w:color="auto"/>
              <w:right w:val="single" w:sz="4" w:space="0" w:color="auto"/>
            </w:tcBorders>
          </w:tcPr>
          <w:p w:rsidR="002453BC" w:rsidRPr="00B61FD2" w:rsidRDefault="002453BC" w:rsidP="002453BC">
            <w:r w:rsidRPr="00B61FD2">
              <w:t>Приобретение минеральных удобрений</w:t>
            </w:r>
          </w:p>
        </w:tc>
        <w:tc>
          <w:tcPr>
            <w:tcW w:w="1655" w:type="dxa"/>
            <w:vMerge w:val="restart"/>
            <w:tcBorders>
              <w:top w:val="single" w:sz="4" w:space="0" w:color="auto"/>
              <w:left w:val="single" w:sz="4" w:space="0" w:color="auto"/>
              <w:right w:val="single" w:sz="4" w:space="0" w:color="auto"/>
            </w:tcBorders>
          </w:tcPr>
          <w:p w:rsidR="002453BC" w:rsidRPr="00B61FD2" w:rsidRDefault="002453BC" w:rsidP="002453BC"/>
        </w:tc>
        <w:tc>
          <w:tcPr>
            <w:tcW w:w="1463" w:type="dxa"/>
            <w:tcBorders>
              <w:top w:val="single" w:sz="4" w:space="0" w:color="auto"/>
              <w:left w:val="single" w:sz="4" w:space="0" w:color="auto"/>
              <w:bottom w:val="single" w:sz="4" w:space="0" w:color="auto"/>
              <w:right w:val="single" w:sz="4" w:space="0" w:color="auto"/>
            </w:tcBorders>
          </w:tcPr>
          <w:p w:rsidR="002453BC" w:rsidRPr="00B61FD2" w:rsidRDefault="002453BC" w:rsidP="002453BC">
            <w:r w:rsidRPr="00B61FD2">
              <w:t>всего</w:t>
            </w:r>
          </w:p>
        </w:tc>
        <w:tc>
          <w:tcPr>
            <w:tcW w:w="1276"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rsidRPr="00B61FD2">
              <w:t>150</w:t>
            </w:r>
            <w:r w:rsidR="00A53CBC">
              <w:t>,0</w:t>
            </w:r>
          </w:p>
        </w:tc>
        <w:tc>
          <w:tcPr>
            <w:tcW w:w="1134"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rsidRPr="00B61FD2">
              <w:t>150</w:t>
            </w:r>
            <w:r w:rsidR="00A53CBC">
              <w:t>,0</w:t>
            </w:r>
          </w:p>
        </w:tc>
        <w:tc>
          <w:tcPr>
            <w:tcW w:w="992"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t>0</w:t>
            </w:r>
          </w:p>
        </w:tc>
        <w:tc>
          <w:tcPr>
            <w:tcW w:w="1088" w:type="dxa"/>
            <w:tcBorders>
              <w:top w:val="single" w:sz="4" w:space="0" w:color="auto"/>
              <w:left w:val="single" w:sz="4" w:space="0" w:color="auto"/>
              <w:bottom w:val="single" w:sz="4" w:space="0" w:color="auto"/>
            </w:tcBorders>
          </w:tcPr>
          <w:p w:rsidR="002453BC" w:rsidRPr="00B61FD2" w:rsidRDefault="002453BC" w:rsidP="002453BC">
            <w:pPr>
              <w:jc w:val="center"/>
            </w:pPr>
            <w:r>
              <w:t>0</w:t>
            </w:r>
          </w:p>
        </w:tc>
        <w:tc>
          <w:tcPr>
            <w:tcW w:w="1605" w:type="dxa"/>
            <w:vMerge/>
          </w:tcPr>
          <w:p w:rsidR="002453BC" w:rsidRPr="00B61FD2" w:rsidRDefault="002453BC" w:rsidP="002453BC"/>
        </w:tc>
        <w:tc>
          <w:tcPr>
            <w:tcW w:w="2868" w:type="dxa"/>
            <w:vMerge w:val="restart"/>
            <w:tcBorders>
              <w:top w:val="single" w:sz="4" w:space="0" w:color="auto"/>
              <w:right w:val="single" w:sz="4" w:space="0" w:color="auto"/>
            </w:tcBorders>
          </w:tcPr>
          <w:p w:rsidR="002453BC" w:rsidRPr="00B61FD2" w:rsidRDefault="00D43E68" w:rsidP="00957F29">
            <w:pPr>
              <w:tabs>
                <w:tab w:val="center" w:pos="4536"/>
                <w:tab w:val="right" w:pos="9072"/>
              </w:tabs>
              <w:jc w:val="both"/>
            </w:pPr>
            <w:r w:rsidRPr="00B61FD2">
              <w:t>Администрация муниципального образования Темрюкский район</w:t>
            </w:r>
            <w:r>
              <w:t xml:space="preserve">; </w:t>
            </w:r>
            <w:r w:rsidRPr="002453BC">
              <w:t>инвестор</w:t>
            </w:r>
            <w:r>
              <w:t xml:space="preserve">, </w:t>
            </w:r>
            <w:r w:rsidRPr="000F62ED">
              <w:rPr>
                <w:sz w:val="28"/>
                <w:szCs w:val="28"/>
              </w:rPr>
              <w:t xml:space="preserve"> </w:t>
            </w:r>
            <w:r w:rsidRPr="00D43E68">
              <w:t xml:space="preserve">Администрации </w:t>
            </w:r>
            <w:proofErr w:type="spellStart"/>
            <w:r w:rsidRPr="00D43E68">
              <w:t>Вышестеблиевского</w:t>
            </w:r>
            <w:proofErr w:type="spellEnd"/>
            <w:r w:rsidRPr="00D43E68">
              <w:t xml:space="preserve">, Сенного, </w:t>
            </w:r>
            <w:proofErr w:type="spellStart"/>
            <w:r w:rsidRPr="00D43E68">
              <w:t>Старотитаровского</w:t>
            </w:r>
            <w:proofErr w:type="spellEnd"/>
            <w:r w:rsidRPr="00D43E68">
              <w:t xml:space="preserve">, </w:t>
            </w:r>
            <w:proofErr w:type="spellStart"/>
            <w:r w:rsidRPr="00D43E68">
              <w:t>Курчанского</w:t>
            </w:r>
            <w:proofErr w:type="spellEnd"/>
            <w:r w:rsidRPr="00D43E68">
              <w:t xml:space="preserve"> сельских поселений муниципального образования Темрюкский райо</w:t>
            </w:r>
            <w:r w:rsidR="00957F29">
              <w:t>н</w:t>
            </w:r>
          </w:p>
        </w:tc>
      </w:tr>
      <w:tr w:rsidR="002453BC" w:rsidRPr="00B61FD2" w:rsidTr="002B571D">
        <w:tc>
          <w:tcPr>
            <w:tcW w:w="817" w:type="dxa"/>
            <w:vMerge/>
            <w:tcBorders>
              <w:left w:val="single" w:sz="4" w:space="0" w:color="auto"/>
              <w:right w:val="single" w:sz="4" w:space="0" w:color="auto"/>
            </w:tcBorders>
          </w:tcPr>
          <w:p w:rsidR="002453BC" w:rsidRPr="00B61FD2" w:rsidRDefault="002453BC" w:rsidP="002453BC"/>
        </w:tc>
        <w:tc>
          <w:tcPr>
            <w:tcW w:w="1985" w:type="dxa"/>
            <w:vMerge/>
            <w:tcBorders>
              <w:left w:val="single" w:sz="4" w:space="0" w:color="auto"/>
              <w:right w:val="single" w:sz="4" w:space="0" w:color="auto"/>
            </w:tcBorders>
          </w:tcPr>
          <w:p w:rsidR="002453BC" w:rsidRPr="00B61FD2" w:rsidRDefault="002453BC" w:rsidP="002453BC"/>
        </w:tc>
        <w:tc>
          <w:tcPr>
            <w:tcW w:w="1655" w:type="dxa"/>
            <w:vMerge/>
            <w:tcBorders>
              <w:left w:val="single" w:sz="4" w:space="0" w:color="auto"/>
              <w:right w:val="single" w:sz="4" w:space="0" w:color="auto"/>
            </w:tcBorders>
          </w:tcPr>
          <w:p w:rsidR="002453BC" w:rsidRPr="00B61FD2" w:rsidRDefault="002453BC" w:rsidP="002453BC"/>
        </w:tc>
        <w:tc>
          <w:tcPr>
            <w:tcW w:w="1463" w:type="dxa"/>
            <w:tcBorders>
              <w:top w:val="single" w:sz="4" w:space="0" w:color="auto"/>
              <w:left w:val="single" w:sz="4" w:space="0" w:color="auto"/>
              <w:bottom w:val="single" w:sz="4" w:space="0" w:color="auto"/>
              <w:right w:val="single" w:sz="4" w:space="0" w:color="auto"/>
            </w:tcBorders>
          </w:tcPr>
          <w:p w:rsidR="002453BC" w:rsidRPr="00B61FD2" w:rsidRDefault="002453BC" w:rsidP="002453BC">
            <w:r w:rsidRPr="00B61FD2">
              <w:t>краевой бюджет</w:t>
            </w:r>
          </w:p>
        </w:tc>
        <w:tc>
          <w:tcPr>
            <w:tcW w:w="1276"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t>0</w:t>
            </w:r>
          </w:p>
        </w:tc>
        <w:tc>
          <w:tcPr>
            <w:tcW w:w="992"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t>0</w:t>
            </w:r>
          </w:p>
        </w:tc>
        <w:tc>
          <w:tcPr>
            <w:tcW w:w="1088" w:type="dxa"/>
            <w:tcBorders>
              <w:top w:val="single" w:sz="4" w:space="0" w:color="auto"/>
              <w:left w:val="single" w:sz="4" w:space="0" w:color="auto"/>
              <w:bottom w:val="single" w:sz="4" w:space="0" w:color="auto"/>
            </w:tcBorders>
          </w:tcPr>
          <w:p w:rsidR="002453BC" w:rsidRPr="00B61FD2" w:rsidRDefault="002453BC" w:rsidP="002453BC">
            <w:pPr>
              <w:jc w:val="center"/>
            </w:pPr>
            <w:r>
              <w:t>0</w:t>
            </w:r>
          </w:p>
        </w:tc>
        <w:tc>
          <w:tcPr>
            <w:tcW w:w="1605" w:type="dxa"/>
            <w:vMerge/>
          </w:tcPr>
          <w:p w:rsidR="002453BC" w:rsidRPr="00B61FD2" w:rsidRDefault="002453BC" w:rsidP="002453BC"/>
        </w:tc>
        <w:tc>
          <w:tcPr>
            <w:tcW w:w="2868" w:type="dxa"/>
            <w:vMerge/>
            <w:tcBorders>
              <w:right w:val="single" w:sz="4" w:space="0" w:color="auto"/>
            </w:tcBorders>
          </w:tcPr>
          <w:p w:rsidR="002453BC" w:rsidRPr="00B61FD2" w:rsidRDefault="002453BC" w:rsidP="002453BC"/>
        </w:tc>
      </w:tr>
      <w:tr w:rsidR="002453BC" w:rsidRPr="00B61FD2" w:rsidTr="002B571D">
        <w:tc>
          <w:tcPr>
            <w:tcW w:w="817" w:type="dxa"/>
            <w:vMerge/>
            <w:tcBorders>
              <w:left w:val="single" w:sz="4" w:space="0" w:color="auto"/>
              <w:right w:val="single" w:sz="4" w:space="0" w:color="auto"/>
            </w:tcBorders>
          </w:tcPr>
          <w:p w:rsidR="002453BC" w:rsidRPr="00B61FD2" w:rsidRDefault="002453BC" w:rsidP="002453BC"/>
        </w:tc>
        <w:tc>
          <w:tcPr>
            <w:tcW w:w="1985" w:type="dxa"/>
            <w:vMerge/>
            <w:tcBorders>
              <w:left w:val="single" w:sz="4" w:space="0" w:color="auto"/>
              <w:right w:val="single" w:sz="4" w:space="0" w:color="auto"/>
            </w:tcBorders>
          </w:tcPr>
          <w:p w:rsidR="002453BC" w:rsidRPr="00B61FD2" w:rsidRDefault="002453BC" w:rsidP="002453BC"/>
        </w:tc>
        <w:tc>
          <w:tcPr>
            <w:tcW w:w="1655" w:type="dxa"/>
            <w:vMerge/>
            <w:tcBorders>
              <w:left w:val="single" w:sz="4" w:space="0" w:color="auto"/>
              <w:right w:val="single" w:sz="4" w:space="0" w:color="auto"/>
            </w:tcBorders>
          </w:tcPr>
          <w:p w:rsidR="002453BC" w:rsidRPr="00B61FD2" w:rsidRDefault="002453BC" w:rsidP="002453BC"/>
        </w:tc>
        <w:tc>
          <w:tcPr>
            <w:tcW w:w="1463" w:type="dxa"/>
            <w:tcBorders>
              <w:top w:val="single" w:sz="4" w:space="0" w:color="auto"/>
              <w:left w:val="single" w:sz="4" w:space="0" w:color="auto"/>
              <w:bottom w:val="single" w:sz="4" w:space="0" w:color="auto"/>
              <w:right w:val="single" w:sz="4" w:space="0" w:color="auto"/>
            </w:tcBorders>
          </w:tcPr>
          <w:p w:rsidR="002453BC" w:rsidRPr="00B61FD2" w:rsidRDefault="002453BC" w:rsidP="002453BC">
            <w:r w:rsidRPr="00B61FD2">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t>0</w:t>
            </w:r>
          </w:p>
        </w:tc>
        <w:tc>
          <w:tcPr>
            <w:tcW w:w="992"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p>
        </w:tc>
        <w:tc>
          <w:tcPr>
            <w:tcW w:w="1088" w:type="dxa"/>
            <w:tcBorders>
              <w:top w:val="single" w:sz="4" w:space="0" w:color="auto"/>
              <w:left w:val="single" w:sz="4" w:space="0" w:color="auto"/>
              <w:bottom w:val="single" w:sz="4" w:space="0" w:color="auto"/>
            </w:tcBorders>
          </w:tcPr>
          <w:p w:rsidR="002453BC" w:rsidRPr="00B61FD2" w:rsidRDefault="002453BC" w:rsidP="002453BC">
            <w:pPr>
              <w:jc w:val="center"/>
            </w:pPr>
            <w:r>
              <w:t>0</w:t>
            </w:r>
          </w:p>
        </w:tc>
        <w:tc>
          <w:tcPr>
            <w:tcW w:w="1605" w:type="dxa"/>
            <w:vMerge/>
          </w:tcPr>
          <w:p w:rsidR="002453BC" w:rsidRPr="00B61FD2" w:rsidRDefault="002453BC" w:rsidP="002453BC"/>
        </w:tc>
        <w:tc>
          <w:tcPr>
            <w:tcW w:w="2868" w:type="dxa"/>
            <w:vMerge/>
            <w:tcBorders>
              <w:right w:val="single" w:sz="4" w:space="0" w:color="auto"/>
            </w:tcBorders>
          </w:tcPr>
          <w:p w:rsidR="002453BC" w:rsidRPr="00B61FD2" w:rsidRDefault="002453BC" w:rsidP="002453BC"/>
        </w:tc>
      </w:tr>
      <w:tr w:rsidR="002453BC" w:rsidRPr="00B61FD2" w:rsidTr="002B571D">
        <w:tc>
          <w:tcPr>
            <w:tcW w:w="817" w:type="dxa"/>
            <w:vMerge/>
            <w:tcBorders>
              <w:left w:val="single" w:sz="4" w:space="0" w:color="auto"/>
              <w:right w:val="single" w:sz="4" w:space="0" w:color="auto"/>
            </w:tcBorders>
          </w:tcPr>
          <w:p w:rsidR="002453BC" w:rsidRPr="00B61FD2" w:rsidRDefault="002453BC" w:rsidP="002453BC"/>
        </w:tc>
        <w:tc>
          <w:tcPr>
            <w:tcW w:w="1985" w:type="dxa"/>
            <w:vMerge/>
            <w:tcBorders>
              <w:left w:val="single" w:sz="4" w:space="0" w:color="auto"/>
              <w:right w:val="single" w:sz="4" w:space="0" w:color="auto"/>
            </w:tcBorders>
          </w:tcPr>
          <w:p w:rsidR="002453BC" w:rsidRPr="00B61FD2" w:rsidRDefault="002453BC" w:rsidP="002453BC"/>
        </w:tc>
        <w:tc>
          <w:tcPr>
            <w:tcW w:w="1655" w:type="dxa"/>
            <w:vMerge/>
            <w:tcBorders>
              <w:left w:val="single" w:sz="4" w:space="0" w:color="auto"/>
              <w:right w:val="single" w:sz="4" w:space="0" w:color="auto"/>
            </w:tcBorders>
          </w:tcPr>
          <w:p w:rsidR="002453BC" w:rsidRPr="00B61FD2" w:rsidRDefault="002453BC" w:rsidP="002453BC"/>
        </w:tc>
        <w:tc>
          <w:tcPr>
            <w:tcW w:w="1463" w:type="dxa"/>
            <w:tcBorders>
              <w:top w:val="single" w:sz="4" w:space="0" w:color="auto"/>
              <w:left w:val="single" w:sz="4" w:space="0" w:color="auto"/>
              <w:bottom w:val="single" w:sz="4" w:space="0" w:color="auto"/>
              <w:right w:val="single" w:sz="4" w:space="0" w:color="auto"/>
            </w:tcBorders>
          </w:tcPr>
          <w:p w:rsidR="002453BC" w:rsidRPr="00B61FD2" w:rsidRDefault="002453BC" w:rsidP="002453BC">
            <w:r w:rsidRPr="00B61FD2">
              <w:t>местный бюджет</w:t>
            </w:r>
          </w:p>
        </w:tc>
        <w:tc>
          <w:tcPr>
            <w:tcW w:w="1276"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t>0</w:t>
            </w:r>
          </w:p>
        </w:tc>
        <w:tc>
          <w:tcPr>
            <w:tcW w:w="992"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p>
        </w:tc>
        <w:tc>
          <w:tcPr>
            <w:tcW w:w="1088" w:type="dxa"/>
            <w:tcBorders>
              <w:top w:val="single" w:sz="4" w:space="0" w:color="auto"/>
              <w:left w:val="single" w:sz="4" w:space="0" w:color="auto"/>
              <w:bottom w:val="single" w:sz="4" w:space="0" w:color="auto"/>
            </w:tcBorders>
          </w:tcPr>
          <w:p w:rsidR="002453BC" w:rsidRPr="00B61FD2" w:rsidRDefault="002453BC" w:rsidP="002453BC">
            <w:pPr>
              <w:jc w:val="center"/>
            </w:pPr>
          </w:p>
        </w:tc>
        <w:tc>
          <w:tcPr>
            <w:tcW w:w="1605" w:type="dxa"/>
            <w:vMerge/>
          </w:tcPr>
          <w:p w:rsidR="002453BC" w:rsidRPr="00B61FD2" w:rsidRDefault="002453BC" w:rsidP="002453BC"/>
        </w:tc>
        <w:tc>
          <w:tcPr>
            <w:tcW w:w="2868" w:type="dxa"/>
            <w:vMerge/>
            <w:tcBorders>
              <w:right w:val="single" w:sz="4" w:space="0" w:color="auto"/>
            </w:tcBorders>
          </w:tcPr>
          <w:p w:rsidR="002453BC" w:rsidRPr="00B61FD2" w:rsidRDefault="002453BC" w:rsidP="002453BC"/>
        </w:tc>
      </w:tr>
      <w:tr w:rsidR="002453BC" w:rsidRPr="00B61FD2" w:rsidTr="002B571D">
        <w:tc>
          <w:tcPr>
            <w:tcW w:w="817" w:type="dxa"/>
            <w:vMerge/>
            <w:tcBorders>
              <w:left w:val="single" w:sz="4" w:space="0" w:color="auto"/>
              <w:bottom w:val="single" w:sz="4" w:space="0" w:color="auto"/>
              <w:right w:val="single" w:sz="4" w:space="0" w:color="auto"/>
            </w:tcBorders>
          </w:tcPr>
          <w:p w:rsidR="002453BC" w:rsidRPr="00B61FD2" w:rsidRDefault="002453BC" w:rsidP="002453BC"/>
        </w:tc>
        <w:tc>
          <w:tcPr>
            <w:tcW w:w="1985" w:type="dxa"/>
            <w:vMerge/>
            <w:tcBorders>
              <w:left w:val="single" w:sz="4" w:space="0" w:color="auto"/>
              <w:bottom w:val="single" w:sz="4" w:space="0" w:color="auto"/>
              <w:right w:val="single" w:sz="4" w:space="0" w:color="auto"/>
            </w:tcBorders>
          </w:tcPr>
          <w:p w:rsidR="002453BC" w:rsidRPr="00B61FD2" w:rsidRDefault="002453BC" w:rsidP="002453BC"/>
        </w:tc>
        <w:tc>
          <w:tcPr>
            <w:tcW w:w="1655" w:type="dxa"/>
            <w:vMerge/>
            <w:tcBorders>
              <w:left w:val="single" w:sz="4" w:space="0" w:color="auto"/>
              <w:bottom w:val="single" w:sz="4" w:space="0" w:color="auto"/>
              <w:right w:val="single" w:sz="4" w:space="0" w:color="auto"/>
            </w:tcBorders>
          </w:tcPr>
          <w:p w:rsidR="002453BC" w:rsidRPr="00B61FD2" w:rsidRDefault="002453BC" w:rsidP="002453BC"/>
        </w:tc>
        <w:tc>
          <w:tcPr>
            <w:tcW w:w="1463" w:type="dxa"/>
            <w:tcBorders>
              <w:top w:val="single" w:sz="4" w:space="0" w:color="auto"/>
              <w:left w:val="single" w:sz="4" w:space="0" w:color="auto"/>
              <w:bottom w:val="single" w:sz="4" w:space="0" w:color="auto"/>
              <w:right w:val="single" w:sz="4" w:space="0" w:color="auto"/>
            </w:tcBorders>
          </w:tcPr>
          <w:p w:rsidR="002453BC" w:rsidRPr="00B61FD2" w:rsidRDefault="002453BC" w:rsidP="002453BC">
            <w:r w:rsidRPr="00B61FD2">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rsidRPr="00B61FD2">
              <w:t>150</w:t>
            </w:r>
            <w:r w:rsidR="00A53CBC">
              <w:t>,0</w:t>
            </w:r>
          </w:p>
        </w:tc>
        <w:tc>
          <w:tcPr>
            <w:tcW w:w="1134"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rsidRPr="00B61FD2">
              <w:t>150</w:t>
            </w:r>
            <w:r w:rsidR="00A53CBC">
              <w:t>,0</w:t>
            </w:r>
          </w:p>
        </w:tc>
        <w:tc>
          <w:tcPr>
            <w:tcW w:w="992"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t>0</w:t>
            </w:r>
          </w:p>
        </w:tc>
        <w:tc>
          <w:tcPr>
            <w:tcW w:w="1088" w:type="dxa"/>
            <w:tcBorders>
              <w:top w:val="single" w:sz="4" w:space="0" w:color="auto"/>
              <w:left w:val="single" w:sz="4" w:space="0" w:color="auto"/>
              <w:bottom w:val="single" w:sz="4" w:space="0" w:color="auto"/>
            </w:tcBorders>
          </w:tcPr>
          <w:p w:rsidR="002453BC" w:rsidRPr="00B61FD2" w:rsidRDefault="002453BC" w:rsidP="002453BC">
            <w:pPr>
              <w:jc w:val="center"/>
            </w:pPr>
            <w:r>
              <w:t>0</w:t>
            </w:r>
          </w:p>
        </w:tc>
        <w:tc>
          <w:tcPr>
            <w:tcW w:w="1605" w:type="dxa"/>
            <w:vMerge/>
          </w:tcPr>
          <w:p w:rsidR="002453BC" w:rsidRPr="00B61FD2" w:rsidRDefault="002453BC" w:rsidP="002453BC"/>
        </w:tc>
        <w:tc>
          <w:tcPr>
            <w:tcW w:w="2868" w:type="dxa"/>
            <w:vMerge/>
            <w:tcBorders>
              <w:bottom w:val="single" w:sz="4" w:space="0" w:color="auto"/>
              <w:right w:val="single" w:sz="4" w:space="0" w:color="auto"/>
            </w:tcBorders>
          </w:tcPr>
          <w:p w:rsidR="002453BC" w:rsidRPr="00B61FD2" w:rsidRDefault="002453BC" w:rsidP="002453BC"/>
        </w:tc>
      </w:tr>
      <w:tr w:rsidR="002453BC" w:rsidRPr="00B61FD2" w:rsidTr="002B571D">
        <w:tc>
          <w:tcPr>
            <w:tcW w:w="817" w:type="dxa"/>
            <w:vMerge w:val="restart"/>
            <w:tcBorders>
              <w:top w:val="single" w:sz="4" w:space="0" w:color="auto"/>
              <w:left w:val="single" w:sz="4" w:space="0" w:color="auto"/>
              <w:right w:val="single" w:sz="4" w:space="0" w:color="auto"/>
            </w:tcBorders>
          </w:tcPr>
          <w:p w:rsidR="002453BC" w:rsidRPr="00B61FD2" w:rsidRDefault="002453BC" w:rsidP="002453BC">
            <w:r w:rsidRPr="00B61FD2">
              <w:t>1.1.3</w:t>
            </w:r>
          </w:p>
        </w:tc>
        <w:tc>
          <w:tcPr>
            <w:tcW w:w="1985" w:type="dxa"/>
            <w:vMerge w:val="restart"/>
            <w:tcBorders>
              <w:top w:val="single" w:sz="4" w:space="0" w:color="auto"/>
              <w:left w:val="single" w:sz="4" w:space="0" w:color="auto"/>
              <w:right w:val="single" w:sz="4" w:space="0" w:color="auto"/>
            </w:tcBorders>
          </w:tcPr>
          <w:p w:rsidR="002453BC" w:rsidRPr="00B61FD2" w:rsidRDefault="002453BC" w:rsidP="002453BC">
            <w:r w:rsidRPr="00B61FD2">
              <w:t xml:space="preserve">Агротехнические мероприятия (вспашка, </w:t>
            </w:r>
            <w:proofErr w:type="spellStart"/>
            <w:r w:rsidRPr="00B61FD2">
              <w:t>дискование</w:t>
            </w:r>
            <w:proofErr w:type="spellEnd"/>
            <w:r w:rsidRPr="00B61FD2">
              <w:t xml:space="preserve">, </w:t>
            </w:r>
            <w:r w:rsidRPr="00B61FD2">
              <w:lastRenderedPageBreak/>
              <w:t>культивация, прикатывание до и после посева, внесение удобрений, посев)</w:t>
            </w:r>
          </w:p>
        </w:tc>
        <w:tc>
          <w:tcPr>
            <w:tcW w:w="1655" w:type="dxa"/>
            <w:vMerge w:val="restart"/>
            <w:tcBorders>
              <w:top w:val="single" w:sz="4" w:space="0" w:color="auto"/>
              <w:left w:val="single" w:sz="4" w:space="0" w:color="auto"/>
              <w:right w:val="single" w:sz="4" w:space="0" w:color="auto"/>
            </w:tcBorders>
          </w:tcPr>
          <w:p w:rsidR="002453BC" w:rsidRPr="00B61FD2" w:rsidRDefault="002453BC" w:rsidP="002453BC"/>
        </w:tc>
        <w:tc>
          <w:tcPr>
            <w:tcW w:w="1463" w:type="dxa"/>
            <w:tcBorders>
              <w:top w:val="single" w:sz="4" w:space="0" w:color="auto"/>
              <w:left w:val="single" w:sz="4" w:space="0" w:color="auto"/>
              <w:bottom w:val="single" w:sz="4" w:space="0" w:color="auto"/>
              <w:right w:val="single" w:sz="4" w:space="0" w:color="auto"/>
            </w:tcBorders>
          </w:tcPr>
          <w:p w:rsidR="002453BC" w:rsidRPr="00B61FD2" w:rsidRDefault="002453BC" w:rsidP="002453BC">
            <w:r w:rsidRPr="00B61FD2">
              <w:t>всего</w:t>
            </w:r>
          </w:p>
        </w:tc>
        <w:tc>
          <w:tcPr>
            <w:tcW w:w="1276"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rsidRPr="00B61FD2">
              <w:t>544,</w:t>
            </w:r>
            <w:r>
              <w:t>9</w:t>
            </w:r>
          </w:p>
        </w:tc>
        <w:tc>
          <w:tcPr>
            <w:tcW w:w="1134"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rsidRPr="00B61FD2">
              <w:t>544,</w:t>
            </w:r>
            <w:r>
              <w:t>9</w:t>
            </w:r>
          </w:p>
        </w:tc>
        <w:tc>
          <w:tcPr>
            <w:tcW w:w="992"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t>0</w:t>
            </w:r>
          </w:p>
        </w:tc>
        <w:tc>
          <w:tcPr>
            <w:tcW w:w="1088" w:type="dxa"/>
            <w:tcBorders>
              <w:top w:val="single" w:sz="4" w:space="0" w:color="auto"/>
              <w:left w:val="single" w:sz="4" w:space="0" w:color="auto"/>
              <w:bottom w:val="single" w:sz="4" w:space="0" w:color="auto"/>
            </w:tcBorders>
          </w:tcPr>
          <w:p w:rsidR="002453BC" w:rsidRPr="00B61FD2" w:rsidRDefault="002453BC" w:rsidP="002453BC">
            <w:pPr>
              <w:jc w:val="center"/>
            </w:pPr>
            <w:r>
              <w:t>0</w:t>
            </w:r>
          </w:p>
        </w:tc>
        <w:tc>
          <w:tcPr>
            <w:tcW w:w="1605" w:type="dxa"/>
            <w:vMerge/>
          </w:tcPr>
          <w:p w:rsidR="002453BC" w:rsidRPr="00B61FD2" w:rsidRDefault="002453BC" w:rsidP="002453BC"/>
        </w:tc>
        <w:tc>
          <w:tcPr>
            <w:tcW w:w="2868" w:type="dxa"/>
            <w:vMerge w:val="restart"/>
            <w:tcBorders>
              <w:top w:val="single" w:sz="4" w:space="0" w:color="auto"/>
              <w:right w:val="single" w:sz="4" w:space="0" w:color="auto"/>
            </w:tcBorders>
          </w:tcPr>
          <w:p w:rsidR="002453BC" w:rsidRPr="00B61FD2" w:rsidRDefault="00D43E68" w:rsidP="00B233EE">
            <w:pPr>
              <w:tabs>
                <w:tab w:val="center" w:pos="4536"/>
                <w:tab w:val="right" w:pos="9072"/>
              </w:tabs>
              <w:jc w:val="both"/>
            </w:pPr>
            <w:r w:rsidRPr="00B61FD2">
              <w:t>Администрация муниципального образования Темрюкский район</w:t>
            </w:r>
            <w:r>
              <w:t xml:space="preserve">; </w:t>
            </w:r>
            <w:r w:rsidRPr="002453BC">
              <w:t>инвестор</w:t>
            </w:r>
            <w:r>
              <w:t xml:space="preserve">, </w:t>
            </w:r>
            <w:r w:rsidRPr="000F62ED">
              <w:rPr>
                <w:sz w:val="28"/>
                <w:szCs w:val="28"/>
              </w:rPr>
              <w:t xml:space="preserve"> </w:t>
            </w:r>
            <w:r w:rsidRPr="00D43E68">
              <w:lastRenderedPageBreak/>
              <w:t xml:space="preserve">Администрации </w:t>
            </w:r>
            <w:proofErr w:type="spellStart"/>
            <w:r w:rsidRPr="00D43E68">
              <w:t>Вышестеблиевского</w:t>
            </w:r>
            <w:proofErr w:type="spellEnd"/>
            <w:r w:rsidRPr="00D43E68">
              <w:t xml:space="preserve">, Сенного, </w:t>
            </w:r>
            <w:proofErr w:type="spellStart"/>
            <w:r w:rsidRPr="00D43E68">
              <w:t>Старотитаровского</w:t>
            </w:r>
            <w:proofErr w:type="spellEnd"/>
            <w:r w:rsidRPr="00D43E68">
              <w:t xml:space="preserve">, </w:t>
            </w:r>
            <w:proofErr w:type="spellStart"/>
            <w:r w:rsidRPr="00D43E68">
              <w:t>Курчанского</w:t>
            </w:r>
            <w:proofErr w:type="spellEnd"/>
            <w:r w:rsidRPr="00D43E68">
              <w:t xml:space="preserve"> сельских поселений муниципального образования Темрюкский район</w:t>
            </w:r>
          </w:p>
        </w:tc>
      </w:tr>
      <w:tr w:rsidR="002453BC" w:rsidRPr="00B61FD2" w:rsidTr="002B571D">
        <w:tc>
          <w:tcPr>
            <w:tcW w:w="817" w:type="dxa"/>
            <w:vMerge/>
            <w:tcBorders>
              <w:left w:val="single" w:sz="4" w:space="0" w:color="auto"/>
              <w:right w:val="single" w:sz="4" w:space="0" w:color="auto"/>
            </w:tcBorders>
          </w:tcPr>
          <w:p w:rsidR="002453BC" w:rsidRPr="00B61FD2" w:rsidRDefault="002453BC" w:rsidP="002453BC"/>
        </w:tc>
        <w:tc>
          <w:tcPr>
            <w:tcW w:w="1985" w:type="dxa"/>
            <w:vMerge/>
            <w:tcBorders>
              <w:left w:val="single" w:sz="4" w:space="0" w:color="auto"/>
              <w:right w:val="single" w:sz="4" w:space="0" w:color="auto"/>
            </w:tcBorders>
          </w:tcPr>
          <w:p w:rsidR="002453BC" w:rsidRPr="00B61FD2" w:rsidRDefault="002453BC" w:rsidP="002453BC"/>
        </w:tc>
        <w:tc>
          <w:tcPr>
            <w:tcW w:w="1655" w:type="dxa"/>
            <w:vMerge/>
            <w:tcBorders>
              <w:left w:val="single" w:sz="4" w:space="0" w:color="auto"/>
              <w:right w:val="single" w:sz="4" w:space="0" w:color="auto"/>
            </w:tcBorders>
          </w:tcPr>
          <w:p w:rsidR="002453BC" w:rsidRPr="00B61FD2" w:rsidRDefault="002453BC" w:rsidP="002453BC"/>
        </w:tc>
        <w:tc>
          <w:tcPr>
            <w:tcW w:w="1463" w:type="dxa"/>
            <w:tcBorders>
              <w:top w:val="single" w:sz="4" w:space="0" w:color="auto"/>
              <w:left w:val="single" w:sz="4" w:space="0" w:color="auto"/>
              <w:bottom w:val="single" w:sz="4" w:space="0" w:color="auto"/>
              <w:right w:val="single" w:sz="4" w:space="0" w:color="auto"/>
            </w:tcBorders>
          </w:tcPr>
          <w:p w:rsidR="002453BC" w:rsidRPr="00B61FD2" w:rsidRDefault="002453BC" w:rsidP="002453BC">
            <w:r w:rsidRPr="00B61FD2">
              <w:t>краевой бюджет</w:t>
            </w:r>
          </w:p>
        </w:tc>
        <w:tc>
          <w:tcPr>
            <w:tcW w:w="1276"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t>0</w:t>
            </w:r>
          </w:p>
        </w:tc>
        <w:tc>
          <w:tcPr>
            <w:tcW w:w="992"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t>0</w:t>
            </w:r>
          </w:p>
        </w:tc>
        <w:tc>
          <w:tcPr>
            <w:tcW w:w="1088" w:type="dxa"/>
            <w:tcBorders>
              <w:top w:val="single" w:sz="4" w:space="0" w:color="auto"/>
              <w:left w:val="single" w:sz="4" w:space="0" w:color="auto"/>
              <w:bottom w:val="single" w:sz="4" w:space="0" w:color="auto"/>
            </w:tcBorders>
          </w:tcPr>
          <w:p w:rsidR="002453BC" w:rsidRPr="00B61FD2" w:rsidRDefault="002453BC" w:rsidP="002453BC">
            <w:pPr>
              <w:jc w:val="center"/>
            </w:pPr>
            <w:r>
              <w:t>0</w:t>
            </w:r>
          </w:p>
        </w:tc>
        <w:tc>
          <w:tcPr>
            <w:tcW w:w="1605" w:type="dxa"/>
            <w:vMerge/>
          </w:tcPr>
          <w:p w:rsidR="002453BC" w:rsidRPr="00B61FD2" w:rsidRDefault="002453BC" w:rsidP="002453BC"/>
        </w:tc>
        <w:tc>
          <w:tcPr>
            <w:tcW w:w="2868" w:type="dxa"/>
            <w:vMerge/>
            <w:tcBorders>
              <w:right w:val="single" w:sz="4" w:space="0" w:color="auto"/>
            </w:tcBorders>
          </w:tcPr>
          <w:p w:rsidR="002453BC" w:rsidRPr="00B61FD2" w:rsidRDefault="002453BC" w:rsidP="002453BC"/>
        </w:tc>
      </w:tr>
      <w:tr w:rsidR="002453BC" w:rsidRPr="00B61FD2" w:rsidTr="002B571D">
        <w:tc>
          <w:tcPr>
            <w:tcW w:w="817" w:type="dxa"/>
            <w:vMerge/>
            <w:tcBorders>
              <w:left w:val="single" w:sz="4" w:space="0" w:color="auto"/>
              <w:right w:val="single" w:sz="4" w:space="0" w:color="auto"/>
            </w:tcBorders>
          </w:tcPr>
          <w:p w:rsidR="002453BC" w:rsidRPr="00B61FD2" w:rsidRDefault="002453BC" w:rsidP="002453BC"/>
        </w:tc>
        <w:tc>
          <w:tcPr>
            <w:tcW w:w="1985" w:type="dxa"/>
            <w:vMerge/>
            <w:tcBorders>
              <w:left w:val="single" w:sz="4" w:space="0" w:color="auto"/>
              <w:right w:val="single" w:sz="4" w:space="0" w:color="auto"/>
            </w:tcBorders>
          </w:tcPr>
          <w:p w:rsidR="002453BC" w:rsidRPr="00B61FD2" w:rsidRDefault="002453BC" w:rsidP="002453BC"/>
        </w:tc>
        <w:tc>
          <w:tcPr>
            <w:tcW w:w="1655" w:type="dxa"/>
            <w:vMerge/>
            <w:tcBorders>
              <w:left w:val="single" w:sz="4" w:space="0" w:color="auto"/>
              <w:right w:val="single" w:sz="4" w:space="0" w:color="auto"/>
            </w:tcBorders>
          </w:tcPr>
          <w:p w:rsidR="002453BC" w:rsidRPr="00B61FD2" w:rsidRDefault="002453BC" w:rsidP="002453BC"/>
        </w:tc>
        <w:tc>
          <w:tcPr>
            <w:tcW w:w="1463" w:type="dxa"/>
            <w:tcBorders>
              <w:top w:val="single" w:sz="4" w:space="0" w:color="auto"/>
              <w:left w:val="single" w:sz="4" w:space="0" w:color="auto"/>
              <w:bottom w:val="single" w:sz="4" w:space="0" w:color="auto"/>
              <w:right w:val="single" w:sz="4" w:space="0" w:color="auto"/>
            </w:tcBorders>
          </w:tcPr>
          <w:p w:rsidR="002453BC" w:rsidRPr="00B61FD2" w:rsidRDefault="002453BC" w:rsidP="002453BC">
            <w:r w:rsidRPr="00B61FD2">
              <w:t>федеральны</w:t>
            </w:r>
            <w:r w:rsidRPr="00B61FD2">
              <w:lastRenderedPageBreak/>
              <w:t>й бюджет</w:t>
            </w:r>
          </w:p>
        </w:tc>
        <w:tc>
          <w:tcPr>
            <w:tcW w:w="1276"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lastRenderedPageBreak/>
              <w:t>0</w:t>
            </w:r>
          </w:p>
        </w:tc>
        <w:tc>
          <w:tcPr>
            <w:tcW w:w="1134"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t>0</w:t>
            </w:r>
          </w:p>
        </w:tc>
        <w:tc>
          <w:tcPr>
            <w:tcW w:w="992"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t>0</w:t>
            </w:r>
          </w:p>
        </w:tc>
        <w:tc>
          <w:tcPr>
            <w:tcW w:w="1088" w:type="dxa"/>
            <w:tcBorders>
              <w:top w:val="single" w:sz="4" w:space="0" w:color="auto"/>
              <w:left w:val="single" w:sz="4" w:space="0" w:color="auto"/>
              <w:bottom w:val="single" w:sz="4" w:space="0" w:color="auto"/>
            </w:tcBorders>
          </w:tcPr>
          <w:p w:rsidR="002453BC" w:rsidRPr="00B61FD2" w:rsidRDefault="002453BC" w:rsidP="002453BC">
            <w:pPr>
              <w:jc w:val="center"/>
            </w:pPr>
            <w:r>
              <w:t>0</w:t>
            </w:r>
          </w:p>
        </w:tc>
        <w:tc>
          <w:tcPr>
            <w:tcW w:w="1605" w:type="dxa"/>
            <w:vMerge/>
          </w:tcPr>
          <w:p w:rsidR="002453BC" w:rsidRPr="00B61FD2" w:rsidRDefault="002453BC" w:rsidP="002453BC"/>
        </w:tc>
        <w:tc>
          <w:tcPr>
            <w:tcW w:w="2868" w:type="dxa"/>
            <w:vMerge/>
            <w:tcBorders>
              <w:right w:val="single" w:sz="4" w:space="0" w:color="auto"/>
            </w:tcBorders>
          </w:tcPr>
          <w:p w:rsidR="002453BC" w:rsidRPr="00B61FD2" w:rsidRDefault="002453BC" w:rsidP="002453BC"/>
        </w:tc>
      </w:tr>
      <w:tr w:rsidR="002453BC" w:rsidRPr="00B61FD2" w:rsidTr="002B571D">
        <w:tc>
          <w:tcPr>
            <w:tcW w:w="817" w:type="dxa"/>
            <w:vMerge/>
            <w:tcBorders>
              <w:left w:val="single" w:sz="4" w:space="0" w:color="auto"/>
              <w:right w:val="single" w:sz="4" w:space="0" w:color="auto"/>
            </w:tcBorders>
          </w:tcPr>
          <w:p w:rsidR="002453BC" w:rsidRPr="00B61FD2" w:rsidRDefault="002453BC" w:rsidP="002453BC"/>
        </w:tc>
        <w:tc>
          <w:tcPr>
            <w:tcW w:w="1985" w:type="dxa"/>
            <w:vMerge/>
            <w:tcBorders>
              <w:left w:val="single" w:sz="4" w:space="0" w:color="auto"/>
              <w:right w:val="single" w:sz="4" w:space="0" w:color="auto"/>
            </w:tcBorders>
          </w:tcPr>
          <w:p w:rsidR="002453BC" w:rsidRPr="00B61FD2" w:rsidRDefault="002453BC" w:rsidP="002453BC"/>
        </w:tc>
        <w:tc>
          <w:tcPr>
            <w:tcW w:w="1655" w:type="dxa"/>
            <w:vMerge/>
            <w:tcBorders>
              <w:left w:val="single" w:sz="4" w:space="0" w:color="auto"/>
              <w:right w:val="single" w:sz="4" w:space="0" w:color="auto"/>
            </w:tcBorders>
          </w:tcPr>
          <w:p w:rsidR="002453BC" w:rsidRPr="00B61FD2" w:rsidRDefault="002453BC" w:rsidP="002453BC"/>
        </w:tc>
        <w:tc>
          <w:tcPr>
            <w:tcW w:w="1463" w:type="dxa"/>
            <w:tcBorders>
              <w:top w:val="single" w:sz="4" w:space="0" w:color="auto"/>
              <w:left w:val="single" w:sz="4" w:space="0" w:color="auto"/>
              <w:bottom w:val="single" w:sz="4" w:space="0" w:color="auto"/>
              <w:right w:val="single" w:sz="4" w:space="0" w:color="auto"/>
            </w:tcBorders>
          </w:tcPr>
          <w:p w:rsidR="002453BC" w:rsidRPr="00B61FD2" w:rsidRDefault="002453BC" w:rsidP="002453BC">
            <w:r w:rsidRPr="00B61FD2">
              <w:t>местный бюджет</w:t>
            </w:r>
          </w:p>
        </w:tc>
        <w:tc>
          <w:tcPr>
            <w:tcW w:w="1276"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t>0</w:t>
            </w:r>
          </w:p>
        </w:tc>
        <w:tc>
          <w:tcPr>
            <w:tcW w:w="992"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t>0</w:t>
            </w:r>
          </w:p>
        </w:tc>
        <w:tc>
          <w:tcPr>
            <w:tcW w:w="1088" w:type="dxa"/>
            <w:tcBorders>
              <w:top w:val="single" w:sz="4" w:space="0" w:color="auto"/>
              <w:left w:val="single" w:sz="4" w:space="0" w:color="auto"/>
              <w:bottom w:val="single" w:sz="4" w:space="0" w:color="auto"/>
            </w:tcBorders>
          </w:tcPr>
          <w:p w:rsidR="002453BC" w:rsidRPr="00B61FD2" w:rsidRDefault="002453BC" w:rsidP="002453BC">
            <w:pPr>
              <w:jc w:val="center"/>
            </w:pPr>
            <w:r>
              <w:t>0</w:t>
            </w:r>
          </w:p>
        </w:tc>
        <w:tc>
          <w:tcPr>
            <w:tcW w:w="1605" w:type="dxa"/>
            <w:vMerge/>
          </w:tcPr>
          <w:p w:rsidR="002453BC" w:rsidRPr="00B61FD2" w:rsidRDefault="002453BC" w:rsidP="002453BC"/>
        </w:tc>
        <w:tc>
          <w:tcPr>
            <w:tcW w:w="2868" w:type="dxa"/>
            <w:vMerge/>
            <w:tcBorders>
              <w:right w:val="single" w:sz="4" w:space="0" w:color="auto"/>
            </w:tcBorders>
          </w:tcPr>
          <w:p w:rsidR="002453BC" w:rsidRPr="00B61FD2" w:rsidRDefault="002453BC" w:rsidP="002453BC"/>
        </w:tc>
      </w:tr>
      <w:tr w:rsidR="002453BC" w:rsidRPr="00B61FD2" w:rsidTr="002B571D">
        <w:tc>
          <w:tcPr>
            <w:tcW w:w="817" w:type="dxa"/>
            <w:vMerge/>
            <w:tcBorders>
              <w:left w:val="single" w:sz="4" w:space="0" w:color="auto"/>
              <w:bottom w:val="single" w:sz="4" w:space="0" w:color="auto"/>
              <w:right w:val="single" w:sz="4" w:space="0" w:color="auto"/>
            </w:tcBorders>
          </w:tcPr>
          <w:p w:rsidR="002453BC" w:rsidRPr="00B61FD2" w:rsidRDefault="002453BC" w:rsidP="002453BC"/>
        </w:tc>
        <w:tc>
          <w:tcPr>
            <w:tcW w:w="1985" w:type="dxa"/>
            <w:vMerge/>
            <w:tcBorders>
              <w:left w:val="single" w:sz="4" w:space="0" w:color="auto"/>
              <w:bottom w:val="single" w:sz="4" w:space="0" w:color="auto"/>
              <w:right w:val="single" w:sz="4" w:space="0" w:color="auto"/>
            </w:tcBorders>
          </w:tcPr>
          <w:p w:rsidR="002453BC" w:rsidRPr="00B61FD2" w:rsidRDefault="002453BC" w:rsidP="002453BC"/>
        </w:tc>
        <w:tc>
          <w:tcPr>
            <w:tcW w:w="1655" w:type="dxa"/>
            <w:vMerge/>
            <w:tcBorders>
              <w:left w:val="single" w:sz="4" w:space="0" w:color="auto"/>
              <w:bottom w:val="single" w:sz="4" w:space="0" w:color="auto"/>
              <w:right w:val="single" w:sz="4" w:space="0" w:color="auto"/>
            </w:tcBorders>
          </w:tcPr>
          <w:p w:rsidR="002453BC" w:rsidRPr="00B61FD2" w:rsidRDefault="002453BC" w:rsidP="002453BC"/>
        </w:tc>
        <w:tc>
          <w:tcPr>
            <w:tcW w:w="1463" w:type="dxa"/>
            <w:tcBorders>
              <w:top w:val="single" w:sz="4" w:space="0" w:color="auto"/>
              <w:left w:val="single" w:sz="4" w:space="0" w:color="auto"/>
              <w:bottom w:val="single" w:sz="4" w:space="0" w:color="auto"/>
              <w:right w:val="single" w:sz="4" w:space="0" w:color="auto"/>
            </w:tcBorders>
          </w:tcPr>
          <w:p w:rsidR="002453BC" w:rsidRPr="00B61FD2" w:rsidRDefault="002453BC" w:rsidP="002453BC">
            <w:r w:rsidRPr="00B61FD2">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rsidRPr="00B61FD2">
              <w:t>544,</w:t>
            </w:r>
            <w:r>
              <w:t>9</w:t>
            </w:r>
          </w:p>
        </w:tc>
        <w:tc>
          <w:tcPr>
            <w:tcW w:w="1134"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rsidRPr="00B61FD2">
              <w:t>544,</w:t>
            </w:r>
            <w:r>
              <w:t>9</w:t>
            </w:r>
          </w:p>
        </w:tc>
        <w:tc>
          <w:tcPr>
            <w:tcW w:w="992"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t>0</w:t>
            </w:r>
          </w:p>
        </w:tc>
        <w:tc>
          <w:tcPr>
            <w:tcW w:w="1088" w:type="dxa"/>
            <w:tcBorders>
              <w:top w:val="single" w:sz="4" w:space="0" w:color="auto"/>
              <w:left w:val="single" w:sz="4" w:space="0" w:color="auto"/>
              <w:bottom w:val="single" w:sz="4" w:space="0" w:color="auto"/>
            </w:tcBorders>
          </w:tcPr>
          <w:p w:rsidR="002453BC" w:rsidRPr="00B61FD2" w:rsidRDefault="002453BC" w:rsidP="002453BC">
            <w:pPr>
              <w:jc w:val="center"/>
            </w:pPr>
            <w:r>
              <w:t>0</w:t>
            </w:r>
          </w:p>
        </w:tc>
        <w:tc>
          <w:tcPr>
            <w:tcW w:w="1605" w:type="dxa"/>
            <w:vMerge/>
            <w:tcBorders>
              <w:bottom w:val="single" w:sz="4" w:space="0" w:color="auto"/>
            </w:tcBorders>
          </w:tcPr>
          <w:p w:rsidR="002453BC" w:rsidRPr="00B61FD2" w:rsidRDefault="002453BC" w:rsidP="002453BC"/>
        </w:tc>
        <w:tc>
          <w:tcPr>
            <w:tcW w:w="2868" w:type="dxa"/>
            <w:vMerge/>
            <w:tcBorders>
              <w:bottom w:val="single" w:sz="4" w:space="0" w:color="auto"/>
              <w:right w:val="single" w:sz="4" w:space="0" w:color="auto"/>
            </w:tcBorders>
          </w:tcPr>
          <w:p w:rsidR="002453BC" w:rsidRPr="00B61FD2" w:rsidRDefault="002453BC" w:rsidP="002453BC"/>
        </w:tc>
      </w:tr>
      <w:tr w:rsidR="002453BC" w:rsidRPr="00B61FD2" w:rsidTr="002B571D">
        <w:tc>
          <w:tcPr>
            <w:tcW w:w="817" w:type="dxa"/>
            <w:vMerge w:val="restart"/>
            <w:tcBorders>
              <w:top w:val="single" w:sz="4" w:space="0" w:color="auto"/>
              <w:left w:val="single" w:sz="4" w:space="0" w:color="auto"/>
              <w:right w:val="single" w:sz="4" w:space="0" w:color="auto"/>
            </w:tcBorders>
          </w:tcPr>
          <w:p w:rsidR="002453BC" w:rsidRPr="00B61FD2" w:rsidRDefault="002453BC" w:rsidP="002453BC"/>
        </w:tc>
        <w:tc>
          <w:tcPr>
            <w:tcW w:w="1985" w:type="dxa"/>
            <w:vMerge w:val="restart"/>
            <w:tcBorders>
              <w:top w:val="single" w:sz="4" w:space="0" w:color="auto"/>
              <w:left w:val="single" w:sz="4" w:space="0" w:color="auto"/>
              <w:right w:val="single" w:sz="4" w:space="0" w:color="auto"/>
            </w:tcBorders>
          </w:tcPr>
          <w:p w:rsidR="002453BC" w:rsidRPr="00B61FD2" w:rsidRDefault="002453BC" w:rsidP="002453BC">
            <w:r w:rsidRPr="00B61FD2">
              <w:t>ИТОГО</w:t>
            </w:r>
          </w:p>
        </w:tc>
        <w:tc>
          <w:tcPr>
            <w:tcW w:w="1655" w:type="dxa"/>
            <w:vMerge w:val="restart"/>
            <w:tcBorders>
              <w:top w:val="single" w:sz="4" w:space="0" w:color="auto"/>
              <w:left w:val="single" w:sz="4" w:space="0" w:color="auto"/>
              <w:right w:val="single" w:sz="4" w:space="0" w:color="auto"/>
            </w:tcBorders>
          </w:tcPr>
          <w:p w:rsidR="002453BC" w:rsidRPr="00B61FD2" w:rsidRDefault="002453BC" w:rsidP="002453BC"/>
        </w:tc>
        <w:tc>
          <w:tcPr>
            <w:tcW w:w="1463" w:type="dxa"/>
            <w:tcBorders>
              <w:top w:val="single" w:sz="4" w:space="0" w:color="auto"/>
              <w:left w:val="single" w:sz="4" w:space="0" w:color="auto"/>
              <w:bottom w:val="single" w:sz="4" w:space="0" w:color="auto"/>
              <w:right w:val="single" w:sz="4" w:space="0" w:color="auto"/>
            </w:tcBorders>
          </w:tcPr>
          <w:p w:rsidR="002453BC" w:rsidRPr="00B61FD2" w:rsidRDefault="002453BC" w:rsidP="002453BC">
            <w:r w:rsidRPr="00B61FD2">
              <w:t>всего</w:t>
            </w:r>
          </w:p>
        </w:tc>
        <w:tc>
          <w:tcPr>
            <w:tcW w:w="1276"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rsidRPr="00B61FD2">
              <w:t>700</w:t>
            </w:r>
            <w:r w:rsidR="00A53CBC">
              <w:t>,0</w:t>
            </w:r>
          </w:p>
        </w:tc>
        <w:tc>
          <w:tcPr>
            <w:tcW w:w="1134"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rsidRPr="00B61FD2">
              <w:t>700</w:t>
            </w:r>
            <w:r w:rsidR="00A53CBC">
              <w:t>,0</w:t>
            </w:r>
          </w:p>
        </w:tc>
        <w:tc>
          <w:tcPr>
            <w:tcW w:w="992"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t>0</w:t>
            </w:r>
          </w:p>
        </w:tc>
        <w:tc>
          <w:tcPr>
            <w:tcW w:w="1088"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t>0</w:t>
            </w:r>
          </w:p>
        </w:tc>
        <w:tc>
          <w:tcPr>
            <w:tcW w:w="1605" w:type="dxa"/>
            <w:vMerge w:val="restart"/>
            <w:tcBorders>
              <w:top w:val="single" w:sz="4" w:space="0" w:color="auto"/>
              <w:left w:val="single" w:sz="4" w:space="0" w:color="auto"/>
              <w:right w:val="single" w:sz="4" w:space="0" w:color="auto"/>
            </w:tcBorders>
          </w:tcPr>
          <w:p w:rsidR="002453BC" w:rsidRPr="00B61FD2" w:rsidRDefault="002453BC" w:rsidP="002453BC"/>
        </w:tc>
        <w:tc>
          <w:tcPr>
            <w:tcW w:w="2868" w:type="dxa"/>
            <w:vMerge w:val="restart"/>
            <w:tcBorders>
              <w:top w:val="single" w:sz="4" w:space="0" w:color="auto"/>
              <w:left w:val="single" w:sz="4" w:space="0" w:color="auto"/>
              <w:right w:val="single" w:sz="4" w:space="0" w:color="auto"/>
            </w:tcBorders>
          </w:tcPr>
          <w:p w:rsidR="002453BC" w:rsidRPr="00B61FD2" w:rsidRDefault="00D43E68" w:rsidP="00D43E68">
            <w:pPr>
              <w:tabs>
                <w:tab w:val="center" w:pos="4536"/>
                <w:tab w:val="right" w:pos="9072"/>
              </w:tabs>
              <w:jc w:val="both"/>
            </w:pPr>
            <w:r w:rsidRPr="00B61FD2">
              <w:t>Администрация муниципального образования Темрюкский район</w:t>
            </w:r>
            <w:r>
              <w:t xml:space="preserve">; </w:t>
            </w:r>
            <w:r w:rsidRPr="002453BC">
              <w:t>инвестор</w:t>
            </w:r>
            <w:r>
              <w:t xml:space="preserve">, </w:t>
            </w:r>
            <w:r w:rsidRPr="000F62ED">
              <w:rPr>
                <w:sz w:val="28"/>
                <w:szCs w:val="28"/>
              </w:rPr>
              <w:t xml:space="preserve"> </w:t>
            </w:r>
            <w:r w:rsidRPr="00D43E68">
              <w:t xml:space="preserve">Администрации </w:t>
            </w:r>
            <w:proofErr w:type="spellStart"/>
            <w:r w:rsidRPr="00D43E68">
              <w:t>Вышестеблиевского</w:t>
            </w:r>
            <w:proofErr w:type="spellEnd"/>
            <w:r w:rsidRPr="00D43E68">
              <w:t xml:space="preserve">, Сенного, </w:t>
            </w:r>
            <w:proofErr w:type="spellStart"/>
            <w:r w:rsidRPr="00D43E68">
              <w:t>Старотитаровского</w:t>
            </w:r>
            <w:proofErr w:type="spellEnd"/>
            <w:r w:rsidRPr="00D43E68">
              <w:t xml:space="preserve">, </w:t>
            </w:r>
            <w:proofErr w:type="spellStart"/>
            <w:r w:rsidRPr="00D43E68">
              <w:t>Курчанского</w:t>
            </w:r>
            <w:proofErr w:type="spellEnd"/>
            <w:r w:rsidRPr="00D43E68">
              <w:t xml:space="preserve"> сельских поселений муниципального образования Темрюкский район</w:t>
            </w:r>
          </w:p>
        </w:tc>
      </w:tr>
      <w:tr w:rsidR="002453BC" w:rsidRPr="00B61FD2" w:rsidTr="002B571D">
        <w:tc>
          <w:tcPr>
            <w:tcW w:w="817" w:type="dxa"/>
            <w:vMerge/>
            <w:tcBorders>
              <w:left w:val="single" w:sz="4" w:space="0" w:color="auto"/>
              <w:right w:val="single" w:sz="4" w:space="0" w:color="auto"/>
            </w:tcBorders>
          </w:tcPr>
          <w:p w:rsidR="002453BC" w:rsidRPr="00B61FD2" w:rsidRDefault="002453BC" w:rsidP="002453BC"/>
        </w:tc>
        <w:tc>
          <w:tcPr>
            <w:tcW w:w="1985" w:type="dxa"/>
            <w:vMerge/>
            <w:tcBorders>
              <w:left w:val="single" w:sz="4" w:space="0" w:color="auto"/>
              <w:right w:val="single" w:sz="4" w:space="0" w:color="auto"/>
            </w:tcBorders>
          </w:tcPr>
          <w:p w:rsidR="002453BC" w:rsidRPr="00B61FD2" w:rsidRDefault="002453BC" w:rsidP="002453BC"/>
        </w:tc>
        <w:tc>
          <w:tcPr>
            <w:tcW w:w="1655" w:type="dxa"/>
            <w:vMerge/>
            <w:tcBorders>
              <w:left w:val="single" w:sz="4" w:space="0" w:color="auto"/>
              <w:right w:val="single" w:sz="4" w:space="0" w:color="auto"/>
            </w:tcBorders>
          </w:tcPr>
          <w:p w:rsidR="002453BC" w:rsidRPr="00B61FD2" w:rsidRDefault="002453BC" w:rsidP="002453BC"/>
        </w:tc>
        <w:tc>
          <w:tcPr>
            <w:tcW w:w="1463" w:type="dxa"/>
            <w:tcBorders>
              <w:top w:val="single" w:sz="4" w:space="0" w:color="auto"/>
              <w:left w:val="single" w:sz="4" w:space="0" w:color="auto"/>
              <w:bottom w:val="single" w:sz="4" w:space="0" w:color="auto"/>
              <w:right w:val="single" w:sz="4" w:space="0" w:color="auto"/>
            </w:tcBorders>
          </w:tcPr>
          <w:p w:rsidR="002453BC" w:rsidRPr="00B61FD2" w:rsidRDefault="002453BC" w:rsidP="002453BC">
            <w:r w:rsidRPr="00B61FD2">
              <w:t>краевой бюджет</w:t>
            </w:r>
          </w:p>
        </w:tc>
        <w:tc>
          <w:tcPr>
            <w:tcW w:w="1276"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t>0</w:t>
            </w:r>
          </w:p>
        </w:tc>
        <w:tc>
          <w:tcPr>
            <w:tcW w:w="992"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t>0</w:t>
            </w:r>
          </w:p>
        </w:tc>
        <w:tc>
          <w:tcPr>
            <w:tcW w:w="1088"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t>0</w:t>
            </w:r>
          </w:p>
        </w:tc>
        <w:tc>
          <w:tcPr>
            <w:tcW w:w="1605" w:type="dxa"/>
            <w:vMerge/>
            <w:tcBorders>
              <w:left w:val="single" w:sz="4" w:space="0" w:color="auto"/>
              <w:right w:val="single" w:sz="4" w:space="0" w:color="auto"/>
            </w:tcBorders>
          </w:tcPr>
          <w:p w:rsidR="002453BC" w:rsidRPr="00B61FD2" w:rsidRDefault="002453BC" w:rsidP="002453BC"/>
        </w:tc>
        <w:tc>
          <w:tcPr>
            <w:tcW w:w="2868" w:type="dxa"/>
            <w:vMerge/>
            <w:tcBorders>
              <w:left w:val="single" w:sz="4" w:space="0" w:color="auto"/>
              <w:right w:val="single" w:sz="4" w:space="0" w:color="auto"/>
            </w:tcBorders>
          </w:tcPr>
          <w:p w:rsidR="002453BC" w:rsidRPr="00B61FD2" w:rsidRDefault="002453BC" w:rsidP="002453BC"/>
        </w:tc>
      </w:tr>
      <w:tr w:rsidR="002453BC" w:rsidRPr="00B61FD2" w:rsidTr="002B571D">
        <w:tc>
          <w:tcPr>
            <w:tcW w:w="817" w:type="dxa"/>
            <w:vMerge/>
            <w:tcBorders>
              <w:left w:val="single" w:sz="4" w:space="0" w:color="auto"/>
              <w:right w:val="single" w:sz="4" w:space="0" w:color="auto"/>
            </w:tcBorders>
          </w:tcPr>
          <w:p w:rsidR="002453BC" w:rsidRPr="00B61FD2" w:rsidRDefault="002453BC" w:rsidP="002453BC"/>
        </w:tc>
        <w:tc>
          <w:tcPr>
            <w:tcW w:w="1985" w:type="dxa"/>
            <w:vMerge/>
            <w:tcBorders>
              <w:left w:val="single" w:sz="4" w:space="0" w:color="auto"/>
              <w:right w:val="single" w:sz="4" w:space="0" w:color="auto"/>
            </w:tcBorders>
          </w:tcPr>
          <w:p w:rsidR="002453BC" w:rsidRPr="00B61FD2" w:rsidRDefault="002453BC" w:rsidP="002453BC"/>
        </w:tc>
        <w:tc>
          <w:tcPr>
            <w:tcW w:w="1655" w:type="dxa"/>
            <w:vMerge/>
            <w:tcBorders>
              <w:left w:val="single" w:sz="4" w:space="0" w:color="auto"/>
              <w:right w:val="single" w:sz="4" w:space="0" w:color="auto"/>
            </w:tcBorders>
          </w:tcPr>
          <w:p w:rsidR="002453BC" w:rsidRPr="00B61FD2" w:rsidRDefault="002453BC" w:rsidP="002453BC"/>
        </w:tc>
        <w:tc>
          <w:tcPr>
            <w:tcW w:w="1463" w:type="dxa"/>
            <w:tcBorders>
              <w:top w:val="single" w:sz="4" w:space="0" w:color="auto"/>
              <w:left w:val="single" w:sz="4" w:space="0" w:color="auto"/>
              <w:bottom w:val="single" w:sz="4" w:space="0" w:color="auto"/>
              <w:right w:val="single" w:sz="4" w:space="0" w:color="auto"/>
            </w:tcBorders>
          </w:tcPr>
          <w:p w:rsidR="002453BC" w:rsidRPr="00B61FD2" w:rsidRDefault="002453BC" w:rsidP="002453BC">
            <w:r w:rsidRPr="00B61FD2">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t>0</w:t>
            </w:r>
          </w:p>
        </w:tc>
        <w:tc>
          <w:tcPr>
            <w:tcW w:w="992"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t>0</w:t>
            </w:r>
          </w:p>
        </w:tc>
        <w:tc>
          <w:tcPr>
            <w:tcW w:w="1088"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t>0</w:t>
            </w:r>
          </w:p>
        </w:tc>
        <w:tc>
          <w:tcPr>
            <w:tcW w:w="1605" w:type="dxa"/>
            <w:vMerge/>
            <w:tcBorders>
              <w:left w:val="single" w:sz="4" w:space="0" w:color="auto"/>
              <w:right w:val="single" w:sz="4" w:space="0" w:color="auto"/>
            </w:tcBorders>
          </w:tcPr>
          <w:p w:rsidR="002453BC" w:rsidRPr="00B61FD2" w:rsidRDefault="002453BC" w:rsidP="002453BC"/>
        </w:tc>
        <w:tc>
          <w:tcPr>
            <w:tcW w:w="2868" w:type="dxa"/>
            <w:vMerge/>
            <w:tcBorders>
              <w:left w:val="single" w:sz="4" w:space="0" w:color="auto"/>
              <w:right w:val="single" w:sz="4" w:space="0" w:color="auto"/>
            </w:tcBorders>
          </w:tcPr>
          <w:p w:rsidR="002453BC" w:rsidRPr="00B61FD2" w:rsidRDefault="002453BC" w:rsidP="002453BC"/>
        </w:tc>
      </w:tr>
      <w:tr w:rsidR="002453BC" w:rsidRPr="00B61FD2" w:rsidTr="002B571D">
        <w:tc>
          <w:tcPr>
            <w:tcW w:w="817" w:type="dxa"/>
            <w:vMerge/>
            <w:tcBorders>
              <w:left w:val="single" w:sz="4" w:space="0" w:color="auto"/>
              <w:right w:val="single" w:sz="4" w:space="0" w:color="auto"/>
            </w:tcBorders>
          </w:tcPr>
          <w:p w:rsidR="002453BC" w:rsidRPr="00B61FD2" w:rsidRDefault="002453BC" w:rsidP="002453BC"/>
        </w:tc>
        <w:tc>
          <w:tcPr>
            <w:tcW w:w="1985" w:type="dxa"/>
            <w:vMerge/>
            <w:tcBorders>
              <w:left w:val="single" w:sz="4" w:space="0" w:color="auto"/>
              <w:right w:val="single" w:sz="4" w:space="0" w:color="auto"/>
            </w:tcBorders>
          </w:tcPr>
          <w:p w:rsidR="002453BC" w:rsidRPr="00B61FD2" w:rsidRDefault="002453BC" w:rsidP="002453BC"/>
        </w:tc>
        <w:tc>
          <w:tcPr>
            <w:tcW w:w="1655" w:type="dxa"/>
            <w:vMerge/>
            <w:tcBorders>
              <w:left w:val="single" w:sz="4" w:space="0" w:color="auto"/>
              <w:right w:val="single" w:sz="4" w:space="0" w:color="auto"/>
            </w:tcBorders>
          </w:tcPr>
          <w:p w:rsidR="002453BC" w:rsidRPr="00B61FD2" w:rsidRDefault="002453BC" w:rsidP="002453BC"/>
        </w:tc>
        <w:tc>
          <w:tcPr>
            <w:tcW w:w="1463" w:type="dxa"/>
            <w:tcBorders>
              <w:top w:val="single" w:sz="4" w:space="0" w:color="auto"/>
              <w:left w:val="single" w:sz="4" w:space="0" w:color="auto"/>
              <w:bottom w:val="single" w:sz="4" w:space="0" w:color="auto"/>
              <w:right w:val="single" w:sz="4" w:space="0" w:color="auto"/>
            </w:tcBorders>
          </w:tcPr>
          <w:p w:rsidR="002453BC" w:rsidRPr="00B61FD2" w:rsidRDefault="002453BC" w:rsidP="002453BC">
            <w:r w:rsidRPr="00B61FD2">
              <w:t>местный бюджет</w:t>
            </w:r>
          </w:p>
        </w:tc>
        <w:tc>
          <w:tcPr>
            <w:tcW w:w="1276"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rsidRPr="00B61FD2">
              <w:t>0</w:t>
            </w:r>
          </w:p>
        </w:tc>
        <w:tc>
          <w:tcPr>
            <w:tcW w:w="992"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t>0</w:t>
            </w:r>
          </w:p>
        </w:tc>
        <w:tc>
          <w:tcPr>
            <w:tcW w:w="1088"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t>0</w:t>
            </w:r>
          </w:p>
        </w:tc>
        <w:tc>
          <w:tcPr>
            <w:tcW w:w="1605" w:type="dxa"/>
            <w:vMerge/>
            <w:tcBorders>
              <w:left w:val="single" w:sz="4" w:space="0" w:color="auto"/>
              <w:right w:val="single" w:sz="4" w:space="0" w:color="auto"/>
            </w:tcBorders>
          </w:tcPr>
          <w:p w:rsidR="002453BC" w:rsidRPr="00B61FD2" w:rsidRDefault="002453BC" w:rsidP="002453BC"/>
        </w:tc>
        <w:tc>
          <w:tcPr>
            <w:tcW w:w="2868" w:type="dxa"/>
            <w:vMerge/>
            <w:tcBorders>
              <w:left w:val="single" w:sz="4" w:space="0" w:color="auto"/>
              <w:right w:val="single" w:sz="4" w:space="0" w:color="auto"/>
            </w:tcBorders>
          </w:tcPr>
          <w:p w:rsidR="002453BC" w:rsidRPr="00B61FD2" w:rsidRDefault="002453BC" w:rsidP="002453BC"/>
        </w:tc>
      </w:tr>
      <w:tr w:rsidR="002453BC" w:rsidRPr="00B61FD2" w:rsidTr="002B571D">
        <w:tc>
          <w:tcPr>
            <w:tcW w:w="817" w:type="dxa"/>
            <w:vMerge/>
            <w:tcBorders>
              <w:left w:val="single" w:sz="4" w:space="0" w:color="auto"/>
              <w:bottom w:val="single" w:sz="4" w:space="0" w:color="auto"/>
              <w:right w:val="single" w:sz="4" w:space="0" w:color="auto"/>
            </w:tcBorders>
          </w:tcPr>
          <w:p w:rsidR="002453BC" w:rsidRPr="00B61FD2" w:rsidRDefault="002453BC" w:rsidP="002453BC"/>
        </w:tc>
        <w:tc>
          <w:tcPr>
            <w:tcW w:w="1985" w:type="dxa"/>
            <w:vMerge/>
            <w:tcBorders>
              <w:left w:val="single" w:sz="4" w:space="0" w:color="auto"/>
              <w:bottom w:val="single" w:sz="4" w:space="0" w:color="auto"/>
              <w:right w:val="single" w:sz="4" w:space="0" w:color="auto"/>
            </w:tcBorders>
          </w:tcPr>
          <w:p w:rsidR="002453BC" w:rsidRPr="00B61FD2" w:rsidRDefault="002453BC" w:rsidP="002453BC"/>
        </w:tc>
        <w:tc>
          <w:tcPr>
            <w:tcW w:w="1655" w:type="dxa"/>
            <w:vMerge/>
            <w:tcBorders>
              <w:left w:val="single" w:sz="4" w:space="0" w:color="auto"/>
              <w:bottom w:val="single" w:sz="4" w:space="0" w:color="auto"/>
              <w:right w:val="single" w:sz="4" w:space="0" w:color="auto"/>
            </w:tcBorders>
          </w:tcPr>
          <w:p w:rsidR="002453BC" w:rsidRPr="00B61FD2" w:rsidRDefault="002453BC" w:rsidP="002453BC"/>
        </w:tc>
        <w:tc>
          <w:tcPr>
            <w:tcW w:w="1463" w:type="dxa"/>
            <w:tcBorders>
              <w:top w:val="single" w:sz="4" w:space="0" w:color="auto"/>
              <w:left w:val="single" w:sz="4" w:space="0" w:color="auto"/>
              <w:bottom w:val="single" w:sz="4" w:space="0" w:color="auto"/>
              <w:right w:val="single" w:sz="4" w:space="0" w:color="auto"/>
            </w:tcBorders>
          </w:tcPr>
          <w:p w:rsidR="002453BC" w:rsidRPr="00B61FD2" w:rsidRDefault="002453BC" w:rsidP="002453BC">
            <w:r w:rsidRPr="00B61FD2">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t>700</w:t>
            </w:r>
            <w:r w:rsidR="00A53CBC">
              <w:t>,0</w:t>
            </w:r>
          </w:p>
        </w:tc>
        <w:tc>
          <w:tcPr>
            <w:tcW w:w="1134"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t>700</w:t>
            </w:r>
            <w:r w:rsidR="00A53CBC">
              <w:t>,0</w:t>
            </w:r>
          </w:p>
        </w:tc>
        <w:tc>
          <w:tcPr>
            <w:tcW w:w="992"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t>0</w:t>
            </w:r>
          </w:p>
        </w:tc>
        <w:tc>
          <w:tcPr>
            <w:tcW w:w="1088" w:type="dxa"/>
            <w:tcBorders>
              <w:top w:val="single" w:sz="4" w:space="0" w:color="auto"/>
              <w:left w:val="single" w:sz="4" w:space="0" w:color="auto"/>
              <w:bottom w:val="single" w:sz="4" w:space="0" w:color="auto"/>
              <w:right w:val="single" w:sz="4" w:space="0" w:color="auto"/>
            </w:tcBorders>
          </w:tcPr>
          <w:p w:rsidR="002453BC" w:rsidRPr="00B61FD2" w:rsidRDefault="002453BC" w:rsidP="002453BC">
            <w:pPr>
              <w:jc w:val="center"/>
            </w:pPr>
            <w:r>
              <w:t>0</w:t>
            </w:r>
          </w:p>
        </w:tc>
        <w:tc>
          <w:tcPr>
            <w:tcW w:w="1605" w:type="dxa"/>
            <w:vMerge/>
            <w:tcBorders>
              <w:left w:val="single" w:sz="4" w:space="0" w:color="auto"/>
              <w:bottom w:val="single" w:sz="4" w:space="0" w:color="auto"/>
              <w:right w:val="single" w:sz="4" w:space="0" w:color="auto"/>
            </w:tcBorders>
          </w:tcPr>
          <w:p w:rsidR="002453BC" w:rsidRPr="00B61FD2" w:rsidRDefault="002453BC" w:rsidP="002453BC"/>
        </w:tc>
        <w:tc>
          <w:tcPr>
            <w:tcW w:w="2868" w:type="dxa"/>
            <w:vMerge/>
            <w:tcBorders>
              <w:left w:val="single" w:sz="4" w:space="0" w:color="auto"/>
              <w:bottom w:val="single" w:sz="4" w:space="0" w:color="auto"/>
              <w:right w:val="single" w:sz="4" w:space="0" w:color="auto"/>
            </w:tcBorders>
          </w:tcPr>
          <w:p w:rsidR="002453BC" w:rsidRPr="00B61FD2" w:rsidRDefault="002453BC" w:rsidP="002453BC"/>
        </w:tc>
      </w:tr>
    </w:tbl>
    <w:p w:rsidR="002453BC" w:rsidRPr="00B61FD2" w:rsidRDefault="002453BC" w:rsidP="002453BC">
      <w:pPr>
        <w:jc w:val="both"/>
      </w:pPr>
    </w:p>
    <w:p w:rsidR="002453BC" w:rsidRPr="00FD079A" w:rsidRDefault="002453BC" w:rsidP="002453BC">
      <w:pPr>
        <w:ind w:firstLine="708"/>
        <w:jc w:val="both"/>
        <w:rPr>
          <w:sz w:val="28"/>
          <w:szCs w:val="28"/>
        </w:rPr>
      </w:pPr>
    </w:p>
    <w:p w:rsidR="002453BC" w:rsidRPr="00FD079A" w:rsidRDefault="002453BC" w:rsidP="002453BC">
      <w:pPr>
        <w:widowControl w:val="0"/>
        <w:autoSpaceDE w:val="0"/>
        <w:autoSpaceDN w:val="0"/>
        <w:adjustRightInd w:val="0"/>
        <w:jc w:val="center"/>
        <w:rPr>
          <w:sz w:val="28"/>
          <w:szCs w:val="28"/>
        </w:rPr>
      </w:pPr>
    </w:p>
    <w:p w:rsidR="002453BC" w:rsidRPr="00FD079A" w:rsidRDefault="002453BC" w:rsidP="00E83C49">
      <w:pPr>
        <w:rPr>
          <w:b/>
          <w:sz w:val="28"/>
          <w:szCs w:val="28"/>
        </w:rPr>
        <w:sectPr w:rsidR="002453BC" w:rsidRPr="00FD079A" w:rsidSect="000F4ECF">
          <w:headerReference w:type="default" r:id="rId18"/>
          <w:headerReference w:type="first" r:id="rId19"/>
          <w:pgSz w:w="16838" w:h="11906" w:orient="landscape"/>
          <w:pgMar w:top="566" w:right="1134" w:bottom="1701" w:left="1134" w:header="708" w:footer="708" w:gutter="0"/>
          <w:cols w:space="708"/>
          <w:titlePg/>
          <w:docGrid w:linePitch="360"/>
        </w:sectPr>
      </w:pPr>
    </w:p>
    <w:p w:rsidR="002453BC" w:rsidRPr="002453BC" w:rsidRDefault="002453BC" w:rsidP="00E83C49">
      <w:pPr>
        <w:jc w:val="center"/>
        <w:rPr>
          <w:b/>
          <w:sz w:val="28"/>
          <w:szCs w:val="28"/>
        </w:rPr>
      </w:pPr>
      <w:r w:rsidRPr="002453BC">
        <w:rPr>
          <w:b/>
          <w:sz w:val="28"/>
          <w:szCs w:val="28"/>
        </w:rPr>
        <w:lastRenderedPageBreak/>
        <w:t>Обоснование ресурсного обеспечения подпрограммы</w:t>
      </w:r>
    </w:p>
    <w:p w:rsidR="002453BC" w:rsidRPr="008944A4" w:rsidRDefault="002453BC" w:rsidP="002453BC">
      <w:pPr>
        <w:widowControl w:val="0"/>
        <w:autoSpaceDE w:val="0"/>
        <w:autoSpaceDN w:val="0"/>
        <w:adjustRightInd w:val="0"/>
        <w:jc w:val="center"/>
        <w:rPr>
          <w:rFonts w:cs="Calibri"/>
          <w:sz w:val="28"/>
          <w:szCs w:val="28"/>
        </w:rPr>
      </w:pPr>
    </w:p>
    <w:p w:rsidR="002453BC" w:rsidRPr="002453BC" w:rsidRDefault="002453BC" w:rsidP="002453BC">
      <w:pPr>
        <w:ind w:firstLine="720"/>
        <w:jc w:val="both"/>
        <w:rPr>
          <w:sz w:val="28"/>
          <w:szCs w:val="28"/>
        </w:rPr>
      </w:pPr>
      <w:r w:rsidRPr="002453BC">
        <w:rPr>
          <w:sz w:val="28"/>
          <w:szCs w:val="28"/>
        </w:rPr>
        <w:t>Финансирование мероприятий по созданию культурных пастбищ для выпаса коров, содержащихся в личных подсобных хозяйствах, будет осуществляться за счет внебюджетных средств.</w:t>
      </w:r>
    </w:p>
    <w:p w:rsidR="002453BC" w:rsidRPr="002453BC" w:rsidRDefault="002453BC" w:rsidP="002453BC">
      <w:pPr>
        <w:jc w:val="both"/>
        <w:rPr>
          <w:bCs/>
          <w:sz w:val="28"/>
          <w:szCs w:val="28"/>
        </w:rPr>
      </w:pPr>
      <w:r w:rsidRPr="002453BC">
        <w:rPr>
          <w:bCs/>
          <w:sz w:val="28"/>
          <w:szCs w:val="28"/>
        </w:rPr>
        <w:tab/>
        <w:t xml:space="preserve">Общая потребность в финансировании мероприятий по созданию  культурных пастбищ для выпаса коров, содержащихся в личных подсобных хозяйствах, на период действия </w:t>
      </w:r>
      <w:r w:rsidRPr="002453BC">
        <w:rPr>
          <w:sz w:val="28"/>
          <w:szCs w:val="28"/>
        </w:rPr>
        <w:t>подпрограммы</w:t>
      </w:r>
      <w:r w:rsidRPr="002453BC">
        <w:rPr>
          <w:bCs/>
          <w:sz w:val="28"/>
          <w:szCs w:val="28"/>
        </w:rPr>
        <w:t xml:space="preserve"> составляет 700</w:t>
      </w:r>
      <w:r w:rsidR="005A4737">
        <w:rPr>
          <w:bCs/>
          <w:sz w:val="28"/>
          <w:szCs w:val="28"/>
        </w:rPr>
        <w:t>,0</w:t>
      </w:r>
      <w:r w:rsidRPr="002453BC">
        <w:rPr>
          <w:bCs/>
          <w:sz w:val="28"/>
          <w:szCs w:val="28"/>
        </w:rPr>
        <w:t xml:space="preserve"> тыс. руб. </w:t>
      </w:r>
      <w:proofErr w:type="gramStart"/>
      <w:r w:rsidRPr="002453BC">
        <w:rPr>
          <w:bCs/>
          <w:sz w:val="28"/>
          <w:szCs w:val="28"/>
        </w:rPr>
        <w:t xml:space="preserve">согласно </w:t>
      </w:r>
      <w:r w:rsidRPr="002453BC">
        <w:rPr>
          <w:sz w:val="28"/>
          <w:szCs w:val="28"/>
        </w:rPr>
        <w:t>подпрограммы</w:t>
      </w:r>
      <w:proofErr w:type="gramEnd"/>
      <w:r w:rsidRPr="002453BC">
        <w:rPr>
          <w:sz w:val="28"/>
          <w:szCs w:val="28"/>
        </w:rPr>
        <w:t xml:space="preserve"> в 2015 году</w:t>
      </w:r>
      <w:r w:rsidRPr="002453BC">
        <w:rPr>
          <w:bCs/>
          <w:sz w:val="28"/>
          <w:szCs w:val="28"/>
        </w:rPr>
        <w:t>, в том числе:</w:t>
      </w:r>
    </w:p>
    <w:p w:rsidR="002453BC" w:rsidRPr="002453BC" w:rsidRDefault="002453BC" w:rsidP="002453BC">
      <w:pPr>
        <w:ind w:firstLine="708"/>
        <w:jc w:val="both"/>
        <w:rPr>
          <w:sz w:val="28"/>
          <w:szCs w:val="28"/>
        </w:rPr>
      </w:pPr>
      <w:r w:rsidRPr="002453BC">
        <w:rPr>
          <w:sz w:val="28"/>
          <w:szCs w:val="28"/>
        </w:rPr>
        <w:t>- потребность в финансировании мероприятий по приобретению семян составляет 5,1 тыс</w:t>
      </w:r>
      <w:proofErr w:type="gramStart"/>
      <w:r w:rsidRPr="002453BC">
        <w:rPr>
          <w:sz w:val="28"/>
          <w:szCs w:val="28"/>
        </w:rPr>
        <w:t>.р</w:t>
      </w:r>
      <w:proofErr w:type="gramEnd"/>
      <w:r w:rsidRPr="002453BC">
        <w:rPr>
          <w:sz w:val="28"/>
          <w:szCs w:val="28"/>
        </w:rPr>
        <w:t xml:space="preserve">уб. согласно настоящей подпрограммы; </w:t>
      </w:r>
    </w:p>
    <w:p w:rsidR="002453BC" w:rsidRPr="002453BC" w:rsidRDefault="002453BC" w:rsidP="002453BC">
      <w:pPr>
        <w:ind w:firstLine="708"/>
        <w:jc w:val="both"/>
        <w:rPr>
          <w:sz w:val="28"/>
          <w:szCs w:val="28"/>
        </w:rPr>
      </w:pPr>
      <w:r w:rsidRPr="002453BC">
        <w:rPr>
          <w:sz w:val="28"/>
          <w:szCs w:val="28"/>
        </w:rPr>
        <w:t>- потребность в финансировании мероприятий по прио</w:t>
      </w:r>
      <w:r w:rsidR="002B571D">
        <w:rPr>
          <w:sz w:val="28"/>
          <w:szCs w:val="28"/>
        </w:rPr>
        <w:t xml:space="preserve">бретению минеральных удобрений </w:t>
      </w:r>
      <w:r w:rsidRPr="002453BC">
        <w:rPr>
          <w:sz w:val="28"/>
          <w:szCs w:val="28"/>
        </w:rPr>
        <w:t>составляет 150</w:t>
      </w:r>
      <w:r w:rsidR="005A4737">
        <w:rPr>
          <w:sz w:val="28"/>
          <w:szCs w:val="28"/>
        </w:rPr>
        <w:t>,0</w:t>
      </w:r>
      <w:r w:rsidRPr="002453BC">
        <w:rPr>
          <w:sz w:val="28"/>
          <w:szCs w:val="28"/>
        </w:rPr>
        <w:t xml:space="preserve"> тыс. руб. </w:t>
      </w:r>
      <w:proofErr w:type="gramStart"/>
      <w:r w:rsidRPr="002453BC">
        <w:rPr>
          <w:sz w:val="28"/>
          <w:szCs w:val="28"/>
        </w:rPr>
        <w:t>согласно</w:t>
      </w:r>
      <w:proofErr w:type="gramEnd"/>
      <w:r w:rsidRPr="002453BC">
        <w:rPr>
          <w:sz w:val="28"/>
          <w:szCs w:val="28"/>
        </w:rPr>
        <w:t xml:space="preserve"> настоящей подпрограммы</w:t>
      </w:r>
      <w:r w:rsidRPr="002453BC">
        <w:rPr>
          <w:b/>
          <w:sz w:val="28"/>
          <w:szCs w:val="28"/>
        </w:rPr>
        <w:t xml:space="preserve"> </w:t>
      </w:r>
      <w:r w:rsidRPr="002453BC">
        <w:rPr>
          <w:sz w:val="28"/>
          <w:szCs w:val="28"/>
        </w:rPr>
        <w:t>в 2015 году;</w:t>
      </w:r>
    </w:p>
    <w:p w:rsidR="002453BC" w:rsidRPr="002453BC" w:rsidRDefault="005A4737" w:rsidP="002453BC">
      <w:pPr>
        <w:ind w:firstLine="708"/>
        <w:jc w:val="both"/>
        <w:rPr>
          <w:sz w:val="28"/>
          <w:szCs w:val="28"/>
        </w:rPr>
      </w:pPr>
      <w:r>
        <w:rPr>
          <w:sz w:val="28"/>
          <w:szCs w:val="28"/>
        </w:rPr>
        <w:t xml:space="preserve">- потребность в финансировании </w:t>
      </w:r>
      <w:r w:rsidR="002453BC" w:rsidRPr="002453BC">
        <w:rPr>
          <w:sz w:val="28"/>
          <w:szCs w:val="28"/>
        </w:rPr>
        <w:t xml:space="preserve">агротехнических мероприятий,    необходимых для закладки культурных пастбищ, составляет 544,9 тыс. руб. </w:t>
      </w:r>
      <w:proofErr w:type="gramStart"/>
      <w:r w:rsidR="002453BC" w:rsidRPr="002453BC">
        <w:rPr>
          <w:sz w:val="28"/>
          <w:szCs w:val="28"/>
        </w:rPr>
        <w:t>согласно</w:t>
      </w:r>
      <w:proofErr w:type="gramEnd"/>
      <w:r w:rsidR="002453BC" w:rsidRPr="002453BC">
        <w:rPr>
          <w:sz w:val="28"/>
          <w:szCs w:val="28"/>
        </w:rPr>
        <w:t xml:space="preserve"> настоящей подпрограммы</w:t>
      </w:r>
      <w:r w:rsidR="002453BC" w:rsidRPr="002453BC">
        <w:rPr>
          <w:b/>
          <w:sz w:val="28"/>
          <w:szCs w:val="28"/>
        </w:rPr>
        <w:t xml:space="preserve"> </w:t>
      </w:r>
      <w:r w:rsidR="002453BC" w:rsidRPr="002453BC">
        <w:rPr>
          <w:sz w:val="28"/>
          <w:szCs w:val="28"/>
        </w:rPr>
        <w:t>в 2015 году.</w:t>
      </w:r>
    </w:p>
    <w:p w:rsidR="002453BC" w:rsidRPr="002453BC" w:rsidRDefault="002453BC" w:rsidP="005A4737">
      <w:pPr>
        <w:ind w:firstLine="708"/>
        <w:jc w:val="both"/>
        <w:rPr>
          <w:sz w:val="28"/>
          <w:szCs w:val="28"/>
        </w:rPr>
      </w:pPr>
      <w:r w:rsidRPr="002453BC">
        <w:rPr>
          <w:sz w:val="28"/>
          <w:szCs w:val="28"/>
        </w:rPr>
        <w:t xml:space="preserve">В целях формирования высокоурожайных и долголетних травостоев  пастбищных угодий необходимо выполнение агротехнических мероприятий, </w:t>
      </w:r>
    </w:p>
    <w:p w:rsidR="002453BC" w:rsidRPr="002453BC" w:rsidRDefault="002453BC" w:rsidP="002453BC">
      <w:pPr>
        <w:jc w:val="both"/>
        <w:rPr>
          <w:sz w:val="28"/>
          <w:szCs w:val="28"/>
        </w:rPr>
      </w:pPr>
      <w:r w:rsidRPr="002453BC">
        <w:rPr>
          <w:sz w:val="28"/>
          <w:szCs w:val="28"/>
        </w:rPr>
        <w:t xml:space="preserve">(вспашка; </w:t>
      </w:r>
      <w:proofErr w:type="spellStart"/>
      <w:r w:rsidRPr="002453BC">
        <w:rPr>
          <w:sz w:val="28"/>
          <w:szCs w:val="28"/>
        </w:rPr>
        <w:t>дискование</w:t>
      </w:r>
      <w:proofErr w:type="spellEnd"/>
      <w:r w:rsidRPr="002453BC">
        <w:rPr>
          <w:sz w:val="28"/>
          <w:szCs w:val="28"/>
        </w:rPr>
        <w:t>; культивация; прикатывание до и после посева;    внесение удобрений; посев).</w:t>
      </w:r>
    </w:p>
    <w:p w:rsidR="002453BC" w:rsidRPr="002453BC" w:rsidRDefault="002453BC" w:rsidP="002453BC">
      <w:pPr>
        <w:ind w:firstLine="708"/>
        <w:jc w:val="both"/>
        <w:rPr>
          <w:sz w:val="28"/>
          <w:szCs w:val="28"/>
        </w:rPr>
      </w:pPr>
      <w:r w:rsidRPr="002453BC">
        <w:rPr>
          <w:sz w:val="28"/>
          <w:szCs w:val="28"/>
        </w:rPr>
        <w:t>Для закладки культурных пастбищ будет поставлено 500 тонн семян многолетних пастбищных трав и 70 тонн минеральных удобрений.</w:t>
      </w:r>
    </w:p>
    <w:p w:rsidR="002B571D" w:rsidRDefault="002B571D" w:rsidP="002B571D">
      <w:pPr>
        <w:widowControl w:val="0"/>
        <w:autoSpaceDE w:val="0"/>
        <w:autoSpaceDN w:val="0"/>
        <w:adjustRightInd w:val="0"/>
        <w:rPr>
          <w:rFonts w:cs="Calibri"/>
          <w:sz w:val="28"/>
          <w:szCs w:val="28"/>
        </w:rPr>
      </w:pPr>
    </w:p>
    <w:p w:rsidR="002453BC" w:rsidRPr="005A4737" w:rsidRDefault="002453BC" w:rsidP="00EE2212">
      <w:pPr>
        <w:widowControl w:val="0"/>
        <w:autoSpaceDE w:val="0"/>
        <w:autoSpaceDN w:val="0"/>
        <w:adjustRightInd w:val="0"/>
        <w:jc w:val="center"/>
        <w:rPr>
          <w:rFonts w:cs="Calibri"/>
          <w:b/>
          <w:sz w:val="28"/>
          <w:szCs w:val="28"/>
        </w:rPr>
      </w:pPr>
      <w:r w:rsidRPr="005A4737">
        <w:rPr>
          <w:rFonts w:cs="Calibri"/>
          <w:b/>
          <w:sz w:val="28"/>
          <w:szCs w:val="28"/>
        </w:rPr>
        <w:t xml:space="preserve">Механизм реализации </w:t>
      </w:r>
      <w:r w:rsidR="005A4737">
        <w:rPr>
          <w:b/>
          <w:sz w:val="28"/>
          <w:szCs w:val="28"/>
        </w:rPr>
        <w:t>П</w:t>
      </w:r>
      <w:r w:rsidRPr="005A4737">
        <w:rPr>
          <w:b/>
          <w:sz w:val="28"/>
          <w:szCs w:val="28"/>
        </w:rPr>
        <w:t>одпрограммы</w:t>
      </w:r>
    </w:p>
    <w:p w:rsidR="002453BC" w:rsidRDefault="002453BC" w:rsidP="00EE2212">
      <w:pPr>
        <w:widowControl w:val="0"/>
        <w:autoSpaceDE w:val="0"/>
        <w:autoSpaceDN w:val="0"/>
        <w:adjustRightInd w:val="0"/>
        <w:jc w:val="center"/>
        <w:rPr>
          <w:rFonts w:cs="Calibri"/>
          <w:sz w:val="28"/>
          <w:szCs w:val="28"/>
        </w:rPr>
      </w:pPr>
    </w:p>
    <w:p w:rsidR="00CB47B8" w:rsidRPr="00CB47B8" w:rsidRDefault="00CB47B8" w:rsidP="00CB47B8">
      <w:pPr>
        <w:ind w:firstLine="708"/>
        <w:jc w:val="both"/>
        <w:rPr>
          <w:sz w:val="28"/>
          <w:szCs w:val="28"/>
        </w:rPr>
      </w:pPr>
      <w:r w:rsidRPr="00CB47B8">
        <w:rPr>
          <w:sz w:val="28"/>
          <w:szCs w:val="28"/>
        </w:rPr>
        <w:t>Текущее управление подпрограммой осуществляет ее координатор, который:</w:t>
      </w:r>
    </w:p>
    <w:p w:rsidR="00CB47B8" w:rsidRPr="00CB47B8" w:rsidRDefault="00CB47B8" w:rsidP="00CB47B8">
      <w:pPr>
        <w:ind w:firstLine="708"/>
        <w:jc w:val="both"/>
        <w:rPr>
          <w:sz w:val="28"/>
          <w:szCs w:val="28"/>
        </w:rPr>
      </w:pPr>
      <w:r w:rsidRPr="00CB47B8">
        <w:rPr>
          <w:sz w:val="28"/>
          <w:szCs w:val="28"/>
        </w:rPr>
        <w:t>обеспечивает разработку и реализацию подпрограммы;</w:t>
      </w:r>
    </w:p>
    <w:p w:rsidR="00CB47B8" w:rsidRPr="00CB47B8" w:rsidRDefault="00CB47B8" w:rsidP="00CB47B8">
      <w:pPr>
        <w:ind w:firstLine="708"/>
        <w:jc w:val="both"/>
        <w:rPr>
          <w:sz w:val="28"/>
          <w:szCs w:val="28"/>
        </w:rPr>
      </w:pPr>
      <w:r w:rsidRPr="00CB47B8">
        <w:rPr>
          <w:sz w:val="28"/>
          <w:szCs w:val="28"/>
        </w:rPr>
        <w:t>организует работу по достижению целевых показателей подпрограммы;</w:t>
      </w:r>
    </w:p>
    <w:p w:rsidR="00CB47B8" w:rsidRPr="00CB47B8" w:rsidRDefault="00CB47B8" w:rsidP="00CB47B8">
      <w:pPr>
        <w:ind w:firstLine="708"/>
        <w:jc w:val="both"/>
        <w:rPr>
          <w:sz w:val="28"/>
          <w:szCs w:val="28"/>
        </w:rPr>
      </w:pPr>
      <w:r w:rsidRPr="00CB47B8">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CB47B8" w:rsidRDefault="00CB47B8" w:rsidP="00CB47B8">
      <w:pPr>
        <w:ind w:firstLine="708"/>
        <w:jc w:val="both"/>
        <w:rPr>
          <w:sz w:val="28"/>
          <w:szCs w:val="28"/>
        </w:rPr>
      </w:pPr>
      <w:r w:rsidRPr="00CB47B8">
        <w:rPr>
          <w:sz w:val="28"/>
          <w:szCs w:val="28"/>
        </w:rPr>
        <w:t>осуществляет иные полномочия, установленные муниципальной программой (подпрограммой).</w:t>
      </w:r>
    </w:p>
    <w:p w:rsidR="00682DFA" w:rsidRPr="007A1B10" w:rsidRDefault="00682DFA" w:rsidP="00CB47B8">
      <w:pPr>
        <w:ind w:firstLine="708"/>
        <w:jc w:val="both"/>
        <w:rPr>
          <w:sz w:val="28"/>
          <w:szCs w:val="28"/>
        </w:rPr>
      </w:pPr>
      <w:r w:rsidRPr="007A1B10">
        <w:rPr>
          <w:sz w:val="28"/>
          <w:szCs w:val="28"/>
        </w:rPr>
        <w:t>Координатор подпрограммы:</w:t>
      </w:r>
      <w:r>
        <w:rPr>
          <w:sz w:val="28"/>
          <w:szCs w:val="28"/>
        </w:rPr>
        <w:t xml:space="preserve"> </w:t>
      </w:r>
      <w:r w:rsidRPr="007A1B10">
        <w:rPr>
          <w:sz w:val="28"/>
          <w:szCs w:val="28"/>
        </w:rPr>
        <w:t>осуществляет разработку и реализацию подпрограммы;</w:t>
      </w:r>
      <w:r>
        <w:rPr>
          <w:sz w:val="28"/>
          <w:szCs w:val="28"/>
        </w:rPr>
        <w:t xml:space="preserve"> </w:t>
      </w:r>
      <w:r w:rsidRPr="007A1B10">
        <w:rPr>
          <w:sz w:val="28"/>
          <w:szCs w:val="28"/>
        </w:rPr>
        <w:t>организует работу по достижению целевых показателей подпрограммы;</w:t>
      </w:r>
      <w:r>
        <w:rPr>
          <w:sz w:val="28"/>
          <w:szCs w:val="28"/>
        </w:rPr>
        <w:t xml:space="preserve"> </w:t>
      </w:r>
      <w:r w:rsidRPr="007A1B10">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r>
        <w:rPr>
          <w:sz w:val="28"/>
          <w:szCs w:val="28"/>
        </w:rPr>
        <w:t xml:space="preserve"> </w:t>
      </w:r>
      <w:r w:rsidRPr="007A1B10">
        <w:rPr>
          <w:sz w:val="28"/>
          <w:szCs w:val="28"/>
        </w:rPr>
        <w:t xml:space="preserve">ежеквартально, до 10-го </w:t>
      </w:r>
      <w:proofErr w:type="gramStart"/>
      <w:r w:rsidRPr="007A1B10">
        <w:rPr>
          <w:sz w:val="28"/>
          <w:szCs w:val="28"/>
        </w:rPr>
        <w:t xml:space="preserve">числа месяца, следующего </w:t>
      </w:r>
      <w:r w:rsidRPr="007A1B10">
        <w:rPr>
          <w:sz w:val="28"/>
          <w:szCs w:val="28"/>
        </w:rPr>
        <w:lastRenderedPageBreak/>
        <w:t>за отчетным кварталом представляется</w:t>
      </w:r>
      <w:proofErr w:type="gramEnd"/>
      <w:r w:rsidRPr="007A1B10">
        <w:rPr>
          <w:sz w:val="28"/>
          <w:szCs w:val="28"/>
        </w:rPr>
        <w:t xml:space="preserve"> форма 5 Приложения 9 Порядка разработки муниципальных программ и ежегодно до 15 февраля года следующего за отчетным представляют формы отчетности 1, 5, 6, 7 Приложения 9 Порядка разработки муниципальных программ</w:t>
      </w:r>
      <w:r>
        <w:rPr>
          <w:sz w:val="28"/>
          <w:szCs w:val="28"/>
        </w:rPr>
        <w:t>.</w:t>
      </w:r>
    </w:p>
    <w:p w:rsidR="002453BC" w:rsidRDefault="002453BC" w:rsidP="002453BC">
      <w:pPr>
        <w:widowControl w:val="0"/>
        <w:autoSpaceDE w:val="0"/>
        <w:autoSpaceDN w:val="0"/>
        <w:adjustRightInd w:val="0"/>
        <w:jc w:val="both"/>
        <w:rPr>
          <w:rFonts w:cs="Calibri"/>
          <w:sz w:val="28"/>
          <w:szCs w:val="28"/>
        </w:rPr>
      </w:pPr>
    </w:p>
    <w:p w:rsidR="00CB47B8" w:rsidRDefault="00CB47B8" w:rsidP="002453BC">
      <w:pPr>
        <w:widowControl w:val="0"/>
        <w:autoSpaceDE w:val="0"/>
        <w:autoSpaceDN w:val="0"/>
        <w:adjustRightInd w:val="0"/>
        <w:jc w:val="both"/>
        <w:rPr>
          <w:rFonts w:cs="Calibri"/>
          <w:sz w:val="28"/>
          <w:szCs w:val="28"/>
        </w:rPr>
      </w:pPr>
    </w:p>
    <w:p w:rsidR="00E83C49" w:rsidRPr="00957F29" w:rsidRDefault="00E83C49" w:rsidP="00E83C49">
      <w:pPr>
        <w:jc w:val="both"/>
        <w:rPr>
          <w:sz w:val="28"/>
          <w:szCs w:val="28"/>
        </w:rPr>
      </w:pPr>
      <w:r w:rsidRPr="00957F29">
        <w:rPr>
          <w:sz w:val="28"/>
          <w:szCs w:val="28"/>
        </w:rPr>
        <w:t xml:space="preserve">Начальник управления сельского </w:t>
      </w:r>
    </w:p>
    <w:p w:rsidR="00E83C49" w:rsidRDefault="00E83C49" w:rsidP="007D714F">
      <w:pPr>
        <w:jc w:val="both"/>
        <w:rPr>
          <w:sz w:val="28"/>
          <w:szCs w:val="28"/>
        </w:rPr>
      </w:pPr>
      <w:r w:rsidRPr="00957F29">
        <w:rPr>
          <w:sz w:val="28"/>
          <w:szCs w:val="28"/>
        </w:rPr>
        <w:t>хозяйства и п</w:t>
      </w:r>
      <w:r w:rsidR="007D714F">
        <w:rPr>
          <w:sz w:val="28"/>
          <w:szCs w:val="28"/>
        </w:rPr>
        <w:t xml:space="preserve">ерерабатывающей промышленности                           </w:t>
      </w:r>
      <w:r w:rsidRPr="00957F29">
        <w:rPr>
          <w:sz w:val="28"/>
          <w:szCs w:val="28"/>
        </w:rPr>
        <w:t>В.А.</w:t>
      </w:r>
      <w:r w:rsidR="007D714F">
        <w:rPr>
          <w:sz w:val="28"/>
          <w:szCs w:val="28"/>
        </w:rPr>
        <w:t xml:space="preserve"> </w:t>
      </w:r>
      <w:r w:rsidRPr="00957F29">
        <w:rPr>
          <w:sz w:val="28"/>
          <w:szCs w:val="28"/>
        </w:rPr>
        <w:t>Мальцев</w:t>
      </w:r>
    </w:p>
    <w:p w:rsidR="007D714F" w:rsidRDefault="007D714F" w:rsidP="007D714F">
      <w:pPr>
        <w:jc w:val="both"/>
        <w:rPr>
          <w:sz w:val="28"/>
          <w:szCs w:val="28"/>
        </w:rPr>
      </w:pPr>
    </w:p>
    <w:p w:rsidR="00CB47B8" w:rsidRDefault="00CB47B8" w:rsidP="007D714F">
      <w:pPr>
        <w:jc w:val="both"/>
        <w:rPr>
          <w:sz w:val="28"/>
          <w:szCs w:val="28"/>
        </w:rPr>
      </w:pPr>
    </w:p>
    <w:p w:rsidR="00CB47B8" w:rsidRDefault="00CB47B8" w:rsidP="007D714F">
      <w:pPr>
        <w:jc w:val="both"/>
        <w:rPr>
          <w:sz w:val="28"/>
          <w:szCs w:val="28"/>
        </w:rPr>
      </w:pPr>
    </w:p>
    <w:p w:rsidR="00CB47B8" w:rsidRDefault="00CB47B8" w:rsidP="007D714F">
      <w:pPr>
        <w:jc w:val="both"/>
        <w:rPr>
          <w:sz w:val="28"/>
          <w:szCs w:val="28"/>
        </w:rPr>
      </w:pPr>
    </w:p>
    <w:p w:rsidR="00CB47B8" w:rsidRDefault="00CB47B8" w:rsidP="007D714F">
      <w:pPr>
        <w:jc w:val="both"/>
        <w:rPr>
          <w:sz w:val="28"/>
          <w:szCs w:val="28"/>
        </w:rPr>
      </w:pPr>
    </w:p>
    <w:p w:rsidR="00CB47B8" w:rsidRDefault="00CB47B8" w:rsidP="007D714F">
      <w:pPr>
        <w:jc w:val="both"/>
        <w:rPr>
          <w:sz w:val="28"/>
          <w:szCs w:val="28"/>
        </w:rPr>
      </w:pPr>
    </w:p>
    <w:p w:rsidR="00CB47B8" w:rsidRDefault="00CB47B8" w:rsidP="007D714F">
      <w:pPr>
        <w:jc w:val="both"/>
        <w:rPr>
          <w:sz w:val="28"/>
          <w:szCs w:val="28"/>
        </w:rPr>
      </w:pPr>
    </w:p>
    <w:p w:rsidR="00CB47B8" w:rsidRDefault="00CB47B8" w:rsidP="007D714F">
      <w:pPr>
        <w:jc w:val="both"/>
        <w:rPr>
          <w:sz w:val="28"/>
          <w:szCs w:val="28"/>
        </w:rPr>
      </w:pPr>
    </w:p>
    <w:p w:rsidR="00CB47B8" w:rsidRDefault="00CB47B8" w:rsidP="007D714F">
      <w:pPr>
        <w:jc w:val="both"/>
        <w:rPr>
          <w:sz w:val="28"/>
          <w:szCs w:val="28"/>
        </w:rPr>
      </w:pPr>
    </w:p>
    <w:p w:rsidR="00CB47B8" w:rsidRDefault="00CB47B8" w:rsidP="007D714F">
      <w:pPr>
        <w:jc w:val="both"/>
        <w:rPr>
          <w:sz w:val="28"/>
          <w:szCs w:val="28"/>
        </w:rPr>
      </w:pPr>
    </w:p>
    <w:p w:rsidR="00CB47B8" w:rsidRDefault="00CB47B8" w:rsidP="007D714F">
      <w:pPr>
        <w:jc w:val="both"/>
        <w:rPr>
          <w:sz w:val="28"/>
          <w:szCs w:val="28"/>
        </w:rPr>
      </w:pPr>
    </w:p>
    <w:p w:rsidR="00CB47B8" w:rsidRDefault="00CB47B8" w:rsidP="007D714F">
      <w:pPr>
        <w:jc w:val="both"/>
        <w:rPr>
          <w:sz w:val="28"/>
          <w:szCs w:val="28"/>
        </w:rPr>
      </w:pPr>
    </w:p>
    <w:p w:rsidR="00CB47B8" w:rsidRDefault="00CB47B8" w:rsidP="007D714F">
      <w:pPr>
        <w:jc w:val="both"/>
        <w:rPr>
          <w:sz w:val="28"/>
          <w:szCs w:val="28"/>
        </w:rPr>
      </w:pPr>
    </w:p>
    <w:p w:rsidR="00CB47B8" w:rsidRDefault="00CB47B8" w:rsidP="007D714F">
      <w:pPr>
        <w:jc w:val="both"/>
        <w:rPr>
          <w:sz w:val="28"/>
          <w:szCs w:val="28"/>
        </w:rPr>
      </w:pPr>
    </w:p>
    <w:p w:rsidR="00CB47B8" w:rsidRDefault="00CB47B8" w:rsidP="007D714F">
      <w:pPr>
        <w:jc w:val="both"/>
        <w:rPr>
          <w:sz w:val="28"/>
          <w:szCs w:val="28"/>
        </w:rPr>
      </w:pPr>
    </w:p>
    <w:p w:rsidR="00CB47B8" w:rsidRDefault="00CB47B8" w:rsidP="007D714F">
      <w:pPr>
        <w:jc w:val="both"/>
        <w:rPr>
          <w:sz w:val="28"/>
          <w:szCs w:val="28"/>
        </w:rPr>
      </w:pPr>
    </w:p>
    <w:p w:rsidR="00CB47B8" w:rsidRDefault="00CB47B8" w:rsidP="007D714F">
      <w:pPr>
        <w:jc w:val="both"/>
        <w:rPr>
          <w:sz w:val="28"/>
          <w:szCs w:val="28"/>
        </w:rPr>
      </w:pPr>
    </w:p>
    <w:p w:rsidR="00CB47B8" w:rsidRDefault="00CB47B8" w:rsidP="007D714F">
      <w:pPr>
        <w:jc w:val="both"/>
        <w:rPr>
          <w:sz w:val="28"/>
          <w:szCs w:val="28"/>
        </w:rPr>
      </w:pPr>
    </w:p>
    <w:p w:rsidR="00CB47B8" w:rsidRDefault="00CB47B8" w:rsidP="007D714F">
      <w:pPr>
        <w:jc w:val="both"/>
        <w:rPr>
          <w:sz w:val="28"/>
          <w:szCs w:val="28"/>
        </w:rPr>
      </w:pPr>
    </w:p>
    <w:p w:rsidR="00CB47B8" w:rsidRDefault="00CB47B8" w:rsidP="007D714F">
      <w:pPr>
        <w:jc w:val="both"/>
        <w:rPr>
          <w:sz w:val="28"/>
          <w:szCs w:val="28"/>
        </w:rPr>
      </w:pPr>
    </w:p>
    <w:p w:rsidR="00CB47B8" w:rsidRDefault="00CB47B8" w:rsidP="007D714F">
      <w:pPr>
        <w:jc w:val="both"/>
        <w:rPr>
          <w:sz w:val="28"/>
          <w:szCs w:val="28"/>
        </w:rPr>
      </w:pPr>
    </w:p>
    <w:p w:rsidR="00CB47B8" w:rsidRDefault="00CB47B8" w:rsidP="007D714F">
      <w:pPr>
        <w:jc w:val="both"/>
        <w:rPr>
          <w:sz w:val="28"/>
          <w:szCs w:val="28"/>
        </w:rPr>
      </w:pPr>
    </w:p>
    <w:p w:rsidR="00CB47B8" w:rsidRDefault="00CB47B8" w:rsidP="007D714F">
      <w:pPr>
        <w:jc w:val="both"/>
        <w:rPr>
          <w:sz w:val="28"/>
          <w:szCs w:val="28"/>
        </w:rPr>
      </w:pPr>
    </w:p>
    <w:p w:rsidR="00CB47B8" w:rsidRDefault="00CB47B8" w:rsidP="007D714F">
      <w:pPr>
        <w:jc w:val="both"/>
        <w:rPr>
          <w:sz w:val="28"/>
          <w:szCs w:val="28"/>
        </w:rPr>
      </w:pPr>
    </w:p>
    <w:p w:rsidR="00CB47B8" w:rsidRDefault="00CB47B8" w:rsidP="007D714F">
      <w:pPr>
        <w:jc w:val="both"/>
        <w:rPr>
          <w:sz w:val="28"/>
          <w:szCs w:val="28"/>
        </w:rPr>
      </w:pPr>
    </w:p>
    <w:p w:rsidR="00CB47B8" w:rsidRDefault="00CB47B8" w:rsidP="007D714F">
      <w:pPr>
        <w:jc w:val="both"/>
        <w:rPr>
          <w:sz w:val="28"/>
          <w:szCs w:val="28"/>
        </w:rPr>
      </w:pPr>
    </w:p>
    <w:p w:rsidR="00CB47B8" w:rsidRDefault="00CB47B8" w:rsidP="007D714F">
      <w:pPr>
        <w:jc w:val="both"/>
        <w:rPr>
          <w:sz w:val="28"/>
          <w:szCs w:val="28"/>
        </w:rPr>
      </w:pPr>
    </w:p>
    <w:p w:rsidR="00CB47B8" w:rsidRDefault="00CB47B8" w:rsidP="007D714F">
      <w:pPr>
        <w:jc w:val="both"/>
        <w:rPr>
          <w:sz w:val="28"/>
          <w:szCs w:val="28"/>
        </w:rPr>
      </w:pPr>
    </w:p>
    <w:p w:rsidR="00CB47B8" w:rsidRDefault="00CB47B8" w:rsidP="007D714F">
      <w:pPr>
        <w:jc w:val="both"/>
        <w:rPr>
          <w:sz w:val="28"/>
          <w:szCs w:val="28"/>
        </w:rPr>
      </w:pPr>
    </w:p>
    <w:p w:rsidR="00CB47B8" w:rsidRDefault="00CB47B8" w:rsidP="007D714F">
      <w:pPr>
        <w:jc w:val="both"/>
        <w:rPr>
          <w:sz w:val="28"/>
          <w:szCs w:val="28"/>
        </w:rPr>
      </w:pPr>
    </w:p>
    <w:p w:rsidR="00CB47B8" w:rsidRDefault="00CB47B8" w:rsidP="007D714F">
      <w:pPr>
        <w:jc w:val="both"/>
        <w:rPr>
          <w:sz w:val="28"/>
          <w:szCs w:val="28"/>
        </w:rPr>
      </w:pPr>
    </w:p>
    <w:p w:rsidR="00CB47B8" w:rsidRDefault="00CB47B8" w:rsidP="007D714F">
      <w:pPr>
        <w:jc w:val="both"/>
        <w:rPr>
          <w:sz w:val="28"/>
          <w:szCs w:val="28"/>
        </w:rPr>
      </w:pPr>
    </w:p>
    <w:p w:rsidR="00CB47B8" w:rsidRDefault="00CB47B8" w:rsidP="007D714F">
      <w:pPr>
        <w:jc w:val="both"/>
        <w:rPr>
          <w:sz w:val="28"/>
          <w:szCs w:val="28"/>
        </w:rPr>
      </w:pPr>
    </w:p>
    <w:p w:rsidR="00CB47B8" w:rsidRDefault="00CB47B8" w:rsidP="007D714F">
      <w:pPr>
        <w:jc w:val="both"/>
        <w:rPr>
          <w:sz w:val="28"/>
          <w:szCs w:val="28"/>
        </w:rPr>
      </w:pPr>
    </w:p>
    <w:p w:rsidR="00CB47B8" w:rsidRDefault="00CB47B8" w:rsidP="007D714F">
      <w:pPr>
        <w:jc w:val="both"/>
        <w:rPr>
          <w:sz w:val="28"/>
          <w:szCs w:val="28"/>
        </w:rPr>
      </w:pPr>
    </w:p>
    <w:p w:rsidR="00CB47B8" w:rsidRPr="00957F29" w:rsidRDefault="00CB47B8" w:rsidP="007D714F">
      <w:pPr>
        <w:jc w:val="both"/>
        <w:rPr>
          <w:sz w:val="28"/>
          <w:szCs w:val="28"/>
        </w:rPr>
      </w:pPr>
    </w:p>
    <w:p w:rsidR="000F62ED" w:rsidRDefault="000F62ED" w:rsidP="007B1C64">
      <w:pPr>
        <w:tabs>
          <w:tab w:val="left" w:pos="6804"/>
        </w:tabs>
        <w:ind w:left="5812"/>
        <w:jc w:val="center"/>
        <w:rPr>
          <w:sz w:val="28"/>
          <w:szCs w:val="28"/>
        </w:rPr>
      </w:pPr>
      <w:r>
        <w:rPr>
          <w:sz w:val="28"/>
          <w:szCs w:val="28"/>
        </w:rPr>
        <w:lastRenderedPageBreak/>
        <w:t>ПРИЛОЖЕНИЕ № 3</w:t>
      </w:r>
    </w:p>
    <w:p w:rsidR="000F62ED" w:rsidRDefault="000F62ED" w:rsidP="007B1C64">
      <w:pPr>
        <w:ind w:left="5812"/>
        <w:jc w:val="center"/>
        <w:rPr>
          <w:sz w:val="28"/>
          <w:szCs w:val="28"/>
        </w:rPr>
      </w:pPr>
      <w:r>
        <w:rPr>
          <w:sz w:val="28"/>
          <w:szCs w:val="28"/>
        </w:rPr>
        <w:t>К ПРОГРАММЕ</w:t>
      </w:r>
    </w:p>
    <w:p w:rsidR="000F62ED" w:rsidRDefault="000F62ED" w:rsidP="007B1C64">
      <w:pPr>
        <w:widowControl w:val="0"/>
        <w:autoSpaceDE w:val="0"/>
        <w:autoSpaceDN w:val="0"/>
        <w:adjustRightInd w:val="0"/>
        <w:ind w:left="5812"/>
        <w:jc w:val="center"/>
        <w:rPr>
          <w:bCs/>
          <w:sz w:val="28"/>
          <w:szCs w:val="28"/>
        </w:rPr>
      </w:pPr>
      <w:r>
        <w:rPr>
          <w:sz w:val="28"/>
          <w:szCs w:val="28"/>
        </w:rPr>
        <w:t>«</w:t>
      </w:r>
      <w:r>
        <w:rPr>
          <w:bCs/>
          <w:sz w:val="28"/>
          <w:szCs w:val="28"/>
        </w:rPr>
        <w:t>Развитие сельского хозяйства</w:t>
      </w:r>
    </w:p>
    <w:p w:rsidR="000F62ED" w:rsidRPr="00CE20BD" w:rsidRDefault="000F62ED" w:rsidP="007B1C64">
      <w:pPr>
        <w:widowControl w:val="0"/>
        <w:autoSpaceDE w:val="0"/>
        <w:autoSpaceDN w:val="0"/>
        <w:adjustRightInd w:val="0"/>
        <w:ind w:left="5812"/>
        <w:jc w:val="center"/>
        <w:rPr>
          <w:bCs/>
          <w:sz w:val="28"/>
          <w:szCs w:val="28"/>
        </w:rPr>
      </w:pPr>
      <w:r w:rsidRPr="00CE20BD">
        <w:rPr>
          <w:bCs/>
          <w:sz w:val="28"/>
          <w:szCs w:val="28"/>
        </w:rPr>
        <w:t>в Темрюкском районе</w:t>
      </w:r>
      <w:r>
        <w:rPr>
          <w:bCs/>
          <w:sz w:val="28"/>
          <w:szCs w:val="28"/>
        </w:rPr>
        <w:t>»</w:t>
      </w:r>
    </w:p>
    <w:p w:rsidR="000F62ED" w:rsidRDefault="000F62ED" w:rsidP="000F62ED">
      <w:pPr>
        <w:jc w:val="right"/>
        <w:rPr>
          <w:sz w:val="28"/>
          <w:szCs w:val="28"/>
        </w:rPr>
      </w:pPr>
      <w:r>
        <w:rPr>
          <w:bCs/>
          <w:sz w:val="28"/>
          <w:szCs w:val="28"/>
        </w:rPr>
        <w:t xml:space="preserve">                                             </w:t>
      </w:r>
    </w:p>
    <w:p w:rsidR="000F62ED" w:rsidRDefault="000F62ED" w:rsidP="000F62ED">
      <w:pPr>
        <w:jc w:val="center"/>
        <w:rPr>
          <w:sz w:val="28"/>
          <w:szCs w:val="28"/>
        </w:rPr>
      </w:pPr>
      <w:r>
        <w:rPr>
          <w:sz w:val="28"/>
          <w:szCs w:val="28"/>
        </w:rPr>
        <w:t xml:space="preserve">ПАСПОРТ </w:t>
      </w:r>
    </w:p>
    <w:p w:rsidR="000F62ED" w:rsidRPr="00B22826" w:rsidRDefault="000F62ED" w:rsidP="000F62ED">
      <w:pPr>
        <w:jc w:val="center"/>
        <w:rPr>
          <w:sz w:val="28"/>
          <w:szCs w:val="28"/>
        </w:rPr>
      </w:pPr>
    </w:p>
    <w:p w:rsidR="000F62ED" w:rsidRPr="0017795B" w:rsidRDefault="000F62ED" w:rsidP="007B1C64">
      <w:pPr>
        <w:pStyle w:val="ConsPlusTitle"/>
        <w:widowControl/>
        <w:jc w:val="center"/>
        <w:rPr>
          <w:rFonts w:ascii="Times New Roman" w:hAnsi="Times New Roman" w:cs="Times New Roman"/>
          <w:b w:val="0"/>
          <w:bCs w:val="0"/>
          <w:color w:val="000000" w:themeColor="text1"/>
          <w:sz w:val="28"/>
          <w:szCs w:val="28"/>
        </w:rPr>
      </w:pPr>
      <w:r w:rsidRPr="006F0A5E">
        <w:rPr>
          <w:rFonts w:ascii="Times New Roman" w:hAnsi="Times New Roman" w:cs="Times New Roman"/>
          <w:b w:val="0"/>
          <w:sz w:val="28"/>
          <w:szCs w:val="28"/>
        </w:rPr>
        <w:t xml:space="preserve">Подпрограммы </w:t>
      </w:r>
      <w:r w:rsidRPr="0017795B">
        <w:rPr>
          <w:rFonts w:ascii="Times New Roman" w:hAnsi="Times New Roman" w:cs="Times New Roman"/>
          <w:b w:val="0"/>
          <w:color w:val="000000" w:themeColor="text1"/>
          <w:sz w:val="28"/>
          <w:szCs w:val="28"/>
        </w:rPr>
        <w:t>«</w:t>
      </w:r>
      <w:r w:rsidR="00CB47B8">
        <w:rPr>
          <w:rFonts w:ascii="Times New Roman" w:hAnsi="Times New Roman" w:cs="Times New Roman"/>
          <w:b w:val="0"/>
          <w:color w:val="000000" w:themeColor="text1"/>
          <w:sz w:val="28"/>
          <w:szCs w:val="28"/>
        </w:rPr>
        <w:t>Обеспечение эпизоотического ветеринарно-санитарного благополучия в муниципальном образовании Темрюкский район»</w:t>
      </w:r>
    </w:p>
    <w:p w:rsidR="000F62ED" w:rsidRDefault="000F62ED" w:rsidP="000F62ED">
      <w:pPr>
        <w:rPr>
          <w:szCs w:val="28"/>
        </w:rPr>
      </w:pPr>
    </w:p>
    <w:tbl>
      <w:tblPr>
        <w:tblW w:w="0" w:type="auto"/>
        <w:tblLook w:val="04A0" w:firstRow="1" w:lastRow="0" w:firstColumn="1" w:lastColumn="0" w:noHBand="0" w:noVBand="1"/>
      </w:tblPr>
      <w:tblGrid>
        <w:gridCol w:w="4927"/>
        <w:gridCol w:w="4927"/>
      </w:tblGrid>
      <w:tr w:rsidR="000F62ED" w:rsidRPr="00B22826" w:rsidTr="0016777E">
        <w:tc>
          <w:tcPr>
            <w:tcW w:w="4927" w:type="dxa"/>
          </w:tcPr>
          <w:p w:rsidR="000F62ED" w:rsidRPr="00B22826" w:rsidRDefault="000F62ED" w:rsidP="0016777E">
            <w:pPr>
              <w:tabs>
                <w:tab w:val="center" w:pos="4536"/>
                <w:tab w:val="right" w:pos="9072"/>
              </w:tabs>
              <w:jc w:val="center"/>
              <w:rPr>
                <w:sz w:val="28"/>
                <w:szCs w:val="28"/>
              </w:rPr>
            </w:pPr>
            <w:r w:rsidRPr="00B22826">
              <w:rPr>
                <w:sz w:val="28"/>
                <w:szCs w:val="28"/>
              </w:rPr>
              <w:t>Координатор подпрограммы</w:t>
            </w:r>
          </w:p>
        </w:tc>
        <w:tc>
          <w:tcPr>
            <w:tcW w:w="4927" w:type="dxa"/>
          </w:tcPr>
          <w:p w:rsidR="000F62ED" w:rsidRDefault="000F62ED" w:rsidP="0016777E">
            <w:pPr>
              <w:tabs>
                <w:tab w:val="center" w:pos="4536"/>
                <w:tab w:val="right" w:pos="9072"/>
              </w:tabs>
              <w:jc w:val="both"/>
              <w:rPr>
                <w:sz w:val="28"/>
                <w:szCs w:val="28"/>
              </w:rPr>
            </w:pPr>
            <w:r>
              <w:rPr>
                <w:sz w:val="28"/>
                <w:szCs w:val="28"/>
              </w:rPr>
              <w:t>Управление сельского хозяйства и перерабатывающей промышленности администрации муниципального образования Темрюкский район</w:t>
            </w:r>
          </w:p>
          <w:p w:rsidR="000F62ED" w:rsidRPr="00B22826" w:rsidRDefault="000F62ED" w:rsidP="0016777E">
            <w:pPr>
              <w:tabs>
                <w:tab w:val="center" w:pos="4536"/>
                <w:tab w:val="right" w:pos="9072"/>
              </w:tabs>
              <w:jc w:val="both"/>
              <w:rPr>
                <w:sz w:val="28"/>
                <w:szCs w:val="28"/>
              </w:rPr>
            </w:pPr>
          </w:p>
        </w:tc>
      </w:tr>
      <w:tr w:rsidR="000F62ED" w:rsidRPr="00B22826" w:rsidTr="0016777E">
        <w:tc>
          <w:tcPr>
            <w:tcW w:w="4927" w:type="dxa"/>
          </w:tcPr>
          <w:p w:rsidR="000F62ED" w:rsidRPr="0017795B" w:rsidRDefault="000F62ED" w:rsidP="0016777E">
            <w:pPr>
              <w:tabs>
                <w:tab w:val="center" w:pos="4536"/>
                <w:tab w:val="right" w:pos="9072"/>
              </w:tabs>
              <w:jc w:val="center"/>
              <w:rPr>
                <w:color w:val="000000" w:themeColor="text1"/>
                <w:sz w:val="28"/>
                <w:szCs w:val="28"/>
              </w:rPr>
            </w:pPr>
            <w:r w:rsidRPr="0017795B">
              <w:rPr>
                <w:color w:val="000000" w:themeColor="text1"/>
                <w:sz w:val="28"/>
                <w:szCs w:val="28"/>
              </w:rPr>
              <w:t>Участники подпрограммы:</w:t>
            </w:r>
          </w:p>
        </w:tc>
        <w:tc>
          <w:tcPr>
            <w:tcW w:w="4927" w:type="dxa"/>
          </w:tcPr>
          <w:p w:rsidR="000F62ED" w:rsidRDefault="0002512A" w:rsidP="0002512A">
            <w:pPr>
              <w:tabs>
                <w:tab w:val="center" w:pos="4677"/>
                <w:tab w:val="right" w:pos="9355"/>
              </w:tabs>
              <w:jc w:val="both"/>
              <w:rPr>
                <w:color w:val="000000" w:themeColor="text1"/>
                <w:sz w:val="28"/>
                <w:szCs w:val="28"/>
              </w:rPr>
            </w:pPr>
            <w:r w:rsidRPr="0002512A">
              <w:rPr>
                <w:sz w:val="28"/>
                <w:szCs w:val="28"/>
              </w:rPr>
              <w:t>Администрация муниципального образования Темрюкский район,  Администрация</w:t>
            </w:r>
            <w:r>
              <w:rPr>
                <w:sz w:val="28"/>
                <w:szCs w:val="28"/>
              </w:rPr>
              <w:t xml:space="preserve"> </w:t>
            </w:r>
            <w:proofErr w:type="spellStart"/>
            <w:r w:rsidRPr="0002512A">
              <w:rPr>
                <w:sz w:val="28"/>
                <w:szCs w:val="28"/>
              </w:rPr>
              <w:t>Староти</w:t>
            </w:r>
            <w:r>
              <w:rPr>
                <w:sz w:val="28"/>
                <w:szCs w:val="28"/>
              </w:rPr>
              <w:t>таровского</w:t>
            </w:r>
            <w:proofErr w:type="spellEnd"/>
            <w:r>
              <w:rPr>
                <w:sz w:val="28"/>
                <w:szCs w:val="28"/>
              </w:rPr>
              <w:t xml:space="preserve"> сельского поселения </w:t>
            </w:r>
            <w:r w:rsidRPr="0002512A">
              <w:rPr>
                <w:sz w:val="28"/>
                <w:szCs w:val="28"/>
              </w:rPr>
              <w:t>муниципального образования Темрюкский район</w:t>
            </w:r>
            <w:r w:rsidRPr="0017795B">
              <w:rPr>
                <w:color w:val="000000" w:themeColor="text1"/>
                <w:sz w:val="28"/>
                <w:szCs w:val="28"/>
              </w:rPr>
              <w:t xml:space="preserve"> </w:t>
            </w:r>
          </w:p>
          <w:p w:rsidR="007524EE" w:rsidRPr="0002512A" w:rsidRDefault="007524EE" w:rsidP="0002512A">
            <w:pPr>
              <w:tabs>
                <w:tab w:val="center" w:pos="4677"/>
                <w:tab w:val="right" w:pos="9355"/>
              </w:tabs>
              <w:jc w:val="both"/>
              <w:rPr>
                <w:sz w:val="28"/>
                <w:szCs w:val="28"/>
              </w:rPr>
            </w:pPr>
          </w:p>
        </w:tc>
      </w:tr>
      <w:tr w:rsidR="000F62ED" w:rsidRPr="00B22826" w:rsidTr="0016777E">
        <w:tc>
          <w:tcPr>
            <w:tcW w:w="4927" w:type="dxa"/>
          </w:tcPr>
          <w:p w:rsidR="000F62ED" w:rsidRPr="00B22826" w:rsidRDefault="000F62ED" w:rsidP="0016777E">
            <w:pPr>
              <w:tabs>
                <w:tab w:val="center" w:pos="4536"/>
                <w:tab w:val="right" w:pos="9072"/>
              </w:tabs>
              <w:jc w:val="center"/>
              <w:rPr>
                <w:sz w:val="28"/>
                <w:szCs w:val="28"/>
              </w:rPr>
            </w:pPr>
            <w:r w:rsidRPr="00B22826">
              <w:rPr>
                <w:sz w:val="28"/>
                <w:szCs w:val="28"/>
              </w:rPr>
              <w:t>Цели подпрограммы</w:t>
            </w:r>
          </w:p>
        </w:tc>
        <w:tc>
          <w:tcPr>
            <w:tcW w:w="4927" w:type="dxa"/>
          </w:tcPr>
          <w:p w:rsidR="000F62ED" w:rsidRDefault="000F62ED" w:rsidP="0016777E">
            <w:pPr>
              <w:pStyle w:val="ConsPlusCell"/>
              <w:jc w:val="both"/>
              <w:rPr>
                <w:rFonts w:ascii="Times New Roman" w:hAnsi="Times New Roman" w:cs="Times New Roman"/>
                <w:sz w:val="28"/>
                <w:szCs w:val="28"/>
              </w:rPr>
            </w:pPr>
            <w:r w:rsidRPr="00CB31F7">
              <w:rPr>
                <w:rFonts w:ascii="Times New Roman" w:hAnsi="Times New Roman" w:cs="Times New Roman"/>
                <w:sz w:val="28"/>
                <w:szCs w:val="28"/>
              </w:rPr>
              <w:t>комплексное решение проблем профилактики и ликвидации африканской чумы свиней (далее - АЧС)</w:t>
            </w:r>
            <w:r w:rsidR="00891E7C">
              <w:rPr>
                <w:rFonts w:ascii="Times New Roman" w:hAnsi="Times New Roman" w:cs="Times New Roman"/>
                <w:sz w:val="28"/>
                <w:szCs w:val="28"/>
              </w:rPr>
              <w:t>, а так же регулирование численности безнадзорных животных</w:t>
            </w:r>
            <w:r w:rsidR="00891E7C" w:rsidRPr="00CB31F7">
              <w:rPr>
                <w:rFonts w:ascii="Times New Roman" w:hAnsi="Times New Roman" w:cs="Times New Roman"/>
                <w:sz w:val="28"/>
                <w:szCs w:val="28"/>
              </w:rPr>
              <w:t xml:space="preserve"> в Темрюкском районе</w:t>
            </w:r>
          </w:p>
          <w:p w:rsidR="000F62ED" w:rsidRPr="006313FC" w:rsidRDefault="000F62ED" w:rsidP="0016777E">
            <w:pPr>
              <w:pStyle w:val="ConsPlusCell"/>
              <w:jc w:val="both"/>
              <w:rPr>
                <w:rFonts w:ascii="Times New Roman" w:hAnsi="Times New Roman" w:cs="Times New Roman"/>
                <w:sz w:val="28"/>
                <w:szCs w:val="28"/>
              </w:rPr>
            </w:pPr>
          </w:p>
        </w:tc>
      </w:tr>
      <w:tr w:rsidR="000F62ED" w:rsidRPr="00B22826" w:rsidTr="0016777E">
        <w:tc>
          <w:tcPr>
            <w:tcW w:w="4927" w:type="dxa"/>
          </w:tcPr>
          <w:p w:rsidR="000F62ED" w:rsidRPr="00B22826" w:rsidRDefault="000F62ED" w:rsidP="0016777E">
            <w:pPr>
              <w:tabs>
                <w:tab w:val="center" w:pos="4536"/>
                <w:tab w:val="right" w:pos="9072"/>
              </w:tabs>
              <w:jc w:val="center"/>
              <w:rPr>
                <w:sz w:val="28"/>
                <w:szCs w:val="28"/>
              </w:rPr>
            </w:pPr>
            <w:r w:rsidRPr="00B22826">
              <w:rPr>
                <w:sz w:val="28"/>
                <w:szCs w:val="28"/>
              </w:rPr>
              <w:t>Задачи подпрограммы</w:t>
            </w:r>
          </w:p>
        </w:tc>
        <w:tc>
          <w:tcPr>
            <w:tcW w:w="4927" w:type="dxa"/>
          </w:tcPr>
          <w:p w:rsidR="000F62ED" w:rsidRDefault="00CB47B8" w:rsidP="00CB47B8">
            <w:pPr>
              <w:pStyle w:val="a4"/>
              <w:rPr>
                <w:sz w:val="28"/>
                <w:szCs w:val="28"/>
              </w:rPr>
            </w:pPr>
            <w:r>
              <w:rPr>
                <w:sz w:val="28"/>
                <w:szCs w:val="28"/>
              </w:rPr>
              <w:t xml:space="preserve">   С</w:t>
            </w:r>
            <w:r w:rsidR="000F62ED" w:rsidRPr="000F62ED">
              <w:rPr>
                <w:sz w:val="28"/>
                <w:szCs w:val="28"/>
              </w:rPr>
              <w:t>троительство пункта по утилизации биологических отходов на территории муниципального образования Темрюкский район.</w:t>
            </w:r>
          </w:p>
          <w:p w:rsidR="000F62ED" w:rsidRPr="006313FC" w:rsidRDefault="00CB47B8" w:rsidP="00CB47B8">
            <w:pPr>
              <w:pStyle w:val="ConsPlusCell"/>
              <w:jc w:val="both"/>
              <w:rPr>
                <w:rFonts w:ascii="Times New Roman" w:hAnsi="Times New Roman" w:cs="Times New Roman"/>
                <w:sz w:val="28"/>
                <w:szCs w:val="28"/>
              </w:rPr>
            </w:pPr>
            <w:r>
              <w:rPr>
                <w:rFonts w:ascii="Times New Roman" w:hAnsi="Times New Roman" w:cs="Times New Roman"/>
                <w:sz w:val="28"/>
                <w:szCs w:val="28"/>
                <w:lang w:eastAsia="ar-SA"/>
              </w:rPr>
              <w:t xml:space="preserve">    </w:t>
            </w:r>
            <w:r w:rsidR="007D714F" w:rsidRPr="007D714F">
              <w:rPr>
                <w:rFonts w:ascii="Times New Roman" w:hAnsi="Times New Roman" w:cs="Times New Roman"/>
                <w:sz w:val="28"/>
                <w:szCs w:val="28"/>
                <w:lang w:eastAsia="ar-SA"/>
              </w:rPr>
              <w:t>Осуществление отдельных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r>
      <w:tr w:rsidR="000F62ED" w:rsidRPr="00B22826" w:rsidTr="0016777E">
        <w:tc>
          <w:tcPr>
            <w:tcW w:w="4927" w:type="dxa"/>
          </w:tcPr>
          <w:p w:rsidR="000F62ED" w:rsidRPr="00B22826" w:rsidRDefault="000F62ED" w:rsidP="0016777E">
            <w:pPr>
              <w:tabs>
                <w:tab w:val="center" w:pos="4536"/>
                <w:tab w:val="right" w:pos="9072"/>
              </w:tabs>
              <w:jc w:val="center"/>
              <w:rPr>
                <w:sz w:val="28"/>
                <w:szCs w:val="28"/>
              </w:rPr>
            </w:pPr>
            <w:r w:rsidRPr="00B22826">
              <w:rPr>
                <w:sz w:val="28"/>
                <w:szCs w:val="28"/>
              </w:rPr>
              <w:t xml:space="preserve">Перечень целевых показателей </w:t>
            </w:r>
            <w:r w:rsidRPr="000F62ED">
              <w:rPr>
                <w:sz w:val="28"/>
                <w:szCs w:val="28"/>
              </w:rPr>
              <w:t>подпрограммы</w:t>
            </w:r>
          </w:p>
        </w:tc>
        <w:tc>
          <w:tcPr>
            <w:tcW w:w="4927" w:type="dxa"/>
          </w:tcPr>
          <w:p w:rsidR="008C323B" w:rsidRPr="008C323B" w:rsidRDefault="008C323B" w:rsidP="008C323B">
            <w:pPr>
              <w:tabs>
                <w:tab w:val="center" w:pos="4536"/>
                <w:tab w:val="right" w:pos="9072"/>
              </w:tabs>
              <w:jc w:val="both"/>
              <w:rPr>
                <w:rFonts w:cs="Calibri"/>
                <w:sz w:val="28"/>
                <w:szCs w:val="28"/>
              </w:rPr>
            </w:pPr>
            <w:r w:rsidRPr="008C323B">
              <w:rPr>
                <w:rFonts w:cs="Calibri"/>
                <w:sz w:val="28"/>
                <w:szCs w:val="28"/>
              </w:rPr>
              <w:t>Строительство пункта по утилизации биологических отходов на территории муниципального образования Темрюкский район.</w:t>
            </w:r>
          </w:p>
          <w:p w:rsidR="008C323B" w:rsidRPr="008C323B" w:rsidRDefault="008C323B" w:rsidP="008C323B">
            <w:pPr>
              <w:tabs>
                <w:tab w:val="center" w:pos="4536"/>
                <w:tab w:val="right" w:pos="9072"/>
              </w:tabs>
              <w:jc w:val="both"/>
              <w:rPr>
                <w:rFonts w:cs="Calibri"/>
                <w:sz w:val="28"/>
                <w:szCs w:val="28"/>
              </w:rPr>
            </w:pPr>
            <w:r w:rsidRPr="008C323B">
              <w:rPr>
                <w:rFonts w:cs="Calibri"/>
                <w:sz w:val="28"/>
                <w:szCs w:val="28"/>
              </w:rPr>
              <w:t xml:space="preserve">Заключение муниципального контракта с организацией </w:t>
            </w:r>
            <w:r w:rsidRPr="008C323B">
              <w:rPr>
                <w:rFonts w:cs="Calibri"/>
                <w:sz w:val="28"/>
                <w:szCs w:val="28"/>
              </w:rPr>
              <w:lastRenderedPageBreak/>
              <w:t>занимающейся регулированием численности безнадзорных животных</w:t>
            </w:r>
          </w:p>
          <w:p w:rsidR="002B571D" w:rsidRPr="007524EE" w:rsidRDefault="002B571D" w:rsidP="0016777E">
            <w:pPr>
              <w:tabs>
                <w:tab w:val="center" w:pos="4536"/>
                <w:tab w:val="right" w:pos="9072"/>
              </w:tabs>
              <w:jc w:val="both"/>
              <w:rPr>
                <w:rFonts w:cs="Calibri"/>
                <w:sz w:val="28"/>
                <w:szCs w:val="28"/>
              </w:rPr>
            </w:pPr>
          </w:p>
        </w:tc>
      </w:tr>
      <w:tr w:rsidR="000F62ED" w:rsidRPr="006B0709" w:rsidTr="0016777E">
        <w:tc>
          <w:tcPr>
            <w:tcW w:w="4927" w:type="dxa"/>
          </w:tcPr>
          <w:p w:rsidR="000F62ED" w:rsidRPr="00B22826" w:rsidRDefault="000F62ED" w:rsidP="0016777E">
            <w:pPr>
              <w:tabs>
                <w:tab w:val="center" w:pos="4536"/>
                <w:tab w:val="right" w:pos="9072"/>
              </w:tabs>
              <w:jc w:val="center"/>
              <w:rPr>
                <w:sz w:val="28"/>
                <w:szCs w:val="28"/>
              </w:rPr>
            </w:pPr>
            <w:r w:rsidRPr="00B22826">
              <w:rPr>
                <w:sz w:val="28"/>
                <w:szCs w:val="28"/>
              </w:rPr>
              <w:lastRenderedPageBreak/>
              <w:t>Этапы и сроки реализации подпрограммы</w:t>
            </w:r>
            <w:r>
              <w:rPr>
                <w:sz w:val="28"/>
                <w:szCs w:val="28"/>
              </w:rPr>
              <w:t xml:space="preserve"> </w:t>
            </w:r>
          </w:p>
        </w:tc>
        <w:tc>
          <w:tcPr>
            <w:tcW w:w="4927" w:type="dxa"/>
          </w:tcPr>
          <w:p w:rsidR="000F62ED" w:rsidRDefault="000F62ED" w:rsidP="0016777E">
            <w:pPr>
              <w:tabs>
                <w:tab w:val="center" w:pos="4536"/>
                <w:tab w:val="right" w:pos="9072"/>
              </w:tabs>
              <w:jc w:val="both"/>
              <w:rPr>
                <w:sz w:val="28"/>
                <w:szCs w:val="28"/>
              </w:rPr>
            </w:pPr>
            <w:r>
              <w:rPr>
                <w:sz w:val="28"/>
                <w:szCs w:val="28"/>
              </w:rPr>
              <w:t>2015 год</w:t>
            </w:r>
          </w:p>
          <w:p w:rsidR="000F62ED" w:rsidRDefault="000F62ED" w:rsidP="0016777E">
            <w:pPr>
              <w:tabs>
                <w:tab w:val="center" w:pos="4536"/>
                <w:tab w:val="right" w:pos="9072"/>
              </w:tabs>
              <w:jc w:val="both"/>
              <w:rPr>
                <w:sz w:val="28"/>
                <w:szCs w:val="28"/>
              </w:rPr>
            </w:pPr>
          </w:p>
          <w:p w:rsidR="000F62ED" w:rsidRPr="009956BA" w:rsidRDefault="000F62ED" w:rsidP="0016777E">
            <w:pPr>
              <w:tabs>
                <w:tab w:val="center" w:pos="4536"/>
                <w:tab w:val="right" w:pos="9072"/>
              </w:tabs>
              <w:jc w:val="both"/>
              <w:rPr>
                <w:sz w:val="28"/>
                <w:szCs w:val="28"/>
              </w:rPr>
            </w:pPr>
          </w:p>
        </w:tc>
      </w:tr>
      <w:tr w:rsidR="000F62ED" w:rsidRPr="006B0709" w:rsidTr="0016777E">
        <w:tc>
          <w:tcPr>
            <w:tcW w:w="4927" w:type="dxa"/>
          </w:tcPr>
          <w:p w:rsidR="000F62ED" w:rsidRPr="00B22826" w:rsidRDefault="000F62ED" w:rsidP="0016777E">
            <w:pPr>
              <w:tabs>
                <w:tab w:val="center" w:pos="4536"/>
                <w:tab w:val="right" w:pos="9072"/>
              </w:tabs>
              <w:jc w:val="center"/>
              <w:rPr>
                <w:sz w:val="28"/>
                <w:szCs w:val="28"/>
              </w:rPr>
            </w:pPr>
            <w:r w:rsidRPr="00B22826">
              <w:rPr>
                <w:sz w:val="28"/>
                <w:szCs w:val="28"/>
              </w:rPr>
              <w:t>Объемы бюджетных ассигнований подпрограммы</w:t>
            </w:r>
          </w:p>
        </w:tc>
        <w:tc>
          <w:tcPr>
            <w:tcW w:w="4927" w:type="dxa"/>
          </w:tcPr>
          <w:p w:rsidR="000F62ED" w:rsidRPr="00736E99" w:rsidRDefault="000F62ED" w:rsidP="0016777E">
            <w:pPr>
              <w:tabs>
                <w:tab w:val="center" w:pos="4536"/>
                <w:tab w:val="right" w:pos="9072"/>
              </w:tabs>
              <w:jc w:val="both"/>
              <w:rPr>
                <w:sz w:val="28"/>
                <w:szCs w:val="28"/>
              </w:rPr>
            </w:pPr>
            <w:r w:rsidRPr="00736E99">
              <w:rPr>
                <w:sz w:val="28"/>
                <w:szCs w:val="28"/>
              </w:rPr>
              <w:t>2015 год – 1</w:t>
            </w:r>
            <w:r w:rsidR="00A13652" w:rsidRPr="00736E99">
              <w:rPr>
                <w:sz w:val="28"/>
                <w:szCs w:val="28"/>
              </w:rPr>
              <w:t>976,4</w:t>
            </w:r>
            <w:r w:rsidRPr="00736E99">
              <w:rPr>
                <w:sz w:val="28"/>
                <w:szCs w:val="28"/>
              </w:rPr>
              <w:t xml:space="preserve"> тыс. руб.</w:t>
            </w:r>
          </w:p>
          <w:p w:rsidR="000F62ED" w:rsidRPr="00736E99" w:rsidRDefault="000F62ED" w:rsidP="0016777E">
            <w:pPr>
              <w:tabs>
                <w:tab w:val="center" w:pos="4536"/>
                <w:tab w:val="right" w:pos="9072"/>
              </w:tabs>
              <w:jc w:val="both"/>
              <w:rPr>
                <w:sz w:val="28"/>
                <w:szCs w:val="28"/>
              </w:rPr>
            </w:pPr>
          </w:p>
          <w:p w:rsidR="000F62ED" w:rsidRPr="00736E99" w:rsidRDefault="000F62ED" w:rsidP="0016777E">
            <w:pPr>
              <w:tabs>
                <w:tab w:val="center" w:pos="4536"/>
                <w:tab w:val="right" w:pos="9072"/>
              </w:tabs>
              <w:jc w:val="both"/>
              <w:rPr>
                <w:sz w:val="28"/>
                <w:szCs w:val="28"/>
              </w:rPr>
            </w:pPr>
          </w:p>
        </w:tc>
      </w:tr>
      <w:tr w:rsidR="000F62ED" w:rsidRPr="006B0709" w:rsidTr="0016777E">
        <w:tc>
          <w:tcPr>
            <w:tcW w:w="4927" w:type="dxa"/>
          </w:tcPr>
          <w:p w:rsidR="000F62ED" w:rsidRPr="00B22826" w:rsidRDefault="000F62ED" w:rsidP="0016777E">
            <w:pPr>
              <w:tabs>
                <w:tab w:val="center" w:pos="4536"/>
                <w:tab w:val="right" w:pos="9072"/>
              </w:tabs>
              <w:jc w:val="center"/>
              <w:rPr>
                <w:sz w:val="28"/>
                <w:szCs w:val="28"/>
              </w:rPr>
            </w:pPr>
            <w:proofErr w:type="gramStart"/>
            <w:r w:rsidRPr="00B22826">
              <w:rPr>
                <w:sz w:val="28"/>
                <w:szCs w:val="28"/>
              </w:rPr>
              <w:t>Контроль за</w:t>
            </w:r>
            <w:proofErr w:type="gramEnd"/>
            <w:r w:rsidRPr="00B22826">
              <w:rPr>
                <w:sz w:val="28"/>
                <w:szCs w:val="28"/>
              </w:rPr>
              <w:t xml:space="preserve"> выполнением подпрограммы</w:t>
            </w:r>
          </w:p>
        </w:tc>
        <w:tc>
          <w:tcPr>
            <w:tcW w:w="4927" w:type="dxa"/>
          </w:tcPr>
          <w:p w:rsidR="000F62ED" w:rsidRPr="006B0709" w:rsidRDefault="000F62ED" w:rsidP="0016777E">
            <w:pPr>
              <w:tabs>
                <w:tab w:val="center" w:pos="4536"/>
                <w:tab w:val="right" w:pos="9072"/>
              </w:tabs>
              <w:jc w:val="both"/>
              <w:rPr>
                <w:sz w:val="28"/>
                <w:szCs w:val="28"/>
              </w:rPr>
            </w:pPr>
            <w:r w:rsidRPr="00CB31F7">
              <w:rPr>
                <w:sz w:val="28"/>
                <w:szCs w:val="28"/>
              </w:rPr>
              <w:t>Администрация муниципально</w:t>
            </w:r>
            <w:r>
              <w:rPr>
                <w:sz w:val="28"/>
                <w:szCs w:val="28"/>
              </w:rPr>
              <w:t>го образования Темрюкский район и</w:t>
            </w:r>
            <w:r w:rsidRPr="00CB31F7">
              <w:rPr>
                <w:sz w:val="28"/>
                <w:szCs w:val="28"/>
              </w:rPr>
              <w:t xml:space="preserve"> </w:t>
            </w:r>
            <w:r>
              <w:rPr>
                <w:sz w:val="28"/>
                <w:szCs w:val="28"/>
              </w:rPr>
              <w:t>С</w:t>
            </w:r>
            <w:r w:rsidRPr="00CB31F7">
              <w:rPr>
                <w:sz w:val="28"/>
                <w:szCs w:val="28"/>
              </w:rPr>
              <w:t>овет муниципального образования Темрюкский район</w:t>
            </w:r>
          </w:p>
        </w:tc>
      </w:tr>
    </w:tbl>
    <w:p w:rsidR="000F62ED" w:rsidRDefault="000F62ED" w:rsidP="000F62ED">
      <w:pPr>
        <w:rPr>
          <w:szCs w:val="28"/>
        </w:rPr>
      </w:pPr>
    </w:p>
    <w:p w:rsidR="000F62ED" w:rsidRPr="008D5D40" w:rsidRDefault="000F62ED" w:rsidP="000F62ED">
      <w:pPr>
        <w:pStyle w:val="a6"/>
        <w:ind w:left="643"/>
        <w:jc w:val="center"/>
        <w:rPr>
          <w:rFonts w:ascii="Times New Roman" w:hAnsi="Times New Roman"/>
          <w:b/>
          <w:sz w:val="28"/>
          <w:szCs w:val="28"/>
        </w:rPr>
      </w:pPr>
      <w:r w:rsidRPr="008D5D40">
        <w:rPr>
          <w:rFonts w:ascii="Times New Roman" w:hAnsi="Times New Roman"/>
          <w:b/>
          <w:sz w:val="28"/>
          <w:szCs w:val="28"/>
        </w:rPr>
        <w:t xml:space="preserve">Характеристика текущего состояния </w:t>
      </w:r>
      <w:r>
        <w:rPr>
          <w:rFonts w:ascii="Times New Roman" w:hAnsi="Times New Roman"/>
          <w:b/>
          <w:sz w:val="28"/>
          <w:szCs w:val="28"/>
        </w:rPr>
        <w:t xml:space="preserve">в сфере </w:t>
      </w:r>
      <w:r w:rsidR="007B1C64" w:rsidRPr="007B1C64">
        <w:rPr>
          <w:rFonts w:ascii="Times New Roman" w:hAnsi="Times New Roman"/>
          <w:b/>
          <w:sz w:val="28"/>
          <w:szCs w:val="28"/>
        </w:rPr>
        <w:t>предупреждени</w:t>
      </w:r>
      <w:r w:rsidR="007B1C64">
        <w:rPr>
          <w:rFonts w:ascii="Times New Roman" w:hAnsi="Times New Roman"/>
          <w:b/>
          <w:sz w:val="28"/>
          <w:szCs w:val="28"/>
        </w:rPr>
        <w:t>я</w:t>
      </w:r>
      <w:r w:rsidR="007B1C64" w:rsidRPr="007B1C64">
        <w:rPr>
          <w:rFonts w:ascii="Times New Roman" w:hAnsi="Times New Roman"/>
          <w:b/>
          <w:sz w:val="28"/>
          <w:szCs w:val="28"/>
        </w:rPr>
        <w:t xml:space="preserve"> возникновения и распространения заразных и иных болезней животных, включая сельскохозяйственных животных, птиц, обеспечение эпизоотического благополучия на территории Темрюкского района</w:t>
      </w:r>
    </w:p>
    <w:p w:rsidR="000F62ED" w:rsidRPr="00DC5E08"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 xml:space="preserve">В </w:t>
      </w:r>
      <w:r>
        <w:rPr>
          <w:rFonts w:cs="Calibri"/>
          <w:sz w:val="28"/>
          <w:szCs w:val="28"/>
        </w:rPr>
        <w:t>2012 году</w:t>
      </w:r>
      <w:r w:rsidRPr="00F77D15">
        <w:rPr>
          <w:rFonts w:cs="Calibri"/>
          <w:sz w:val="28"/>
          <w:szCs w:val="28"/>
        </w:rPr>
        <w:t xml:space="preserve"> </w:t>
      </w:r>
      <w:r>
        <w:rPr>
          <w:rFonts w:cs="Calibri"/>
          <w:sz w:val="28"/>
          <w:szCs w:val="28"/>
        </w:rPr>
        <w:t xml:space="preserve">в муниципальном образовании Темрюкский район зарегистрированы два эпизоотических очага </w:t>
      </w:r>
      <w:r w:rsidR="00B538AA">
        <w:rPr>
          <w:rFonts w:cs="Calibri"/>
          <w:sz w:val="28"/>
          <w:szCs w:val="28"/>
        </w:rPr>
        <w:t>африканской чумы свиней (</w:t>
      </w:r>
      <w:r>
        <w:rPr>
          <w:rFonts w:cs="Calibri"/>
          <w:sz w:val="28"/>
          <w:szCs w:val="28"/>
        </w:rPr>
        <w:t>АЧС</w:t>
      </w:r>
      <w:r w:rsidR="00B538AA">
        <w:rPr>
          <w:rFonts w:cs="Calibri"/>
          <w:sz w:val="28"/>
          <w:szCs w:val="28"/>
        </w:rPr>
        <w:t>)</w:t>
      </w:r>
      <w:r>
        <w:rPr>
          <w:rFonts w:cs="Calibri"/>
          <w:sz w:val="28"/>
          <w:szCs w:val="28"/>
        </w:rPr>
        <w:t xml:space="preserve"> в станице Старотитаровской </w:t>
      </w:r>
      <w:proofErr w:type="spellStart"/>
      <w:r>
        <w:rPr>
          <w:rFonts w:cs="Calibri"/>
          <w:sz w:val="28"/>
          <w:szCs w:val="28"/>
        </w:rPr>
        <w:t>Старотитаровского</w:t>
      </w:r>
      <w:proofErr w:type="spellEnd"/>
      <w:r>
        <w:rPr>
          <w:rFonts w:cs="Calibri"/>
          <w:sz w:val="28"/>
          <w:szCs w:val="28"/>
        </w:rPr>
        <w:t xml:space="preserve"> сельского поселения и поселке Веселовка </w:t>
      </w:r>
      <w:proofErr w:type="spellStart"/>
      <w:r>
        <w:rPr>
          <w:rFonts w:cs="Calibri"/>
          <w:sz w:val="28"/>
          <w:szCs w:val="28"/>
        </w:rPr>
        <w:t>Новотаманского</w:t>
      </w:r>
      <w:proofErr w:type="spellEnd"/>
      <w:r>
        <w:rPr>
          <w:rFonts w:cs="Calibri"/>
          <w:sz w:val="28"/>
          <w:szCs w:val="28"/>
        </w:rPr>
        <w:t xml:space="preserve"> сельского поселения. В первой угрожаемой зоне в станице Старотитаровской и поселке Веселовка при отторжении </w:t>
      </w:r>
      <w:proofErr w:type="spellStart"/>
      <w:r>
        <w:rPr>
          <w:rFonts w:cs="Calibri"/>
          <w:sz w:val="28"/>
          <w:szCs w:val="28"/>
        </w:rPr>
        <w:t>свинопоголовья</w:t>
      </w:r>
      <w:proofErr w:type="spellEnd"/>
      <w:r>
        <w:rPr>
          <w:rFonts w:cs="Calibri"/>
          <w:sz w:val="28"/>
          <w:szCs w:val="28"/>
        </w:rPr>
        <w:t xml:space="preserve"> у населения было убито бескровным методом и сожжено 60 голов свиней.</w:t>
      </w:r>
    </w:p>
    <w:p w:rsidR="00B538AA" w:rsidRDefault="00B538AA" w:rsidP="000F62ED">
      <w:pPr>
        <w:widowControl w:val="0"/>
        <w:autoSpaceDE w:val="0"/>
        <w:autoSpaceDN w:val="0"/>
        <w:adjustRightInd w:val="0"/>
        <w:ind w:firstLine="540"/>
        <w:jc w:val="both"/>
        <w:rPr>
          <w:rFonts w:cs="Calibri"/>
          <w:sz w:val="28"/>
          <w:szCs w:val="28"/>
        </w:rPr>
      </w:pPr>
      <w:r w:rsidRPr="00F77D15">
        <w:rPr>
          <w:rFonts w:cs="Calibri"/>
          <w:sz w:val="28"/>
          <w:szCs w:val="28"/>
        </w:rPr>
        <w:t xml:space="preserve">Факторами передачи возбудителя АЧС являются инфицированные объекты внешней среды (корма, кормовые отходы, вода, предметы ухода, навоз и </w:t>
      </w:r>
      <w:proofErr w:type="gramStart"/>
      <w:r w:rsidRPr="00F77D15">
        <w:rPr>
          <w:rFonts w:cs="Calibri"/>
          <w:sz w:val="28"/>
          <w:szCs w:val="28"/>
        </w:rPr>
        <w:t>другое</w:t>
      </w:r>
      <w:proofErr w:type="gramEnd"/>
      <w:r w:rsidRPr="00F77D15">
        <w:rPr>
          <w:rFonts w:cs="Calibri"/>
          <w:sz w:val="28"/>
          <w:szCs w:val="28"/>
        </w:rPr>
        <w:t>), трупы павших свиней и продукты убоя инфицированных свиней. Период с момента заражения свиньи до проявления выраженных признаков АЧС (инкубационный период) составляет 5 - 15 суток.</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Распространение вируса в помещениях, отдельных хозяйствах, где осуществляются выращивание и разведение свиней, участках пастбищ (урочищах), организациях, осуществляющих убой свиней, заготовку и переработку продукции животного происхождения, также в районе обитания больных домашних и диких свиней (далее - эпизоотический очаг) и за его пределами возможно посредством реализации и использования необеззараженных продуктов убоя свиней или путем перемещения свиней с места на место, а также транспортными средствами и обслуживающим персоналом.</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 xml:space="preserve">В современных условиях хозяйствования появление АЧС в </w:t>
      </w:r>
      <w:r>
        <w:rPr>
          <w:rFonts w:cs="Calibri"/>
          <w:sz w:val="28"/>
          <w:szCs w:val="28"/>
        </w:rPr>
        <w:t>районе</w:t>
      </w:r>
      <w:r w:rsidRPr="00F77D15">
        <w:rPr>
          <w:rFonts w:cs="Calibri"/>
          <w:sz w:val="28"/>
          <w:szCs w:val="28"/>
        </w:rPr>
        <w:t xml:space="preserve"> является катастрофой для всей свиноводческой отрасли, о чем свидетельствуют:</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lastRenderedPageBreak/>
        <w:t>высокая смертность животных в очагах инфекции;</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прямые потери в результате тотальной депопуляции свиней в очаге инфекции;</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 xml:space="preserve">полный запрет на вывоз сельскохозяйственной продукции и существенные ограничения реализации свиноводческого сырья и продукции за пределы </w:t>
      </w:r>
      <w:r>
        <w:rPr>
          <w:rFonts w:cs="Calibri"/>
          <w:sz w:val="28"/>
          <w:szCs w:val="28"/>
        </w:rPr>
        <w:t>района</w:t>
      </w:r>
      <w:r w:rsidRPr="00F77D15">
        <w:rPr>
          <w:rFonts w:cs="Calibri"/>
          <w:sz w:val="28"/>
          <w:szCs w:val="28"/>
        </w:rPr>
        <w:t>;</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огромные затраты на ликвидацию, контроль и сдерживание инфекции;</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экономический ущерб.</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 xml:space="preserve">Через средства массовой информации, сходы граждан регулярно проводится разъяснительная работа с населением об опасности появления </w:t>
      </w:r>
      <w:proofErr w:type="gramStart"/>
      <w:r w:rsidRPr="00F77D15">
        <w:rPr>
          <w:rFonts w:cs="Calibri"/>
          <w:sz w:val="28"/>
          <w:szCs w:val="28"/>
        </w:rPr>
        <w:t>АЧС</w:t>
      </w:r>
      <w:proofErr w:type="gramEnd"/>
      <w:r w:rsidRPr="00F77D15">
        <w:rPr>
          <w:rFonts w:cs="Calibri"/>
          <w:sz w:val="28"/>
          <w:szCs w:val="28"/>
        </w:rPr>
        <w:t xml:space="preserve"> о порядке оповещения ветеринарной службы. Посредством т</w:t>
      </w:r>
      <w:r>
        <w:rPr>
          <w:rFonts w:cs="Calibri"/>
          <w:sz w:val="28"/>
          <w:szCs w:val="28"/>
        </w:rPr>
        <w:t>елевидения, радио, периодической печати и листовок</w:t>
      </w:r>
      <w:r w:rsidRPr="00F77D15">
        <w:rPr>
          <w:rFonts w:cs="Calibri"/>
          <w:sz w:val="28"/>
          <w:szCs w:val="28"/>
        </w:rPr>
        <w:t xml:space="preserve"> даны адреса и телефоны ветеринарных подразделений, в которые следует обращаться в случае заболевания и гибели свиней.</w:t>
      </w:r>
    </w:p>
    <w:p w:rsidR="000F62ED"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 xml:space="preserve">Наряду с этим в ряде </w:t>
      </w:r>
      <w:r>
        <w:rPr>
          <w:rFonts w:cs="Calibri"/>
          <w:sz w:val="28"/>
          <w:szCs w:val="28"/>
        </w:rPr>
        <w:t>сельских поселений района</w:t>
      </w:r>
      <w:r w:rsidRPr="00F77D15">
        <w:rPr>
          <w:rFonts w:cs="Calibri"/>
          <w:sz w:val="28"/>
          <w:szCs w:val="28"/>
        </w:rPr>
        <w:t xml:space="preserve"> не решены вопросы содержания свиней в личных подсобных хозяйствах граждан, в крестьянских (фермерских) хозяйствах в режиме</w:t>
      </w:r>
      <w:r>
        <w:rPr>
          <w:rFonts w:cs="Calibri"/>
          <w:sz w:val="28"/>
          <w:szCs w:val="28"/>
        </w:rPr>
        <w:t xml:space="preserve"> </w:t>
      </w:r>
      <w:proofErr w:type="spellStart"/>
      <w:r w:rsidRPr="00F77D15">
        <w:rPr>
          <w:rFonts w:cs="Calibri"/>
          <w:sz w:val="28"/>
          <w:szCs w:val="28"/>
        </w:rPr>
        <w:t>безвыгульного</w:t>
      </w:r>
      <w:proofErr w:type="spellEnd"/>
      <w:r w:rsidRPr="00F77D15">
        <w:rPr>
          <w:rFonts w:cs="Calibri"/>
          <w:sz w:val="28"/>
          <w:szCs w:val="28"/>
        </w:rPr>
        <w:t xml:space="preserve"> содержания свиней, что представляет угрозу возникновения новых очагов заболевания АЧС.</w:t>
      </w:r>
    </w:p>
    <w:p w:rsidR="00971A67" w:rsidRDefault="00971A67" w:rsidP="000F62ED">
      <w:pPr>
        <w:widowControl w:val="0"/>
        <w:autoSpaceDE w:val="0"/>
        <w:autoSpaceDN w:val="0"/>
        <w:adjustRightInd w:val="0"/>
        <w:ind w:firstLine="540"/>
        <w:jc w:val="both"/>
        <w:rPr>
          <w:rFonts w:cs="Calibri"/>
          <w:sz w:val="28"/>
          <w:szCs w:val="28"/>
        </w:rPr>
      </w:pPr>
      <w:r>
        <w:rPr>
          <w:rFonts w:cs="Calibri"/>
          <w:sz w:val="28"/>
          <w:szCs w:val="28"/>
        </w:rPr>
        <w:t>В связи с участившимися обращениями граждан, как на районном уровне, так и в администрацию Краснодарского края, и в приемную Президента Российской Федерации</w:t>
      </w:r>
      <w:r w:rsidR="00B538AA">
        <w:rPr>
          <w:rFonts w:cs="Calibri"/>
          <w:sz w:val="28"/>
          <w:szCs w:val="28"/>
        </w:rPr>
        <w:t xml:space="preserve"> об участившихся случаев нападения безнадзорных собак на прохожих, а так же в целях предотвращения нападения на детей и подростков</w:t>
      </w:r>
      <w:r>
        <w:rPr>
          <w:rFonts w:cs="Calibri"/>
          <w:sz w:val="28"/>
          <w:szCs w:val="28"/>
        </w:rPr>
        <w:t xml:space="preserve">. Возникла необходимость в применении административных мер направленных на регулирование численности безнадзорных животных, как один из важнейших рычагов обеспечения безопасности населения, в том, числе и </w:t>
      </w:r>
      <w:proofErr w:type="gramStart"/>
      <w:r>
        <w:rPr>
          <w:rFonts w:cs="Calibri"/>
          <w:sz w:val="28"/>
          <w:szCs w:val="28"/>
        </w:rPr>
        <w:t>в</w:t>
      </w:r>
      <w:proofErr w:type="gramEnd"/>
      <w:r>
        <w:rPr>
          <w:rFonts w:cs="Calibri"/>
          <w:sz w:val="28"/>
          <w:szCs w:val="28"/>
        </w:rPr>
        <w:t xml:space="preserve"> части предотвращения распространения болезней, общих для человека и животных.</w:t>
      </w:r>
    </w:p>
    <w:p w:rsidR="00A13652" w:rsidRPr="00F77D15" w:rsidRDefault="00A13652" w:rsidP="00A13652">
      <w:pPr>
        <w:widowControl w:val="0"/>
        <w:autoSpaceDE w:val="0"/>
        <w:autoSpaceDN w:val="0"/>
        <w:adjustRightInd w:val="0"/>
        <w:ind w:firstLine="540"/>
        <w:jc w:val="both"/>
        <w:rPr>
          <w:rFonts w:cs="Calibri"/>
          <w:sz w:val="28"/>
          <w:szCs w:val="28"/>
        </w:rPr>
      </w:pPr>
      <w:r>
        <w:rPr>
          <w:rFonts w:cs="Calibri"/>
          <w:sz w:val="28"/>
          <w:szCs w:val="28"/>
        </w:rPr>
        <w:t>К числу основных проблем связанных с наличием безнадзорных животных относят: 1. Социальная напряженность</w:t>
      </w:r>
      <w:r w:rsidR="009E5ED6">
        <w:rPr>
          <w:rFonts w:cs="Calibri"/>
          <w:sz w:val="28"/>
          <w:szCs w:val="28"/>
        </w:rPr>
        <w:t xml:space="preserve"> – безнадзорные животные служат источником конфликтных ситуаций, сопровождающихся ростом жалоб на агрессию животных в отношении людей, шум, загрязнение улиц, дворовых и придомовых площадок, 2. Негативное влияние на </w:t>
      </w:r>
      <w:proofErr w:type="spellStart"/>
      <w:r w:rsidR="009E5ED6">
        <w:rPr>
          <w:rFonts w:cs="Calibri"/>
          <w:sz w:val="28"/>
          <w:szCs w:val="28"/>
        </w:rPr>
        <w:t>психо</w:t>
      </w:r>
      <w:proofErr w:type="spellEnd"/>
      <w:r w:rsidR="009E5ED6">
        <w:rPr>
          <w:rFonts w:cs="Calibri"/>
          <w:sz w:val="28"/>
          <w:szCs w:val="28"/>
        </w:rPr>
        <w:t>-эмоциональное</w:t>
      </w:r>
      <w:r w:rsidR="00233583">
        <w:rPr>
          <w:rFonts w:cs="Calibri"/>
          <w:sz w:val="28"/>
          <w:szCs w:val="28"/>
        </w:rPr>
        <w:t xml:space="preserve"> благополучие населения и нравственное воспитание молодежи (значительное количество конфликтных ситуаций связанных с наблюдением за страданиями животных, неспособность и невозможность им помочь вызывают нравственные страдания граждан)</w:t>
      </w:r>
    </w:p>
    <w:p w:rsidR="000F62ED" w:rsidRPr="00F77D15" w:rsidRDefault="000F62ED" w:rsidP="000F62ED">
      <w:pPr>
        <w:widowControl w:val="0"/>
        <w:autoSpaceDE w:val="0"/>
        <w:autoSpaceDN w:val="0"/>
        <w:adjustRightInd w:val="0"/>
        <w:ind w:firstLine="540"/>
        <w:jc w:val="both"/>
        <w:rPr>
          <w:rFonts w:cs="Calibri"/>
          <w:sz w:val="28"/>
          <w:szCs w:val="28"/>
        </w:rPr>
      </w:pPr>
      <w:proofErr w:type="gramStart"/>
      <w:r w:rsidRPr="00F77D15">
        <w:rPr>
          <w:rFonts w:cs="Calibri"/>
          <w:sz w:val="28"/>
          <w:szCs w:val="28"/>
        </w:rPr>
        <w:t>В связи с вышеизложенным, назрела острая необходимость решения проблемы посредством программно-целевого метода, который позволит достичь наиболее оптимальных качественных и количественных результатов в ходе реализации Программы при сохранении эффективности в выборе способов решения социально значимых проблем, а также обеспечить комплексное урегулирование наиболее острых и проблемных вопросов.</w:t>
      </w:r>
      <w:proofErr w:type="gramEnd"/>
    </w:p>
    <w:p w:rsidR="000F62ED" w:rsidRDefault="000F62ED" w:rsidP="000F62ED">
      <w:pPr>
        <w:pStyle w:val="a6"/>
        <w:ind w:left="643"/>
        <w:jc w:val="center"/>
        <w:rPr>
          <w:b/>
          <w:sz w:val="28"/>
          <w:szCs w:val="28"/>
        </w:rPr>
      </w:pPr>
    </w:p>
    <w:p w:rsidR="000F62ED" w:rsidRPr="000F62ED" w:rsidRDefault="000F62ED" w:rsidP="000F62ED">
      <w:pPr>
        <w:jc w:val="center"/>
        <w:rPr>
          <w:b/>
          <w:sz w:val="28"/>
          <w:szCs w:val="28"/>
        </w:rPr>
      </w:pPr>
      <w:r w:rsidRPr="0079491B">
        <w:rPr>
          <w:b/>
          <w:sz w:val="28"/>
          <w:szCs w:val="28"/>
        </w:rPr>
        <w:lastRenderedPageBreak/>
        <w:t xml:space="preserve">Цели, задачи и целевые показатели достижения целей и решения задач, сроки и этапы реализации </w:t>
      </w:r>
      <w:r w:rsidRPr="000F62ED">
        <w:rPr>
          <w:b/>
          <w:sz w:val="28"/>
          <w:szCs w:val="28"/>
        </w:rPr>
        <w:t>подпрограммы</w:t>
      </w:r>
    </w:p>
    <w:p w:rsidR="000F62ED" w:rsidRDefault="000F62ED" w:rsidP="000F62ED">
      <w:pPr>
        <w:jc w:val="center"/>
        <w:rPr>
          <w:b/>
          <w:sz w:val="28"/>
          <w:szCs w:val="28"/>
        </w:rPr>
      </w:pPr>
    </w:p>
    <w:p w:rsidR="000F62ED" w:rsidRPr="000F62ED" w:rsidRDefault="000F62ED" w:rsidP="000F62ED">
      <w:pPr>
        <w:ind w:firstLine="708"/>
        <w:jc w:val="both"/>
        <w:rPr>
          <w:sz w:val="28"/>
          <w:szCs w:val="28"/>
        </w:rPr>
      </w:pPr>
      <w:r w:rsidRPr="000F62ED">
        <w:rPr>
          <w:sz w:val="28"/>
          <w:szCs w:val="28"/>
        </w:rPr>
        <w:t xml:space="preserve">Целью подпрограммы является </w:t>
      </w:r>
      <w:r w:rsidR="008C323B">
        <w:rPr>
          <w:sz w:val="28"/>
          <w:szCs w:val="28"/>
        </w:rPr>
        <w:t>комплексное решение проблем профилактики и ликвидации африканской чумы свиней (далее – АЧС), а также регулирование численности безнадзорных животных в Темрюкском районе.</w:t>
      </w:r>
    </w:p>
    <w:p w:rsidR="000F62ED" w:rsidRPr="000F62ED" w:rsidRDefault="000F62ED" w:rsidP="000F62ED">
      <w:pPr>
        <w:ind w:firstLine="708"/>
        <w:jc w:val="both"/>
        <w:rPr>
          <w:sz w:val="28"/>
          <w:szCs w:val="28"/>
        </w:rPr>
      </w:pPr>
      <w:r w:rsidRPr="000F62ED">
        <w:rPr>
          <w:rFonts w:cs="Calibri"/>
          <w:sz w:val="28"/>
          <w:szCs w:val="28"/>
        </w:rPr>
        <w:t>Д</w:t>
      </w:r>
      <w:r w:rsidRPr="000F62ED">
        <w:rPr>
          <w:sz w:val="28"/>
          <w:szCs w:val="28"/>
        </w:rPr>
        <w:t xml:space="preserve">ля реализации поставленной цели предусматривается решение следующих задач: </w:t>
      </w:r>
    </w:p>
    <w:p w:rsidR="000F62ED" w:rsidRDefault="00971A67" w:rsidP="000F62ED">
      <w:pPr>
        <w:pStyle w:val="a4"/>
        <w:ind w:firstLine="708"/>
        <w:rPr>
          <w:sz w:val="28"/>
          <w:szCs w:val="28"/>
        </w:rPr>
      </w:pPr>
      <w:r>
        <w:rPr>
          <w:sz w:val="28"/>
          <w:szCs w:val="28"/>
        </w:rPr>
        <w:t>С</w:t>
      </w:r>
      <w:r w:rsidR="000F62ED" w:rsidRPr="000F62ED">
        <w:rPr>
          <w:sz w:val="28"/>
          <w:szCs w:val="28"/>
        </w:rPr>
        <w:t>троительство пункта по утилизации биологических отходов на территории муниципального образования Темрюкский район.</w:t>
      </w:r>
    </w:p>
    <w:p w:rsidR="00971A67" w:rsidRDefault="00971A67" w:rsidP="000F62ED">
      <w:pPr>
        <w:pStyle w:val="a4"/>
        <w:ind w:firstLine="708"/>
        <w:rPr>
          <w:sz w:val="28"/>
          <w:szCs w:val="28"/>
        </w:rPr>
      </w:pPr>
      <w:r w:rsidRPr="00971A67">
        <w:rPr>
          <w:sz w:val="28"/>
          <w:szCs w:val="28"/>
        </w:rPr>
        <w:t>Осуществление отдельных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p w:rsidR="000F62ED" w:rsidRDefault="000F62ED" w:rsidP="000F62ED">
      <w:pPr>
        <w:tabs>
          <w:tab w:val="center" w:pos="4536"/>
          <w:tab w:val="right" w:pos="9072"/>
        </w:tabs>
        <w:jc w:val="both"/>
        <w:rPr>
          <w:rFonts w:cs="Calibri"/>
          <w:sz w:val="28"/>
          <w:szCs w:val="28"/>
        </w:rPr>
      </w:pPr>
    </w:p>
    <w:p w:rsidR="000F62ED" w:rsidRDefault="000F62ED" w:rsidP="000F62ED">
      <w:pPr>
        <w:tabs>
          <w:tab w:val="center" w:pos="4536"/>
          <w:tab w:val="right" w:pos="9072"/>
        </w:tabs>
        <w:jc w:val="both"/>
        <w:rPr>
          <w:sz w:val="28"/>
          <w:szCs w:val="28"/>
        </w:rPr>
      </w:pPr>
      <w:r w:rsidRPr="000F62ED">
        <w:rPr>
          <w:rFonts w:cs="Calibri"/>
          <w:sz w:val="28"/>
          <w:szCs w:val="28"/>
        </w:rPr>
        <w:tab/>
      </w:r>
      <w:r w:rsidRPr="000F62ED">
        <w:rPr>
          <w:sz w:val="28"/>
          <w:szCs w:val="28"/>
        </w:rPr>
        <w:t>Реализация подпрограммы рассчитана на 2015 год.</w:t>
      </w:r>
    </w:p>
    <w:p w:rsidR="008C323B" w:rsidRPr="008C323B" w:rsidRDefault="008C323B" w:rsidP="008C323B">
      <w:pPr>
        <w:tabs>
          <w:tab w:val="center" w:pos="4536"/>
          <w:tab w:val="right" w:pos="9072"/>
        </w:tabs>
        <w:jc w:val="center"/>
        <w:rPr>
          <w:sz w:val="28"/>
          <w:szCs w:val="28"/>
        </w:rPr>
      </w:pPr>
      <w:r w:rsidRPr="008C323B">
        <w:rPr>
          <w:sz w:val="28"/>
          <w:szCs w:val="28"/>
        </w:rPr>
        <w:t xml:space="preserve">Целевые показатели подпрограммы </w:t>
      </w:r>
      <w:r w:rsidRPr="008C323B">
        <w:rPr>
          <w:color w:val="000000" w:themeColor="text1"/>
          <w:sz w:val="28"/>
          <w:szCs w:val="28"/>
        </w:rPr>
        <w:t>«Обеспечение эпизоотического ветеринарно-санитарного благополучия в муниципальном образовании Темрюкский район»</w:t>
      </w:r>
    </w:p>
    <w:p w:rsidR="000F62ED" w:rsidRPr="008C323B" w:rsidRDefault="000F62ED" w:rsidP="000F62ED">
      <w:pPr>
        <w:tabs>
          <w:tab w:val="center" w:pos="4536"/>
          <w:tab w:val="right" w:pos="9072"/>
        </w:tabs>
        <w:jc w:val="both"/>
        <w:rPr>
          <w:rFonts w:cs="Calibri"/>
          <w:color w:val="7030A0"/>
          <w:sz w:val="28"/>
          <w:szCs w:val="28"/>
        </w:rPr>
      </w:pPr>
    </w:p>
    <w:tbl>
      <w:tblPr>
        <w:tblStyle w:val="a3"/>
        <w:tblW w:w="9639" w:type="dxa"/>
        <w:tblInd w:w="108" w:type="dxa"/>
        <w:tblLayout w:type="fixed"/>
        <w:tblLook w:val="04A0" w:firstRow="1" w:lastRow="0" w:firstColumn="1" w:lastColumn="0" w:noHBand="0" w:noVBand="1"/>
      </w:tblPr>
      <w:tblGrid>
        <w:gridCol w:w="567"/>
        <w:gridCol w:w="2977"/>
        <w:gridCol w:w="1559"/>
        <w:gridCol w:w="851"/>
        <w:gridCol w:w="1276"/>
        <w:gridCol w:w="1275"/>
        <w:gridCol w:w="1134"/>
      </w:tblGrid>
      <w:tr w:rsidR="000F62ED" w:rsidRPr="000F62ED" w:rsidTr="0016777E">
        <w:tc>
          <w:tcPr>
            <w:tcW w:w="567" w:type="dxa"/>
            <w:vMerge w:val="restart"/>
          </w:tcPr>
          <w:p w:rsidR="000F62ED" w:rsidRPr="000F62ED" w:rsidRDefault="000F62ED" w:rsidP="0016777E">
            <w:pPr>
              <w:widowControl w:val="0"/>
              <w:autoSpaceDE w:val="0"/>
              <w:autoSpaceDN w:val="0"/>
              <w:adjustRightInd w:val="0"/>
              <w:jc w:val="both"/>
              <w:rPr>
                <w:bCs/>
              </w:rPr>
            </w:pPr>
            <w:r w:rsidRPr="000F62ED">
              <w:rPr>
                <w:bCs/>
              </w:rPr>
              <w:t>№ п\</w:t>
            </w:r>
            <w:proofErr w:type="gramStart"/>
            <w:r w:rsidRPr="000F62ED">
              <w:rPr>
                <w:bCs/>
              </w:rPr>
              <w:t>п</w:t>
            </w:r>
            <w:proofErr w:type="gramEnd"/>
          </w:p>
        </w:tc>
        <w:tc>
          <w:tcPr>
            <w:tcW w:w="2977" w:type="dxa"/>
            <w:vMerge w:val="restart"/>
          </w:tcPr>
          <w:p w:rsidR="000F62ED" w:rsidRPr="000F62ED" w:rsidRDefault="000F62ED" w:rsidP="0016777E">
            <w:pPr>
              <w:widowControl w:val="0"/>
              <w:autoSpaceDE w:val="0"/>
              <w:autoSpaceDN w:val="0"/>
              <w:adjustRightInd w:val="0"/>
              <w:jc w:val="both"/>
              <w:rPr>
                <w:bCs/>
              </w:rPr>
            </w:pPr>
            <w:r w:rsidRPr="000F62ED">
              <w:rPr>
                <w:bCs/>
              </w:rPr>
              <w:t>Наименование целевого показателя</w:t>
            </w:r>
          </w:p>
        </w:tc>
        <w:tc>
          <w:tcPr>
            <w:tcW w:w="1559" w:type="dxa"/>
            <w:vMerge w:val="restart"/>
          </w:tcPr>
          <w:p w:rsidR="000F62ED" w:rsidRPr="000F62ED" w:rsidRDefault="000F62ED" w:rsidP="0016777E">
            <w:pPr>
              <w:widowControl w:val="0"/>
              <w:autoSpaceDE w:val="0"/>
              <w:autoSpaceDN w:val="0"/>
              <w:adjustRightInd w:val="0"/>
              <w:jc w:val="both"/>
              <w:rPr>
                <w:bCs/>
              </w:rPr>
            </w:pPr>
            <w:r w:rsidRPr="000F62ED">
              <w:rPr>
                <w:bCs/>
              </w:rPr>
              <w:t>Единица измерения</w:t>
            </w:r>
          </w:p>
        </w:tc>
        <w:tc>
          <w:tcPr>
            <w:tcW w:w="851" w:type="dxa"/>
            <w:vMerge w:val="restart"/>
          </w:tcPr>
          <w:p w:rsidR="000F62ED" w:rsidRPr="000F62ED" w:rsidRDefault="000F62ED" w:rsidP="0016777E">
            <w:pPr>
              <w:widowControl w:val="0"/>
              <w:autoSpaceDE w:val="0"/>
              <w:autoSpaceDN w:val="0"/>
              <w:adjustRightInd w:val="0"/>
              <w:jc w:val="both"/>
              <w:rPr>
                <w:bCs/>
              </w:rPr>
            </w:pPr>
            <w:r w:rsidRPr="000F62ED">
              <w:rPr>
                <w:bCs/>
              </w:rPr>
              <w:t>Статус</w:t>
            </w:r>
          </w:p>
        </w:tc>
        <w:tc>
          <w:tcPr>
            <w:tcW w:w="3685" w:type="dxa"/>
            <w:gridSpan w:val="3"/>
          </w:tcPr>
          <w:p w:rsidR="000F62ED" w:rsidRPr="000F62ED" w:rsidRDefault="000F62ED" w:rsidP="0016777E">
            <w:pPr>
              <w:widowControl w:val="0"/>
              <w:autoSpaceDE w:val="0"/>
              <w:autoSpaceDN w:val="0"/>
              <w:adjustRightInd w:val="0"/>
              <w:jc w:val="center"/>
              <w:rPr>
                <w:bCs/>
              </w:rPr>
            </w:pPr>
            <w:r w:rsidRPr="000F62ED">
              <w:rPr>
                <w:bCs/>
              </w:rPr>
              <w:t>Значение показателей</w:t>
            </w:r>
          </w:p>
        </w:tc>
      </w:tr>
      <w:tr w:rsidR="000F62ED" w:rsidRPr="000F62ED" w:rsidTr="0016777E">
        <w:tc>
          <w:tcPr>
            <w:tcW w:w="567" w:type="dxa"/>
            <w:vMerge/>
          </w:tcPr>
          <w:p w:rsidR="000F62ED" w:rsidRPr="000F62ED" w:rsidRDefault="000F62ED" w:rsidP="0016777E">
            <w:pPr>
              <w:widowControl w:val="0"/>
              <w:autoSpaceDE w:val="0"/>
              <w:autoSpaceDN w:val="0"/>
              <w:adjustRightInd w:val="0"/>
              <w:jc w:val="both"/>
              <w:rPr>
                <w:bCs/>
              </w:rPr>
            </w:pPr>
          </w:p>
        </w:tc>
        <w:tc>
          <w:tcPr>
            <w:tcW w:w="2977" w:type="dxa"/>
            <w:vMerge/>
          </w:tcPr>
          <w:p w:rsidR="000F62ED" w:rsidRPr="000F62ED" w:rsidRDefault="000F62ED" w:rsidP="0016777E">
            <w:pPr>
              <w:widowControl w:val="0"/>
              <w:autoSpaceDE w:val="0"/>
              <w:autoSpaceDN w:val="0"/>
              <w:adjustRightInd w:val="0"/>
              <w:jc w:val="both"/>
              <w:rPr>
                <w:bCs/>
              </w:rPr>
            </w:pPr>
          </w:p>
        </w:tc>
        <w:tc>
          <w:tcPr>
            <w:tcW w:w="1559" w:type="dxa"/>
            <w:vMerge/>
          </w:tcPr>
          <w:p w:rsidR="000F62ED" w:rsidRPr="000F62ED" w:rsidRDefault="000F62ED" w:rsidP="0016777E">
            <w:pPr>
              <w:widowControl w:val="0"/>
              <w:autoSpaceDE w:val="0"/>
              <w:autoSpaceDN w:val="0"/>
              <w:adjustRightInd w:val="0"/>
              <w:jc w:val="both"/>
              <w:rPr>
                <w:bCs/>
              </w:rPr>
            </w:pPr>
          </w:p>
        </w:tc>
        <w:tc>
          <w:tcPr>
            <w:tcW w:w="851" w:type="dxa"/>
            <w:vMerge/>
          </w:tcPr>
          <w:p w:rsidR="000F62ED" w:rsidRPr="000F62ED" w:rsidRDefault="000F62ED" w:rsidP="0016777E">
            <w:pPr>
              <w:widowControl w:val="0"/>
              <w:autoSpaceDE w:val="0"/>
              <w:autoSpaceDN w:val="0"/>
              <w:adjustRightInd w:val="0"/>
              <w:jc w:val="both"/>
              <w:rPr>
                <w:bCs/>
              </w:rPr>
            </w:pPr>
          </w:p>
        </w:tc>
        <w:tc>
          <w:tcPr>
            <w:tcW w:w="1276" w:type="dxa"/>
          </w:tcPr>
          <w:p w:rsidR="000F62ED" w:rsidRPr="000F62ED" w:rsidRDefault="000F62ED" w:rsidP="0016777E">
            <w:pPr>
              <w:widowControl w:val="0"/>
              <w:autoSpaceDE w:val="0"/>
              <w:autoSpaceDN w:val="0"/>
              <w:adjustRightInd w:val="0"/>
              <w:jc w:val="center"/>
              <w:rPr>
                <w:bCs/>
              </w:rPr>
            </w:pPr>
            <w:r w:rsidRPr="000F62ED">
              <w:rPr>
                <w:bCs/>
              </w:rPr>
              <w:t>2015 год</w:t>
            </w:r>
          </w:p>
        </w:tc>
        <w:tc>
          <w:tcPr>
            <w:tcW w:w="1275" w:type="dxa"/>
          </w:tcPr>
          <w:p w:rsidR="000F62ED" w:rsidRPr="000F62ED" w:rsidRDefault="000F62ED" w:rsidP="0016777E">
            <w:pPr>
              <w:widowControl w:val="0"/>
              <w:autoSpaceDE w:val="0"/>
              <w:autoSpaceDN w:val="0"/>
              <w:adjustRightInd w:val="0"/>
              <w:jc w:val="center"/>
              <w:rPr>
                <w:bCs/>
              </w:rPr>
            </w:pPr>
            <w:r w:rsidRPr="000F62ED">
              <w:rPr>
                <w:bCs/>
              </w:rPr>
              <w:t>2016 год</w:t>
            </w:r>
          </w:p>
        </w:tc>
        <w:tc>
          <w:tcPr>
            <w:tcW w:w="1134" w:type="dxa"/>
          </w:tcPr>
          <w:p w:rsidR="000F62ED" w:rsidRPr="000F62ED" w:rsidRDefault="000F62ED" w:rsidP="0016777E">
            <w:pPr>
              <w:widowControl w:val="0"/>
              <w:autoSpaceDE w:val="0"/>
              <w:autoSpaceDN w:val="0"/>
              <w:adjustRightInd w:val="0"/>
              <w:jc w:val="center"/>
              <w:rPr>
                <w:bCs/>
              </w:rPr>
            </w:pPr>
            <w:r w:rsidRPr="000F62ED">
              <w:rPr>
                <w:bCs/>
              </w:rPr>
              <w:t>2017 год</w:t>
            </w:r>
          </w:p>
        </w:tc>
      </w:tr>
      <w:tr w:rsidR="000F62ED" w:rsidRPr="000F62ED" w:rsidTr="0016777E">
        <w:tc>
          <w:tcPr>
            <w:tcW w:w="567" w:type="dxa"/>
          </w:tcPr>
          <w:p w:rsidR="000F62ED" w:rsidRPr="000F62ED" w:rsidRDefault="000F62ED" w:rsidP="000F62ED">
            <w:pPr>
              <w:widowControl w:val="0"/>
              <w:autoSpaceDE w:val="0"/>
              <w:autoSpaceDN w:val="0"/>
              <w:adjustRightInd w:val="0"/>
              <w:jc w:val="center"/>
              <w:rPr>
                <w:bCs/>
              </w:rPr>
            </w:pPr>
            <w:r w:rsidRPr="000F62ED">
              <w:rPr>
                <w:bCs/>
              </w:rPr>
              <w:t>1</w:t>
            </w:r>
          </w:p>
        </w:tc>
        <w:tc>
          <w:tcPr>
            <w:tcW w:w="2977" w:type="dxa"/>
          </w:tcPr>
          <w:p w:rsidR="000F62ED" w:rsidRPr="000F62ED" w:rsidRDefault="000F62ED" w:rsidP="0016777E">
            <w:pPr>
              <w:widowControl w:val="0"/>
              <w:autoSpaceDE w:val="0"/>
              <w:autoSpaceDN w:val="0"/>
              <w:adjustRightInd w:val="0"/>
              <w:jc w:val="center"/>
              <w:rPr>
                <w:bCs/>
              </w:rPr>
            </w:pPr>
            <w:r w:rsidRPr="000F62ED">
              <w:rPr>
                <w:bCs/>
              </w:rPr>
              <w:t>2</w:t>
            </w:r>
          </w:p>
        </w:tc>
        <w:tc>
          <w:tcPr>
            <w:tcW w:w="1559" w:type="dxa"/>
          </w:tcPr>
          <w:p w:rsidR="000F62ED" w:rsidRPr="000F62ED" w:rsidRDefault="000F62ED" w:rsidP="0016777E">
            <w:pPr>
              <w:widowControl w:val="0"/>
              <w:autoSpaceDE w:val="0"/>
              <w:autoSpaceDN w:val="0"/>
              <w:adjustRightInd w:val="0"/>
              <w:jc w:val="center"/>
              <w:rPr>
                <w:bCs/>
              </w:rPr>
            </w:pPr>
            <w:r w:rsidRPr="000F62ED">
              <w:rPr>
                <w:bCs/>
              </w:rPr>
              <w:t>3</w:t>
            </w:r>
          </w:p>
        </w:tc>
        <w:tc>
          <w:tcPr>
            <w:tcW w:w="851" w:type="dxa"/>
          </w:tcPr>
          <w:p w:rsidR="000F62ED" w:rsidRPr="000F62ED" w:rsidRDefault="000F62ED" w:rsidP="0016777E">
            <w:pPr>
              <w:widowControl w:val="0"/>
              <w:autoSpaceDE w:val="0"/>
              <w:autoSpaceDN w:val="0"/>
              <w:adjustRightInd w:val="0"/>
              <w:jc w:val="center"/>
              <w:rPr>
                <w:bCs/>
              </w:rPr>
            </w:pPr>
            <w:r w:rsidRPr="000F62ED">
              <w:rPr>
                <w:bCs/>
              </w:rPr>
              <w:t>4</w:t>
            </w:r>
          </w:p>
        </w:tc>
        <w:tc>
          <w:tcPr>
            <w:tcW w:w="1276" w:type="dxa"/>
          </w:tcPr>
          <w:p w:rsidR="000F62ED" w:rsidRPr="000F62ED" w:rsidRDefault="000F62ED" w:rsidP="0016777E">
            <w:pPr>
              <w:widowControl w:val="0"/>
              <w:autoSpaceDE w:val="0"/>
              <w:autoSpaceDN w:val="0"/>
              <w:adjustRightInd w:val="0"/>
              <w:jc w:val="center"/>
              <w:rPr>
                <w:bCs/>
              </w:rPr>
            </w:pPr>
            <w:r w:rsidRPr="000F62ED">
              <w:rPr>
                <w:bCs/>
              </w:rPr>
              <w:t>5</w:t>
            </w:r>
          </w:p>
        </w:tc>
        <w:tc>
          <w:tcPr>
            <w:tcW w:w="1275" w:type="dxa"/>
          </w:tcPr>
          <w:p w:rsidR="000F62ED" w:rsidRPr="000F62ED" w:rsidRDefault="000F62ED" w:rsidP="0016777E">
            <w:pPr>
              <w:widowControl w:val="0"/>
              <w:autoSpaceDE w:val="0"/>
              <w:autoSpaceDN w:val="0"/>
              <w:adjustRightInd w:val="0"/>
              <w:jc w:val="center"/>
              <w:rPr>
                <w:bCs/>
              </w:rPr>
            </w:pPr>
            <w:r w:rsidRPr="000F62ED">
              <w:rPr>
                <w:bCs/>
              </w:rPr>
              <w:t>6</w:t>
            </w:r>
          </w:p>
        </w:tc>
        <w:tc>
          <w:tcPr>
            <w:tcW w:w="1134" w:type="dxa"/>
          </w:tcPr>
          <w:p w:rsidR="000F62ED" w:rsidRPr="000F62ED" w:rsidRDefault="000F62ED" w:rsidP="0016777E">
            <w:pPr>
              <w:widowControl w:val="0"/>
              <w:autoSpaceDE w:val="0"/>
              <w:autoSpaceDN w:val="0"/>
              <w:adjustRightInd w:val="0"/>
              <w:jc w:val="center"/>
              <w:rPr>
                <w:bCs/>
              </w:rPr>
            </w:pPr>
            <w:r w:rsidRPr="000F62ED">
              <w:rPr>
                <w:bCs/>
              </w:rPr>
              <w:t>7</w:t>
            </w:r>
          </w:p>
        </w:tc>
      </w:tr>
      <w:tr w:rsidR="000F62ED" w:rsidRPr="000F62ED" w:rsidTr="0016777E">
        <w:tc>
          <w:tcPr>
            <w:tcW w:w="567" w:type="dxa"/>
          </w:tcPr>
          <w:p w:rsidR="000F62ED" w:rsidRPr="000F62ED" w:rsidRDefault="00233583" w:rsidP="000F62ED">
            <w:pPr>
              <w:widowControl w:val="0"/>
              <w:autoSpaceDE w:val="0"/>
              <w:autoSpaceDN w:val="0"/>
              <w:adjustRightInd w:val="0"/>
              <w:jc w:val="center"/>
              <w:rPr>
                <w:bCs/>
              </w:rPr>
            </w:pPr>
            <w:r>
              <w:rPr>
                <w:bCs/>
              </w:rPr>
              <w:t>1</w:t>
            </w:r>
          </w:p>
        </w:tc>
        <w:tc>
          <w:tcPr>
            <w:tcW w:w="2977" w:type="dxa"/>
          </w:tcPr>
          <w:p w:rsidR="000F62ED" w:rsidRPr="000F62ED" w:rsidRDefault="000F62ED" w:rsidP="00890D1D">
            <w:pPr>
              <w:widowControl w:val="0"/>
              <w:autoSpaceDE w:val="0"/>
              <w:autoSpaceDN w:val="0"/>
              <w:adjustRightInd w:val="0"/>
              <w:jc w:val="both"/>
              <w:rPr>
                <w:bCs/>
              </w:rPr>
            </w:pPr>
            <w:r w:rsidRPr="000F62ED">
              <w:t>Строительство пункта по утилизации биологических отходов на территории муниципального образования Темрюкский район.</w:t>
            </w:r>
          </w:p>
        </w:tc>
        <w:tc>
          <w:tcPr>
            <w:tcW w:w="1559" w:type="dxa"/>
          </w:tcPr>
          <w:p w:rsidR="000F62ED" w:rsidRPr="000F62ED" w:rsidRDefault="000F62ED" w:rsidP="0016777E">
            <w:pPr>
              <w:widowControl w:val="0"/>
              <w:autoSpaceDE w:val="0"/>
              <w:autoSpaceDN w:val="0"/>
              <w:adjustRightInd w:val="0"/>
              <w:jc w:val="center"/>
              <w:rPr>
                <w:bCs/>
              </w:rPr>
            </w:pPr>
            <w:proofErr w:type="spellStart"/>
            <w:proofErr w:type="gramStart"/>
            <w:r w:rsidRPr="000F62ED">
              <w:rPr>
                <w:bCs/>
              </w:rPr>
              <w:t>шт</w:t>
            </w:r>
            <w:proofErr w:type="spellEnd"/>
            <w:proofErr w:type="gramEnd"/>
          </w:p>
        </w:tc>
        <w:tc>
          <w:tcPr>
            <w:tcW w:w="851" w:type="dxa"/>
          </w:tcPr>
          <w:p w:rsidR="000F62ED" w:rsidRPr="000F62ED" w:rsidRDefault="000F62ED" w:rsidP="0016777E">
            <w:pPr>
              <w:widowControl w:val="0"/>
              <w:autoSpaceDE w:val="0"/>
              <w:autoSpaceDN w:val="0"/>
              <w:adjustRightInd w:val="0"/>
              <w:jc w:val="center"/>
              <w:rPr>
                <w:bCs/>
              </w:rPr>
            </w:pPr>
          </w:p>
        </w:tc>
        <w:tc>
          <w:tcPr>
            <w:tcW w:w="1276" w:type="dxa"/>
          </w:tcPr>
          <w:p w:rsidR="000F62ED" w:rsidRPr="000F62ED" w:rsidRDefault="000F62ED" w:rsidP="0016777E">
            <w:pPr>
              <w:widowControl w:val="0"/>
              <w:autoSpaceDE w:val="0"/>
              <w:autoSpaceDN w:val="0"/>
              <w:adjustRightInd w:val="0"/>
              <w:jc w:val="center"/>
              <w:rPr>
                <w:bCs/>
              </w:rPr>
            </w:pPr>
            <w:r w:rsidRPr="000F62ED">
              <w:rPr>
                <w:bCs/>
              </w:rPr>
              <w:t>1</w:t>
            </w:r>
          </w:p>
        </w:tc>
        <w:tc>
          <w:tcPr>
            <w:tcW w:w="1275" w:type="dxa"/>
          </w:tcPr>
          <w:p w:rsidR="000F62ED" w:rsidRPr="000F62ED" w:rsidRDefault="000F62ED" w:rsidP="0016777E">
            <w:pPr>
              <w:widowControl w:val="0"/>
              <w:autoSpaceDE w:val="0"/>
              <w:autoSpaceDN w:val="0"/>
              <w:adjustRightInd w:val="0"/>
              <w:jc w:val="center"/>
              <w:rPr>
                <w:bCs/>
              </w:rPr>
            </w:pPr>
            <w:r w:rsidRPr="000F62ED">
              <w:rPr>
                <w:bCs/>
              </w:rPr>
              <w:t>0</w:t>
            </w:r>
          </w:p>
        </w:tc>
        <w:tc>
          <w:tcPr>
            <w:tcW w:w="1134" w:type="dxa"/>
          </w:tcPr>
          <w:p w:rsidR="000F62ED" w:rsidRPr="000F62ED" w:rsidRDefault="000F62ED" w:rsidP="0016777E">
            <w:pPr>
              <w:widowControl w:val="0"/>
              <w:autoSpaceDE w:val="0"/>
              <w:autoSpaceDN w:val="0"/>
              <w:adjustRightInd w:val="0"/>
              <w:jc w:val="center"/>
              <w:rPr>
                <w:bCs/>
              </w:rPr>
            </w:pPr>
            <w:r w:rsidRPr="000F62ED">
              <w:rPr>
                <w:bCs/>
              </w:rPr>
              <w:t>0</w:t>
            </w:r>
          </w:p>
        </w:tc>
      </w:tr>
      <w:tr w:rsidR="00971A67" w:rsidRPr="000F62ED" w:rsidTr="0016777E">
        <w:tc>
          <w:tcPr>
            <w:tcW w:w="567" w:type="dxa"/>
          </w:tcPr>
          <w:p w:rsidR="00971A67" w:rsidRPr="000F62ED" w:rsidRDefault="00233583" w:rsidP="000F62ED">
            <w:pPr>
              <w:widowControl w:val="0"/>
              <w:autoSpaceDE w:val="0"/>
              <w:autoSpaceDN w:val="0"/>
              <w:adjustRightInd w:val="0"/>
              <w:jc w:val="center"/>
              <w:rPr>
                <w:bCs/>
              </w:rPr>
            </w:pPr>
            <w:r>
              <w:rPr>
                <w:bCs/>
              </w:rPr>
              <w:t>2</w:t>
            </w:r>
          </w:p>
        </w:tc>
        <w:tc>
          <w:tcPr>
            <w:tcW w:w="2977" w:type="dxa"/>
          </w:tcPr>
          <w:p w:rsidR="00890D1D" w:rsidRPr="00890D1D" w:rsidRDefault="00233583" w:rsidP="00233583">
            <w:pPr>
              <w:pStyle w:val="a6"/>
              <w:spacing w:after="0" w:line="240" w:lineRule="auto"/>
              <w:ind w:left="34" w:right="-141"/>
              <w:rPr>
                <w:rFonts w:ascii="Times New Roman" w:hAnsi="Times New Roman"/>
                <w:bCs/>
                <w:sz w:val="24"/>
                <w:szCs w:val="28"/>
              </w:rPr>
            </w:pPr>
            <w:r>
              <w:rPr>
                <w:rFonts w:ascii="Times New Roman" w:hAnsi="Times New Roman"/>
                <w:bCs/>
                <w:sz w:val="24"/>
                <w:szCs w:val="28"/>
              </w:rPr>
              <w:t>З</w:t>
            </w:r>
            <w:r w:rsidR="00890D1D" w:rsidRPr="00890D1D">
              <w:rPr>
                <w:rFonts w:ascii="Times New Roman" w:hAnsi="Times New Roman"/>
                <w:bCs/>
                <w:sz w:val="24"/>
                <w:szCs w:val="28"/>
              </w:rPr>
              <w:t>аключение муниципального контракта с организацией занимающейся регулированием численности безнадзорных животных</w:t>
            </w:r>
          </w:p>
          <w:p w:rsidR="00971A67" w:rsidRPr="00890D1D" w:rsidRDefault="00971A67" w:rsidP="00233583">
            <w:pPr>
              <w:widowControl w:val="0"/>
              <w:autoSpaceDE w:val="0"/>
              <w:autoSpaceDN w:val="0"/>
              <w:adjustRightInd w:val="0"/>
              <w:ind w:left="34"/>
            </w:pPr>
          </w:p>
        </w:tc>
        <w:tc>
          <w:tcPr>
            <w:tcW w:w="1559" w:type="dxa"/>
          </w:tcPr>
          <w:p w:rsidR="00971A67" w:rsidRPr="000F62ED" w:rsidRDefault="00233583" w:rsidP="0016777E">
            <w:pPr>
              <w:widowControl w:val="0"/>
              <w:autoSpaceDE w:val="0"/>
              <w:autoSpaceDN w:val="0"/>
              <w:adjustRightInd w:val="0"/>
              <w:jc w:val="center"/>
              <w:rPr>
                <w:bCs/>
              </w:rPr>
            </w:pPr>
            <w:proofErr w:type="spellStart"/>
            <w:proofErr w:type="gramStart"/>
            <w:r w:rsidRPr="000F62ED">
              <w:rPr>
                <w:bCs/>
              </w:rPr>
              <w:t>шт</w:t>
            </w:r>
            <w:proofErr w:type="spellEnd"/>
            <w:proofErr w:type="gramEnd"/>
          </w:p>
        </w:tc>
        <w:tc>
          <w:tcPr>
            <w:tcW w:w="851" w:type="dxa"/>
          </w:tcPr>
          <w:p w:rsidR="00971A67" w:rsidRPr="000F62ED" w:rsidRDefault="00971A67" w:rsidP="0016777E">
            <w:pPr>
              <w:widowControl w:val="0"/>
              <w:autoSpaceDE w:val="0"/>
              <w:autoSpaceDN w:val="0"/>
              <w:adjustRightInd w:val="0"/>
              <w:jc w:val="center"/>
              <w:rPr>
                <w:bCs/>
              </w:rPr>
            </w:pPr>
          </w:p>
        </w:tc>
        <w:tc>
          <w:tcPr>
            <w:tcW w:w="1276" w:type="dxa"/>
          </w:tcPr>
          <w:p w:rsidR="00971A67" w:rsidRPr="000F62ED" w:rsidRDefault="00233583" w:rsidP="0016777E">
            <w:pPr>
              <w:widowControl w:val="0"/>
              <w:autoSpaceDE w:val="0"/>
              <w:autoSpaceDN w:val="0"/>
              <w:adjustRightInd w:val="0"/>
              <w:jc w:val="center"/>
              <w:rPr>
                <w:bCs/>
              </w:rPr>
            </w:pPr>
            <w:r>
              <w:rPr>
                <w:bCs/>
              </w:rPr>
              <w:t>1</w:t>
            </w:r>
          </w:p>
        </w:tc>
        <w:tc>
          <w:tcPr>
            <w:tcW w:w="1275" w:type="dxa"/>
          </w:tcPr>
          <w:p w:rsidR="00971A67" w:rsidRPr="000F62ED" w:rsidRDefault="00233583" w:rsidP="0016777E">
            <w:pPr>
              <w:widowControl w:val="0"/>
              <w:autoSpaceDE w:val="0"/>
              <w:autoSpaceDN w:val="0"/>
              <w:adjustRightInd w:val="0"/>
              <w:jc w:val="center"/>
              <w:rPr>
                <w:bCs/>
              </w:rPr>
            </w:pPr>
            <w:r>
              <w:rPr>
                <w:bCs/>
              </w:rPr>
              <w:t>1</w:t>
            </w:r>
          </w:p>
        </w:tc>
        <w:tc>
          <w:tcPr>
            <w:tcW w:w="1134" w:type="dxa"/>
          </w:tcPr>
          <w:p w:rsidR="00971A67" w:rsidRPr="000F62ED" w:rsidRDefault="00233583" w:rsidP="0016777E">
            <w:pPr>
              <w:widowControl w:val="0"/>
              <w:autoSpaceDE w:val="0"/>
              <w:autoSpaceDN w:val="0"/>
              <w:adjustRightInd w:val="0"/>
              <w:jc w:val="center"/>
              <w:rPr>
                <w:bCs/>
              </w:rPr>
            </w:pPr>
            <w:r>
              <w:rPr>
                <w:bCs/>
              </w:rPr>
              <w:t>1</w:t>
            </w:r>
          </w:p>
        </w:tc>
      </w:tr>
    </w:tbl>
    <w:p w:rsidR="000F62ED" w:rsidRPr="000F62ED" w:rsidRDefault="000F62ED" w:rsidP="000F62ED">
      <w:pPr>
        <w:pStyle w:val="a6"/>
        <w:ind w:left="643"/>
        <w:jc w:val="both"/>
        <w:rPr>
          <w:b/>
          <w:sz w:val="24"/>
          <w:szCs w:val="24"/>
        </w:rPr>
      </w:pPr>
    </w:p>
    <w:p w:rsidR="000F62ED" w:rsidRDefault="000F62ED" w:rsidP="000F62ED">
      <w:pPr>
        <w:pStyle w:val="a6"/>
        <w:ind w:left="643"/>
        <w:jc w:val="both"/>
        <w:rPr>
          <w:b/>
          <w:sz w:val="28"/>
          <w:szCs w:val="28"/>
        </w:rPr>
        <w:sectPr w:rsidR="000F62ED" w:rsidSect="00CF71DC">
          <w:headerReference w:type="even" r:id="rId20"/>
          <w:headerReference w:type="default" r:id="rId21"/>
          <w:headerReference w:type="first" r:id="rId22"/>
          <w:pgSz w:w="11906" w:h="16838"/>
          <w:pgMar w:top="1134" w:right="566" w:bottom="1134" w:left="1701" w:header="708" w:footer="708" w:gutter="0"/>
          <w:cols w:space="708"/>
          <w:titlePg/>
          <w:docGrid w:linePitch="360"/>
        </w:sectPr>
      </w:pPr>
    </w:p>
    <w:p w:rsidR="000F62ED" w:rsidRDefault="000F62ED" w:rsidP="000F62ED">
      <w:pPr>
        <w:ind w:firstLine="708"/>
        <w:jc w:val="center"/>
        <w:rPr>
          <w:b/>
          <w:sz w:val="28"/>
          <w:szCs w:val="28"/>
        </w:rPr>
      </w:pPr>
      <w:r w:rsidRPr="00E96280">
        <w:rPr>
          <w:b/>
          <w:sz w:val="28"/>
          <w:szCs w:val="28"/>
        </w:rPr>
        <w:lastRenderedPageBreak/>
        <w:t>Перечень мероприятий подпрограммы</w:t>
      </w:r>
    </w:p>
    <w:p w:rsidR="000F62ED" w:rsidRPr="001B1EB7" w:rsidRDefault="008C323B" w:rsidP="000F62ED">
      <w:pPr>
        <w:pStyle w:val="ConsPlusTitle"/>
        <w:widowControl/>
        <w:jc w:val="center"/>
        <w:rPr>
          <w:rFonts w:ascii="Times New Roman" w:hAnsi="Times New Roman" w:cs="Times New Roman"/>
          <w:bCs w:val="0"/>
          <w:color w:val="000000" w:themeColor="text1"/>
          <w:sz w:val="28"/>
          <w:szCs w:val="28"/>
        </w:rPr>
      </w:pPr>
      <w:r w:rsidRPr="008C323B">
        <w:rPr>
          <w:rFonts w:ascii="Times New Roman" w:hAnsi="Times New Roman" w:cs="Times New Roman"/>
          <w:color w:val="000000" w:themeColor="text1"/>
          <w:sz w:val="28"/>
          <w:szCs w:val="28"/>
        </w:rPr>
        <w:t>«Обеспечение эпизоотического ветеринарно-санитарного благополучия в муниципальном образовании Темрюкский район»</w:t>
      </w:r>
    </w:p>
    <w:tbl>
      <w:tblPr>
        <w:tblpPr w:leftFromText="180" w:rightFromText="180" w:vertAnchor="page" w:horzAnchor="margin" w:tblpY="2470"/>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2176"/>
        <w:gridCol w:w="1136"/>
        <w:gridCol w:w="2235"/>
        <w:gridCol w:w="1276"/>
        <w:gridCol w:w="1134"/>
        <w:gridCol w:w="992"/>
        <w:gridCol w:w="992"/>
        <w:gridCol w:w="1985"/>
        <w:gridCol w:w="2260"/>
      </w:tblGrid>
      <w:tr w:rsidR="000F62ED" w:rsidRPr="00916B34" w:rsidTr="0016777E">
        <w:trPr>
          <w:trHeight w:val="841"/>
        </w:trPr>
        <w:tc>
          <w:tcPr>
            <w:tcW w:w="940" w:type="dxa"/>
            <w:vMerge w:val="restart"/>
          </w:tcPr>
          <w:p w:rsidR="000F62ED" w:rsidRPr="000F62ED" w:rsidRDefault="000F62ED" w:rsidP="0016777E">
            <w:pPr>
              <w:tabs>
                <w:tab w:val="center" w:pos="4677"/>
                <w:tab w:val="right" w:pos="9355"/>
              </w:tabs>
              <w:jc w:val="center"/>
            </w:pPr>
            <w:r w:rsidRPr="000F62ED">
              <w:t>№</w:t>
            </w:r>
            <w:proofErr w:type="gramStart"/>
            <w:r w:rsidRPr="000F62ED">
              <w:t>п</w:t>
            </w:r>
            <w:proofErr w:type="gramEnd"/>
            <w:r w:rsidRPr="000F62ED">
              <w:t>/п</w:t>
            </w:r>
          </w:p>
        </w:tc>
        <w:tc>
          <w:tcPr>
            <w:tcW w:w="2176" w:type="dxa"/>
            <w:vMerge w:val="restart"/>
          </w:tcPr>
          <w:p w:rsidR="000F62ED" w:rsidRPr="000F62ED" w:rsidRDefault="000F62ED" w:rsidP="0016777E">
            <w:pPr>
              <w:tabs>
                <w:tab w:val="center" w:pos="4677"/>
                <w:tab w:val="right" w:pos="9355"/>
              </w:tabs>
              <w:jc w:val="center"/>
            </w:pPr>
            <w:r w:rsidRPr="000F62ED">
              <w:t>Наименование мероприятия</w:t>
            </w:r>
          </w:p>
        </w:tc>
        <w:tc>
          <w:tcPr>
            <w:tcW w:w="1136" w:type="dxa"/>
            <w:vMerge w:val="restart"/>
          </w:tcPr>
          <w:p w:rsidR="000F62ED" w:rsidRPr="000F62ED" w:rsidRDefault="000F62ED" w:rsidP="0016777E">
            <w:pPr>
              <w:tabs>
                <w:tab w:val="center" w:pos="4677"/>
                <w:tab w:val="right" w:pos="9355"/>
              </w:tabs>
              <w:jc w:val="center"/>
            </w:pPr>
            <w:r w:rsidRPr="000F62ED">
              <w:t>Статус</w:t>
            </w:r>
          </w:p>
        </w:tc>
        <w:tc>
          <w:tcPr>
            <w:tcW w:w="2235" w:type="dxa"/>
            <w:vMerge w:val="restart"/>
          </w:tcPr>
          <w:p w:rsidR="000F62ED" w:rsidRPr="000F62ED" w:rsidRDefault="000F62ED" w:rsidP="0016777E">
            <w:pPr>
              <w:tabs>
                <w:tab w:val="center" w:pos="4677"/>
                <w:tab w:val="right" w:pos="9355"/>
              </w:tabs>
              <w:jc w:val="center"/>
            </w:pPr>
            <w:r w:rsidRPr="000F62ED">
              <w:t>Источник финансирования</w:t>
            </w:r>
          </w:p>
        </w:tc>
        <w:tc>
          <w:tcPr>
            <w:tcW w:w="1276" w:type="dxa"/>
            <w:vMerge w:val="restart"/>
          </w:tcPr>
          <w:p w:rsidR="000F62ED" w:rsidRPr="000F62ED" w:rsidRDefault="000F62ED" w:rsidP="0016777E">
            <w:pPr>
              <w:tabs>
                <w:tab w:val="center" w:pos="4677"/>
                <w:tab w:val="right" w:pos="9355"/>
              </w:tabs>
              <w:jc w:val="center"/>
            </w:pPr>
            <w:r w:rsidRPr="000F62ED">
              <w:t>Объем финансирования всего (тыс</w:t>
            </w:r>
            <w:proofErr w:type="gramStart"/>
            <w:r w:rsidRPr="000F62ED">
              <w:t>.р</w:t>
            </w:r>
            <w:proofErr w:type="gramEnd"/>
            <w:r w:rsidRPr="000F62ED">
              <w:t>уб.)</w:t>
            </w:r>
          </w:p>
        </w:tc>
        <w:tc>
          <w:tcPr>
            <w:tcW w:w="3118" w:type="dxa"/>
            <w:gridSpan w:val="3"/>
          </w:tcPr>
          <w:p w:rsidR="000F62ED" w:rsidRPr="000F62ED" w:rsidRDefault="000F62ED" w:rsidP="0016777E">
            <w:pPr>
              <w:tabs>
                <w:tab w:val="center" w:pos="4677"/>
                <w:tab w:val="right" w:pos="9355"/>
              </w:tabs>
              <w:jc w:val="center"/>
            </w:pPr>
            <w:r w:rsidRPr="000F62ED">
              <w:t>В том числе по годам</w:t>
            </w:r>
          </w:p>
        </w:tc>
        <w:tc>
          <w:tcPr>
            <w:tcW w:w="1985" w:type="dxa"/>
            <w:vMerge w:val="restart"/>
          </w:tcPr>
          <w:p w:rsidR="000F62ED" w:rsidRPr="000F62ED" w:rsidRDefault="000F62ED" w:rsidP="0016777E">
            <w:pPr>
              <w:tabs>
                <w:tab w:val="center" w:pos="4677"/>
                <w:tab w:val="right" w:pos="9355"/>
              </w:tabs>
              <w:jc w:val="center"/>
            </w:pPr>
            <w:r w:rsidRPr="000F62ED">
              <w:t>Непосредственный результат реализации мероприятия</w:t>
            </w:r>
          </w:p>
        </w:tc>
        <w:tc>
          <w:tcPr>
            <w:tcW w:w="2260" w:type="dxa"/>
            <w:vMerge w:val="restart"/>
          </w:tcPr>
          <w:p w:rsidR="000F62ED" w:rsidRPr="000F62ED" w:rsidRDefault="000F62ED" w:rsidP="0016777E">
            <w:pPr>
              <w:tabs>
                <w:tab w:val="center" w:pos="4677"/>
                <w:tab w:val="right" w:pos="9355"/>
              </w:tabs>
              <w:jc w:val="center"/>
            </w:pPr>
            <w:r w:rsidRPr="000F62ED">
              <w:t>Заказчик, главный распорядитель бюджетных средств</w:t>
            </w:r>
          </w:p>
        </w:tc>
      </w:tr>
      <w:tr w:rsidR="000F62ED" w:rsidRPr="00916B34" w:rsidTr="0016777E">
        <w:trPr>
          <w:trHeight w:val="553"/>
        </w:trPr>
        <w:tc>
          <w:tcPr>
            <w:tcW w:w="940" w:type="dxa"/>
            <w:vMerge/>
          </w:tcPr>
          <w:p w:rsidR="000F62ED" w:rsidRPr="000F62ED" w:rsidRDefault="000F62ED" w:rsidP="0016777E">
            <w:pPr>
              <w:tabs>
                <w:tab w:val="center" w:pos="4677"/>
                <w:tab w:val="right" w:pos="9355"/>
              </w:tabs>
              <w:jc w:val="center"/>
            </w:pPr>
          </w:p>
        </w:tc>
        <w:tc>
          <w:tcPr>
            <w:tcW w:w="2176" w:type="dxa"/>
            <w:vMerge/>
          </w:tcPr>
          <w:p w:rsidR="000F62ED" w:rsidRPr="000F62ED" w:rsidRDefault="000F62ED" w:rsidP="0016777E">
            <w:pPr>
              <w:tabs>
                <w:tab w:val="center" w:pos="4677"/>
                <w:tab w:val="right" w:pos="9355"/>
              </w:tabs>
              <w:jc w:val="center"/>
            </w:pPr>
          </w:p>
        </w:tc>
        <w:tc>
          <w:tcPr>
            <w:tcW w:w="1136" w:type="dxa"/>
            <w:vMerge/>
          </w:tcPr>
          <w:p w:rsidR="000F62ED" w:rsidRPr="000F62ED" w:rsidRDefault="000F62ED" w:rsidP="0016777E">
            <w:pPr>
              <w:tabs>
                <w:tab w:val="center" w:pos="4677"/>
                <w:tab w:val="right" w:pos="9355"/>
              </w:tabs>
              <w:jc w:val="center"/>
            </w:pPr>
          </w:p>
        </w:tc>
        <w:tc>
          <w:tcPr>
            <w:tcW w:w="2235" w:type="dxa"/>
            <w:vMerge/>
          </w:tcPr>
          <w:p w:rsidR="000F62ED" w:rsidRPr="000F62ED" w:rsidRDefault="000F62ED" w:rsidP="0016777E">
            <w:pPr>
              <w:tabs>
                <w:tab w:val="center" w:pos="4677"/>
                <w:tab w:val="right" w:pos="9355"/>
              </w:tabs>
              <w:jc w:val="center"/>
            </w:pPr>
          </w:p>
        </w:tc>
        <w:tc>
          <w:tcPr>
            <w:tcW w:w="1276" w:type="dxa"/>
            <w:vMerge/>
          </w:tcPr>
          <w:p w:rsidR="000F62ED" w:rsidRPr="000F62ED" w:rsidRDefault="000F62ED" w:rsidP="0016777E">
            <w:pPr>
              <w:tabs>
                <w:tab w:val="center" w:pos="4677"/>
                <w:tab w:val="right" w:pos="9355"/>
              </w:tabs>
              <w:jc w:val="center"/>
            </w:pPr>
          </w:p>
        </w:tc>
        <w:tc>
          <w:tcPr>
            <w:tcW w:w="1134" w:type="dxa"/>
          </w:tcPr>
          <w:p w:rsidR="000F62ED" w:rsidRPr="000F62ED" w:rsidRDefault="000F62ED" w:rsidP="0016777E">
            <w:pPr>
              <w:tabs>
                <w:tab w:val="center" w:pos="4677"/>
                <w:tab w:val="right" w:pos="9355"/>
              </w:tabs>
              <w:jc w:val="center"/>
            </w:pPr>
            <w:r w:rsidRPr="000F62ED">
              <w:t>2015</w:t>
            </w:r>
          </w:p>
        </w:tc>
        <w:tc>
          <w:tcPr>
            <w:tcW w:w="992" w:type="dxa"/>
          </w:tcPr>
          <w:p w:rsidR="000F62ED" w:rsidRPr="000F62ED" w:rsidRDefault="000F62ED" w:rsidP="0016777E">
            <w:pPr>
              <w:tabs>
                <w:tab w:val="center" w:pos="4677"/>
                <w:tab w:val="right" w:pos="9355"/>
              </w:tabs>
              <w:jc w:val="center"/>
            </w:pPr>
            <w:r w:rsidRPr="000F62ED">
              <w:t>2016</w:t>
            </w:r>
          </w:p>
        </w:tc>
        <w:tc>
          <w:tcPr>
            <w:tcW w:w="992" w:type="dxa"/>
          </w:tcPr>
          <w:p w:rsidR="000F62ED" w:rsidRPr="000F62ED" w:rsidRDefault="000F62ED" w:rsidP="0016777E">
            <w:pPr>
              <w:tabs>
                <w:tab w:val="center" w:pos="4677"/>
                <w:tab w:val="right" w:pos="9355"/>
              </w:tabs>
              <w:jc w:val="center"/>
            </w:pPr>
            <w:r w:rsidRPr="000F62ED">
              <w:t>2017</w:t>
            </w:r>
          </w:p>
        </w:tc>
        <w:tc>
          <w:tcPr>
            <w:tcW w:w="1985" w:type="dxa"/>
            <w:vMerge/>
          </w:tcPr>
          <w:p w:rsidR="000F62ED" w:rsidRPr="000F62ED" w:rsidRDefault="000F62ED" w:rsidP="0016777E">
            <w:pPr>
              <w:tabs>
                <w:tab w:val="center" w:pos="4677"/>
                <w:tab w:val="right" w:pos="9355"/>
              </w:tabs>
              <w:jc w:val="center"/>
            </w:pPr>
          </w:p>
        </w:tc>
        <w:tc>
          <w:tcPr>
            <w:tcW w:w="2260" w:type="dxa"/>
            <w:vMerge/>
          </w:tcPr>
          <w:p w:rsidR="000F62ED" w:rsidRPr="000F62ED" w:rsidRDefault="000F62ED" w:rsidP="0016777E">
            <w:pPr>
              <w:tabs>
                <w:tab w:val="center" w:pos="4677"/>
                <w:tab w:val="right" w:pos="9355"/>
              </w:tabs>
              <w:jc w:val="center"/>
            </w:pPr>
          </w:p>
        </w:tc>
      </w:tr>
      <w:tr w:rsidR="000F62ED" w:rsidRPr="00916B34" w:rsidTr="0016777E">
        <w:tc>
          <w:tcPr>
            <w:tcW w:w="940" w:type="dxa"/>
          </w:tcPr>
          <w:p w:rsidR="000F62ED" w:rsidRPr="000F62ED" w:rsidRDefault="000F62ED" w:rsidP="0016777E">
            <w:pPr>
              <w:tabs>
                <w:tab w:val="center" w:pos="4677"/>
                <w:tab w:val="right" w:pos="9355"/>
              </w:tabs>
              <w:jc w:val="center"/>
            </w:pPr>
            <w:r w:rsidRPr="000F62ED">
              <w:t>1</w:t>
            </w:r>
          </w:p>
        </w:tc>
        <w:tc>
          <w:tcPr>
            <w:tcW w:w="2176" w:type="dxa"/>
          </w:tcPr>
          <w:p w:rsidR="000F62ED" w:rsidRPr="000F62ED" w:rsidRDefault="000F62ED" w:rsidP="0016777E">
            <w:pPr>
              <w:tabs>
                <w:tab w:val="center" w:pos="4677"/>
                <w:tab w:val="right" w:pos="9355"/>
              </w:tabs>
              <w:jc w:val="center"/>
            </w:pPr>
            <w:r w:rsidRPr="000F62ED">
              <w:t>2</w:t>
            </w:r>
          </w:p>
        </w:tc>
        <w:tc>
          <w:tcPr>
            <w:tcW w:w="1136" w:type="dxa"/>
          </w:tcPr>
          <w:p w:rsidR="000F62ED" w:rsidRPr="000F62ED" w:rsidRDefault="000F62ED" w:rsidP="0016777E">
            <w:pPr>
              <w:tabs>
                <w:tab w:val="center" w:pos="4677"/>
                <w:tab w:val="right" w:pos="9355"/>
              </w:tabs>
              <w:jc w:val="center"/>
            </w:pPr>
            <w:r w:rsidRPr="000F62ED">
              <w:t>3</w:t>
            </w:r>
          </w:p>
        </w:tc>
        <w:tc>
          <w:tcPr>
            <w:tcW w:w="2235" w:type="dxa"/>
          </w:tcPr>
          <w:p w:rsidR="000F62ED" w:rsidRPr="000F62ED" w:rsidRDefault="000F62ED" w:rsidP="0016777E">
            <w:pPr>
              <w:tabs>
                <w:tab w:val="center" w:pos="4677"/>
                <w:tab w:val="right" w:pos="9355"/>
              </w:tabs>
              <w:jc w:val="center"/>
            </w:pPr>
            <w:r w:rsidRPr="000F62ED">
              <w:t>4</w:t>
            </w:r>
          </w:p>
        </w:tc>
        <w:tc>
          <w:tcPr>
            <w:tcW w:w="1276" w:type="dxa"/>
          </w:tcPr>
          <w:p w:rsidR="000F62ED" w:rsidRPr="000F62ED" w:rsidRDefault="000F62ED" w:rsidP="0016777E">
            <w:pPr>
              <w:tabs>
                <w:tab w:val="center" w:pos="4677"/>
                <w:tab w:val="right" w:pos="9355"/>
              </w:tabs>
              <w:jc w:val="center"/>
            </w:pPr>
            <w:r w:rsidRPr="000F62ED">
              <w:t>5</w:t>
            </w:r>
          </w:p>
        </w:tc>
        <w:tc>
          <w:tcPr>
            <w:tcW w:w="1134" w:type="dxa"/>
          </w:tcPr>
          <w:p w:rsidR="000F62ED" w:rsidRPr="000F62ED" w:rsidRDefault="000F62ED" w:rsidP="0016777E">
            <w:pPr>
              <w:tabs>
                <w:tab w:val="center" w:pos="4677"/>
                <w:tab w:val="right" w:pos="9355"/>
              </w:tabs>
              <w:jc w:val="center"/>
            </w:pPr>
            <w:r w:rsidRPr="000F62ED">
              <w:t>6</w:t>
            </w:r>
          </w:p>
        </w:tc>
        <w:tc>
          <w:tcPr>
            <w:tcW w:w="992" w:type="dxa"/>
          </w:tcPr>
          <w:p w:rsidR="000F62ED" w:rsidRPr="000F62ED" w:rsidRDefault="000F62ED" w:rsidP="0016777E">
            <w:pPr>
              <w:tabs>
                <w:tab w:val="center" w:pos="4677"/>
                <w:tab w:val="right" w:pos="9355"/>
              </w:tabs>
              <w:jc w:val="center"/>
            </w:pPr>
            <w:r w:rsidRPr="000F62ED">
              <w:t>7</w:t>
            </w:r>
          </w:p>
        </w:tc>
        <w:tc>
          <w:tcPr>
            <w:tcW w:w="992" w:type="dxa"/>
          </w:tcPr>
          <w:p w:rsidR="000F62ED" w:rsidRPr="000F62ED" w:rsidRDefault="000F62ED" w:rsidP="0016777E">
            <w:pPr>
              <w:tabs>
                <w:tab w:val="center" w:pos="4677"/>
                <w:tab w:val="right" w:pos="9355"/>
              </w:tabs>
              <w:jc w:val="center"/>
            </w:pPr>
            <w:r w:rsidRPr="000F62ED">
              <w:t>8</w:t>
            </w:r>
          </w:p>
        </w:tc>
        <w:tc>
          <w:tcPr>
            <w:tcW w:w="1985" w:type="dxa"/>
          </w:tcPr>
          <w:p w:rsidR="000F62ED" w:rsidRPr="000F62ED" w:rsidRDefault="000F62ED" w:rsidP="0016777E">
            <w:pPr>
              <w:tabs>
                <w:tab w:val="center" w:pos="4677"/>
                <w:tab w:val="right" w:pos="9355"/>
              </w:tabs>
              <w:jc w:val="center"/>
            </w:pPr>
            <w:r w:rsidRPr="000F62ED">
              <w:t>9</w:t>
            </w:r>
          </w:p>
        </w:tc>
        <w:tc>
          <w:tcPr>
            <w:tcW w:w="2260" w:type="dxa"/>
          </w:tcPr>
          <w:p w:rsidR="000F62ED" w:rsidRPr="000F62ED" w:rsidRDefault="000F62ED" w:rsidP="0016777E">
            <w:pPr>
              <w:tabs>
                <w:tab w:val="center" w:pos="4677"/>
                <w:tab w:val="right" w:pos="9355"/>
              </w:tabs>
              <w:jc w:val="center"/>
            </w:pPr>
            <w:r w:rsidRPr="000F62ED">
              <w:t>10</w:t>
            </w:r>
          </w:p>
        </w:tc>
      </w:tr>
      <w:tr w:rsidR="000F62ED" w:rsidRPr="00916B34" w:rsidTr="0016777E">
        <w:tc>
          <w:tcPr>
            <w:tcW w:w="940" w:type="dxa"/>
          </w:tcPr>
          <w:p w:rsidR="000F62ED" w:rsidRPr="000F62ED" w:rsidRDefault="000F62ED" w:rsidP="0016777E">
            <w:pPr>
              <w:tabs>
                <w:tab w:val="center" w:pos="4677"/>
                <w:tab w:val="right" w:pos="9355"/>
              </w:tabs>
              <w:jc w:val="center"/>
            </w:pPr>
            <w:r w:rsidRPr="000F62ED">
              <w:t>1</w:t>
            </w:r>
          </w:p>
        </w:tc>
        <w:tc>
          <w:tcPr>
            <w:tcW w:w="14186" w:type="dxa"/>
            <w:gridSpan w:val="9"/>
          </w:tcPr>
          <w:p w:rsidR="000F62ED" w:rsidRPr="000F62ED" w:rsidRDefault="008C323B" w:rsidP="0016777E">
            <w:pPr>
              <w:tabs>
                <w:tab w:val="center" w:pos="4677"/>
                <w:tab w:val="right" w:pos="9355"/>
              </w:tabs>
            </w:pPr>
            <w:r w:rsidRPr="008C323B">
              <w:t>комплексное решение проблем профилактики и ликвидации африканской чумы свиней (далее – АЧС), а также регулирование численности безнадзорных животных в Темрюкском районе</w:t>
            </w:r>
          </w:p>
        </w:tc>
      </w:tr>
      <w:tr w:rsidR="000F62ED" w:rsidRPr="00916B34" w:rsidTr="0016777E">
        <w:tc>
          <w:tcPr>
            <w:tcW w:w="940" w:type="dxa"/>
          </w:tcPr>
          <w:p w:rsidR="000F62ED" w:rsidRPr="000F62ED" w:rsidRDefault="000F62ED" w:rsidP="0016777E">
            <w:pPr>
              <w:tabs>
                <w:tab w:val="center" w:pos="4677"/>
                <w:tab w:val="right" w:pos="9355"/>
              </w:tabs>
              <w:jc w:val="center"/>
            </w:pPr>
            <w:r w:rsidRPr="000F62ED">
              <w:t>1.1</w:t>
            </w:r>
          </w:p>
        </w:tc>
        <w:tc>
          <w:tcPr>
            <w:tcW w:w="14186" w:type="dxa"/>
            <w:gridSpan w:val="9"/>
          </w:tcPr>
          <w:p w:rsidR="008C323B" w:rsidRPr="008C323B" w:rsidRDefault="008C323B" w:rsidP="008C323B">
            <w:pPr>
              <w:pStyle w:val="ConsPlusCell"/>
              <w:jc w:val="both"/>
              <w:rPr>
                <w:rFonts w:ascii="Times New Roman" w:hAnsi="Times New Roman" w:cs="Times New Roman"/>
                <w:sz w:val="24"/>
                <w:szCs w:val="24"/>
              </w:rPr>
            </w:pPr>
            <w:r w:rsidRPr="008C323B">
              <w:rPr>
                <w:rFonts w:ascii="Times New Roman" w:hAnsi="Times New Roman" w:cs="Times New Roman"/>
                <w:sz w:val="24"/>
                <w:szCs w:val="24"/>
              </w:rPr>
              <w:t>Строительство пункта по утилизации биологических отходов на территории муниципального образования Темрюкский район.</w:t>
            </w:r>
          </w:p>
          <w:p w:rsidR="000F62ED" w:rsidRPr="000F62ED" w:rsidRDefault="008C323B" w:rsidP="008C323B">
            <w:pPr>
              <w:pStyle w:val="ConsPlusCell"/>
              <w:jc w:val="both"/>
              <w:rPr>
                <w:rFonts w:ascii="Times New Roman" w:hAnsi="Times New Roman" w:cs="Times New Roman"/>
                <w:sz w:val="24"/>
                <w:szCs w:val="24"/>
              </w:rPr>
            </w:pPr>
            <w:r w:rsidRPr="008C323B">
              <w:rPr>
                <w:rFonts w:ascii="Times New Roman" w:hAnsi="Times New Roman" w:cs="Times New Roman"/>
                <w:sz w:val="24"/>
                <w:szCs w:val="24"/>
              </w:rPr>
              <w:t>Осуществление отдельных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r>
      <w:tr w:rsidR="005E01B8" w:rsidRPr="00C55556" w:rsidTr="0016777E">
        <w:tc>
          <w:tcPr>
            <w:tcW w:w="940" w:type="dxa"/>
            <w:vMerge w:val="restart"/>
          </w:tcPr>
          <w:p w:rsidR="005E01B8" w:rsidRPr="000F62ED" w:rsidRDefault="005E01B8" w:rsidP="005E01B8">
            <w:pPr>
              <w:tabs>
                <w:tab w:val="center" w:pos="4677"/>
                <w:tab w:val="right" w:pos="9355"/>
              </w:tabs>
              <w:jc w:val="center"/>
            </w:pPr>
            <w:r w:rsidRPr="000F62ED">
              <w:t>1.1.1</w:t>
            </w:r>
          </w:p>
        </w:tc>
        <w:tc>
          <w:tcPr>
            <w:tcW w:w="2176" w:type="dxa"/>
            <w:vMerge w:val="restart"/>
          </w:tcPr>
          <w:p w:rsidR="005E01B8" w:rsidRPr="000F62ED" w:rsidRDefault="005E01B8" w:rsidP="005E01B8">
            <w:pPr>
              <w:tabs>
                <w:tab w:val="center" w:pos="4677"/>
                <w:tab w:val="right" w:pos="9355"/>
              </w:tabs>
            </w:pPr>
            <w:r w:rsidRPr="000F62ED">
              <w:t>Строительство и обустройство площадки для утилизации биологических отходов</w:t>
            </w:r>
          </w:p>
        </w:tc>
        <w:tc>
          <w:tcPr>
            <w:tcW w:w="1136" w:type="dxa"/>
            <w:vMerge w:val="restart"/>
          </w:tcPr>
          <w:p w:rsidR="005E01B8" w:rsidRPr="000F62ED" w:rsidRDefault="005E01B8" w:rsidP="005E01B8">
            <w:pPr>
              <w:tabs>
                <w:tab w:val="center" w:pos="4677"/>
                <w:tab w:val="right" w:pos="9355"/>
              </w:tabs>
              <w:jc w:val="center"/>
            </w:pPr>
          </w:p>
          <w:p w:rsidR="005E01B8" w:rsidRPr="000F62ED" w:rsidRDefault="005E01B8" w:rsidP="005E01B8">
            <w:pPr>
              <w:tabs>
                <w:tab w:val="center" w:pos="4677"/>
                <w:tab w:val="right" w:pos="9355"/>
              </w:tabs>
              <w:jc w:val="center"/>
            </w:pPr>
          </w:p>
        </w:tc>
        <w:tc>
          <w:tcPr>
            <w:tcW w:w="2235" w:type="dxa"/>
          </w:tcPr>
          <w:p w:rsidR="005E01B8" w:rsidRPr="000F62ED" w:rsidRDefault="005E01B8" w:rsidP="005E01B8">
            <w:pPr>
              <w:tabs>
                <w:tab w:val="center" w:pos="4677"/>
                <w:tab w:val="right" w:pos="9355"/>
              </w:tabs>
              <w:jc w:val="center"/>
            </w:pPr>
            <w:r w:rsidRPr="000F62ED">
              <w:t>всего</w:t>
            </w:r>
          </w:p>
        </w:tc>
        <w:tc>
          <w:tcPr>
            <w:tcW w:w="1276" w:type="dxa"/>
          </w:tcPr>
          <w:p w:rsidR="005E01B8" w:rsidRPr="000F62ED" w:rsidRDefault="005E01B8" w:rsidP="005E01B8">
            <w:pPr>
              <w:tabs>
                <w:tab w:val="center" w:pos="4677"/>
                <w:tab w:val="right" w:pos="9355"/>
              </w:tabs>
              <w:jc w:val="center"/>
            </w:pPr>
            <w:r w:rsidRPr="000F62ED">
              <w:t>1</w:t>
            </w:r>
            <w:r>
              <w:t>60</w:t>
            </w:r>
            <w:r w:rsidRPr="000F62ED">
              <w:t>0</w:t>
            </w:r>
            <w:r>
              <w:t>,0</w:t>
            </w:r>
          </w:p>
        </w:tc>
        <w:tc>
          <w:tcPr>
            <w:tcW w:w="1134" w:type="dxa"/>
          </w:tcPr>
          <w:p w:rsidR="005E01B8" w:rsidRPr="000F62ED" w:rsidRDefault="005E01B8" w:rsidP="005E01B8">
            <w:pPr>
              <w:tabs>
                <w:tab w:val="center" w:pos="4677"/>
                <w:tab w:val="right" w:pos="9355"/>
              </w:tabs>
              <w:jc w:val="center"/>
            </w:pPr>
            <w:r>
              <w:t>1600,0</w:t>
            </w:r>
          </w:p>
        </w:tc>
        <w:tc>
          <w:tcPr>
            <w:tcW w:w="992" w:type="dxa"/>
          </w:tcPr>
          <w:p w:rsidR="005E01B8" w:rsidRPr="000F62ED" w:rsidRDefault="005E01B8" w:rsidP="005E01B8">
            <w:pPr>
              <w:tabs>
                <w:tab w:val="center" w:pos="4677"/>
                <w:tab w:val="right" w:pos="9355"/>
              </w:tabs>
              <w:jc w:val="center"/>
            </w:pPr>
            <w:r w:rsidRPr="000F62ED">
              <w:t>0</w:t>
            </w:r>
          </w:p>
        </w:tc>
        <w:tc>
          <w:tcPr>
            <w:tcW w:w="992" w:type="dxa"/>
          </w:tcPr>
          <w:p w:rsidR="005E01B8" w:rsidRPr="000F62ED" w:rsidRDefault="005E01B8" w:rsidP="005E01B8">
            <w:pPr>
              <w:tabs>
                <w:tab w:val="center" w:pos="4677"/>
                <w:tab w:val="right" w:pos="9355"/>
              </w:tabs>
              <w:jc w:val="center"/>
            </w:pPr>
            <w:r w:rsidRPr="000F62ED">
              <w:t>0</w:t>
            </w:r>
          </w:p>
        </w:tc>
        <w:tc>
          <w:tcPr>
            <w:tcW w:w="1985" w:type="dxa"/>
            <w:vMerge w:val="restart"/>
          </w:tcPr>
          <w:p w:rsidR="005E01B8" w:rsidRPr="000F62ED" w:rsidRDefault="005E01B8" w:rsidP="005E01B8">
            <w:pPr>
              <w:tabs>
                <w:tab w:val="center" w:pos="4677"/>
                <w:tab w:val="right" w:pos="9355"/>
              </w:tabs>
              <w:jc w:val="center"/>
            </w:pPr>
            <w:r w:rsidRPr="000F62ED">
              <w:t>Данное мероприятие позволит предотвратить возникновение и распространение особо опасных заболеваний общих для животного и человека обеспечит</w:t>
            </w:r>
          </w:p>
          <w:p w:rsidR="005E01B8" w:rsidRPr="000F62ED" w:rsidRDefault="005E01B8" w:rsidP="005E01B8">
            <w:pPr>
              <w:tabs>
                <w:tab w:val="center" w:pos="4677"/>
                <w:tab w:val="right" w:pos="9355"/>
              </w:tabs>
              <w:jc w:val="center"/>
            </w:pPr>
            <w:r w:rsidRPr="000F62ED">
              <w:t>эпизоотическое благополучие на территории Темрюкского района</w:t>
            </w:r>
          </w:p>
        </w:tc>
        <w:tc>
          <w:tcPr>
            <w:tcW w:w="2260" w:type="dxa"/>
            <w:vMerge w:val="restart"/>
          </w:tcPr>
          <w:p w:rsidR="005E01B8" w:rsidRPr="000F62ED" w:rsidRDefault="005E01B8" w:rsidP="00CC1513">
            <w:pPr>
              <w:tabs>
                <w:tab w:val="center" w:pos="4677"/>
                <w:tab w:val="right" w:pos="9355"/>
              </w:tabs>
              <w:jc w:val="center"/>
            </w:pPr>
            <w:r w:rsidRPr="000F62ED">
              <w:t>Администрация муниципального</w:t>
            </w:r>
            <w:r w:rsidR="00CC1513">
              <w:t xml:space="preserve"> образования Темрюкский район</w:t>
            </w:r>
          </w:p>
        </w:tc>
      </w:tr>
      <w:tr w:rsidR="005E01B8" w:rsidRPr="00C55556" w:rsidTr="0016777E">
        <w:tc>
          <w:tcPr>
            <w:tcW w:w="940" w:type="dxa"/>
            <w:vMerge/>
          </w:tcPr>
          <w:p w:rsidR="005E01B8" w:rsidRPr="000F62ED" w:rsidRDefault="005E01B8" w:rsidP="005E01B8">
            <w:pPr>
              <w:tabs>
                <w:tab w:val="center" w:pos="4677"/>
                <w:tab w:val="right" w:pos="9355"/>
              </w:tabs>
              <w:jc w:val="center"/>
            </w:pPr>
          </w:p>
        </w:tc>
        <w:tc>
          <w:tcPr>
            <w:tcW w:w="2176" w:type="dxa"/>
            <w:vMerge/>
          </w:tcPr>
          <w:p w:rsidR="005E01B8" w:rsidRPr="000F62ED" w:rsidRDefault="005E01B8" w:rsidP="005E01B8">
            <w:pPr>
              <w:tabs>
                <w:tab w:val="center" w:pos="4677"/>
                <w:tab w:val="right" w:pos="9355"/>
              </w:tabs>
              <w:jc w:val="center"/>
            </w:pPr>
          </w:p>
        </w:tc>
        <w:tc>
          <w:tcPr>
            <w:tcW w:w="1136" w:type="dxa"/>
            <w:vMerge/>
          </w:tcPr>
          <w:p w:rsidR="005E01B8" w:rsidRPr="000F62ED" w:rsidRDefault="005E01B8" w:rsidP="005E01B8">
            <w:pPr>
              <w:tabs>
                <w:tab w:val="center" w:pos="4677"/>
                <w:tab w:val="right" w:pos="9355"/>
              </w:tabs>
              <w:jc w:val="center"/>
            </w:pPr>
          </w:p>
        </w:tc>
        <w:tc>
          <w:tcPr>
            <w:tcW w:w="2235" w:type="dxa"/>
          </w:tcPr>
          <w:p w:rsidR="005E01B8" w:rsidRPr="000F62ED" w:rsidRDefault="005E01B8" w:rsidP="005E01B8">
            <w:pPr>
              <w:tabs>
                <w:tab w:val="center" w:pos="4677"/>
                <w:tab w:val="right" w:pos="9355"/>
              </w:tabs>
              <w:jc w:val="center"/>
            </w:pPr>
            <w:r w:rsidRPr="000F62ED">
              <w:t>краевой бюджет</w:t>
            </w:r>
          </w:p>
        </w:tc>
        <w:tc>
          <w:tcPr>
            <w:tcW w:w="1276" w:type="dxa"/>
          </w:tcPr>
          <w:p w:rsidR="005E01B8" w:rsidRPr="000F62ED" w:rsidRDefault="005E01B8" w:rsidP="005E01B8">
            <w:pPr>
              <w:tabs>
                <w:tab w:val="center" w:pos="4677"/>
                <w:tab w:val="right" w:pos="9355"/>
              </w:tabs>
              <w:jc w:val="center"/>
            </w:pPr>
            <w:r w:rsidRPr="000F62ED">
              <w:t>1</w:t>
            </w:r>
            <w:r>
              <w:t>60</w:t>
            </w:r>
            <w:r w:rsidRPr="000F62ED">
              <w:t>0</w:t>
            </w:r>
            <w:r>
              <w:t>,0</w:t>
            </w:r>
          </w:p>
        </w:tc>
        <w:tc>
          <w:tcPr>
            <w:tcW w:w="1134" w:type="dxa"/>
          </w:tcPr>
          <w:p w:rsidR="005E01B8" w:rsidRPr="000F62ED" w:rsidRDefault="005E01B8" w:rsidP="005E01B8">
            <w:pPr>
              <w:tabs>
                <w:tab w:val="center" w:pos="4677"/>
                <w:tab w:val="right" w:pos="9355"/>
              </w:tabs>
              <w:jc w:val="center"/>
            </w:pPr>
            <w:r w:rsidRPr="000F62ED">
              <w:t>1</w:t>
            </w:r>
            <w:r>
              <w:t>60</w:t>
            </w:r>
            <w:r w:rsidRPr="000F62ED">
              <w:t>0</w:t>
            </w:r>
            <w:r>
              <w:t>,0</w:t>
            </w:r>
          </w:p>
        </w:tc>
        <w:tc>
          <w:tcPr>
            <w:tcW w:w="992" w:type="dxa"/>
          </w:tcPr>
          <w:p w:rsidR="005E01B8" w:rsidRPr="000F62ED" w:rsidRDefault="005E01B8" w:rsidP="005E01B8">
            <w:pPr>
              <w:tabs>
                <w:tab w:val="center" w:pos="4677"/>
                <w:tab w:val="right" w:pos="9355"/>
              </w:tabs>
              <w:jc w:val="center"/>
            </w:pPr>
            <w:r w:rsidRPr="000F62ED">
              <w:t>0</w:t>
            </w:r>
          </w:p>
        </w:tc>
        <w:tc>
          <w:tcPr>
            <w:tcW w:w="992" w:type="dxa"/>
          </w:tcPr>
          <w:p w:rsidR="005E01B8" w:rsidRPr="000F62ED" w:rsidRDefault="005E01B8" w:rsidP="005E01B8">
            <w:pPr>
              <w:tabs>
                <w:tab w:val="center" w:pos="4677"/>
                <w:tab w:val="right" w:pos="9355"/>
              </w:tabs>
              <w:jc w:val="center"/>
            </w:pPr>
            <w:r w:rsidRPr="000F62ED">
              <w:t>0</w:t>
            </w:r>
          </w:p>
        </w:tc>
        <w:tc>
          <w:tcPr>
            <w:tcW w:w="1985" w:type="dxa"/>
            <w:vMerge/>
          </w:tcPr>
          <w:p w:rsidR="005E01B8" w:rsidRPr="000F62ED" w:rsidRDefault="005E01B8" w:rsidP="005E01B8">
            <w:pPr>
              <w:tabs>
                <w:tab w:val="center" w:pos="4677"/>
                <w:tab w:val="right" w:pos="9355"/>
              </w:tabs>
              <w:jc w:val="center"/>
            </w:pPr>
          </w:p>
        </w:tc>
        <w:tc>
          <w:tcPr>
            <w:tcW w:w="2260" w:type="dxa"/>
            <w:vMerge/>
          </w:tcPr>
          <w:p w:rsidR="005E01B8" w:rsidRPr="000F62ED" w:rsidRDefault="005E01B8" w:rsidP="005E01B8">
            <w:pPr>
              <w:tabs>
                <w:tab w:val="center" w:pos="4677"/>
                <w:tab w:val="right" w:pos="9355"/>
              </w:tabs>
              <w:jc w:val="center"/>
            </w:pPr>
          </w:p>
        </w:tc>
      </w:tr>
      <w:tr w:rsidR="000F62ED" w:rsidRPr="00C55556" w:rsidTr="0016777E">
        <w:tc>
          <w:tcPr>
            <w:tcW w:w="940" w:type="dxa"/>
            <w:vMerge/>
          </w:tcPr>
          <w:p w:rsidR="000F62ED" w:rsidRPr="000F62ED" w:rsidRDefault="000F62ED" w:rsidP="0016777E">
            <w:pPr>
              <w:tabs>
                <w:tab w:val="center" w:pos="4677"/>
                <w:tab w:val="right" w:pos="9355"/>
              </w:tabs>
              <w:jc w:val="center"/>
            </w:pPr>
          </w:p>
        </w:tc>
        <w:tc>
          <w:tcPr>
            <w:tcW w:w="2176" w:type="dxa"/>
            <w:vMerge/>
          </w:tcPr>
          <w:p w:rsidR="000F62ED" w:rsidRPr="000F62ED" w:rsidRDefault="000F62ED" w:rsidP="0016777E">
            <w:pPr>
              <w:tabs>
                <w:tab w:val="center" w:pos="4677"/>
                <w:tab w:val="right" w:pos="9355"/>
              </w:tabs>
              <w:jc w:val="center"/>
            </w:pPr>
          </w:p>
        </w:tc>
        <w:tc>
          <w:tcPr>
            <w:tcW w:w="1136" w:type="dxa"/>
            <w:vMerge/>
          </w:tcPr>
          <w:p w:rsidR="000F62ED" w:rsidRPr="000F62ED" w:rsidRDefault="000F62ED" w:rsidP="0016777E">
            <w:pPr>
              <w:tabs>
                <w:tab w:val="center" w:pos="4677"/>
                <w:tab w:val="right" w:pos="9355"/>
              </w:tabs>
              <w:jc w:val="center"/>
            </w:pPr>
          </w:p>
        </w:tc>
        <w:tc>
          <w:tcPr>
            <w:tcW w:w="2235" w:type="dxa"/>
          </w:tcPr>
          <w:p w:rsidR="000F62ED" w:rsidRPr="000F62ED" w:rsidRDefault="000F62ED" w:rsidP="0016777E">
            <w:pPr>
              <w:tabs>
                <w:tab w:val="center" w:pos="4677"/>
                <w:tab w:val="right" w:pos="9355"/>
              </w:tabs>
              <w:jc w:val="center"/>
            </w:pPr>
            <w:r w:rsidRPr="000F62ED">
              <w:t>федеральный бюджет</w:t>
            </w:r>
          </w:p>
        </w:tc>
        <w:tc>
          <w:tcPr>
            <w:tcW w:w="1276" w:type="dxa"/>
          </w:tcPr>
          <w:p w:rsidR="000F62ED" w:rsidRPr="000F62ED" w:rsidRDefault="000F62ED" w:rsidP="0016777E">
            <w:pPr>
              <w:tabs>
                <w:tab w:val="center" w:pos="4677"/>
                <w:tab w:val="right" w:pos="9355"/>
              </w:tabs>
              <w:jc w:val="center"/>
            </w:pPr>
            <w:r w:rsidRPr="000F62ED">
              <w:t>0</w:t>
            </w:r>
          </w:p>
        </w:tc>
        <w:tc>
          <w:tcPr>
            <w:tcW w:w="1134" w:type="dxa"/>
          </w:tcPr>
          <w:p w:rsidR="000F62ED" w:rsidRPr="000F62ED" w:rsidRDefault="000F62ED" w:rsidP="0016777E">
            <w:pPr>
              <w:tabs>
                <w:tab w:val="center" w:pos="4677"/>
                <w:tab w:val="right" w:pos="9355"/>
              </w:tabs>
              <w:jc w:val="center"/>
            </w:pPr>
            <w:r w:rsidRPr="000F62ED">
              <w:t>0</w:t>
            </w:r>
          </w:p>
        </w:tc>
        <w:tc>
          <w:tcPr>
            <w:tcW w:w="992" w:type="dxa"/>
          </w:tcPr>
          <w:p w:rsidR="000F62ED" w:rsidRPr="000F62ED" w:rsidRDefault="000F62ED" w:rsidP="0016777E">
            <w:pPr>
              <w:tabs>
                <w:tab w:val="center" w:pos="4677"/>
                <w:tab w:val="right" w:pos="9355"/>
              </w:tabs>
              <w:jc w:val="center"/>
            </w:pPr>
            <w:r w:rsidRPr="000F62ED">
              <w:t>0</w:t>
            </w:r>
          </w:p>
        </w:tc>
        <w:tc>
          <w:tcPr>
            <w:tcW w:w="992" w:type="dxa"/>
          </w:tcPr>
          <w:p w:rsidR="000F62ED" w:rsidRPr="000F62ED" w:rsidRDefault="000F62ED" w:rsidP="0016777E">
            <w:pPr>
              <w:tabs>
                <w:tab w:val="center" w:pos="4677"/>
                <w:tab w:val="right" w:pos="9355"/>
              </w:tabs>
              <w:jc w:val="center"/>
            </w:pPr>
            <w:r w:rsidRPr="000F62ED">
              <w:t>0</w:t>
            </w:r>
          </w:p>
        </w:tc>
        <w:tc>
          <w:tcPr>
            <w:tcW w:w="1985" w:type="dxa"/>
            <w:vMerge/>
          </w:tcPr>
          <w:p w:rsidR="000F62ED" w:rsidRPr="000F62ED" w:rsidRDefault="000F62ED" w:rsidP="0016777E">
            <w:pPr>
              <w:tabs>
                <w:tab w:val="center" w:pos="4677"/>
                <w:tab w:val="right" w:pos="9355"/>
              </w:tabs>
              <w:jc w:val="center"/>
            </w:pPr>
          </w:p>
        </w:tc>
        <w:tc>
          <w:tcPr>
            <w:tcW w:w="2260" w:type="dxa"/>
            <w:vMerge/>
          </w:tcPr>
          <w:p w:rsidR="000F62ED" w:rsidRPr="000F62ED" w:rsidRDefault="000F62ED" w:rsidP="0016777E">
            <w:pPr>
              <w:tabs>
                <w:tab w:val="center" w:pos="4677"/>
                <w:tab w:val="right" w:pos="9355"/>
              </w:tabs>
              <w:jc w:val="center"/>
            </w:pPr>
          </w:p>
        </w:tc>
      </w:tr>
      <w:tr w:rsidR="000F62ED" w:rsidRPr="00C55556" w:rsidTr="0016777E">
        <w:tc>
          <w:tcPr>
            <w:tcW w:w="940" w:type="dxa"/>
            <w:vMerge/>
          </w:tcPr>
          <w:p w:rsidR="000F62ED" w:rsidRPr="000F62ED" w:rsidRDefault="000F62ED" w:rsidP="0016777E">
            <w:pPr>
              <w:tabs>
                <w:tab w:val="center" w:pos="4677"/>
                <w:tab w:val="right" w:pos="9355"/>
              </w:tabs>
              <w:jc w:val="center"/>
            </w:pPr>
          </w:p>
        </w:tc>
        <w:tc>
          <w:tcPr>
            <w:tcW w:w="2176" w:type="dxa"/>
            <w:vMerge/>
          </w:tcPr>
          <w:p w:rsidR="000F62ED" w:rsidRPr="000F62ED" w:rsidRDefault="000F62ED" w:rsidP="0016777E">
            <w:pPr>
              <w:tabs>
                <w:tab w:val="center" w:pos="4677"/>
                <w:tab w:val="right" w:pos="9355"/>
              </w:tabs>
              <w:jc w:val="center"/>
            </w:pPr>
          </w:p>
        </w:tc>
        <w:tc>
          <w:tcPr>
            <w:tcW w:w="1136" w:type="dxa"/>
            <w:vMerge/>
          </w:tcPr>
          <w:p w:rsidR="000F62ED" w:rsidRPr="000F62ED" w:rsidRDefault="000F62ED" w:rsidP="0016777E">
            <w:pPr>
              <w:tabs>
                <w:tab w:val="center" w:pos="4677"/>
                <w:tab w:val="right" w:pos="9355"/>
              </w:tabs>
              <w:jc w:val="center"/>
            </w:pPr>
          </w:p>
        </w:tc>
        <w:tc>
          <w:tcPr>
            <w:tcW w:w="2235" w:type="dxa"/>
          </w:tcPr>
          <w:p w:rsidR="000F62ED" w:rsidRPr="000F62ED" w:rsidRDefault="000F62ED" w:rsidP="0016777E">
            <w:pPr>
              <w:tabs>
                <w:tab w:val="center" w:pos="4677"/>
                <w:tab w:val="right" w:pos="9355"/>
              </w:tabs>
              <w:jc w:val="center"/>
            </w:pPr>
            <w:r w:rsidRPr="000F62ED">
              <w:t>местный бюджет</w:t>
            </w:r>
          </w:p>
        </w:tc>
        <w:tc>
          <w:tcPr>
            <w:tcW w:w="1276" w:type="dxa"/>
          </w:tcPr>
          <w:p w:rsidR="000F62ED" w:rsidRPr="000F62ED" w:rsidRDefault="000F62ED" w:rsidP="0016777E">
            <w:pPr>
              <w:tabs>
                <w:tab w:val="center" w:pos="4677"/>
                <w:tab w:val="right" w:pos="9355"/>
              </w:tabs>
              <w:jc w:val="center"/>
            </w:pPr>
            <w:r w:rsidRPr="000F62ED">
              <w:t>0</w:t>
            </w:r>
          </w:p>
        </w:tc>
        <w:tc>
          <w:tcPr>
            <w:tcW w:w="1134" w:type="dxa"/>
          </w:tcPr>
          <w:p w:rsidR="000F62ED" w:rsidRPr="000F62ED" w:rsidRDefault="000F62ED" w:rsidP="0016777E">
            <w:pPr>
              <w:tabs>
                <w:tab w:val="center" w:pos="4677"/>
                <w:tab w:val="right" w:pos="9355"/>
              </w:tabs>
              <w:jc w:val="center"/>
            </w:pPr>
            <w:r w:rsidRPr="000F62ED">
              <w:t>0</w:t>
            </w:r>
          </w:p>
        </w:tc>
        <w:tc>
          <w:tcPr>
            <w:tcW w:w="992" w:type="dxa"/>
          </w:tcPr>
          <w:p w:rsidR="000F62ED" w:rsidRPr="000F62ED" w:rsidRDefault="000F62ED" w:rsidP="0016777E">
            <w:pPr>
              <w:tabs>
                <w:tab w:val="center" w:pos="4677"/>
                <w:tab w:val="right" w:pos="9355"/>
              </w:tabs>
              <w:jc w:val="center"/>
            </w:pPr>
            <w:r w:rsidRPr="000F62ED">
              <w:t>0</w:t>
            </w:r>
          </w:p>
        </w:tc>
        <w:tc>
          <w:tcPr>
            <w:tcW w:w="992" w:type="dxa"/>
          </w:tcPr>
          <w:p w:rsidR="000F62ED" w:rsidRPr="000F62ED" w:rsidRDefault="000F62ED" w:rsidP="0016777E">
            <w:pPr>
              <w:tabs>
                <w:tab w:val="center" w:pos="4677"/>
                <w:tab w:val="right" w:pos="9355"/>
              </w:tabs>
              <w:jc w:val="center"/>
            </w:pPr>
            <w:r w:rsidRPr="000F62ED">
              <w:t>0</w:t>
            </w:r>
          </w:p>
        </w:tc>
        <w:tc>
          <w:tcPr>
            <w:tcW w:w="1985" w:type="dxa"/>
            <w:vMerge/>
          </w:tcPr>
          <w:p w:rsidR="000F62ED" w:rsidRPr="000F62ED" w:rsidRDefault="000F62ED" w:rsidP="0016777E">
            <w:pPr>
              <w:tabs>
                <w:tab w:val="center" w:pos="4677"/>
                <w:tab w:val="right" w:pos="9355"/>
              </w:tabs>
              <w:jc w:val="center"/>
            </w:pPr>
          </w:p>
        </w:tc>
        <w:tc>
          <w:tcPr>
            <w:tcW w:w="2260" w:type="dxa"/>
            <w:vMerge/>
          </w:tcPr>
          <w:p w:rsidR="000F62ED" w:rsidRPr="000F62ED" w:rsidRDefault="000F62ED" w:rsidP="0016777E">
            <w:pPr>
              <w:tabs>
                <w:tab w:val="center" w:pos="4677"/>
                <w:tab w:val="right" w:pos="9355"/>
              </w:tabs>
              <w:jc w:val="center"/>
            </w:pPr>
          </w:p>
        </w:tc>
      </w:tr>
      <w:tr w:rsidR="000F62ED" w:rsidRPr="00C55556" w:rsidTr="0016777E">
        <w:tc>
          <w:tcPr>
            <w:tcW w:w="940" w:type="dxa"/>
            <w:vMerge/>
          </w:tcPr>
          <w:p w:rsidR="000F62ED" w:rsidRPr="000F62ED" w:rsidRDefault="000F62ED" w:rsidP="0016777E">
            <w:pPr>
              <w:tabs>
                <w:tab w:val="center" w:pos="4677"/>
                <w:tab w:val="right" w:pos="9355"/>
              </w:tabs>
              <w:jc w:val="center"/>
            </w:pPr>
          </w:p>
        </w:tc>
        <w:tc>
          <w:tcPr>
            <w:tcW w:w="2176" w:type="dxa"/>
            <w:vMerge/>
          </w:tcPr>
          <w:p w:rsidR="000F62ED" w:rsidRPr="000F62ED" w:rsidRDefault="000F62ED" w:rsidP="0016777E">
            <w:pPr>
              <w:tabs>
                <w:tab w:val="center" w:pos="4677"/>
                <w:tab w:val="right" w:pos="9355"/>
              </w:tabs>
              <w:jc w:val="center"/>
            </w:pPr>
          </w:p>
        </w:tc>
        <w:tc>
          <w:tcPr>
            <w:tcW w:w="1136" w:type="dxa"/>
            <w:vMerge/>
          </w:tcPr>
          <w:p w:rsidR="000F62ED" w:rsidRPr="000F62ED" w:rsidRDefault="000F62ED" w:rsidP="0016777E">
            <w:pPr>
              <w:tabs>
                <w:tab w:val="center" w:pos="4677"/>
                <w:tab w:val="right" w:pos="9355"/>
              </w:tabs>
              <w:jc w:val="center"/>
            </w:pPr>
          </w:p>
        </w:tc>
        <w:tc>
          <w:tcPr>
            <w:tcW w:w="2235" w:type="dxa"/>
          </w:tcPr>
          <w:p w:rsidR="000F62ED" w:rsidRPr="000F62ED" w:rsidRDefault="000F62ED" w:rsidP="0016777E">
            <w:pPr>
              <w:tabs>
                <w:tab w:val="center" w:pos="4677"/>
                <w:tab w:val="right" w:pos="9355"/>
              </w:tabs>
              <w:jc w:val="center"/>
            </w:pPr>
            <w:r w:rsidRPr="000F62ED">
              <w:t>внебюджетные источники</w:t>
            </w:r>
          </w:p>
        </w:tc>
        <w:tc>
          <w:tcPr>
            <w:tcW w:w="1276" w:type="dxa"/>
          </w:tcPr>
          <w:p w:rsidR="000F62ED" w:rsidRPr="000F62ED" w:rsidRDefault="000F62ED" w:rsidP="0016777E">
            <w:pPr>
              <w:tabs>
                <w:tab w:val="center" w:pos="4677"/>
                <w:tab w:val="right" w:pos="9355"/>
              </w:tabs>
              <w:jc w:val="center"/>
            </w:pPr>
            <w:r w:rsidRPr="000F62ED">
              <w:t>0</w:t>
            </w:r>
          </w:p>
        </w:tc>
        <w:tc>
          <w:tcPr>
            <w:tcW w:w="1134" w:type="dxa"/>
          </w:tcPr>
          <w:p w:rsidR="000F62ED" w:rsidRPr="000F62ED" w:rsidRDefault="000F62ED" w:rsidP="0016777E">
            <w:pPr>
              <w:tabs>
                <w:tab w:val="center" w:pos="4677"/>
                <w:tab w:val="right" w:pos="9355"/>
              </w:tabs>
              <w:jc w:val="center"/>
            </w:pPr>
            <w:r w:rsidRPr="000F62ED">
              <w:t>0</w:t>
            </w:r>
          </w:p>
        </w:tc>
        <w:tc>
          <w:tcPr>
            <w:tcW w:w="992" w:type="dxa"/>
          </w:tcPr>
          <w:p w:rsidR="000F62ED" w:rsidRPr="000F62ED" w:rsidRDefault="000F62ED" w:rsidP="0016777E">
            <w:pPr>
              <w:tabs>
                <w:tab w:val="center" w:pos="4677"/>
                <w:tab w:val="right" w:pos="9355"/>
              </w:tabs>
              <w:jc w:val="center"/>
            </w:pPr>
            <w:r w:rsidRPr="000F62ED">
              <w:t>0</w:t>
            </w:r>
          </w:p>
        </w:tc>
        <w:tc>
          <w:tcPr>
            <w:tcW w:w="992" w:type="dxa"/>
          </w:tcPr>
          <w:p w:rsidR="000F62ED" w:rsidRPr="000F62ED" w:rsidRDefault="000F62ED" w:rsidP="0016777E">
            <w:pPr>
              <w:tabs>
                <w:tab w:val="center" w:pos="4677"/>
                <w:tab w:val="right" w:pos="9355"/>
              </w:tabs>
              <w:jc w:val="center"/>
            </w:pPr>
            <w:r w:rsidRPr="000F62ED">
              <w:t>0</w:t>
            </w:r>
          </w:p>
        </w:tc>
        <w:tc>
          <w:tcPr>
            <w:tcW w:w="1985" w:type="dxa"/>
            <w:vMerge/>
          </w:tcPr>
          <w:p w:rsidR="000F62ED" w:rsidRPr="000F62ED" w:rsidRDefault="000F62ED" w:rsidP="0016777E">
            <w:pPr>
              <w:tabs>
                <w:tab w:val="center" w:pos="4677"/>
                <w:tab w:val="right" w:pos="9355"/>
              </w:tabs>
              <w:jc w:val="center"/>
            </w:pPr>
          </w:p>
        </w:tc>
        <w:tc>
          <w:tcPr>
            <w:tcW w:w="2260" w:type="dxa"/>
            <w:vMerge/>
          </w:tcPr>
          <w:p w:rsidR="000F62ED" w:rsidRPr="000F62ED" w:rsidRDefault="000F62ED" w:rsidP="0016777E">
            <w:pPr>
              <w:tabs>
                <w:tab w:val="center" w:pos="4677"/>
                <w:tab w:val="right" w:pos="9355"/>
              </w:tabs>
              <w:jc w:val="center"/>
            </w:pPr>
          </w:p>
        </w:tc>
      </w:tr>
      <w:tr w:rsidR="005E01B8" w:rsidRPr="00C55556" w:rsidTr="0016777E">
        <w:trPr>
          <w:trHeight w:val="639"/>
        </w:trPr>
        <w:tc>
          <w:tcPr>
            <w:tcW w:w="940" w:type="dxa"/>
            <w:vMerge w:val="restart"/>
          </w:tcPr>
          <w:p w:rsidR="005E01B8" w:rsidRPr="000F62ED" w:rsidRDefault="005E01B8" w:rsidP="005E01B8">
            <w:pPr>
              <w:tabs>
                <w:tab w:val="center" w:pos="4677"/>
                <w:tab w:val="right" w:pos="9355"/>
              </w:tabs>
              <w:jc w:val="center"/>
            </w:pPr>
            <w:r w:rsidRPr="000F62ED">
              <w:t>1.1.2</w:t>
            </w:r>
          </w:p>
        </w:tc>
        <w:tc>
          <w:tcPr>
            <w:tcW w:w="2176" w:type="dxa"/>
            <w:vMerge w:val="restart"/>
          </w:tcPr>
          <w:p w:rsidR="005E01B8" w:rsidRPr="00700124" w:rsidRDefault="005E01B8" w:rsidP="005E01B8">
            <w:pPr>
              <w:widowControl w:val="0"/>
              <w:autoSpaceDE w:val="0"/>
              <w:autoSpaceDN w:val="0"/>
              <w:adjustRightInd w:val="0"/>
              <w:jc w:val="both"/>
              <w:rPr>
                <w:bCs/>
              </w:rPr>
            </w:pPr>
            <w:r>
              <w:rPr>
                <w:bCs/>
              </w:rPr>
              <w:t>З</w:t>
            </w:r>
            <w:r w:rsidRPr="00700124">
              <w:rPr>
                <w:bCs/>
              </w:rPr>
              <w:t>аключение муниципального контракта с организацией занимающейся регулированием численности безнадзорных животных</w:t>
            </w:r>
          </w:p>
        </w:tc>
        <w:tc>
          <w:tcPr>
            <w:tcW w:w="1136" w:type="dxa"/>
            <w:vMerge w:val="restart"/>
          </w:tcPr>
          <w:p w:rsidR="005E01B8" w:rsidRPr="000F62ED" w:rsidRDefault="005E01B8" w:rsidP="005E01B8">
            <w:pPr>
              <w:tabs>
                <w:tab w:val="center" w:pos="4677"/>
                <w:tab w:val="right" w:pos="9355"/>
              </w:tabs>
              <w:jc w:val="center"/>
            </w:pPr>
          </w:p>
        </w:tc>
        <w:tc>
          <w:tcPr>
            <w:tcW w:w="2235" w:type="dxa"/>
          </w:tcPr>
          <w:p w:rsidR="005E01B8" w:rsidRPr="000F62ED" w:rsidRDefault="005E01B8" w:rsidP="005E01B8">
            <w:pPr>
              <w:tabs>
                <w:tab w:val="center" w:pos="4677"/>
                <w:tab w:val="right" w:pos="9355"/>
              </w:tabs>
              <w:jc w:val="center"/>
            </w:pPr>
            <w:r w:rsidRPr="000F62ED">
              <w:t>всего</w:t>
            </w:r>
          </w:p>
        </w:tc>
        <w:tc>
          <w:tcPr>
            <w:tcW w:w="1276" w:type="dxa"/>
          </w:tcPr>
          <w:p w:rsidR="005E01B8" w:rsidRPr="000F62ED" w:rsidRDefault="005E01B8" w:rsidP="005E01B8">
            <w:pPr>
              <w:tabs>
                <w:tab w:val="center" w:pos="4677"/>
                <w:tab w:val="right" w:pos="9355"/>
              </w:tabs>
              <w:jc w:val="center"/>
            </w:pPr>
            <w:r>
              <w:t>1129,2</w:t>
            </w:r>
          </w:p>
        </w:tc>
        <w:tc>
          <w:tcPr>
            <w:tcW w:w="1134" w:type="dxa"/>
          </w:tcPr>
          <w:p w:rsidR="005E01B8" w:rsidRPr="000F62ED" w:rsidRDefault="005E01B8" w:rsidP="005E01B8">
            <w:pPr>
              <w:tabs>
                <w:tab w:val="center" w:pos="4677"/>
                <w:tab w:val="right" w:pos="9355"/>
              </w:tabs>
              <w:jc w:val="center"/>
            </w:pPr>
            <w:r>
              <w:t>376,4</w:t>
            </w:r>
          </w:p>
        </w:tc>
        <w:tc>
          <w:tcPr>
            <w:tcW w:w="992" w:type="dxa"/>
          </w:tcPr>
          <w:p w:rsidR="005E01B8" w:rsidRPr="000F62ED" w:rsidRDefault="005E01B8" w:rsidP="005E01B8">
            <w:pPr>
              <w:tabs>
                <w:tab w:val="center" w:pos="4677"/>
                <w:tab w:val="right" w:pos="9355"/>
              </w:tabs>
              <w:jc w:val="center"/>
            </w:pPr>
            <w:r>
              <w:t>376,4</w:t>
            </w:r>
          </w:p>
        </w:tc>
        <w:tc>
          <w:tcPr>
            <w:tcW w:w="992" w:type="dxa"/>
          </w:tcPr>
          <w:p w:rsidR="005E01B8" w:rsidRPr="000F62ED" w:rsidRDefault="005E01B8" w:rsidP="005E01B8">
            <w:pPr>
              <w:tabs>
                <w:tab w:val="center" w:pos="4677"/>
                <w:tab w:val="right" w:pos="9355"/>
              </w:tabs>
              <w:jc w:val="center"/>
            </w:pPr>
            <w:r>
              <w:t>376,4</w:t>
            </w:r>
          </w:p>
        </w:tc>
        <w:tc>
          <w:tcPr>
            <w:tcW w:w="1985" w:type="dxa"/>
            <w:vMerge/>
          </w:tcPr>
          <w:p w:rsidR="005E01B8" w:rsidRPr="000F62ED" w:rsidRDefault="005E01B8" w:rsidP="005E01B8">
            <w:pPr>
              <w:tabs>
                <w:tab w:val="center" w:pos="4677"/>
                <w:tab w:val="right" w:pos="9355"/>
              </w:tabs>
              <w:jc w:val="center"/>
            </w:pPr>
          </w:p>
        </w:tc>
        <w:tc>
          <w:tcPr>
            <w:tcW w:w="2260" w:type="dxa"/>
            <w:vMerge w:val="restart"/>
          </w:tcPr>
          <w:p w:rsidR="00CC1513" w:rsidRPr="000F62ED" w:rsidRDefault="005E01B8" w:rsidP="00CC1513">
            <w:pPr>
              <w:tabs>
                <w:tab w:val="center" w:pos="4677"/>
                <w:tab w:val="right" w:pos="9355"/>
              </w:tabs>
              <w:jc w:val="center"/>
            </w:pPr>
            <w:r w:rsidRPr="000F62ED">
              <w:t xml:space="preserve">Администрация муниципального образования Темрюкский район,  </w:t>
            </w:r>
          </w:p>
          <w:p w:rsidR="005E01B8" w:rsidRPr="000F62ED" w:rsidRDefault="005E01B8" w:rsidP="005E01B8">
            <w:pPr>
              <w:tabs>
                <w:tab w:val="center" w:pos="4677"/>
                <w:tab w:val="right" w:pos="9355"/>
              </w:tabs>
              <w:jc w:val="center"/>
            </w:pPr>
          </w:p>
        </w:tc>
      </w:tr>
      <w:tr w:rsidR="005E01B8" w:rsidRPr="00916B34" w:rsidTr="0016777E">
        <w:tc>
          <w:tcPr>
            <w:tcW w:w="940" w:type="dxa"/>
            <w:vMerge/>
          </w:tcPr>
          <w:p w:rsidR="005E01B8" w:rsidRPr="000F62ED" w:rsidRDefault="005E01B8" w:rsidP="005E01B8">
            <w:pPr>
              <w:tabs>
                <w:tab w:val="center" w:pos="4677"/>
                <w:tab w:val="right" w:pos="9355"/>
              </w:tabs>
              <w:jc w:val="center"/>
            </w:pPr>
          </w:p>
        </w:tc>
        <w:tc>
          <w:tcPr>
            <w:tcW w:w="2176" w:type="dxa"/>
            <w:vMerge/>
          </w:tcPr>
          <w:p w:rsidR="005E01B8" w:rsidRPr="000F62ED" w:rsidRDefault="005E01B8" w:rsidP="005E01B8">
            <w:pPr>
              <w:tabs>
                <w:tab w:val="center" w:pos="4677"/>
                <w:tab w:val="right" w:pos="9355"/>
              </w:tabs>
              <w:jc w:val="both"/>
            </w:pPr>
          </w:p>
        </w:tc>
        <w:tc>
          <w:tcPr>
            <w:tcW w:w="1136" w:type="dxa"/>
            <w:vMerge/>
          </w:tcPr>
          <w:p w:rsidR="005E01B8" w:rsidRPr="000F62ED" w:rsidRDefault="005E01B8" w:rsidP="005E01B8">
            <w:pPr>
              <w:tabs>
                <w:tab w:val="center" w:pos="4677"/>
                <w:tab w:val="right" w:pos="9355"/>
              </w:tabs>
              <w:jc w:val="center"/>
            </w:pPr>
          </w:p>
        </w:tc>
        <w:tc>
          <w:tcPr>
            <w:tcW w:w="2235" w:type="dxa"/>
          </w:tcPr>
          <w:p w:rsidR="005E01B8" w:rsidRPr="000F62ED" w:rsidRDefault="005E01B8" w:rsidP="005E01B8">
            <w:pPr>
              <w:tabs>
                <w:tab w:val="center" w:pos="4677"/>
                <w:tab w:val="right" w:pos="9355"/>
              </w:tabs>
              <w:jc w:val="center"/>
            </w:pPr>
            <w:r w:rsidRPr="000F62ED">
              <w:t>краевой бюджет</w:t>
            </w:r>
          </w:p>
        </w:tc>
        <w:tc>
          <w:tcPr>
            <w:tcW w:w="1276" w:type="dxa"/>
          </w:tcPr>
          <w:p w:rsidR="005E01B8" w:rsidRPr="000F62ED" w:rsidRDefault="005E01B8" w:rsidP="005E01B8">
            <w:pPr>
              <w:tabs>
                <w:tab w:val="center" w:pos="4677"/>
                <w:tab w:val="right" w:pos="9355"/>
              </w:tabs>
              <w:jc w:val="center"/>
            </w:pPr>
            <w:r>
              <w:t>1129,2</w:t>
            </w:r>
          </w:p>
        </w:tc>
        <w:tc>
          <w:tcPr>
            <w:tcW w:w="1134" w:type="dxa"/>
          </w:tcPr>
          <w:p w:rsidR="005E01B8" w:rsidRPr="000F62ED" w:rsidRDefault="005E01B8" w:rsidP="005E01B8">
            <w:pPr>
              <w:tabs>
                <w:tab w:val="center" w:pos="4677"/>
                <w:tab w:val="right" w:pos="9355"/>
              </w:tabs>
              <w:jc w:val="center"/>
            </w:pPr>
            <w:r>
              <w:t>376,4</w:t>
            </w:r>
          </w:p>
        </w:tc>
        <w:tc>
          <w:tcPr>
            <w:tcW w:w="992" w:type="dxa"/>
          </w:tcPr>
          <w:p w:rsidR="005E01B8" w:rsidRPr="000F62ED" w:rsidRDefault="005E01B8" w:rsidP="005E01B8">
            <w:pPr>
              <w:tabs>
                <w:tab w:val="center" w:pos="4677"/>
                <w:tab w:val="right" w:pos="9355"/>
              </w:tabs>
              <w:jc w:val="center"/>
            </w:pPr>
            <w:r>
              <w:t>376,4</w:t>
            </w:r>
          </w:p>
        </w:tc>
        <w:tc>
          <w:tcPr>
            <w:tcW w:w="992" w:type="dxa"/>
          </w:tcPr>
          <w:p w:rsidR="005E01B8" w:rsidRPr="000F62ED" w:rsidRDefault="005E01B8" w:rsidP="005E01B8">
            <w:pPr>
              <w:tabs>
                <w:tab w:val="center" w:pos="4677"/>
                <w:tab w:val="right" w:pos="9355"/>
              </w:tabs>
              <w:jc w:val="center"/>
            </w:pPr>
            <w:r>
              <w:t>376,4</w:t>
            </w:r>
          </w:p>
        </w:tc>
        <w:tc>
          <w:tcPr>
            <w:tcW w:w="1985" w:type="dxa"/>
            <w:vMerge/>
          </w:tcPr>
          <w:p w:rsidR="005E01B8" w:rsidRPr="000F62ED" w:rsidRDefault="005E01B8" w:rsidP="005E01B8">
            <w:pPr>
              <w:tabs>
                <w:tab w:val="center" w:pos="4677"/>
                <w:tab w:val="right" w:pos="9355"/>
              </w:tabs>
              <w:jc w:val="center"/>
            </w:pPr>
          </w:p>
        </w:tc>
        <w:tc>
          <w:tcPr>
            <w:tcW w:w="2260" w:type="dxa"/>
            <w:vMerge/>
          </w:tcPr>
          <w:p w:rsidR="005E01B8" w:rsidRPr="000F62ED" w:rsidRDefault="005E01B8" w:rsidP="005E01B8">
            <w:pPr>
              <w:tabs>
                <w:tab w:val="center" w:pos="4677"/>
                <w:tab w:val="right" w:pos="9355"/>
              </w:tabs>
              <w:jc w:val="center"/>
            </w:pPr>
          </w:p>
        </w:tc>
      </w:tr>
      <w:tr w:rsidR="005E01B8" w:rsidRPr="00916B34" w:rsidTr="0016777E">
        <w:trPr>
          <w:trHeight w:val="644"/>
        </w:trPr>
        <w:tc>
          <w:tcPr>
            <w:tcW w:w="940" w:type="dxa"/>
            <w:vMerge/>
          </w:tcPr>
          <w:p w:rsidR="005E01B8" w:rsidRPr="000F62ED" w:rsidRDefault="005E01B8" w:rsidP="005E01B8">
            <w:pPr>
              <w:tabs>
                <w:tab w:val="center" w:pos="4677"/>
                <w:tab w:val="right" w:pos="9355"/>
              </w:tabs>
              <w:jc w:val="center"/>
            </w:pPr>
          </w:p>
        </w:tc>
        <w:tc>
          <w:tcPr>
            <w:tcW w:w="2176" w:type="dxa"/>
            <w:vMerge/>
          </w:tcPr>
          <w:p w:rsidR="005E01B8" w:rsidRPr="000F62ED" w:rsidRDefault="005E01B8" w:rsidP="005E01B8">
            <w:pPr>
              <w:tabs>
                <w:tab w:val="center" w:pos="4677"/>
                <w:tab w:val="right" w:pos="9355"/>
              </w:tabs>
              <w:jc w:val="both"/>
            </w:pPr>
          </w:p>
        </w:tc>
        <w:tc>
          <w:tcPr>
            <w:tcW w:w="1136" w:type="dxa"/>
            <w:vMerge/>
          </w:tcPr>
          <w:p w:rsidR="005E01B8" w:rsidRPr="000F62ED" w:rsidRDefault="005E01B8" w:rsidP="005E01B8">
            <w:pPr>
              <w:tabs>
                <w:tab w:val="center" w:pos="4677"/>
                <w:tab w:val="right" w:pos="9355"/>
              </w:tabs>
              <w:jc w:val="center"/>
            </w:pPr>
          </w:p>
        </w:tc>
        <w:tc>
          <w:tcPr>
            <w:tcW w:w="2235" w:type="dxa"/>
          </w:tcPr>
          <w:p w:rsidR="005E01B8" w:rsidRPr="000F62ED" w:rsidRDefault="005E01B8" w:rsidP="005E01B8">
            <w:pPr>
              <w:tabs>
                <w:tab w:val="center" w:pos="4677"/>
                <w:tab w:val="right" w:pos="9355"/>
              </w:tabs>
              <w:jc w:val="center"/>
            </w:pPr>
            <w:r w:rsidRPr="000F62ED">
              <w:t>федеральный бюджет</w:t>
            </w:r>
          </w:p>
        </w:tc>
        <w:tc>
          <w:tcPr>
            <w:tcW w:w="1276" w:type="dxa"/>
          </w:tcPr>
          <w:p w:rsidR="005E01B8" w:rsidRPr="000F62ED" w:rsidRDefault="005E01B8" w:rsidP="005E01B8">
            <w:pPr>
              <w:tabs>
                <w:tab w:val="center" w:pos="4677"/>
                <w:tab w:val="right" w:pos="9355"/>
              </w:tabs>
              <w:jc w:val="center"/>
            </w:pPr>
            <w:r w:rsidRPr="000F62ED">
              <w:t>0</w:t>
            </w:r>
          </w:p>
        </w:tc>
        <w:tc>
          <w:tcPr>
            <w:tcW w:w="1134" w:type="dxa"/>
          </w:tcPr>
          <w:p w:rsidR="005E01B8" w:rsidRPr="000F62ED" w:rsidRDefault="005E01B8" w:rsidP="005E01B8">
            <w:pPr>
              <w:tabs>
                <w:tab w:val="center" w:pos="4677"/>
                <w:tab w:val="right" w:pos="9355"/>
              </w:tabs>
              <w:jc w:val="center"/>
            </w:pPr>
            <w:r w:rsidRPr="000F62ED">
              <w:t>0</w:t>
            </w:r>
          </w:p>
        </w:tc>
        <w:tc>
          <w:tcPr>
            <w:tcW w:w="992" w:type="dxa"/>
          </w:tcPr>
          <w:p w:rsidR="005E01B8" w:rsidRPr="000F62ED" w:rsidRDefault="005E01B8" w:rsidP="005E01B8">
            <w:pPr>
              <w:tabs>
                <w:tab w:val="center" w:pos="4677"/>
                <w:tab w:val="right" w:pos="9355"/>
              </w:tabs>
              <w:jc w:val="center"/>
            </w:pPr>
            <w:r w:rsidRPr="000F62ED">
              <w:t>0</w:t>
            </w:r>
          </w:p>
        </w:tc>
        <w:tc>
          <w:tcPr>
            <w:tcW w:w="992" w:type="dxa"/>
          </w:tcPr>
          <w:p w:rsidR="005E01B8" w:rsidRPr="000F62ED" w:rsidRDefault="005E01B8" w:rsidP="005E01B8">
            <w:pPr>
              <w:tabs>
                <w:tab w:val="center" w:pos="4677"/>
                <w:tab w:val="right" w:pos="9355"/>
              </w:tabs>
              <w:jc w:val="center"/>
            </w:pPr>
            <w:r w:rsidRPr="000F62ED">
              <w:t>0</w:t>
            </w:r>
          </w:p>
        </w:tc>
        <w:tc>
          <w:tcPr>
            <w:tcW w:w="1985" w:type="dxa"/>
            <w:vMerge/>
          </w:tcPr>
          <w:p w:rsidR="005E01B8" w:rsidRPr="000F62ED" w:rsidRDefault="005E01B8" w:rsidP="005E01B8">
            <w:pPr>
              <w:tabs>
                <w:tab w:val="center" w:pos="4677"/>
                <w:tab w:val="right" w:pos="9355"/>
              </w:tabs>
              <w:jc w:val="center"/>
            </w:pPr>
          </w:p>
        </w:tc>
        <w:tc>
          <w:tcPr>
            <w:tcW w:w="2260" w:type="dxa"/>
            <w:vMerge/>
          </w:tcPr>
          <w:p w:rsidR="005E01B8" w:rsidRPr="000F62ED" w:rsidRDefault="005E01B8" w:rsidP="005E01B8">
            <w:pPr>
              <w:tabs>
                <w:tab w:val="center" w:pos="4677"/>
                <w:tab w:val="right" w:pos="9355"/>
              </w:tabs>
              <w:jc w:val="center"/>
            </w:pPr>
          </w:p>
        </w:tc>
      </w:tr>
      <w:tr w:rsidR="005E01B8" w:rsidRPr="00916B34" w:rsidTr="0016777E">
        <w:tc>
          <w:tcPr>
            <w:tcW w:w="940" w:type="dxa"/>
            <w:vMerge/>
          </w:tcPr>
          <w:p w:rsidR="005E01B8" w:rsidRPr="000F62ED" w:rsidRDefault="005E01B8" w:rsidP="005E01B8">
            <w:pPr>
              <w:tabs>
                <w:tab w:val="center" w:pos="4677"/>
                <w:tab w:val="right" w:pos="9355"/>
              </w:tabs>
              <w:jc w:val="center"/>
            </w:pPr>
          </w:p>
        </w:tc>
        <w:tc>
          <w:tcPr>
            <w:tcW w:w="2176" w:type="dxa"/>
            <w:vMerge/>
          </w:tcPr>
          <w:p w:rsidR="005E01B8" w:rsidRPr="000F62ED" w:rsidRDefault="005E01B8" w:rsidP="005E01B8">
            <w:pPr>
              <w:tabs>
                <w:tab w:val="center" w:pos="4677"/>
                <w:tab w:val="right" w:pos="9355"/>
              </w:tabs>
              <w:jc w:val="both"/>
            </w:pPr>
          </w:p>
        </w:tc>
        <w:tc>
          <w:tcPr>
            <w:tcW w:w="1136" w:type="dxa"/>
            <w:vMerge/>
          </w:tcPr>
          <w:p w:rsidR="005E01B8" w:rsidRPr="000F62ED" w:rsidRDefault="005E01B8" w:rsidP="005E01B8">
            <w:pPr>
              <w:tabs>
                <w:tab w:val="center" w:pos="4677"/>
                <w:tab w:val="right" w:pos="9355"/>
              </w:tabs>
              <w:jc w:val="center"/>
            </w:pPr>
          </w:p>
        </w:tc>
        <w:tc>
          <w:tcPr>
            <w:tcW w:w="2235" w:type="dxa"/>
          </w:tcPr>
          <w:p w:rsidR="005E01B8" w:rsidRPr="000F62ED" w:rsidRDefault="005E01B8" w:rsidP="005E01B8">
            <w:pPr>
              <w:tabs>
                <w:tab w:val="center" w:pos="4677"/>
                <w:tab w:val="right" w:pos="9355"/>
              </w:tabs>
              <w:jc w:val="center"/>
            </w:pPr>
            <w:r w:rsidRPr="000F62ED">
              <w:t>местный бюджет</w:t>
            </w:r>
          </w:p>
        </w:tc>
        <w:tc>
          <w:tcPr>
            <w:tcW w:w="1276" w:type="dxa"/>
          </w:tcPr>
          <w:p w:rsidR="005E01B8" w:rsidRPr="000F62ED" w:rsidRDefault="005E01B8" w:rsidP="005E01B8">
            <w:pPr>
              <w:tabs>
                <w:tab w:val="center" w:pos="4677"/>
                <w:tab w:val="right" w:pos="9355"/>
              </w:tabs>
              <w:jc w:val="center"/>
            </w:pPr>
            <w:r w:rsidRPr="000F62ED">
              <w:t>0</w:t>
            </w:r>
          </w:p>
        </w:tc>
        <w:tc>
          <w:tcPr>
            <w:tcW w:w="1134" w:type="dxa"/>
          </w:tcPr>
          <w:p w:rsidR="005E01B8" w:rsidRPr="000F62ED" w:rsidRDefault="005E01B8" w:rsidP="005E01B8">
            <w:pPr>
              <w:tabs>
                <w:tab w:val="center" w:pos="4677"/>
                <w:tab w:val="right" w:pos="9355"/>
              </w:tabs>
              <w:jc w:val="center"/>
            </w:pPr>
            <w:r w:rsidRPr="000F62ED">
              <w:t>0</w:t>
            </w:r>
          </w:p>
        </w:tc>
        <w:tc>
          <w:tcPr>
            <w:tcW w:w="992" w:type="dxa"/>
          </w:tcPr>
          <w:p w:rsidR="005E01B8" w:rsidRPr="000F62ED" w:rsidRDefault="005E01B8" w:rsidP="005E01B8">
            <w:pPr>
              <w:tabs>
                <w:tab w:val="center" w:pos="4677"/>
                <w:tab w:val="right" w:pos="9355"/>
              </w:tabs>
              <w:jc w:val="center"/>
            </w:pPr>
            <w:r w:rsidRPr="000F62ED">
              <w:t>0</w:t>
            </w:r>
          </w:p>
        </w:tc>
        <w:tc>
          <w:tcPr>
            <w:tcW w:w="992" w:type="dxa"/>
          </w:tcPr>
          <w:p w:rsidR="005E01B8" w:rsidRPr="000F62ED" w:rsidRDefault="005E01B8" w:rsidP="005E01B8">
            <w:pPr>
              <w:tabs>
                <w:tab w:val="center" w:pos="4677"/>
                <w:tab w:val="right" w:pos="9355"/>
              </w:tabs>
              <w:jc w:val="center"/>
            </w:pPr>
            <w:r w:rsidRPr="000F62ED">
              <w:t>0</w:t>
            </w:r>
          </w:p>
        </w:tc>
        <w:tc>
          <w:tcPr>
            <w:tcW w:w="1985" w:type="dxa"/>
            <w:vMerge/>
          </w:tcPr>
          <w:p w:rsidR="005E01B8" w:rsidRPr="000F62ED" w:rsidRDefault="005E01B8" w:rsidP="005E01B8">
            <w:pPr>
              <w:tabs>
                <w:tab w:val="center" w:pos="4677"/>
                <w:tab w:val="right" w:pos="9355"/>
              </w:tabs>
              <w:jc w:val="center"/>
            </w:pPr>
          </w:p>
        </w:tc>
        <w:tc>
          <w:tcPr>
            <w:tcW w:w="2260" w:type="dxa"/>
            <w:vMerge/>
          </w:tcPr>
          <w:p w:rsidR="005E01B8" w:rsidRPr="000F62ED" w:rsidRDefault="005E01B8" w:rsidP="005E01B8">
            <w:pPr>
              <w:tabs>
                <w:tab w:val="center" w:pos="4677"/>
                <w:tab w:val="right" w:pos="9355"/>
              </w:tabs>
              <w:jc w:val="center"/>
            </w:pPr>
          </w:p>
        </w:tc>
      </w:tr>
      <w:tr w:rsidR="005E01B8" w:rsidRPr="00916B34" w:rsidTr="0016777E">
        <w:tc>
          <w:tcPr>
            <w:tcW w:w="940" w:type="dxa"/>
            <w:vMerge/>
          </w:tcPr>
          <w:p w:rsidR="005E01B8" w:rsidRPr="000F62ED" w:rsidRDefault="005E01B8" w:rsidP="005E01B8">
            <w:pPr>
              <w:tabs>
                <w:tab w:val="center" w:pos="4677"/>
                <w:tab w:val="right" w:pos="9355"/>
              </w:tabs>
              <w:jc w:val="center"/>
            </w:pPr>
          </w:p>
        </w:tc>
        <w:tc>
          <w:tcPr>
            <w:tcW w:w="2176" w:type="dxa"/>
            <w:vMerge/>
          </w:tcPr>
          <w:p w:rsidR="005E01B8" w:rsidRPr="000F62ED" w:rsidRDefault="005E01B8" w:rsidP="005E01B8">
            <w:pPr>
              <w:tabs>
                <w:tab w:val="center" w:pos="4677"/>
                <w:tab w:val="right" w:pos="9355"/>
              </w:tabs>
              <w:jc w:val="both"/>
            </w:pPr>
          </w:p>
        </w:tc>
        <w:tc>
          <w:tcPr>
            <w:tcW w:w="1136" w:type="dxa"/>
            <w:vMerge/>
          </w:tcPr>
          <w:p w:rsidR="005E01B8" w:rsidRPr="000F62ED" w:rsidRDefault="005E01B8" w:rsidP="005E01B8">
            <w:pPr>
              <w:tabs>
                <w:tab w:val="center" w:pos="4677"/>
                <w:tab w:val="right" w:pos="9355"/>
              </w:tabs>
              <w:jc w:val="center"/>
            </w:pPr>
          </w:p>
        </w:tc>
        <w:tc>
          <w:tcPr>
            <w:tcW w:w="2235" w:type="dxa"/>
          </w:tcPr>
          <w:p w:rsidR="005E01B8" w:rsidRPr="000F62ED" w:rsidRDefault="005E01B8" w:rsidP="005E01B8">
            <w:pPr>
              <w:tabs>
                <w:tab w:val="center" w:pos="4677"/>
                <w:tab w:val="right" w:pos="9355"/>
              </w:tabs>
              <w:jc w:val="center"/>
            </w:pPr>
            <w:r w:rsidRPr="000F62ED">
              <w:t>внебюджетные источники</w:t>
            </w:r>
          </w:p>
        </w:tc>
        <w:tc>
          <w:tcPr>
            <w:tcW w:w="1276" w:type="dxa"/>
          </w:tcPr>
          <w:p w:rsidR="005E01B8" w:rsidRPr="000F62ED" w:rsidRDefault="005E01B8" w:rsidP="005E01B8">
            <w:pPr>
              <w:tabs>
                <w:tab w:val="center" w:pos="4677"/>
                <w:tab w:val="right" w:pos="9355"/>
              </w:tabs>
              <w:jc w:val="center"/>
            </w:pPr>
            <w:r w:rsidRPr="000F62ED">
              <w:t>0</w:t>
            </w:r>
          </w:p>
        </w:tc>
        <w:tc>
          <w:tcPr>
            <w:tcW w:w="1134" w:type="dxa"/>
          </w:tcPr>
          <w:p w:rsidR="005E01B8" w:rsidRPr="000F62ED" w:rsidRDefault="005E01B8" w:rsidP="005E01B8">
            <w:pPr>
              <w:tabs>
                <w:tab w:val="center" w:pos="4677"/>
                <w:tab w:val="right" w:pos="9355"/>
              </w:tabs>
              <w:jc w:val="center"/>
            </w:pPr>
          </w:p>
        </w:tc>
        <w:tc>
          <w:tcPr>
            <w:tcW w:w="992" w:type="dxa"/>
          </w:tcPr>
          <w:p w:rsidR="005E01B8" w:rsidRPr="000F62ED" w:rsidRDefault="005E01B8" w:rsidP="005E01B8">
            <w:pPr>
              <w:tabs>
                <w:tab w:val="center" w:pos="4677"/>
                <w:tab w:val="right" w:pos="9355"/>
              </w:tabs>
              <w:jc w:val="center"/>
            </w:pPr>
            <w:r w:rsidRPr="000F62ED">
              <w:t>0</w:t>
            </w:r>
          </w:p>
        </w:tc>
        <w:tc>
          <w:tcPr>
            <w:tcW w:w="992" w:type="dxa"/>
          </w:tcPr>
          <w:p w:rsidR="005E01B8" w:rsidRPr="000F62ED" w:rsidRDefault="005E01B8" w:rsidP="005E01B8">
            <w:pPr>
              <w:tabs>
                <w:tab w:val="center" w:pos="4677"/>
                <w:tab w:val="right" w:pos="9355"/>
              </w:tabs>
              <w:jc w:val="center"/>
            </w:pPr>
            <w:r w:rsidRPr="000F62ED">
              <w:t>0</w:t>
            </w:r>
          </w:p>
        </w:tc>
        <w:tc>
          <w:tcPr>
            <w:tcW w:w="1985" w:type="dxa"/>
            <w:vMerge/>
          </w:tcPr>
          <w:p w:rsidR="005E01B8" w:rsidRPr="000F62ED" w:rsidRDefault="005E01B8" w:rsidP="005E01B8">
            <w:pPr>
              <w:tabs>
                <w:tab w:val="center" w:pos="4677"/>
                <w:tab w:val="right" w:pos="9355"/>
              </w:tabs>
              <w:jc w:val="center"/>
            </w:pPr>
          </w:p>
        </w:tc>
        <w:tc>
          <w:tcPr>
            <w:tcW w:w="2260" w:type="dxa"/>
            <w:vMerge/>
          </w:tcPr>
          <w:p w:rsidR="005E01B8" w:rsidRPr="000F62ED" w:rsidRDefault="005E01B8" w:rsidP="005E01B8">
            <w:pPr>
              <w:tabs>
                <w:tab w:val="center" w:pos="4677"/>
                <w:tab w:val="right" w:pos="9355"/>
              </w:tabs>
              <w:jc w:val="center"/>
            </w:pPr>
          </w:p>
        </w:tc>
      </w:tr>
      <w:tr w:rsidR="00CC1513" w:rsidRPr="00916B34" w:rsidTr="0016777E">
        <w:tc>
          <w:tcPr>
            <w:tcW w:w="940" w:type="dxa"/>
            <w:vMerge w:val="restart"/>
          </w:tcPr>
          <w:p w:rsidR="00CC1513" w:rsidRPr="000F62ED" w:rsidRDefault="00CC1513" w:rsidP="00CC1513">
            <w:pPr>
              <w:tabs>
                <w:tab w:val="center" w:pos="4677"/>
                <w:tab w:val="right" w:pos="9355"/>
              </w:tabs>
              <w:jc w:val="center"/>
            </w:pPr>
          </w:p>
        </w:tc>
        <w:tc>
          <w:tcPr>
            <w:tcW w:w="2176" w:type="dxa"/>
            <w:vMerge w:val="restart"/>
          </w:tcPr>
          <w:p w:rsidR="00CC1513" w:rsidRPr="000F62ED" w:rsidRDefault="00CC1513" w:rsidP="00CC1513">
            <w:pPr>
              <w:tabs>
                <w:tab w:val="center" w:pos="4677"/>
                <w:tab w:val="right" w:pos="9355"/>
              </w:tabs>
              <w:jc w:val="center"/>
            </w:pPr>
            <w:r w:rsidRPr="000F62ED">
              <w:t>Итого</w:t>
            </w:r>
          </w:p>
        </w:tc>
        <w:tc>
          <w:tcPr>
            <w:tcW w:w="1136" w:type="dxa"/>
            <w:vMerge w:val="restart"/>
          </w:tcPr>
          <w:p w:rsidR="00CC1513" w:rsidRPr="000F62ED" w:rsidRDefault="00CC1513" w:rsidP="00CC1513">
            <w:pPr>
              <w:tabs>
                <w:tab w:val="center" w:pos="4677"/>
                <w:tab w:val="right" w:pos="9355"/>
              </w:tabs>
              <w:jc w:val="center"/>
            </w:pPr>
          </w:p>
        </w:tc>
        <w:tc>
          <w:tcPr>
            <w:tcW w:w="2235" w:type="dxa"/>
          </w:tcPr>
          <w:p w:rsidR="00CC1513" w:rsidRPr="000F62ED" w:rsidRDefault="00CC1513" w:rsidP="00CC1513">
            <w:pPr>
              <w:tabs>
                <w:tab w:val="center" w:pos="4677"/>
                <w:tab w:val="right" w:pos="9355"/>
              </w:tabs>
              <w:jc w:val="center"/>
            </w:pPr>
            <w:r w:rsidRPr="000F62ED">
              <w:t>всего</w:t>
            </w:r>
          </w:p>
        </w:tc>
        <w:tc>
          <w:tcPr>
            <w:tcW w:w="1276" w:type="dxa"/>
          </w:tcPr>
          <w:p w:rsidR="00CC1513" w:rsidRPr="00916B34" w:rsidRDefault="00CC1513" w:rsidP="00CC1513">
            <w:pPr>
              <w:tabs>
                <w:tab w:val="center" w:pos="4677"/>
                <w:tab w:val="right" w:pos="9355"/>
              </w:tabs>
              <w:jc w:val="center"/>
            </w:pPr>
            <w:r>
              <w:t>2729,2</w:t>
            </w:r>
          </w:p>
        </w:tc>
        <w:tc>
          <w:tcPr>
            <w:tcW w:w="1134" w:type="dxa"/>
          </w:tcPr>
          <w:p w:rsidR="00CC1513" w:rsidRPr="000F62ED" w:rsidRDefault="00CC1513" w:rsidP="00CC1513">
            <w:pPr>
              <w:tabs>
                <w:tab w:val="center" w:pos="4677"/>
                <w:tab w:val="right" w:pos="9355"/>
              </w:tabs>
              <w:jc w:val="center"/>
            </w:pPr>
            <w:r>
              <w:t>1976,4</w:t>
            </w:r>
          </w:p>
        </w:tc>
        <w:tc>
          <w:tcPr>
            <w:tcW w:w="992" w:type="dxa"/>
          </w:tcPr>
          <w:p w:rsidR="00CC1513" w:rsidRPr="000F62ED" w:rsidRDefault="00CC1513" w:rsidP="00CC1513">
            <w:pPr>
              <w:tabs>
                <w:tab w:val="center" w:pos="4677"/>
                <w:tab w:val="right" w:pos="9355"/>
              </w:tabs>
              <w:jc w:val="center"/>
            </w:pPr>
            <w:r w:rsidRPr="000F62ED">
              <w:t>0</w:t>
            </w:r>
          </w:p>
        </w:tc>
        <w:tc>
          <w:tcPr>
            <w:tcW w:w="992" w:type="dxa"/>
          </w:tcPr>
          <w:p w:rsidR="00CC1513" w:rsidRPr="000F62ED" w:rsidRDefault="00CC1513" w:rsidP="00CC1513">
            <w:pPr>
              <w:tabs>
                <w:tab w:val="center" w:pos="4677"/>
                <w:tab w:val="right" w:pos="9355"/>
              </w:tabs>
              <w:jc w:val="center"/>
            </w:pPr>
            <w:r w:rsidRPr="000F62ED">
              <w:t>0</w:t>
            </w:r>
          </w:p>
        </w:tc>
        <w:tc>
          <w:tcPr>
            <w:tcW w:w="1985" w:type="dxa"/>
            <w:vMerge w:val="restart"/>
          </w:tcPr>
          <w:p w:rsidR="00CC1513" w:rsidRPr="000F62ED" w:rsidRDefault="00CC1513" w:rsidP="00CC1513">
            <w:pPr>
              <w:tabs>
                <w:tab w:val="center" w:pos="4677"/>
                <w:tab w:val="right" w:pos="9355"/>
              </w:tabs>
              <w:jc w:val="center"/>
            </w:pPr>
          </w:p>
        </w:tc>
        <w:tc>
          <w:tcPr>
            <w:tcW w:w="2260" w:type="dxa"/>
            <w:vMerge w:val="restart"/>
          </w:tcPr>
          <w:p w:rsidR="00CC1513" w:rsidRPr="000F62ED" w:rsidRDefault="00CC1513" w:rsidP="00CC1513">
            <w:pPr>
              <w:tabs>
                <w:tab w:val="center" w:pos="4677"/>
                <w:tab w:val="right" w:pos="9355"/>
              </w:tabs>
              <w:jc w:val="center"/>
            </w:pPr>
            <w:r w:rsidRPr="000F62ED">
              <w:t xml:space="preserve">Администрация муниципального образования Темрюкский район, </w:t>
            </w:r>
          </w:p>
          <w:p w:rsidR="00CC1513" w:rsidRPr="000F62ED" w:rsidRDefault="00CC1513" w:rsidP="00CC1513">
            <w:pPr>
              <w:tabs>
                <w:tab w:val="center" w:pos="4677"/>
                <w:tab w:val="right" w:pos="9355"/>
              </w:tabs>
              <w:jc w:val="center"/>
            </w:pPr>
            <w:r w:rsidRPr="000F62ED">
              <w:t xml:space="preserve"> </w:t>
            </w:r>
          </w:p>
        </w:tc>
      </w:tr>
      <w:tr w:rsidR="005E01B8" w:rsidRPr="00916B34" w:rsidTr="0016777E">
        <w:tc>
          <w:tcPr>
            <w:tcW w:w="940" w:type="dxa"/>
            <w:vMerge/>
          </w:tcPr>
          <w:p w:rsidR="005E01B8" w:rsidRPr="00916B34" w:rsidRDefault="005E01B8" w:rsidP="005E01B8">
            <w:pPr>
              <w:tabs>
                <w:tab w:val="center" w:pos="4677"/>
                <w:tab w:val="right" w:pos="9355"/>
              </w:tabs>
              <w:jc w:val="center"/>
            </w:pPr>
          </w:p>
        </w:tc>
        <w:tc>
          <w:tcPr>
            <w:tcW w:w="2176" w:type="dxa"/>
            <w:vMerge/>
          </w:tcPr>
          <w:p w:rsidR="005E01B8" w:rsidRPr="00916B34" w:rsidRDefault="005E01B8" w:rsidP="005E01B8">
            <w:pPr>
              <w:tabs>
                <w:tab w:val="center" w:pos="4677"/>
                <w:tab w:val="right" w:pos="9355"/>
              </w:tabs>
              <w:jc w:val="center"/>
            </w:pPr>
          </w:p>
        </w:tc>
        <w:tc>
          <w:tcPr>
            <w:tcW w:w="1136" w:type="dxa"/>
            <w:vMerge/>
          </w:tcPr>
          <w:p w:rsidR="005E01B8" w:rsidRPr="00916B34" w:rsidRDefault="005E01B8" w:rsidP="005E01B8">
            <w:pPr>
              <w:tabs>
                <w:tab w:val="center" w:pos="4677"/>
                <w:tab w:val="right" w:pos="9355"/>
              </w:tabs>
              <w:jc w:val="center"/>
            </w:pPr>
          </w:p>
        </w:tc>
        <w:tc>
          <w:tcPr>
            <w:tcW w:w="2235" w:type="dxa"/>
          </w:tcPr>
          <w:p w:rsidR="005E01B8" w:rsidRPr="00916B34" w:rsidRDefault="005E01B8" w:rsidP="005E01B8">
            <w:pPr>
              <w:tabs>
                <w:tab w:val="center" w:pos="4677"/>
                <w:tab w:val="right" w:pos="9355"/>
              </w:tabs>
              <w:jc w:val="center"/>
            </w:pPr>
            <w:r w:rsidRPr="00916B34">
              <w:t>краевой бюджет</w:t>
            </w:r>
          </w:p>
        </w:tc>
        <w:tc>
          <w:tcPr>
            <w:tcW w:w="1276" w:type="dxa"/>
          </w:tcPr>
          <w:p w:rsidR="005E01B8" w:rsidRPr="00916B34" w:rsidRDefault="00CC1513" w:rsidP="005E01B8">
            <w:pPr>
              <w:tabs>
                <w:tab w:val="center" w:pos="4677"/>
                <w:tab w:val="right" w:pos="9355"/>
              </w:tabs>
              <w:jc w:val="center"/>
            </w:pPr>
            <w:r>
              <w:t>2729,2</w:t>
            </w:r>
          </w:p>
        </w:tc>
        <w:tc>
          <w:tcPr>
            <w:tcW w:w="1134" w:type="dxa"/>
          </w:tcPr>
          <w:p w:rsidR="005E01B8" w:rsidRPr="000F62ED" w:rsidRDefault="005E01B8" w:rsidP="005E01B8">
            <w:pPr>
              <w:tabs>
                <w:tab w:val="center" w:pos="4677"/>
                <w:tab w:val="right" w:pos="9355"/>
              </w:tabs>
              <w:jc w:val="center"/>
            </w:pPr>
            <w:r>
              <w:t>1976,4</w:t>
            </w:r>
          </w:p>
        </w:tc>
        <w:tc>
          <w:tcPr>
            <w:tcW w:w="992" w:type="dxa"/>
          </w:tcPr>
          <w:p w:rsidR="005E01B8" w:rsidRPr="00916B34" w:rsidRDefault="005E01B8" w:rsidP="005E01B8">
            <w:pPr>
              <w:tabs>
                <w:tab w:val="center" w:pos="4677"/>
                <w:tab w:val="right" w:pos="9355"/>
              </w:tabs>
              <w:jc w:val="center"/>
            </w:pPr>
            <w:r w:rsidRPr="00916B34">
              <w:t>0</w:t>
            </w:r>
          </w:p>
        </w:tc>
        <w:tc>
          <w:tcPr>
            <w:tcW w:w="992" w:type="dxa"/>
          </w:tcPr>
          <w:p w:rsidR="005E01B8" w:rsidRPr="00916B34" w:rsidRDefault="005E01B8" w:rsidP="005E01B8">
            <w:pPr>
              <w:tabs>
                <w:tab w:val="center" w:pos="4677"/>
                <w:tab w:val="right" w:pos="9355"/>
              </w:tabs>
              <w:jc w:val="center"/>
            </w:pPr>
            <w:r w:rsidRPr="00916B34">
              <w:t>0</w:t>
            </w:r>
          </w:p>
        </w:tc>
        <w:tc>
          <w:tcPr>
            <w:tcW w:w="1985" w:type="dxa"/>
            <w:vMerge/>
          </w:tcPr>
          <w:p w:rsidR="005E01B8" w:rsidRPr="00916B34" w:rsidRDefault="005E01B8" w:rsidP="005E01B8">
            <w:pPr>
              <w:tabs>
                <w:tab w:val="center" w:pos="4677"/>
                <w:tab w:val="right" w:pos="9355"/>
              </w:tabs>
              <w:jc w:val="center"/>
            </w:pPr>
          </w:p>
        </w:tc>
        <w:tc>
          <w:tcPr>
            <w:tcW w:w="2260" w:type="dxa"/>
            <w:vMerge/>
          </w:tcPr>
          <w:p w:rsidR="005E01B8" w:rsidRPr="00916B34" w:rsidRDefault="005E01B8" w:rsidP="005E01B8">
            <w:pPr>
              <w:tabs>
                <w:tab w:val="center" w:pos="4677"/>
                <w:tab w:val="right" w:pos="9355"/>
              </w:tabs>
              <w:jc w:val="center"/>
            </w:pPr>
          </w:p>
        </w:tc>
      </w:tr>
      <w:tr w:rsidR="005E01B8" w:rsidRPr="00916B34" w:rsidTr="0016777E">
        <w:tc>
          <w:tcPr>
            <w:tcW w:w="940" w:type="dxa"/>
            <w:vMerge/>
          </w:tcPr>
          <w:p w:rsidR="005E01B8" w:rsidRPr="00916B34" w:rsidRDefault="005E01B8" w:rsidP="005E01B8">
            <w:pPr>
              <w:tabs>
                <w:tab w:val="center" w:pos="4677"/>
                <w:tab w:val="right" w:pos="9355"/>
              </w:tabs>
              <w:jc w:val="center"/>
            </w:pPr>
          </w:p>
        </w:tc>
        <w:tc>
          <w:tcPr>
            <w:tcW w:w="2176" w:type="dxa"/>
            <w:vMerge/>
          </w:tcPr>
          <w:p w:rsidR="005E01B8" w:rsidRPr="00916B34" w:rsidRDefault="005E01B8" w:rsidP="005E01B8">
            <w:pPr>
              <w:tabs>
                <w:tab w:val="center" w:pos="4677"/>
                <w:tab w:val="right" w:pos="9355"/>
              </w:tabs>
              <w:jc w:val="center"/>
            </w:pPr>
          </w:p>
        </w:tc>
        <w:tc>
          <w:tcPr>
            <w:tcW w:w="1136" w:type="dxa"/>
            <w:vMerge/>
          </w:tcPr>
          <w:p w:rsidR="005E01B8" w:rsidRPr="00916B34" w:rsidRDefault="005E01B8" w:rsidP="005E01B8">
            <w:pPr>
              <w:tabs>
                <w:tab w:val="center" w:pos="4677"/>
                <w:tab w:val="right" w:pos="9355"/>
              </w:tabs>
              <w:jc w:val="center"/>
            </w:pPr>
          </w:p>
        </w:tc>
        <w:tc>
          <w:tcPr>
            <w:tcW w:w="2235" w:type="dxa"/>
          </w:tcPr>
          <w:p w:rsidR="005E01B8" w:rsidRPr="00916B34" w:rsidRDefault="005E01B8" w:rsidP="005E01B8">
            <w:pPr>
              <w:tabs>
                <w:tab w:val="center" w:pos="4677"/>
                <w:tab w:val="right" w:pos="9355"/>
              </w:tabs>
              <w:jc w:val="center"/>
            </w:pPr>
            <w:r w:rsidRPr="00916B34">
              <w:t>федеральный бюджет</w:t>
            </w:r>
          </w:p>
        </w:tc>
        <w:tc>
          <w:tcPr>
            <w:tcW w:w="1276" w:type="dxa"/>
          </w:tcPr>
          <w:p w:rsidR="005E01B8" w:rsidRPr="00916B34" w:rsidRDefault="005E01B8" w:rsidP="005E01B8">
            <w:pPr>
              <w:tabs>
                <w:tab w:val="center" w:pos="4677"/>
                <w:tab w:val="right" w:pos="9355"/>
              </w:tabs>
              <w:jc w:val="center"/>
            </w:pPr>
            <w:r>
              <w:t>0</w:t>
            </w:r>
          </w:p>
        </w:tc>
        <w:tc>
          <w:tcPr>
            <w:tcW w:w="1134" w:type="dxa"/>
          </w:tcPr>
          <w:p w:rsidR="005E01B8" w:rsidRPr="00916B34" w:rsidRDefault="005E01B8" w:rsidP="005E01B8">
            <w:pPr>
              <w:tabs>
                <w:tab w:val="center" w:pos="4677"/>
                <w:tab w:val="right" w:pos="9355"/>
              </w:tabs>
              <w:jc w:val="center"/>
            </w:pPr>
            <w:r>
              <w:t>0</w:t>
            </w:r>
          </w:p>
        </w:tc>
        <w:tc>
          <w:tcPr>
            <w:tcW w:w="992" w:type="dxa"/>
          </w:tcPr>
          <w:p w:rsidR="005E01B8" w:rsidRPr="00916B34" w:rsidRDefault="005E01B8" w:rsidP="005E01B8">
            <w:pPr>
              <w:tabs>
                <w:tab w:val="center" w:pos="4677"/>
                <w:tab w:val="right" w:pos="9355"/>
              </w:tabs>
              <w:jc w:val="center"/>
            </w:pPr>
            <w:r w:rsidRPr="00916B34">
              <w:t>0</w:t>
            </w:r>
          </w:p>
        </w:tc>
        <w:tc>
          <w:tcPr>
            <w:tcW w:w="992" w:type="dxa"/>
          </w:tcPr>
          <w:p w:rsidR="005E01B8" w:rsidRPr="00916B34" w:rsidRDefault="005E01B8" w:rsidP="005E01B8">
            <w:pPr>
              <w:tabs>
                <w:tab w:val="center" w:pos="4677"/>
                <w:tab w:val="right" w:pos="9355"/>
              </w:tabs>
              <w:jc w:val="center"/>
            </w:pPr>
            <w:r>
              <w:t>0</w:t>
            </w:r>
          </w:p>
        </w:tc>
        <w:tc>
          <w:tcPr>
            <w:tcW w:w="1985" w:type="dxa"/>
            <w:vMerge/>
          </w:tcPr>
          <w:p w:rsidR="005E01B8" w:rsidRPr="00916B34" w:rsidRDefault="005E01B8" w:rsidP="005E01B8">
            <w:pPr>
              <w:tabs>
                <w:tab w:val="center" w:pos="4677"/>
                <w:tab w:val="right" w:pos="9355"/>
              </w:tabs>
              <w:jc w:val="center"/>
            </w:pPr>
          </w:p>
        </w:tc>
        <w:tc>
          <w:tcPr>
            <w:tcW w:w="2260" w:type="dxa"/>
            <w:vMerge/>
          </w:tcPr>
          <w:p w:rsidR="005E01B8" w:rsidRPr="00916B34" w:rsidRDefault="005E01B8" w:rsidP="005E01B8">
            <w:pPr>
              <w:tabs>
                <w:tab w:val="center" w:pos="4677"/>
                <w:tab w:val="right" w:pos="9355"/>
              </w:tabs>
              <w:jc w:val="center"/>
            </w:pPr>
          </w:p>
        </w:tc>
      </w:tr>
      <w:tr w:rsidR="005E01B8" w:rsidRPr="00916B34" w:rsidTr="0016777E">
        <w:tc>
          <w:tcPr>
            <w:tcW w:w="940" w:type="dxa"/>
            <w:vMerge/>
          </w:tcPr>
          <w:p w:rsidR="005E01B8" w:rsidRPr="00916B34" w:rsidRDefault="005E01B8" w:rsidP="005E01B8">
            <w:pPr>
              <w:tabs>
                <w:tab w:val="center" w:pos="4677"/>
                <w:tab w:val="right" w:pos="9355"/>
              </w:tabs>
              <w:jc w:val="center"/>
            </w:pPr>
          </w:p>
        </w:tc>
        <w:tc>
          <w:tcPr>
            <w:tcW w:w="2176" w:type="dxa"/>
            <w:vMerge/>
          </w:tcPr>
          <w:p w:rsidR="005E01B8" w:rsidRPr="00916B34" w:rsidRDefault="005E01B8" w:rsidP="005E01B8">
            <w:pPr>
              <w:tabs>
                <w:tab w:val="center" w:pos="4677"/>
                <w:tab w:val="right" w:pos="9355"/>
              </w:tabs>
              <w:jc w:val="center"/>
            </w:pPr>
          </w:p>
        </w:tc>
        <w:tc>
          <w:tcPr>
            <w:tcW w:w="1136" w:type="dxa"/>
            <w:vMerge/>
          </w:tcPr>
          <w:p w:rsidR="005E01B8" w:rsidRPr="00916B34" w:rsidRDefault="005E01B8" w:rsidP="005E01B8">
            <w:pPr>
              <w:tabs>
                <w:tab w:val="center" w:pos="4677"/>
                <w:tab w:val="right" w:pos="9355"/>
              </w:tabs>
              <w:jc w:val="center"/>
            </w:pPr>
          </w:p>
        </w:tc>
        <w:tc>
          <w:tcPr>
            <w:tcW w:w="2235" w:type="dxa"/>
          </w:tcPr>
          <w:p w:rsidR="005E01B8" w:rsidRPr="00916B34" w:rsidRDefault="005E01B8" w:rsidP="005E01B8">
            <w:pPr>
              <w:tabs>
                <w:tab w:val="center" w:pos="4677"/>
                <w:tab w:val="right" w:pos="9355"/>
              </w:tabs>
              <w:jc w:val="center"/>
            </w:pPr>
            <w:r w:rsidRPr="00916B34">
              <w:t>местный бюджет</w:t>
            </w:r>
          </w:p>
        </w:tc>
        <w:tc>
          <w:tcPr>
            <w:tcW w:w="1276" w:type="dxa"/>
          </w:tcPr>
          <w:p w:rsidR="005E01B8" w:rsidRPr="00916B34" w:rsidRDefault="005E01B8" w:rsidP="005E01B8">
            <w:pPr>
              <w:tabs>
                <w:tab w:val="center" w:pos="4677"/>
                <w:tab w:val="right" w:pos="9355"/>
              </w:tabs>
              <w:jc w:val="center"/>
            </w:pPr>
            <w:r>
              <w:t>0</w:t>
            </w:r>
          </w:p>
        </w:tc>
        <w:tc>
          <w:tcPr>
            <w:tcW w:w="1134" w:type="dxa"/>
          </w:tcPr>
          <w:p w:rsidR="005E01B8" w:rsidRPr="00916B34" w:rsidRDefault="005E01B8" w:rsidP="005E01B8">
            <w:pPr>
              <w:tabs>
                <w:tab w:val="center" w:pos="4677"/>
                <w:tab w:val="right" w:pos="9355"/>
              </w:tabs>
              <w:jc w:val="center"/>
            </w:pPr>
            <w:r>
              <w:t>0</w:t>
            </w:r>
          </w:p>
        </w:tc>
        <w:tc>
          <w:tcPr>
            <w:tcW w:w="992" w:type="dxa"/>
          </w:tcPr>
          <w:p w:rsidR="005E01B8" w:rsidRPr="00916B34" w:rsidRDefault="005E01B8" w:rsidP="005E01B8">
            <w:pPr>
              <w:tabs>
                <w:tab w:val="center" w:pos="4677"/>
                <w:tab w:val="right" w:pos="9355"/>
              </w:tabs>
              <w:jc w:val="center"/>
            </w:pPr>
            <w:r w:rsidRPr="00916B34">
              <w:t>0</w:t>
            </w:r>
          </w:p>
        </w:tc>
        <w:tc>
          <w:tcPr>
            <w:tcW w:w="992" w:type="dxa"/>
          </w:tcPr>
          <w:p w:rsidR="005E01B8" w:rsidRPr="00916B34" w:rsidRDefault="005E01B8" w:rsidP="005E01B8">
            <w:pPr>
              <w:tabs>
                <w:tab w:val="center" w:pos="4677"/>
                <w:tab w:val="right" w:pos="9355"/>
              </w:tabs>
              <w:jc w:val="center"/>
            </w:pPr>
            <w:r w:rsidRPr="00916B34">
              <w:t>0</w:t>
            </w:r>
          </w:p>
        </w:tc>
        <w:tc>
          <w:tcPr>
            <w:tcW w:w="1985" w:type="dxa"/>
            <w:vMerge/>
          </w:tcPr>
          <w:p w:rsidR="005E01B8" w:rsidRPr="00916B34" w:rsidRDefault="005E01B8" w:rsidP="005E01B8">
            <w:pPr>
              <w:tabs>
                <w:tab w:val="center" w:pos="4677"/>
                <w:tab w:val="right" w:pos="9355"/>
              </w:tabs>
              <w:jc w:val="center"/>
            </w:pPr>
          </w:p>
        </w:tc>
        <w:tc>
          <w:tcPr>
            <w:tcW w:w="2260" w:type="dxa"/>
            <w:vMerge/>
          </w:tcPr>
          <w:p w:rsidR="005E01B8" w:rsidRPr="00916B34" w:rsidRDefault="005E01B8" w:rsidP="005E01B8">
            <w:pPr>
              <w:tabs>
                <w:tab w:val="center" w:pos="4677"/>
                <w:tab w:val="right" w:pos="9355"/>
              </w:tabs>
              <w:jc w:val="center"/>
            </w:pPr>
          </w:p>
        </w:tc>
      </w:tr>
      <w:tr w:rsidR="005E01B8" w:rsidRPr="00916B34" w:rsidTr="0016777E">
        <w:tc>
          <w:tcPr>
            <w:tcW w:w="940" w:type="dxa"/>
            <w:vMerge/>
          </w:tcPr>
          <w:p w:rsidR="005E01B8" w:rsidRPr="00916B34" w:rsidRDefault="005E01B8" w:rsidP="005E01B8">
            <w:pPr>
              <w:tabs>
                <w:tab w:val="center" w:pos="4677"/>
                <w:tab w:val="right" w:pos="9355"/>
              </w:tabs>
              <w:jc w:val="center"/>
            </w:pPr>
          </w:p>
        </w:tc>
        <w:tc>
          <w:tcPr>
            <w:tcW w:w="2176" w:type="dxa"/>
            <w:vMerge/>
          </w:tcPr>
          <w:p w:rsidR="005E01B8" w:rsidRPr="00916B34" w:rsidRDefault="005E01B8" w:rsidP="005E01B8">
            <w:pPr>
              <w:tabs>
                <w:tab w:val="center" w:pos="4677"/>
                <w:tab w:val="right" w:pos="9355"/>
              </w:tabs>
              <w:jc w:val="center"/>
            </w:pPr>
          </w:p>
        </w:tc>
        <w:tc>
          <w:tcPr>
            <w:tcW w:w="1136" w:type="dxa"/>
            <w:vMerge/>
          </w:tcPr>
          <w:p w:rsidR="005E01B8" w:rsidRPr="00916B34" w:rsidRDefault="005E01B8" w:rsidP="005E01B8">
            <w:pPr>
              <w:tabs>
                <w:tab w:val="center" w:pos="4677"/>
                <w:tab w:val="right" w:pos="9355"/>
              </w:tabs>
              <w:jc w:val="center"/>
            </w:pPr>
          </w:p>
        </w:tc>
        <w:tc>
          <w:tcPr>
            <w:tcW w:w="2235" w:type="dxa"/>
          </w:tcPr>
          <w:p w:rsidR="005E01B8" w:rsidRPr="00916B34" w:rsidRDefault="005E01B8" w:rsidP="005E01B8">
            <w:pPr>
              <w:tabs>
                <w:tab w:val="center" w:pos="4677"/>
                <w:tab w:val="right" w:pos="9355"/>
              </w:tabs>
              <w:jc w:val="center"/>
            </w:pPr>
            <w:r w:rsidRPr="00916B34">
              <w:t>внебюджетные источники</w:t>
            </w:r>
          </w:p>
        </w:tc>
        <w:tc>
          <w:tcPr>
            <w:tcW w:w="1276" w:type="dxa"/>
          </w:tcPr>
          <w:p w:rsidR="005E01B8" w:rsidRPr="00916B34" w:rsidRDefault="005E01B8" w:rsidP="005E01B8">
            <w:pPr>
              <w:tabs>
                <w:tab w:val="center" w:pos="4677"/>
                <w:tab w:val="right" w:pos="9355"/>
              </w:tabs>
              <w:jc w:val="center"/>
            </w:pPr>
            <w:r w:rsidRPr="00916B34">
              <w:t>0</w:t>
            </w:r>
          </w:p>
        </w:tc>
        <w:tc>
          <w:tcPr>
            <w:tcW w:w="1134" w:type="dxa"/>
          </w:tcPr>
          <w:p w:rsidR="005E01B8" w:rsidRPr="00916B34" w:rsidRDefault="005E01B8" w:rsidP="005E01B8">
            <w:pPr>
              <w:tabs>
                <w:tab w:val="center" w:pos="4677"/>
                <w:tab w:val="right" w:pos="9355"/>
              </w:tabs>
              <w:jc w:val="center"/>
            </w:pPr>
            <w:r w:rsidRPr="00916B34">
              <w:t>0</w:t>
            </w:r>
          </w:p>
        </w:tc>
        <w:tc>
          <w:tcPr>
            <w:tcW w:w="992" w:type="dxa"/>
          </w:tcPr>
          <w:p w:rsidR="005E01B8" w:rsidRPr="00916B34" w:rsidRDefault="005E01B8" w:rsidP="005E01B8">
            <w:pPr>
              <w:tabs>
                <w:tab w:val="center" w:pos="4677"/>
                <w:tab w:val="right" w:pos="9355"/>
              </w:tabs>
              <w:jc w:val="center"/>
            </w:pPr>
            <w:r w:rsidRPr="00916B34">
              <w:t>0</w:t>
            </w:r>
          </w:p>
        </w:tc>
        <w:tc>
          <w:tcPr>
            <w:tcW w:w="992" w:type="dxa"/>
          </w:tcPr>
          <w:p w:rsidR="005E01B8" w:rsidRPr="00916B34" w:rsidRDefault="005E01B8" w:rsidP="005E01B8">
            <w:pPr>
              <w:tabs>
                <w:tab w:val="center" w:pos="4677"/>
                <w:tab w:val="right" w:pos="9355"/>
              </w:tabs>
              <w:jc w:val="center"/>
            </w:pPr>
            <w:r>
              <w:t>0</w:t>
            </w:r>
          </w:p>
        </w:tc>
        <w:tc>
          <w:tcPr>
            <w:tcW w:w="1985" w:type="dxa"/>
            <w:vMerge/>
          </w:tcPr>
          <w:p w:rsidR="005E01B8" w:rsidRPr="00916B34" w:rsidRDefault="005E01B8" w:rsidP="005E01B8">
            <w:pPr>
              <w:tabs>
                <w:tab w:val="center" w:pos="4677"/>
                <w:tab w:val="right" w:pos="9355"/>
              </w:tabs>
              <w:jc w:val="center"/>
            </w:pPr>
          </w:p>
        </w:tc>
        <w:tc>
          <w:tcPr>
            <w:tcW w:w="2260" w:type="dxa"/>
            <w:vMerge/>
          </w:tcPr>
          <w:p w:rsidR="005E01B8" w:rsidRPr="00916B34" w:rsidRDefault="005E01B8" w:rsidP="005E01B8">
            <w:pPr>
              <w:tabs>
                <w:tab w:val="center" w:pos="4677"/>
                <w:tab w:val="right" w:pos="9355"/>
              </w:tabs>
              <w:jc w:val="center"/>
            </w:pPr>
          </w:p>
        </w:tc>
      </w:tr>
    </w:tbl>
    <w:p w:rsidR="000F62ED" w:rsidRPr="004E7A5E" w:rsidRDefault="000F62ED" w:rsidP="000F62ED">
      <w:pPr>
        <w:rPr>
          <w:b/>
          <w:sz w:val="28"/>
          <w:szCs w:val="28"/>
        </w:rPr>
      </w:pPr>
    </w:p>
    <w:p w:rsidR="000F62ED" w:rsidRDefault="000F62ED" w:rsidP="000F62ED">
      <w:pPr>
        <w:pStyle w:val="a6"/>
        <w:ind w:left="643"/>
        <w:jc w:val="center"/>
        <w:rPr>
          <w:b/>
          <w:sz w:val="28"/>
          <w:szCs w:val="28"/>
        </w:rPr>
        <w:sectPr w:rsidR="000F62ED" w:rsidSect="00CF71DC">
          <w:headerReference w:type="default" r:id="rId23"/>
          <w:headerReference w:type="first" r:id="rId24"/>
          <w:pgSz w:w="16838" w:h="11906" w:orient="landscape"/>
          <w:pgMar w:top="566" w:right="1134" w:bottom="1701" w:left="1134" w:header="708" w:footer="708" w:gutter="0"/>
          <w:cols w:space="708"/>
          <w:titlePg/>
          <w:docGrid w:linePitch="360"/>
        </w:sectPr>
      </w:pPr>
    </w:p>
    <w:p w:rsidR="000F62ED" w:rsidRDefault="000F62ED" w:rsidP="0016777E">
      <w:pPr>
        <w:ind w:right="-283" w:firstLine="709"/>
        <w:jc w:val="center"/>
        <w:rPr>
          <w:b/>
          <w:sz w:val="28"/>
          <w:szCs w:val="28"/>
        </w:rPr>
      </w:pPr>
      <w:r w:rsidRPr="003E6688">
        <w:rPr>
          <w:b/>
          <w:sz w:val="28"/>
          <w:szCs w:val="28"/>
        </w:rPr>
        <w:lastRenderedPageBreak/>
        <w:t>Обоснование ресурсного обеспечения подпрограммы</w:t>
      </w:r>
    </w:p>
    <w:p w:rsidR="0016777E" w:rsidRDefault="0016777E" w:rsidP="0016777E">
      <w:pPr>
        <w:ind w:right="-227" w:firstLine="708"/>
        <w:jc w:val="both"/>
        <w:rPr>
          <w:sz w:val="28"/>
          <w:szCs w:val="28"/>
        </w:rPr>
      </w:pPr>
    </w:p>
    <w:p w:rsidR="000F62ED" w:rsidRPr="0016777E" w:rsidRDefault="003C13A8" w:rsidP="0016777E">
      <w:pPr>
        <w:ind w:right="-227" w:firstLine="708"/>
        <w:jc w:val="both"/>
        <w:rPr>
          <w:sz w:val="28"/>
          <w:szCs w:val="28"/>
        </w:rPr>
      </w:pPr>
      <w:r>
        <w:rPr>
          <w:sz w:val="28"/>
          <w:szCs w:val="28"/>
        </w:rPr>
        <w:t>Ф</w:t>
      </w:r>
      <w:r w:rsidR="0016777E" w:rsidRPr="004F22B6">
        <w:rPr>
          <w:sz w:val="28"/>
          <w:szCs w:val="28"/>
        </w:rPr>
        <w:t>инансировани</w:t>
      </w:r>
      <w:r>
        <w:rPr>
          <w:sz w:val="28"/>
          <w:szCs w:val="28"/>
        </w:rPr>
        <w:t>е</w:t>
      </w:r>
      <w:r w:rsidR="0016777E" w:rsidRPr="004F22B6">
        <w:rPr>
          <w:sz w:val="28"/>
          <w:szCs w:val="28"/>
        </w:rPr>
        <w:t xml:space="preserve"> </w:t>
      </w:r>
      <w:r w:rsidR="0016777E">
        <w:rPr>
          <w:sz w:val="28"/>
          <w:szCs w:val="28"/>
        </w:rPr>
        <w:t xml:space="preserve">подпрограммы на </w:t>
      </w:r>
      <w:r>
        <w:rPr>
          <w:sz w:val="28"/>
          <w:szCs w:val="28"/>
        </w:rPr>
        <w:t xml:space="preserve">строительство </w:t>
      </w:r>
      <w:r w:rsidRPr="003C13A8">
        <w:rPr>
          <w:sz w:val="28"/>
          <w:szCs w:val="28"/>
        </w:rPr>
        <w:t xml:space="preserve">и обустройство площадки для утилизации биологических отходов </w:t>
      </w:r>
      <w:r>
        <w:rPr>
          <w:sz w:val="28"/>
          <w:szCs w:val="28"/>
        </w:rPr>
        <w:t xml:space="preserve">в </w:t>
      </w:r>
      <w:r w:rsidR="0016777E">
        <w:rPr>
          <w:sz w:val="28"/>
          <w:szCs w:val="28"/>
        </w:rPr>
        <w:t>2015 год</w:t>
      </w:r>
      <w:r>
        <w:rPr>
          <w:sz w:val="28"/>
          <w:szCs w:val="28"/>
        </w:rPr>
        <w:t>у</w:t>
      </w:r>
      <w:r w:rsidR="0016777E">
        <w:rPr>
          <w:sz w:val="28"/>
          <w:szCs w:val="28"/>
        </w:rPr>
        <w:t xml:space="preserve"> составляет 1600</w:t>
      </w:r>
      <w:r w:rsidR="007A1B10">
        <w:rPr>
          <w:sz w:val="28"/>
          <w:szCs w:val="28"/>
        </w:rPr>
        <w:t>,0</w:t>
      </w:r>
      <w:r w:rsidR="0016777E">
        <w:rPr>
          <w:sz w:val="28"/>
          <w:szCs w:val="28"/>
        </w:rPr>
        <w:t xml:space="preserve"> тыс. руб. - из краевого бюджета.</w:t>
      </w:r>
    </w:p>
    <w:p w:rsidR="003C13A8" w:rsidRDefault="000F62ED" w:rsidP="000F62ED">
      <w:pPr>
        <w:ind w:right="-283" w:firstLine="709"/>
        <w:jc w:val="both"/>
        <w:rPr>
          <w:sz w:val="29"/>
          <w:szCs w:val="29"/>
          <w:shd w:val="clear" w:color="auto" w:fill="FFFFFF"/>
        </w:rPr>
      </w:pPr>
      <w:r w:rsidRPr="0016777E">
        <w:rPr>
          <w:sz w:val="29"/>
          <w:szCs w:val="29"/>
          <w:shd w:val="clear" w:color="auto" w:fill="FFFFFF"/>
        </w:rPr>
        <w:t>Предоставление субсидий из краевого бюджета на обустройство площадки для уничтожения биологических отходов в специальных печах (крематорах) осуществляется в соответствии с постановлением главы администрации (губернатора) Краснодарского края от 14 октября 2013 года № 1204 об утверждении государственной программы Краснодарского края.</w:t>
      </w:r>
    </w:p>
    <w:p w:rsidR="000F62ED" w:rsidRDefault="003C13A8" w:rsidP="000F62ED">
      <w:pPr>
        <w:ind w:right="-283" w:firstLine="709"/>
        <w:jc w:val="both"/>
        <w:rPr>
          <w:sz w:val="29"/>
          <w:szCs w:val="29"/>
          <w:shd w:val="clear" w:color="auto" w:fill="FFFFFF"/>
        </w:rPr>
      </w:pPr>
      <w:r>
        <w:rPr>
          <w:sz w:val="29"/>
          <w:szCs w:val="29"/>
          <w:shd w:val="clear" w:color="auto" w:fill="FFFFFF"/>
        </w:rPr>
        <w:t>Финансирование подпрограммы на регулирование численности безнадзорных животных в 2015 году составляет 376,4 тыс. рублей за счет средств из краевого бюджета (отлов и подбор павших животных).</w:t>
      </w:r>
    </w:p>
    <w:p w:rsidR="003C13A8" w:rsidRPr="0016777E" w:rsidRDefault="003C13A8" w:rsidP="000F62ED">
      <w:pPr>
        <w:ind w:right="-283" w:firstLine="709"/>
        <w:jc w:val="both"/>
        <w:rPr>
          <w:sz w:val="29"/>
          <w:szCs w:val="29"/>
          <w:shd w:val="clear" w:color="auto" w:fill="FFFFFF"/>
        </w:rPr>
      </w:pPr>
      <w:r>
        <w:rPr>
          <w:sz w:val="29"/>
          <w:szCs w:val="29"/>
          <w:shd w:val="clear" w:color="auto" w:fill="FFFFFF"/>
        </w:rPr>
        <w:t>Содержание работ и объемы финансирования мероприятий Программы уточняются и корректируются ежегодно при рассмотрении краевого бюджет</w:t>
      </w:r>
      <w:r w:rsidR="00233583">
        <w:rPr>
          <w:sz w:val="29"/>
          <w:szCs w:val="29"/>
          <w:shd w:val="clear" w:color="auto" w:fill="FFFFFF"/>
        </w:rPr>
        <w:t xml:space="preserve">а </w:t>
      </w:r>
      <w:r>
        <w:rPr>
          <w:sz w:val="29"/>
          <w:szCs w:val="29"/>
          <w:shd w:val="clear" w:color="auto" w:fill="FFFFFF"/>
        </w:rPr>
        <w:t>на очередной финансовый год</w:t>
      </w:r>
      <w:r w:rsidR="00A13652">
        <w:rPr>
          <w:sz w:val="29"/>
          <w:szCs w:val="29"/>
          <w:shd w:val="clear" w:color="auto" w:fill="FFFFFF"/>
        </w:rPr>
        <w:t>, в сопоставимых и действующих ценах.</w:t>
      </w:r>
    </w:p>
    <w:p w:rsidR="000F62ED" w:rsidRPr="00983DEC" w:rsidRDefault="000F62ED" w:rsidP="000F62ED">
      <w:pPr>
        <w:ind w:right="-283" w:firstLine="709"/>
        <w:jc w:val="both"/>
        <w:rPr>
          <w:b/>
          <w:sz w:val="28"/>
          <w:szCs w:val="28"/>
        </w:rPr>
      </w:pPr>
    </w:p>
    <w:p w:rsidR="000F62ED" w:rsidRDefault="000F62ED" w:rsidP="000F62ED">
      <w:pPr>
        <w:ind w:right="-283" w:firstLine="708"/>
        <w:jc w:val="center"/>
        <w:rPr>
          <w:sz w:val="28"/>
          <w:szCs w:val="28"/>
        </w:rPr>
      </w:pPr>
      <w:r>
        <w:rPr>
          <w:rFonts w:cs="Calibri"/>
          <w:b/>
          <w:sz w:val="28"/>
          <w:szCs w:val="28"/>
        </w:rPr>
        <w:t>Механизм реализации подп</w:t>
      </w:r>
      <w:r w:rsidRPr="00E2317A">
        <w:rPr>
          <w:rFonts w:cs="Calibri"/>
          <w:b/>
          <w:sz w:val="28"/>
          <w:szCs w:val="28"/>
        </w:rPr>
        <w:t>рограммы</w:t>
      </w:r>
    </w:p>
    <w:p w:rsidR="000F62ED" w:rsidRDefault="000F62ED" w:rsidP="000F62ED">
      <w:pPr>
        <w:pStyle w:val="a6"/>
        <w:ind w:left="643" w:right="-283"/>
        <w:jc w:val="center"/>
        <w:rPr>
          <w:b/>
          <w:sz w:val="28"/>
          <w:szCs w:val="28"/>
        </w:rPr>
      </w:pPr>
    </w:p>
    <w:p w:rsidR="008C323B" w:rsidRPr="008C323B" w:rsidRDefault="008C323B" w:rsidP="008C323B">
      <w:pPr>
        <w:ind w:right="-284" w:firstLine="708"/>
        <w:jc w:val="both"/>
        <w:rPr>
          <w:sz w:val="28"/>
          <w:szCs w:val="28"/>
        </w:rPr>
      </w:pPr>
      <w:r w:rsidRPr="008C323B">
        <w:rPr>
          <w:sz w:val="28"/>
          <w:szCs w:val="28"/>
        </w:rPr>
        <w:t>Текущее управление подпрограммой осуществляет ее координатор, который:</w:t>
      </w:r>
    </w:p>
    <w:p w:rsidR="008C323B" w:rsidRPr="008C323B" w:rsidRDefault="008C323B" w:rsidP="008C323B">
      <w:pPr>
        <w:ind w:right="-284" w:firstLine="708"/>
        <w:jc w:val="both"/>
        <w:rPr>
          <w:sz w:val="28"/>
          <w:szCs w:val="28"/>
        </w:rPr>
      </w:pPr>
      <w:r w:rsidRPr="008C323B">
        <w:rPr>
          <w:sz w:val="28"/>
          <w:szCs w:val="28"/>
        </w:rPr>
        <w:t>обеспечивает разработку и реализацию подпрограммы;</w:t>
      </w:r>
    </w:p>
    <w:p w:rsidR="008C323B" w:rsidRPr="008C323B" w:rsidRDefault="008C323B" w:rsidP="008C323B">
      <w:pPr>
        <w:ind w:right="-284" w:firstLine="708"/>
        <w:jc w:val="both"/>
        <w:rPr>
          <w:sz w:val="28"/>
          <w:szCs w:val="28"/>
        </w:rPr>
      </w:pPr>
      <w:r w:rsidRPr="008C323B">
        <w:rPr>
          <w:sz w:val="28"/>
          <w:szCs w:val="28"/>
        </w:rPr>
        <w:t>организует работу по достижению целевых показателей подпрограммы;</w:t>
      </w:r>
    </w:p>
    <w:p w:rsidR="008C323B" w:rsidRPr="008C323B" w:rsidRDefault="008C323B" w:rsidP="008C323B">
      <w:pPr>
        <w:ind w:right="-284" w:firstLine="708"/>
        <w:jc w:val="both"/>
        <w:rPr>
          <w:sz w:val="28"/>
          <w:szCs w:val="28"/>
        </w:rPr>
      </w:pPr>
      <w:r w:rsidRPr="008C323B">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8C323B" w:rsidRDefault="008C323B" w:rsidP="008C323B">
      <w:pPr>
        <w:ind w:right="-284" w:firstLine="708"/>
        <w:jc w:val="both"/>
        <w:rPr>
          <w:sz w:val="28"/>
          <w:szCs w:val="28"/>
        </w:rPr>
      </w:pPr>
      <w:r w:rsidRPr="008C323B">
        <w:rPr>
          <w:sz w:val="28"/>
          <w:szCs w:val="28"/>
        </w:rPr>
        <w:t>осуществляет иные полномочия, установленные муниципальной программой (подпрограммой).</w:t>
      </w:r>
    </w:p>
    <w:p w:rsidR="00682DFA" w:rsidRPr="007A1B10" w:rsidRDefault="00682DFA" w:rsidP="008C323B">
      <w:pPr>
        <w:ind w:right="-284" w:firstLine="708"/>
        <w:jc w:val="both"/>
        <w:rPr>
          <w:sz w:val="28"/>
          <w:szCs w:val="28"/>
        </w:rPr>
      </w:pPr>
      <w:r w:rsidRPr="007A1B10">
        <w:rPr>
          <w:sz w:val="28"/>
          <w:szCs w:val="28"/>
        </w:rPr>
        <w:t>Координатор подпрограммы:</w:t>
      </w:r>
      <w:r>
        <w:rPr>
          <w:sz w:val="28"/>
          <w:szCs w:val="28"/>
        </w:rPr>
        <w:t xml:space="preserve"> </w:t>
      </w:r>
      <w:r w:rsidRPr="007A1B10">
        <w:rPr>
          <w:sz w:val="28"/>
          <w:szCs w:val="28"/>
        </w:rPr>
        <w:t>осуществляет разработку и реализацию подпрограммы;</w:t>
      </w:r>
      <w:r>
        <w:rPr>
          <w:sz w:val="28"/>
          <w:szCs w:val="28"/>
        </w:rPr>
        <w:t xml:space="preserve"> </w:t>
      </w:r>
      <w:r w:rsidRPr="007A1B10">
        <w:rPr>
          <w:sz w:val="28"/>
          <w:szCs w:val="28"/>
        </w:rPr>
        <w:t>организует работу по достижению целевых показателей подпрограммы;</w:t>
      </w:r>
      <w:r>
        <w:rPr>
          <w:sz w:val="28"/>
          <w:szCs w:val="28"/>
        </w:rPr>
        <w:t xml:space="preserve"> </w:t>
      </w:r>
      <w:r w:rsidRPr="007A1B10">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r>
        <w:rPr>
          <w:sz w:val="28"/>
          <w:szCs w:val="28"/>
        </w:rPr>
        <w:t xml:space="preserve"> </w:t>
      </w:r>
      <w:r w:rsidRPr="007A1B10">
        <w:rPr>
          <w:sz w:val="28"/>
          <w:szCs w:val="28"/>
        </w:rPr>
        <w:t xml:space="preserve">ежеквартально, до 10-го </w:t>
      </w:r>
      <w:proofErr w:type="gramStart"/>
      <w:r w:rsidRPr="007A1B10">
        <w:rPr>
          <w:sz w:val="28"/>
          <w:szCs w:val="28"/>
        </w:rPr>
        <w:t>числа месяца, следующего за отчетным кварталом представляется</w:t>
      </w:r>
      <w:proofErr w:type="gramEnd"/>
      <w:r w:rsidRPr="007A1B10">
        <w:rPr>
          <w:sz w:val="28"/>
          <w:szCs w:val="28"/>
        </w:rPr>
        <w:t xml:space="preserve"> форма 5 Приложения 9 Порядка разработки муниципальных программ и ежегодно до 15 февраля года следующего за отчетным представляют формы отчетности 1, 5, 6, 7 Приложения 9 Порядка разработки муниципальных программ</w:t>
      </w:r>
      <w:r>
        <w:rPr>
          <w:sz w:val="28"/>
          <w:szCs w:val="28"/>
        </w:rPr>
        <w:t>.</w:t>
      </w:r>
    </w:p>
    <w:p w:rsidR="00983DEC" w:rsidRPr="007A1B10" w:rsidRDefault="00983DEC" w:rsidP="007A1B10">
      <w:pPr>
        <w:jc w:val="both"/>
        <w:rPr>
          <w:sz w:val="28"/>
          <w:szCs w:val="28"/>
        </w:rPr>
      </w:pPr>
    </w:p>
    <w:p w:rsidR="001B1EB7" w:rsidRDefault="001B1EB7" w:rsidP="005D3C32">
      <w:pPr>
        <w:ind w:right="-283"/>
        <w:rPr>
          <w:sz w:val="28"/>
        </w:rPr>
      </w:pPr>
    </w:p>
    <w:p w:rsidR="00E83C49" w:rsidRDefault="00E83C49" w:rsidP="00E83C49">
      <w:pPr>
        <w:jc w:val="both"/>
        <w:rPr>
          <w:sz w:val="28"/>
          <w:szCs w:val="28"/>
        </w:rPr>
      </w:pPr>
      <w:r>
        <w:rPr>
          <w:sz w:val="28"/>
          <w:szCs w:val="28"/>
        </w:rPr>
        <w:t xml:space="preserve">Начальник управления сельского </w:t>
      </w:r>
    </w:p>
    <w:p w:rsidR="00E83C49" w:rsidRDefault="00E83C49" w:rsidP="00E83C49">
      <w:pPr>
        <w:jc w:val="both"/>
        <w:rPr>
          <w:sz w:val="28"/>
          <w:szCs w:val="28"/>
        </w:rPr>
      </w:pPr>
      <w:r>
        <w:rPr>
          <w:sz w:val="28"/>
          <w:szCs w:val="28"/>
        </w:rPr>
        <w:t xml:space="preserve">хозяйства и перерабатывающей промышленности </w:t>
      </w:r>
    </w:p>
    <w:p w:rsidR="00E83C49" w:rsidRDefault="00E83C49" w:rsidP="00E83C49">
      <w:pPr>
        <w:rPr>
          <w:sz w:val="28"/>
          <w:szCs w:val="28"/>
        </w:rPr>
      </w:pPr>
      <w:r>
        <w:rPr>
          <w:sz w:val="28"/>
          <w:szCs w:val="28"/>
        </w:rPr>
        <w:t>администрации муниципального образования</w:t>
      </w:r>
    </w:p>
    <w:p w:rsidR="00E83C49" w:rsidRDefault="00E83C49" w:rsidP="00E83C49">
      <w:pPr>
        <w:ind w:right="-285"/>
        <w:rPr>
          <w:sz w:val="28"/>
          <w:szCs w:val="28"/>
        </w:rPr>
      </w:pPr>
      <w:r>
        <w:rPr>
          <w:sz w:val="28"/>
          <w:szCs w:val="28"/>
        </w:rPr>
        <w:t>Темрюкский район                                                                                  В.А.Мальцев</w:t>
      </w:r>
    </w:p>
    <w:p w:rsidR="005D3C32" w:rsidRDefault="005D3C32" w:rsidP="00CF71DC">
      <w:pPr>
        <w:tabs>
          <w:tab w:val="left" w:pos="6804"/>
        </w:tabs>
        <w:jc w:val="right"/>
        <w:rPr>
          <w:sz w:val="28"/>
          <w:szCs w:val="28"/>
        </w:rPr>
      </w:pPr>
    </w:p>
    <w:p w:rsidR="000F62ED" w:rsidRDefault="000F62ED" w:rsidP="00CF71DC">
      <w:pPr>
        <w:tabs>
          <w:tab w:val="left" w:pos="6804"/>
        </w:tabs>
        <w:jc w:val="right"/>
        <w:rPr>
          <w:sz w:val="28"/>
          <w:szCs w:val="28"/>
        </w:rPr>
      </w:pPr>
    </w:p>
    <w:p w:rsidR="000F62ED" w:rsidRDefault="000F62ED" w:rsidP="00CF71DC">
      <w:pPr>
        <w:tabs>
          <w:tab w:val="left" w:pos="6804"/>
        </w:tabs>
        <w:jc w:val="right"/>
        <w:rPr>
          <w:sz w:val="28"/>
          <w:szCs w:val="28"/>
        </w:rPr>
      </w:pPr>
    </w:p>
    <w:p w:rsidR="000F62ED" w:rsidRDefault="000F62ED" w:rsidP="00CF71DC">
      <w:pPr>
        <w:tabs>
          <w:tab w:val="left" w:pos="6804"/>
        </w:tabs>
        <w:jc w:val="right"/>
        <w:rPr>
          <w:sz w:val="28"/>
          <w:szCs w:val="28"/>
        </w:rPr>
      </w:pPr>
    </w:p>
    <w:p w:rsidR="000F62ED" w:rsidRDefault="000F62ED" w:rsidP="00CF71DC">
      <w:pPr>
        <w:tabs>
          <w:tab w:val="left" w:pos="6804"/>
        </w:tabs>
        <w:jc w:val="right"/>
        <w:rPr>
          <w:sz w:val="28"/>
          <w:szCs w:val="28"/>
        </w:rPr>
      </w:pPr>
    </w:p>
    <w:p w:rsidR="00342983" w:rsidRDefault="00342983" w:rsidP="00CF71DC">
      <w:pPr>
        <w:tabs>
          <w:tab w:val="left" w:pos="6804"/>
        </w:tabs>
        <w:jc w:val="right"/>
        <w:rPr>
          <w:sz w:val="28"/>
          <w:szCs w:val="28"/>
        </w:rPr>
      </w:pPr>
    </w:p>
    <w:p w:rsidR="00342983" w:rsidRDefault="00342983" w:rsidP="00CF71DC">
      <w:pPr>
        <w:tabs>
          <w:tab w:val="left" w:pos="6804"/>
        </w:tabs>
        <w:jc w:val="right"/>
        <w:rPr>
          <w:sz w:val="28"/>
          <w:szCs w:val="28"/>
        </w:rPr>
      </w:pPr>
    </w:p>
    <w:p w:rsidR="00342983" w:rsidRDefault="00342983" w:rsidP="00CF71DC">
      <w:pPr>
        <w:tabs>
          <w:tab w:val="left" w:pos="6804"/>
        </w:tabs>
        <w:jc w:val="right"/>
        <w:rPr>
          <w:sz w:val="28"/>
          <w:szCs w:val="28"/>
        </w:rPr>
      </w:pPr>
    </w:p>
    <w:p w:rsidR="00942B29" w:rsidRDefault="00942B29" w:rsidP="007A1B10">
      <w:pPr>
        <w:tabs>
          <w:tab w:val="left" w:pos="6804"/>
        </w:tabs>
        <w:rPr>
          <w:sz w:val="28"/>
          <w:szCs w:val="28"/>
        </w:rPr>
      </w:pPr>
    </w:p>
    <w:p w:rsidR="00682DFA" w:rsidRDefault="00682DFA" w:rsidP="007A1B10">
      <w:pPr>
        <w:tabs>
          <w:tab w:val="left" w:pos="6804"/>
        </w:tabs>
        <w:rPr>
          <w:sz w:val="28"/>
          <w:szCs w:val="28"/>
        </w:rPr>
      </w:pPr>
    </w:p>
    <w:p w:rsidR="00682DFA" w:rsidRDefault="00682DFA" w:rsidP="007A1B10">
      <w:pPr>
        <w:tabs>
          <w:tab w:val="left" w:pos="6804"/>
        </w:tabs>
        <w:rPr>
          <w:sz w:val="28"/>
          <w:szCs w:val="28"/>
        </w:rPr>
      </w:pPr>
    </w:p>
    <w:p w:rsidR="007A1B10" w:rsidRDefault="007A1B10" w:rsidP="007A1B10">
      <w:pPr>
        <w:tabs>
          <w:tab w:val="left" w:pos="6804"/>
        </w:tabs>
        <w:rPr>
          <w:sz w:val="28"/>
          <w:szCs w:val="28"/>
        </w:rPr>
      </w:pPr>
    </w:p>
    <w:p w:rsidR="008C323B" w:rsidRDefault="008C323B" w:rsidP="007A1B10">
      <w:pPr>
        <w:tabs>
          <w:tab w:val="left" w:pos="6804"/>
        </w:tabs>
        <w:rPr>
          <w:sz w:val="28"/>
          <w:szCs w:val="28"/>
        </w:rPr>
      </w:pPr>
    </w:p>
    <w:p w:rsidR="008C323B" w:rsidRDefault="008C323B" w:rsidP="007A1B10">
      <w:pPr>
        <w:tabs>
          <w:tab w:val="left" w:pos="6804"/>
        </w:tabs>
        <w:rPr>
          <w:sz w:val="28"/>
          <w:szCs w:val="28"/>
        </w:rPr>
      </w:pPr>
    </w:p>
    <w:p w:rsidR="008C323B" w:rsidRDefault="008C323B" w:rsidP="007A1B10">
      <w:pPr>
        <w:tabs>
          <w:tab w:val="left" w:pos="6804"/>
        </w:tabs>
        <w:rPr>
          <w:sz w:val="28"/>
          <w:szCs w:val="28"/>
        </w:rPr>
      </w:pPr>
    </w:p>
    <w:p w:rsidR="008C323B" w:rsidRDefault="008C323B" w:rsidP="007A1B10">
      <w:pPr>
        <w:tabs>
          <w:tab w:val="left" w:pos="6804"/>
        </w:tabs>
        <w:rPr>
          <w:sz w:val="28"/>
          <w:szCs w:val="28"/>
        </w:rPr>
      </w:pPr>
    </w:p>
    <w:p w:rsidR="008C323B" w:rsidRDefault="008C323B" w:rsidP="007A1B10">
      <w:pPr>
        <w:tabs>
          <w:tab w:val="left" w:pos="6804"/>
        </w:tabs>
        <w:rPr>
          <w:sz w:val="28"/>
          <w:szCs w:val="28"/>
        </w:rPr>
      </w:pPr>
    </w:p>
    <w:p w:rsidR="008C323B" w:rsidRDefault="008C323B" w:rsidP="007A1B10">
      <w:pPr>
        <w:tabs>
          <w:tab w:val="left" w:pos="6804"/>
        </w:tabs>
        <w:rPr>
          <w:sz w:val="28"/>
          <w:szCs w:val="28"/>
        </w:rPr>
      </w:pPr>
    </w:p>
    <w:p w:rsidR="008C323B" w:rsidRDefault="008C323B" w:rsidP="007A1B10">
      <w:pPr>
        <w:tabs>
          <w:tab w:val="left" w:pos="6804"/>
        </w:tabs>
        <w:rPr>
          <w:sz w:val="28"/>
          <w:szCs w:val="28"/>
        </w:rPr>
      </w:pPr>
    </w:p>
    <w:p w:rsidR="008C323B" w:rsidRDefault="008C323B" w:rsidP="007A1B10">
      <w:pPr>
        <w:tabs>
          <w:tab w:val="left" w:pos="6804"/>
        </w:tabs>
        <w:rPr>
          <w:sz w:val="28"/>
          <w:szCs w:val="28"/>
        </w:rPr>
      </w:pPr>
    </w:p>
    <w:p w:rsidR="008C323B" w:rsidRDefault="008C323B" w:rsidP="007A1B10">
      <w:pPr>
        <w:tabs>
          <w:tab w:val="left" w:pos="6804"/>
        </w:tabs>
        <w:rPr>
          <w:sz w:val="28"/>
          <w:szCs w:val="28"/>
        </w:rPr>
      </w:pPr>
    </w:p>
    <w:p w:rsidR="008C323B" w:rsidRDefault="008C323B" w:rsidP="007A1B10">
      <w:pPr>
        <w:tabs>
          <w:tab w:val="left" w:pos="6804"/>
        </w:tabs>
        <w:rPr>
          <w:sz w:val="28"/>
          <w:szCs w:val="28"/>
        </w:rPr>
      </w:pPr>
    </w:p>
    <w:p w:rsidR="008C323B" w:rsidRDefault="008C323B" w:rsidP="007A1B10">
      <w:pPr>
        <w:tabs>
          <w:tab w:val="left" w:pos="6804"/>
        </w:tabs>
        <w:rPr>
          <w:sz w:val="28"/>
          <w:szCs w:val="28"/>
        </w:rPr>
      </w:pPr>
    </w:p>
    <w:p w:rsidR="008C323B" w:rsidRDefault="008C323B" w:rsidP="007A1B10">
      <w:pPr>
        <w:tabs>
          <w:tab w:val="left" w:pos="6804"/>
        </w:tabs>
        <w:rPr>
          <w:sz w:val="28"/>
          <w:szCs w:val="28"/>
        </w:rPr>
      </w:pPr>
    </w:p>
    <w:p w:rsidR="008C323B" w:rsidRDefault="008C323B" w:rsidP="007A1B10">
      <w:pPr>
        <w:tabs>
          <w:tab w:val="left" w:pos="6804"/>
        </w:tabs>
        <w:rPr>
          <w:sz w:val="28"/>
          <w:szCs w:val="28"/>
        </w:rPr>
      </w:pPr>
    </w:p>
    <w:p w:rsidR="008C323B" w:rsidRDefault="008C323B" w:rsidP="007A1B10">
      <w:pPr>
        <w:tabs>
          <w:tab w:val="left" w:pos="6804"/>
        </w:tabs>
        <w:rPr>
          <w:sz w:val="28"/>
          <w:szCs w:val="28"/>
        </w:rPr>
      </w:pPr>
    </w:p>
    <w:p w:rsidR="008C323B" w:rsidRDefault="008C323B" w:rsidP="007A1B10">
      <w:pPr>
        <w:tabs>
          <w:tab w:val="left" w:pos="6804"/>
        </w:tabs>
        <w:rPr>
          <w:sz w:val="28"/>
          <w:szCs w:val="28"/>
        </w:rPr>
      </w:pPr>
    </w:p>
    <w:p w:rsidR="008C323B" w:rsidRDefault="008C323B" w:rsidP="007A1B10">
      <w:pPr>
        <w:tabs>
          <w:tab w:val="left" w:pos="6804"/>
        </w:tabs>
        <w:rPr>
          <w:sz w:val="28"/>
          <w:szCs w:val="28"/>
        </w:rPr>
      </w:pPr>
    </w:p>
    <w:p w:rsidR="008C323B" w:rsidRDefault="008C323B" w:rsidP="007A1B10">
      <w:pPr>
        <w:tabs>
          <w:tab w:val="left" w:pos="6804"/>
        </w:tabs>
        <w:rPr>
          <w:sz w:val="28"/>
          <w:szCs w:val="28"/>
        </w:rPr>
      </w:pPr>
    </w:p>
    <w:p w:rsidR="008C323B" w:rsidRDefault="008C323B" w:rsidP="007A1B10">
      <w:pPr>
        <w:tabs>
          <w:tab w:val="left" w:pos="6804"/>
        </w:tabs>
        <w:rPr>
          <w:sz w:val="28"/>
          <w:szCs w:val="28"/>
        </w:rPr>
      </w:pPr>
    </w:p>
    <w:p w:rsidR="008C323B" w:rsidRDefault="008C323B" w:rsidP="007A1B10">
      <w:pPr>
        <w:tabs>
          <w:tab w:val="left" w:pos="6804"/>
        </w:tabs>
        <w:rPr>
          <w:sz w:val="28"/>
          <w:szCs w:val="28"/>
        </w:rPr>
      </w:pPr>
    </w:p>
    <w:p w:rsidR="008C323B" w:rsidRDefault="008C323B" w:rsidP="007A1B10">
      <w:pPr>
        <w:tabs>
          <w:tab w:val="left" w:pos="6804"/>
        </w:tabs>
        <w:rPr>
          <w:sz w:val="28"/>
          <w:szCs w:val="28"/>
        </w:rPr>
      </w:pPr>
    </w:p>
    <w:p w:rsidR="008C323B" w:rsidRDefault="008C323B" w:rsidP="007A1B10">
      <w:pPr>
        <w:tabs>
          <w:tab w:val="left" w:pos="6804"/>
        </w:tabs>
        <w:rPr>
          <w:sz w:val="28"/>
          <w:szCs w:val="28"/>
        </w:rPr>
      </w:pPr>
    </w:p>
    <w:p w:rsidR="008C323B" w:rsidRDefault="008C323B" w:rsidP="007A1B10">
      <w:pPr>
        <w:tabs>
          <w:tab w:val="left" w:pos="6804"/>
        </w:tabs>
        <w:rPr>
          <w:sz w:val="28"/>
          <w:szCs w:val="28"/>
        </w:rPr>
      </w:pPr>
    </w:p>
    <w:p w:rsidR="008C323B" w:rsidRDefault="008C323B" w:rsidP="007A1B10">
      <w:pPr>
        <w:tabs>
          <w:tab w:val="left" w:pos="6804"/>
        </w:tabs>
        <w:rPr>
          <w:sz w:val="28"/>
          <w:szCs w:val="28"/>
        </w:rPr>
      </w:pPr>
    </w:p>
    <w:p w:rsidR="008C323B" w:rsidRDefault="008C323B" w:rsidP="007A1B10">
      <w:pPr>
        <w:tabs>
          <w:tab w:val="left" w:pos="6804"/>
        </w:tabs>
        <w:rPr>
          <w:sz w:val="28"/>
          <w:szCs w:val="28"/>
        </w:rPr>
      </w:pPr>
    </w:p>
    <w:p w:rsidR="008C323B" w:rsidRDefault="008C323B" w:rsidP="007A1B10">
      <w:pPr>
        <w:tabs>
          <w:tab w:val="left" w:pos="6804"/>
        </w:tabs>
        <w:rPr>
          <w:sz w:val="28"/>
          <w:szCs w:val="28"/>
        </w:rPr>
      </w:pPr>
    </w:p>
    <w:p w:rsidR="008C323B" w:rsidRDefault="008C323B" w:rsidP="007A1B10">
      <w:pPr>
        <w:tabs>
          <w:tab w:val="left" w:pos="6804"/>
        </w:tabs>
        <w:rPr>
          <w:sz w:val="28"/>
          <w:szCs w:val="28"/>
        </w:rPr>
      </w:pPr>
    </w:p>
    <w:p w:rsidR="008C323B" w:rsidRDefault="008C323B" w:rsidP="007A1B10">
      <w:pPr>
        <w:tabs>
          <w:tab w:val="left" w:pos="6804"/>
        </w:tabs>
        <w:rPr>
          <w:sz w:val="28"/>
          <w:szCs w:val="28"/>
        </w:rPr>
      </w:pPr>
    </w:p>
    <w:p w:rsidR="00CF71DC" w:rsidRPr="00CF7072" w:rsidRDefault="00141B89" w:rsidP="00CF71DC">
      <w:pPr>
        <w:tabs>
          <w:tab w:val="left" w:pos="6804"/>
        </w:tabs>
        <w:jc w:val="right"/>
        <w:rPr>
          <w:sz w:val="28"/>
          <w:szCs w:val="28"/>
        </w:rPr>
      </w:pPr>
      <w:r>
        <w:rPr>
          <w:sz w:val="28"/>
          <w:szCs w:val="28"/>
        </w:rPr>
        <w:lastRenderedPageBreak/>
        <w:t>ПРИЛОЖЕНИЕ № 4</w:t>
      </w:r>
    </w:p>
    <w:p w:rsidR="00CF71DC" w:rsidRPr="00CF7072" w:rsidRDefault="00CF71DC" w:rsidP="00CF71DC">
      <w:pPr>
        <w:jc w:val="right"/>
        <w:rPr>
          <w:sz w:val="28"/>
          <w:szCs w:val="28"/>
        </w:rPr>
      </w:pPr>
      <w:r w:rsidRPr="00CF7072">
        <w:rPr>
          <w:sz w:val="28"/>
          <w:szCs w:val="28"/>
        </w:rPr>
        <w:t>К ПРОГРАММЕ</w:t>
      </w:r>
    </w:p>
    <w:p w:rsidR="00141B89" w:rsidRDefault="00141B89" w:rsidP="00141B89">
      <w:pPr>
        <w:widowControl w:val="0"/>
        <w:autoSpaceDE w:val="0"/>
        <w:autoSpaceDN w:val="0"/>
        <w:adjustRightInd w:val="0"/>
        <w:jc w:val="right"/>
        <w:rPr>
          <w:bCs/>
          <w:sz w:val="28"/>
          <w:szCs w:val="28"/>
        </w:rPr>
      </w:pPr>
      <w:r>
        <w:rPr>
          <w:sz w:val="28"/>
          <w:szCs w:val="28"/>
        </w:rPr>
        <w:t>«</w:t>
      </w:r>
      <w:r>
        <w:rPr>
          <w:bCs/>
          <w:sz w:val="28"/>
          <w:szCs w:val="28"/>
        </w:rPr>
        <w:t>Развитие сельского хозяйства</w:t>
      </w:r>
    </w:p>
    <w:p w:rsidR="00141B89" w:rsidRPr="00CE20BD" w:rsidRDefault="00141B89" w:rsidP="00141B89">
      <w:pPr>
        <w:widowControl w:val="0"/>
        <w:autoSpaceDE w:val="0"/>
        <w:autoSpaceDN w:val="0"/>
        <w:adjustRightInd w:val="0"/>
        <w:jc w:val="right"/>
        <w:rPr>
          <w:bCs/>
          <w:sz w:val="28"/>
          <w:szCs w:val="28"/>
        </w:rPr>
      </w:pPr>
      <w:r w:rsidRPr="00CE20BD">
        <w:rPr>
          <w:bCs/>
          <w:sz w:val="28"/>
          <w:szCs w:val="28"/>
        </w:rPr>
        <w:t>в Темрюкском районе</w:t>
      </w:r>
      <w:r>
        <w:rPr>
          <w:bCs/>
          <w:sz w:val="28"/>
          <w:szCs w:val="28"/>
        </w:rPr>
        <w:t>»</w:t>
      </w:r>
    </w:p>
    <w:p w:rsidR="00141B89" w:rsidRDefault="00141B89" w:rsidP="00141B89">
      <w:pPr>
        <w:jc w:val="right"/>
        <w:rPr>
          <w:bCs/>
          <w:sz w:val="28"/>
          <w:szCs w:val="28"/>
        </w:rPr>
      </w:pPr>
      <w:r>
        <w:rPr>
          <w:bCs/>
          <w:sz w:val="28"/>
          <w:szCs w:val="28"/>
        </w:rPr>
        <w:t xml:space="preserve">                                             </w:t>
      </w:r>
    </w:p>
    <w:p w:rsidR="00CF71DC" w:rsidRPr="00CF7072" w:rsidRDefault="00CF71DC" w:rsidP="00CF71DC">
      <w:pPr>
        <w:jc w:val="center"/>
        <w:rPr>
          <w:sz w:val="28"/>
          <w:szCs w:val="28"/>
        </w:rPr>
      </w:pPr>
    </w:p>
    <w:p w:rsidR="00CF71DC" w:rsidRPr="00CF7072" w:rsidRDefault="00CF71DC" w:rsidP="00CF71DC">
      <w:pPr>
        <w:jc w:val="center"/>
        <w:rPr>
          <w:sz w:val="28"/>
          <w:szCs w:val="28"/>
        </w:rPr>
      </w:pPr>
      <w:r w:rsidRPr="00CF7072">
        <w:rPr>
          <w:sz w:val="28"/>
          <w:szCs w:val="28"/>
        </w:rPr>
        <w:t xml:space="preserve">ПАСПОРТ </w:t>
      </w:r>
    </w:p>
    <w:p w:rsidR="00CF71DC" w:rsidRPr="00CF7072" w:rsidRDefault="00CF71DC" w:rsidP="00CF71DC">
      <w:pPr>
        <w:jc w:val="center"/>
        <w:rPr>
          <w:sz w:val="28"/>
          <w:szCs w:val="28"/>
        </w:rPr>
      </w:pPr>
    </w:p>
    <w:p w:rsidR="00CF71DC" w:rsidRDefault="00CF71DC" w:rsidP="00CF71DC">
      <w:pPr>
        <w:jc w:val="center"/>
        <w:rPr>
          <w:sz w:val="28"/>
          <w:szCs w:val="28"/>
        </w:rPr>
      </w:pPr>
      <w:r w:rsidRPr="00CF7072">
        <w:rPr>
          <w:sz w:val="28"/>
          <w:szCs w:val="28"/>
        </w:rPr>
        <w:t>Подпрограммы</w:t>
      </w:r>
      <w:r>
        <w:rPr>
          <w:sz w:val="28"/>
          <w:szCs w:val="28"/>
        </w:rPr>
        <w:t xml:space="preserve"> </w:t>
      </w:r>
      <w:r>
        <w:rPr>
          <w:bCs/>
          <w:sz w:val="28"/>
          <w:szCs w:val="28"/>
        </w:rPr>
        <w:t xml:space="preserve">«Прочие мероприятия </w:t>
      </w:r>
      <w:r w:rsidR="00141B89">
        <w:rPr>
          <w:bCs/>
          <w:sz w:val="28"/>
          <w:szCs w:val="28"/>
        </w:rPr>
        <w:t>муниципальной программы»</w:t>
      </w:r>
    </w:p>
    <w:p w:rsidR="00CF71DC" w:rsidRDefault="00CF71DC" w:rsidP="00CF71DC">
      <w:pPr>
        <w:jc w:val="center"/>
        <w:rPr>
          <w:sz w:val="28"/>
          <w:szCs w:val="28"/>
        </w:rPr>
      </w:pPr>
    </w:p>
    <w:tbl>
      <w:tblPr>
        <w:tblW w:w="9747" w:type="dxa"/>
        <w:tblLook w:val="01E0" w:firstRow="1" w:lastRow="1" w:firstColumn="1" w:lastColumn="1" w:noHBand="0" w:noVBand="0"/>
      </w:tblPr>
      <w:tblGrid>
        <w:gridCol w:w="2943"/>
        <w:gridCol w:w="6804"/>
      </w:tblGrid>
      <w:tr w:rsidR="00CF71DC" w:rsidRPr="00425B81" w:rsidTr="00CF71DC">
        <w:tc>
          <w:tcPr>
            <w:tcW w:w="2943" w:type="dxa"/>
          </w:tcPr>
          <w:p w:rsidR="00CF71DC" w:rsidRPr="00CF7072" w:rsidRDefault="00CF71DC" w:rsidP="00CF71DC">
            <w:pPr>
              <w:jc w:val="both"/>
              <w:rPr>
                <w:sz w:val="28"/>
              </w:rPr>
            </w:pPr>
            <w:r w:rsidRPr="00CF7072">
              <w:rPr>
                <w:sz w:val="28"/>
                <w:szCs w:val="28"/>
              </w:rPr>
              <w:t xml:space="preserve">Координатор подпрограммы           </w:t>
            </w:r>
          </w:p>
        </w:tc>
        <w:tc>
          <w:tcPr>
            <w:tcW w:w="6804" w:type="dxa"/>
          </w:tcPr>
          <w:p w:rsidR="00CF71DC" w:rsidRDefault="00CF71DC" w:rsidP="00CF71DC">
            <w:pPr>
              <w:jc w:val="both"/>
              <w:rPr>
                <w:sz w:val="28"/>
                <w:szCs w:val="28"/>
              </w:rPr>
            </w:pPr>
            <w:r w:rsidRPr="00CF7072">
              <w:rPr>
                <w:sz w:val="28"/>
                <w:szCs w:val="28"/>
              </w:rPr>
              <w:t>Управление сельского хозяйства и перерабатывающей промышленности администрации муниципального образования Темрюкский район</w:t>
            </w:r>
            <w:r w:rsidR="004D28B2">
              <w:rPr>
                <w:sz w:val="28"/>
                <w:szCs w:val="28"/>
              </w:rPr>
              <w:t>, МБУ ИКЦ «Темрюкский»</w:t>
            </w:r>
          </w:p>
          <w:p w:rsidR="00141B89" w:rsidRPr="00CF7072" w:rsidRDefault="00141B89" w:rsidP="00CF71DC">
            <w:pPr>
              <w:jc w:val="both"/>
              <w:rPr>
                <w:sz w:val="28"/>
              </w:rPr>
            </w:pPr>
          </w:p>
        </w:tc>
      </w:tr>
      <w:tr w:rsidR="00CF71DC" w:rsidRPr="00425B81" w:rsidTr="00CF71DC">
        <w:tc>
          <w:tcPr>
            <w:tcW w:w="2943" w:type="dxa"/>
          </w:tcPr>
          <w:p w:rsidR="00CF71DC" w:rsidRPr="00CF7072" w:rsidRDefault="00CF71DC" w:rsidP="00CF71DC">
            <w:pPr>
              <w:jc w:val="both"/>
              <w:rPr>
                <w:sz w:val="28"/>
              </w:rPr>
            </w:pPr>
            <w:r w:rsidRPr="00CF7072">
              <w:rPr>
                <w:sz w:val="28"/>
                <w:szCs w:val="28"/>
              </w:rPr>
              <w:t xml:space="preserve">Участники подпрограммы                 </w:t>
            </w:r>
          </w:p>
        </w:tc>
        <w:tc>
          <w:tcPr>
            <w:tcW w:w="6804" w:type="dxa"/>
          </w:tcPr>
          <w:p w:rsidR="00CF71DC" w:rsidRDefault="00CF71DC" w:rsidP="00CF71DC">
            <w:pPr>
              <w:jc w:val="both"/>
              <w:rPr>
                <w:sz w:val="28"/>
                <w:szCs w:val="28"/>
              </w:rPr>
            </w:pPr>
            <w:r w:rsidRPr="00CF7072">
              <w:rPr>
                <w:sz w:val="28"/>
                <w:szCs w:val="28"/>
              </w:rPr>
              <w:t>МБУ ИКЦ «Темрюкский»</w:t>
            </w:r>
          </w:p>
          <w:p w:rsidR="00141B89" w:rsidRDefault="00141B89" w:rsidP="00CF71DC">
            <w:pPr>
              <w:jc w:val="both"/>
              <w:rPr>
                <w:sz w:val="28"/>
                <w:szCs w:val="28"/>
              </w:rPr>
            </w:pPr>
          </w:p>
          <w:p w:rsidR="00141B89" w:rsidRPr="00CF7072" w:rsidRDefault="00141B89" w:rsidP="00CF71DC">
            <w:pPr>
              <w:jc w:val="both"/>
              <w:rPr>
                <w:sz w:val="28"/>
              </w:rPr>
            </w:pPr>
          </w:p>
        </w:tc>
      </w:tr>
      <w:tr w:rsidR="00CF71DC" w:rsidRPr="00425B81" w:rsidTr="00CF71DC">
        <w:tc>
          <w:tcPr>
            <w:tcW w:w="2943" w:type="dxa"/>
          </w:tcPr>
          <w:p w:rsidR="00CF71DC" w:rsidRPr="00CF7072" w:rsidRDefault="00CF71DC" w:rsidP="00CF71DC">
            <w:pPr>
              <w:jc w:val="both"/>
              <w:rPr>
                <w:sz w:val="28"/>
                <w:szCs w:val="28"/>
              </w:rPr>
            </w:pPr>
            <w:r w:rsidRPr="00CF7072">
              <w:rPr>
                <w:sz w:val="28"/>
                <w:szCs w:val="28"/>
              </w:rPr>
              <w:t>Цели подпрограммы</w:t>
            </w:r>
          </w:p>
        </w:tc>
        <w:tc>
          <w:tcPr>
            <w:tcW w:w="6804" w:type="dxa"/>
          </w:tcPr>
          <w:p w:rsidR="00CF71DC" w:rsidRDefault="00CF71DC" w:rsidP="00CF71DC">
            <w:pPr>
              <w:ind w:left="34"/>
              <w:jc w:val="both"/>
              <w:rPr>
                <w:sz w:val="28"/>
                <w:szCs w:val="28"/>
              </w:rPr>
            </w:pPr>
            <w:r w:rsidRPr="00CF7072">
              <w:rPr>
                <w:sz w:val="28"/>
                <w:szCs w:val="28"/>
              </w:rPr>
              <w:t>Внедрение и применение инновационных технологий в сельском хозяйстве направленных на повышение производства сельскохозяйственной продукции, посредством консульт</w:t>
            </w:r>
            <w:r w:rsidR="00141B89">
              <w:rPr>
                <w:sz w:val="28"/>
                <w:szCs w:val="28"/>
              </w:rPr>
              <w:t>ирования и проведения семинаров</w:t>
            </w:r>
            <w:r w:rsidR="008C323B">
              <w:rPr>
                <w:sz w:val="28"/>
                <w:szCs w:val="28"/>
              </w:rPr>
              <w:t>,</w:t>
            </w:r>
            <w:r w:rsidR="008C323B" w:rsidRPr="00CF7072">
              <w:rPr>
                <w:sz w:val="28"/>
                <w:szCs w:val="28"/>
              </w:rPr>
              <w:t xml:space="preserve"> </w:t>
            </w:r>
            <w:r w:rsidR="008C323B">
              <w:rPr>
                <w:sz w:val="28"/>
                <w:szCs w:val="28"/>
              </w:rPr>
              <w:t>п</w:t>
            </w:r>
            <w:r w:rsidR="008C323B" w:rsidRPr="00CF7072">
              <w:rPr>
                <w:sz w:val="28"/>
                <w:szCs w:val="28"/>
              </w:rPr>
              <w:t>ривлечение малых форм хозяйствования в производство сельхозпродукции</w:t>
            </w:r>
          </w:p>
          <w:p w:rsidR="00141B89" w:rsidRPr="00CF7072" w:rsidRDefault="00141B89" w:rsidP="00CF71DC">
            <w:pPr>
              <w:ind w:left="34"/>
              <w:jc w:val="both"/>
              <w:rPr>
                <w:sz w:val="28"/>
                <w:szCs w:val="28"/>
              </w:rPr>
            </w:pPr>
          </w:p>
        </w:tc>
      </w:tr>
      <w:tr w:rsidR="00CF71DC" w:rsidRPr="00425B81" w:rsidTr="00CF71DC">
        <w:tc>
          <w:tcPr>
            <w:tcW w:w="2943" w:type="dxa"/>
          </w:tcPr>
          <w:p w:rsidR="00CF71DC" w:rsidRPr="00CF7072" w:rsidRDefault="00CF71DC" w:rsidP="00CF71DC">
            <w:pPr>
              <w:jc w:val="both"/>
              <w:rPr>
                <w:sz w:val="28"/>
                <w:szCs w:val="28"/>
              </w:rPr>
            </w:pPr>
            <w:r w:rsidRPr="00CF7072">
              <w:rPr>
                <w:sz w:val="28"/>
                <w:szCs w:val="28"/>
              </w:rPr>
              <w:t>Задачи подпрограммы</w:t>
            </w:r>
          </w:p>
        </w:tc>
        <w:tc>
          <w:tcPr>
            <w:tcW w:w="6804" w:type="dxa"/>
          </w:tcPr>
          <w:p w:rsidR="00141B89" w:rsidRDefault="00DC6EA3" w:rsidP="00CD6DAF">
            <w:pPr>
              <w:ind w:firstLine="34"/>
              <w:jc w:val="both"/>
              <w:rPr>
                <w:sz w:val="28"/>
                <w:szCs w:val="28"/>
              </w:rPr>
            </w:pPr>
            <w:r>
              <w:rPr>
                <w:sz w:val="28"/>
                <w:szCs w:val="28"/>
              </w:rPr>
              <w:t xml:space="preserve">Поднятие уровня знаний у </w:t>
            </w:r>
            <w:proofErr w:type="spellStart"/>
            <w:r>
              <w:rPr>
                <w:sz w:val="28"/>
                <w:szCs w:val="28"/>
              </w:rPr>
              <w:t>сельхозтоваропроизводителей</w:t>
            </w:r>
            <w:proofErr w:type="spellEnd"/>
            <w:r>
              <w:rPr>
                <w:sz w:val="28"/>
                <w:szCs w:val="28"/>
              </w:rPr>
              <w:t xml:space="preserve"> в муниципальном  образовании Темрюкский район </w:t>
            </w:r>
            <w:r w:rsidR="00CD6DAF">
              <w:rPr>
                <w:sz w:val="28"/>
                <w:szCs w:val="28"/>
              </w:rPr>
              <w:t xml:space="preserve">в области земледелия, животноводства, </w:t>
            </w:r>
            <w:proofErr w:type="spellStart"/>
            <w:r w:rsidR="00CD6DAF">
              <w:rPr>
                <w:sz w:val="28"/>
                <w:szCs w:val="28"/>
              </w:rPr>
              <w:t>аквакультуре</w:t>
            </w:r>
            <w:proofErr w:type="spellEnd"/>
          </w:p>
          <w:p w:rsidR="00B233EE" w:rsidRPr="00CF7072" w:rsidRDefault="00B233EE" w:rsidP="00CD6DAF">
            <w:pPr>
              <w:ind w:firstLine="34"/>
              <w:jc w:val="both"/>
              <w:rPr>
                <w:sz w:val="28"/>
                <w:szCs w:val="28"/>
              </w:rPr>
            </w:pPr>
          </w:p>
        </w:tc>
      </w:tr>
      <w:tr w:rsidR="00CF71DC" w:rsidRPr="00425B81" w:rsidTr="00CF71DC">
        <w:tc>
          <w:tcPr>
            <w:tcW w:w="2943" w:type="dxa"/>
          </w:tcPr>
          <w:p w:rsidR="00CF71DC" w:rsidRPr="00CF7072" w:rsidRDefault="00CF71DC" w:rsidP="00CF71DC">
            <w:pPr>
              <w:jc w:val="both"/>
              <w:rPr>
                <w:sz w:val="28"/>
              </w:rPr>
            </w:pPr>
            <w:r w:rsidRPr="00CF7072">
              <w:rPr>
                <w:sz w:val="28"/>
                <w:szCs w:val="28"/>
              </w:rPr>
              <w:t xml:space="preserve">Перечень целевых показателей </w:t>
            </w:r>
            <w:r w:rsidR="00776E45">
              <w:rPr>
                <w:sz w:val="28"/>
                <w:szCs w:val="28"/>
              </w:rPr>
              <w:t>под</w:t>
            </w:r>
            <w:r w:rsidRPr="00CF7072">
              <w:rPr>
                <w:sz w:val="28"/>
                <w:szCs w:val="28"/>
              </w:rPr>
              <w:t>прогр</w:t>
            </w:r>
            <w:r w:rsidR="00776E45">
              <w:rPr>
                <w:sz w:val="28"/>
                <w:szCs w:val="28"/>
              </w:rPr>
              <w:t xml:space="preserve">аммы </w:t>
            </w:r>
          </w:p>
        </w:tc>
        <w:tc>
          <w:tcPr>
            <w:tcW w:w="6804" w:type="dxa"/>
          </w:tcPr>
          <w:p w:rsidR="008C323B" w:rsidRPr="008C323B" w:rsidRDefault="008C323B" w:rsidP="008C323B">
            <w:pPr>
              <w:jc w:val="both"/>
              <w:rPr>
                <w:sz w:val="28"/>
                <w:szCs w:val="28"/>
              </w:rPr>
            </w:pPr>
            <w:r>
              <w:rPr>
                <w:sz w:val="28"/>
                <w:szCs w:val="28"/>
              </w:rPr>
              <w:t xml:space="preserve">      </w:t>
            </w:r>
            <w:r w:rsidRPr="008C323B">
              <w:rPr>
                <w:sz w:val="28"/>
                <w:szCs w:val="28"/>
              </w:rPr>
              <w:t>Организация и проведение обучающих семинаров МБУ ИКЦ «Темрюкский»</w:t>
            </w:r>
            <w:r>
              <w:rPr>
                <w:sz w:val="28"/>
                <w:szCs w:val="28"/>
              </w:rPr>
              <w:t>;</w:t>
            </w:r>
          </w:p>
          <w:p w:rsidR="008C323B" w:rsidRPr="008C323B" w:rsidRDefault="008C323B" w:rsidP="008C323B">
            <w:pPr>
              <w:jc w:val="both"/>
              <w:rPr>
                <w:sz w:val="28"/>
                <w:szCs w:val="28"/>
              </w:rPr>
            </w:pPr>
            <w:r>
              <w:rPr>
                <w:sz w:val="28"/>
                <w:szCs w:val="28"/>
              </w:rPr>
              <w:t xml:space="preserve">      </w:t>
            </w:r>
            <w:r w:rsidRPr="008C323B">
              <w:rPr>
                <w:sz w:val="28"/>
                <w:szCs w:val="28"/>
              </w:rPr>
              <w:t>Консультационные услуги</w:t>
            </w:r>
            <w:r>
              <w:rPr>
                <w:sz w:val="28"/>
                <w:szCs w:val="28"/>
              </w:rPr>
              <w:t>;</w:t>
            </w:r>
          </w:p>
          <w:p w:rsidR="008C323B" w:rsidRPr="008C323B" w:rsidRDefault="008C323B" w:rsidP="008C323B">
            <w:pPr>
              <w:jc w:val="both"/>
              <w:rPr>
                <w:sz w:val="28"/>
                <w:szCs w:val="28"/>
              </w:rPr>
            </w:pPr>
            <w:r>
              <w:rPr>
                <w:sz w:val="28"/>
                <w:szCs w:val="28"/>
              </w:rPr>
              <w:t xml:space="preserve">       </w:t>
            </w:r>
            <w:r w:rsidRPr="008C323B">
              <w:rPr>
                <w:sz w:val="28"/>
                <w:szCs w:val="28"/>
              </w:rPr>
              <w:t>Участие в проведении, совместно с ГБУ КК «Кубанский сельскохозяйственный информационно-консультационный центр», семина</w:t>
            </w:r>
            <w:r>
              <w:rPr>
                <w:sz w:val="28"/>
                <w:szCs w:val="28"/>
              </w:rPr>
              <w:t>ров и демонстрационных площадок;</w:t>
            </w:r>
          </w:p>
          <w:p w:rsidR="00141B89" w:rsidRPr="00A07800" w:rsidRDefault="008C323B" w:rsidP="008C323B">
            <w:pPr>
              <w:jc w:val="both"/>
              <w:rPr>
                <w:sz w:val="28"/>
                <w:szCs w:val="28"/>
              </w:rPr>
            </w:pPr>
            <w:r>
              <w:rPr>
                <w:sz w:val="28"/>
                <w:szCs w:val="28"/>
              </w:rPr>
              <w:t xml:space="preserve">         </w:t>
            </w:r>
            <w:r w:rsidRPr="008C323B">
              <w:rPr>
                <w:sz w:val="28"/>
                <w:szCs w:val="28"/>
              </w:rPr>
              <w:t xml:space="preserve">Публикация в средствах массовой информации методических рекомендаций по производству товаров сельского хозяйства, статей о мерах господдержки </w:t>
            </w:r>
            <w:proofErr w:type="spellStart"/>
            <w:r w:rsidRPr="008C323B">
              <w:rPr>
                <w:sz w:val="28"/>
                <w:szCs w:val="28"/>
              </w:rPr>
              <w:t>сельхозтоваропроизводителей</w:t>
            </w:r>
            <w:proofErr w:type="spellEnd"/>
            <w:r w:rsidRPr="008C323B">
              <w:rPr>
                <w:sz w:val="28"/>
                <w:szCs w:val="28"/>
              </w:rPr>
              <w:t>,</w:t>
            </w:r>
            <w:r>
              <w:rPr>
                <w:sz w:val="28"/>
                <w:szCs w:val="28"/>
              </w:rPr>
              <w:t xml:space="preserve"> </w:t>
            </w:r>
            <w:r w:rsidRPr="008C323B">
              <w:rPr>
                <w:sz w:val="28"/>
                <w:szCs w:val="28"/>
              </w:rPr>
              <w:t>размерах предоставляемых субсидий, мерах и средствах защиты растений от вредителей и болезней  и др.</w:t>
            </w:r>
          </w:p>
        </w:tc>
      </w:tr>
      <w:tr w:rsidR="00CF71DC" w:rsidRPr="00C33975" w:rsidTr="00CF71DC">
        <w:tc>
          <w:tcPr>
            <w:tcW w:w="2943" w:type="dxa"/>
          </w:tcPr>
          <w:p w:rsidR="00DC6EA3" w:rsidRDefault="00CF71DC" w:rsidP="00CF71DC">
            <w:pPr>
              <w:jc w:val="both"/>
              <w:rPr>
                <w:sz w:val="28"/>
                <w:szCs w:val="28"/>
              </w:rPr>
            </w:pPr>
            <w:r w:rsidRPr="00CF7072">
              <w:rPr>
                <w:sz w:val="28"/>
                <w:szCs w:val="28"/>
              </w:rPr>
              <w:t xml:space="preserve">Этапы и сроки </w:t>
            </w:r>
            <w:r w:rsidRPr="00CF7072">
              <w:rPr>
                <w:sz w:val="28"/>
                <w:szCs w:val="28"/>
              </w:rPr>
              <w:lastRenderedPageBreak/>
              <w:t>реализации подпрограммы</w:t>
            </w:r>
          </w:p>
          <w:p w:rsidR="00B233EE" w:rsidRPr="00F315C3" w:rsidRDefault="00B233EE" w:rsidP="00CF71DC">
            <w:pPr>
              <w:jc w:val="both"/>
              <w:rPr>
                <w:sz w:val="28"/>
                <w:szCs w:val="28"/>
              </w:rPr>
            </w:pPr>
          </w:p>
        </w:tc>
        <w:tc>
          <w:tcPr>
            <w:tcW w:w="6804" w:type="dxa"/>
          </w:tcPr>
          <w:p w:rsidR="00CF71DC" w:rsidRDefault="00CF71DC" w:rsidP="00CF71DC">
            <w:pPr>
              <w:jc w:val="both"/>
              <w:rPr>
                <w:sz w:val="28"/>
                <w:szCs w:val="28"/>
              </w:rPr>
            </w:pPr>
            <w:r>
              <w:rPr>
                <w:sz w:val="28"/>
                <w:szCs w:val="28"/>
              </w:rPr>
              <w:lastRenderedPageBreak/>
              <w:t>2015-2017 г.г.</w:t>
            </w:r>
          </w:p>
          <w:p w:rsidR="00141B89" w:rsidRPr="00CF7072" w:rsidRDefault="00141B89" w:rsidP="00CF71DC">
            <w:pPr>
              <w:jc w:val="both"/>
              <w:rPr>
                <w:sz w:val="28"/>
                <w:szCs w:val="28"/>
              </w:rPr>
            </w:pPr>
          </w:p>
        </w:tc>
      </w:tr>
      <w:tr w:rsidR="00CF71DC" w:rsidRPr="00425B81" w:rsidTr="00CF71DC">
        <w:tc>
          <w:tcPr>
            <w:tcW w:w="2943" w:type="dxa"/>
          </w:tcPr>
          <w:p w:rsidR="00CF71DC" w:rsidRPr="00CF7072" w:rsidRDefault="00CF71DC" w:rsidP="00CF71DC">
            <w:pPr>
              <w:jc w:val="both"/>
              <w:rPr>
                <w:sz w:val="28"/>
              </w:rPr>
            </w:pPr>
            <w:r w:rsidRPr="00CF7072">
              <w:rPr>
                <w:sz w:val="28"/>
                <w:szCs w:val="28"/>
              </w:rPr>
              <w:lastRenderedPageBreak/>
              <w:t>Объемы бюджетных ассигнований подпрограммы</w:t>
            </w:r>
          </w:p>
        </w:tc>
        <w:tc>
          <w:tcPr>
            <w:tcW w:w="6804" w:type="dxa"/>
          </w:tcPr>
          <w:p w:rsidR="008C323B" w:rsidRDefault="008C323B" w:rsidP="00CF71DC">
            <w:pPr>
              <w:tabs>
                <w:tab w:val="left" w:pos="4140"/>
              </w:tabs>
              <w:jc w:val="both"/>
              <w:rPr>
                <w:sz w:val="28"/>
                <w:szCs w:val="28"/>
              </w:rPr>
            </w:pPr>
            <w:r>
              <w:rPr>
                <w:sz w:val="28"/>
                <w:szCs w:val="28"/>
              </w:rPr>
              <w:t>Объем бюджетных ассигнований ????</w:t>
            </w:r>
            <w:proofErr w:type="gramStart"/>
            <w:r>
              <w:rPr>
                <w:sz w:val="28"/>
                <w:szCs w:val="28"/>
              </w:rPr>
              <w:t>?т</w:t>
            </w:r>
            <w:proofErr w:type="gramEnd"/>
            <w:r>
              <w:rPr>
                <w:sz w:val="28"/>
                <w:szCs w:val="28"/>
              </w:rPr>
              <w:t>ыс. руб., в том числе:</w:t>
            </w:r>
          </w:p>
          <w:p w:rsidR="00CF71DC" w:rsidRPr="00CF7072" w:rsidRDefault="00CF71DC" w:rsidP="00CF71DC">
            <w:pPr>
              <w:tabs>
                <w:tab w:val="left" w:pos="4140"/>
              </w:tabs>
              <w:jc w:val="both"/>
              <w:rPr>
                <w:sz w:val="28"/>
                <w:szCs w:val="28"/>
              </w:rPr>
            </w:pPr>
            <w:r w:rsidRPr="00CF7072">
              <w:rPr>
                <w:sz w:val="28"/>
                <w:szCs w:val="28"/>
              </w:rPr>
              <w:t>2015 год-</w:t>
            </w:r>
            <w:r w:rsidR="00FE3C76">
              <w:rPr>
                <w:sz w:val="28"/>
                <w:szCs w:val="28"/>
              </w:rPr>
              <w:t>3032,5</w:t>
            </w:r>
            <w:r w:rsidR="00F4686D">
              <w:rPr>
                <w:sz w:val="28"/>
                <w:szCs w:val="28"/>
              </w:rPr>
              <w:t xml:space="preserve"> тыс. руб.</w:t>
            </w:r>
            <w:r w:rsidRPr="00CF7072">
              <w:rPr>
                <w:sz w:val="28"/>
                <w:szCs w:val="28"/>
              </w:rPr>
              <w:t>;</w:t>
            </w:r>
          </w:p>
          <w:p w:rsidR="00CF71DC" w:rsidRPr="00CF7072" w:rsidRDefault="00CF71DC" w:rsidP="00CF71DC">
            <w:pPr>
              <w:tabs>
                <w:tab w:val="left" w:pos="4140"/>
              </w:tabs>
              <w:ind w:left="4140" w:hanging="4140"/>
              <w:jc w:val="both"/>
              <w:rPr>
                <w:sz w:val="28"/>
                <w:szCs w:val="28"/>
              </w:rPr>
            </w:pPr>
            <w:r>
              <w:rPr>
                <w:sz w:val="28"/>
                <w:szCs w:val="28"/>
              </w:rPr>
              <w:t>2016 год-3359,8</w:t>
            </w:r>
            <w:r w:rsidR="00F4686D">
              <w:rPr>
                <w:sz w:val="28"/>
                <w:szCs w:val="28"/>
              </w:rPr>
              <w:t xml:space="preserve"> тыс. руб.</w:t>
            </w:r>
            <w:r w:rsidRPr="00CF7072">
              <w:rPr>
                <w:sz w:val="28"/>
                <w:szCs w:val="28"/>
              </w:rPr>
              <w:t>;</w:t>
            </w:r>
          </w:p>
          <w:p w:rsidR="00CF71DC" w:rsidRDefault="00CF71DC" w:rsidP="00CF71DC">
            <w:pPr>
              <w:tabs>
                <w:tab w:val="left" w:pos="4140"/>
              </w:tabs>
              <w:ind w:left="4140" w:hanging="4140"/>
              <w:jc w:val="both"/>
              <w:rPr>
                <w:sz w:val="28"/>
                <w:szCs w:val="28"/>
              </w:rPr>
            </w:pPr>
            <w:r w:rsidRPr="00CF7072">
              <w:rPr>
                <w:sz w:val="28"/>
                <w:szCs w:val="28"/>
              </w:rPr>
              <w:t>2017 год-</w:t>
            </w:r>
            <w:r>
              <w:rPr>
                <w:sz w:val="28"/>
                <w:szCs w:val="28"/>
              </w:rPr>
              <w:t>3512,6</w:t>
            </w:r>
            <w:r w:rsidR="00F4686D">
              <w:rPr>
                <w:sz w:val="28"/>
                <w:szCs w:val="28"/>
              </w:rPr>
              <w:t xml:space="preserve"> тыс. руб.</w:t>
            </w:r>
          </w:p>
          <w:p w:rsidR="00DC6EA3" w:rsidRPr="00CF7072" w:rsidRDefault="00DC6EA3" w:rsidP="00CF71DC">
            <w:pPr>
              <w:tabs>
                <w:tab w:val="left" w:pos="4140"/>
              </w:tabs>
              <w:ind w:left="4140" w:hanging="4140"/>
              <w:jc w:val="both"/>
              <w:rPr>
                <w:sz w:val="28"/>
                <w:szCs w:val="28"/>
              </w:rPr>
            </w:pPr>
          </w:p>
        </w:tc>
      </w:tr>
      <w:tr w:rsidR="00CF71DC" w:rsidRPr="00425B81" w:rsidTr="00CF71DC">
        <w:tc>
          <w:tcPr>
            <w:tcW w:w="2943" w:type="dxa"/>
          </w:tcPr>
          <w:p w:rsidR="00CF71DC" w:rsidRPr="00CF7072" w:rsidRDefault="00CF71DC" w:rsidP="00CF71DC">
            <w:pPr>
              <w:jc w:val="both"/>
              <w:rPr>
                <w:sz w:val="28"/>
              </w:rPr>
            </w:pPr>
            <w:proofErr w:type="gramStart"/>
            <w:r w:rsidRPr="00CF7072">
              <w:rPr>
                <w:sz w:val="28"/>
                <w:szCs w:val="28"/>
              </w:rPr>
              <w:t>Контроль за</w:t>
            </w:r>
            <w:proofErr w:type="gramEnd"/>
            <w:r w:rsidRPr="00CF7072">
              <w:rPr>
                <w:sz w:val="28"/>
                <w:szCs w:val="28"/>
              </w:rPr>
              <w:t xml:space="preserve"> выполнением подпрограммы</w:t>
            </w:r>
          </w:p>
        </w:tc>
        <w:tc>
          <w:tcPr>
            <w:tcW w:w="6804" w:type="dxa"/>
          </w:tcPr>
          <w:p w:rsidR="00CF71DC" w:rsidRPr="00CF7072" w:rsidRDefault="00CF71DC" w:rsidP="00CF71DC">
            <w:pPr>
              <w:tabs>
                <w:tab w:val="left" w:pos="0"/>
              </w:tabs>
              <w:jc w:val="both"/>
              <w:rPr>
                <w:sz w:val="28"/>
                <w:szCs w:val="28"/>
              </w:rPr>
            </w:pPr>
            <w:r w:rsidRPr="00CF7072">
              <w:rPr>
                <w:sz w:val="28"/>
                <w:szCs w:val="28"/>
              </w:rPr>
              <w:t>Администрация муниципального образования Темрюкский район и Совет муниципального образования Темрюкский район</w:t>
            </w:r>
          </w:p>
        </w:tc>
      </w:tr>
    </w:tbl>
    <w:p w:rsidR="00CF71DC" w:rsidRDefault="00CF71DC" w:rsidP="00CF71DC">
      <w:pPr>
        <w:rPr>
          <w:sz w:val="28"/>
          <w:szCs w:val="28"/>
        </w:rPr>
      </w:pPr>
    </w:p>
    <w:p w:rsidR="00CF71DC" w:rsidRDefault="00CF71DC" w:rsidP="001B1EB7">
      <w:pPr>
        <w:pStyle w:val="a6"/>
        <w:ind w:left="0" w:right="-227"/>
        <w:jc w:val="center"/>
        <w:rPr>
          <w:rFonts w:ascii="Times New Roman" w:hAnsi="Times New Roman"/>
          <w:b/>
          <w:sz w:val="28"/>
          <w:szCs w:val="28"/>
        </w:rPr>
      </w:pPr>
      <w:r w:rsidRPr="000572DA">
        <w:rPr>
          <w:rFonts w:ascii="Times New Roman" w:hAnsi="Times New Roman"/>
          <w:b/>
          <w:sz w:val="28"/>
          <w:szCs w:val="28"/>
        </w:rPr>
        <w:t xml:space="preserve">Характеристика текущего состояния </w:t>
      </w:r>
      <w:r w:rsidR="000C14F2">
        <w:rPr>
          <w:rFonts w:ascii="Times New Roman" w:hAnsi="Times New Roman"/>
          <w:b/>
          <w:sz w:val="28"/>
          <w:szCs w:val="28"/>
        </w:rPr>
        <w:t xml:space="preserve">и прогноз развития </w:t>
      </w:r>
      <w:r w:rsidR="00DC6EA3">
        <w:rPr>
          <w:rFonts w:ascii="Times New Roman" w:hAnsi="Times New Roman"/>
          <w:b/>
          <w:sz w:val="28"/>
          <w:szCs w:val="28"/>
        </w:rPr>
        <w:t xml:space="preserve">в сфере консультационных услуг </w:t>
      </w:r>
      <w:proofErr w:type="spellStart"/>
      <w:r w:rsidR="00DC6EA3">
        <w:rPr>
          <w:rFonts w:ascii="Times New Roman" w:hAnsi="Times New Roman"/>
          <w:b/>
          <w:sz w:val="28"/>
          <w:szCs w:val="28"/>
        </w:rPr>
        <w:t>сельхозтоваропроизводителям</w:t>
      </w:r>
      <w:proofErr w:type="spellEnd"/>
      <w:r w:rsidR="00DC6EA3">
        <w:rPr>
          <w:rFonts w:ascii="Times New Roman" w:hAnsi="Times New Roman"/>
          <w:b/>
          <w:sz w:val="28"/>
          <w:szCs w:val="28"/>
        </w:rPr>
        <w:t xml:space="preserve"> в муниципальном образовании Темрюкский район</w:t>
      </w:r>
    </w:p>
    <w:p w:rsidR="00CF71DC" w:rsidRDefault="00CF71DC" w:rsidP="00DC6EA3">
      <w:pPr>
        <w:ind w:right="-227" w:firstLine="708"/>
        <w:jc w:val="both"/>
        <w:rPr>
          <w:sz w:val="28"/>
          <w:szCs w:val="28"/>
        </w:rPr>
      </w:pPr>
      <w:r>
        <w:rPr>
          <w:sz w:val="28"/>
          <w:szCs w:val="28"/>
        </w:rPr>
        <w:t xml:space="preserve">Муниципальная программа </w:t>
      </w:r>
      <w:r w:rsidRPr="00146CD0">
        <w:rPr>
          <w:sz w:val="28"/>
          <w:szCs w:val="28"/>
        </w:rPr>
        <w:t xml:space="preserve">«Развитие сельского хозяйства в Темрюкском районе. </w:t>
      </w:r>
      <w:proofErr w:type="gramStart"/>
      <w:r>
        <w:rPr>
          <w:sz w:val="28"/>
          <w:szCs w:val="28"/>
        </w:rPr>
        <w:t>О</w:t>
      </w:r>
      <w:r w:rsidRPr="00146CD0">
        <w:rPr>
          <w:sz w:val="28"/>
          <w:szCs w:val="28"/>
        </w:rPr>
        <w:t>тдельные мероприятия</w:t>
      </w:r>
      <w:r>
        <w:rPr>
          <w:sz w:val="28"/>
          <w:szCs w:val="28"/>
        </w:rPr>
        <w:t xml:space="preserve"> </w:t>
      </w:r>
      <w:r w:rsidRPr="00146CD0">
        <w:rPr>
          <w:sz w:val="28"/>
          <w:szCs w:val="28"/>
        </w:rPr>
        <w:t>муниципальной программы»</w:t>
      </w:r>
      <w:r>
        <w:rPr>
          <w:sz w:val="28"/>
          <w:szCs w:val="28"/>
        </w:rPr>
        <w:t xml:space="preserve"> на 2015-2017 годы разработана в целях п</w:t>
      </w:r>
      <w:r w:rsidRPr="00254942">
        <w:rPr>
          <w:sz w:val="28"/>
          <w:szCs w:val="28"/>
        </w:rPr>
        <w:t>ривлечени</w:t>
      </w:r>
      <w:r>
        <w:rPr>
          <w:sz w:val="28"/>
          <w:szCs w:val="28"/>
        </w:rPr>
        <w:t>я</w:t>
      </w:r>
      <w:r w:rsidRPr="00254942">
        <w:rPr>
          <w:sz w:val="28"/>
          <w:szCs w:val="28"/>
        </w:rPr>
        <w:t xml:space="preserve"> малых форм хозяйствования</w:t>
      </w:r>
      <w:r>
        <w:rPr>
          <w:sz w:val="28"/>
          <w:szCs w:val="28"/>
        </w:rPr>
        <w:t xml:space="preserve"> (личных подсобных хозяйств – ЛПХ)</w:t>
      </w:r>
      <w:r w:rsidRPr="00254942">
        <w:rPr>
          <w:sz w:val="28"/>
          <w:szCs w:val="28"/>
        </w:rPr>
        <w:t xml:space="preserve"> в производство сельхозпродукции </w:t>
      </w:r>
      <w:r>
        <w:rPr>
          <w:sz w:val="28"/>
          <w:szCs w:val="28"/>
        </w:rPr>
        <w:t>и участия</w:t>
      </w:r>
      <w:r w:rsidRPr="00254942">
        <w:rPr>
          <w:sz w:val="28"/>
          <w:szCs w:val="28"/>
        </w:rPr>
        <w:t xml:space="preserve"> в программах кр</w:t>
      </w:r>
      <w:r>
        <w:rPr>
          <w:sz w:val="28"/>
          <w:szCs w:val="28"/>
        </w:rPr>
        <w:t xml:space="preserve">аевого и федерального значения, таких как </w:t>
      </w:r>
      <w:r w:rsidRPr="00254942">
        <w:rPr>
          <w:sz w:val="28"/>
          <w:szCs w:val="28"/>
        </w:rPr>
        <w:t>«Сельская усадьба»; «Начинающий фермер»; «Семейная ферма» и др.</w:t>
      </w:r>
      <w:r w:rsidR="00776E45">
        <w:rPr>
          <w:sz w:val="28"/>
          <w:szCs w:val="28"/>
        </w:rPr>
        <w:t xml:space="preserve"> </w:t>
      </w:r>
      <w:r w:rsidRPr="00254942">
        <w:rPr>
          <w:sz w:val="28"/>
          <w:szCs w:val="28"/>
        </w:rPr>
        <w:t>Внедрение и применение инновационных технологий в сельском хозяйстве направленных на повышение производства сельскохозяйственной продукции, посредством консультирования и проведения семинаров</w:t>
      </w:r>
      <w:r>
        <w:rPr>
          <w:sz w:val="28"/>
          <w:szCs w:val="28"/>
        </w:rPr>
        <w:t>.</w:t>
      </w:r>
      <w:proofErr w:type="gramEnd"/>
    </w:p>
    <w:p w:rsidR="00CF71DC" w:rsidRDefault="00CF71DC" w:rsidP="001B1EB7">
      <w:pPr>
        <w:ind w:right="-227" w:firstLine="851"/>
        <w:jc w:val="both"/>
        <w:rPr>
          <w:sz w:val="28"/>
          <w:szCs w:val="28"/>
        </w:rPr>
      </w:pPr>
      <w:r>
        <w:rPr>
          <w:sz w:val="28"/>
          <w:szCs w:val="28"/>
        </w:rPr>
        <w:t xml:space="preserve">Отрасль сельского хозяйства в районе является одной из составных частей экономики района. Выращивание новых сортов сельскохозяйственных культур, применение капельного орошения, строительство тепличных комплексов, использование новых технологий направленных на защиту растений, разведение мясных и молочных пород сельскохозяйственных животных, освоений субсидий предоставляемых малым формам хозяйствования </w:t>
      </w:r>
      <w:proofErr w:type="gramStart"/>
      <w:r>
        <w:rPr>
          <w:sz w:val="28"/>
          <w:szCs w:val="28"/>
        </w:rPr>
        <w:t>согласно программ</w:t>
      </w:r>
      <w:proofErr w:type="gramEnd"/>
      <w:r>
        <w:rPr>
          <w:sz w:val="28"/>
          <w:szCs w:val="28"/>
        </w:rPr>
        <w:t xml:space="preserve"> государственной поддержки все эти мероприятия направлены увеличение объемов и качество продукции сельского хозяйства.</w:t>
      </w:r>
    </w:p>
    <w:p w:rsidR="00CF71DC" w:rsidRDefault="00CF71DC" w:rsidP="001B1EB7">
      <w:pPr>
        <w:ind w:right="-227" w:firstLine="851"/>
        <w:jc w:val="both"/>
        <w:rPr>
          <w:sz w:val="28"/>
          <w:szCs w:val="28"/>
        </w:rPr>
      </w:pPr>
      <w:r>
        <w:rPr>
          <w:sz w:val="28"/>
          <w:szCs w:val="28"/>
        </w:rPr>
        <w:t>Нынешнее состояние отрасли сельского хозяйства района характеризуется наличием множества нерешенных проблем, но спрос на сельхозпродукцию поддерживается на достаточно высоком уровне. В сельскохозяйственном производстве района основными отраслями являются виноградарство и растениеводство. От их эффективности функционирования зависят объемы производства и реализации сельскохозяйственной продукции, уровень ее себестоимости и конечный финансовый результат.</w:t>
      </w:r>
    </w:p>
    <w:p w:rsidR="00DC6EA3" w:rsidRDefault="00DC6EA3" w:rsidP="00DC6EA3">
      <w:pPr>
        <w:ind w:right="-227"/>
        <w:rPr>
          <w:rFonts w:eastAsia="Calibri"/>
          <w:b/>
          <w:sz w:val="28"/>
          <w:szCs w:val="28"/>
          <w:lang w:eastAsia="en-US"/>
        </w:rPr>
      </w:pPr>
    </w:p>
    <w:p w:rsidR="00CF71DC" w:rsidRDefault="00CF71DC" w:rsidP="00DC6EA3">
      <w:pPr>
        <w:ind w:right="-227"/>
        <w:jc w:val="center"/>
        <w:rPr>
          <w:b/>
          <w:sz w:val="28"/>
          <w:szCs w:val="28"/>
        </w:rPr>
      </w:pPr>
      <w:r w:rsidRPr="00CD335A">
        <w:rPr>
          <w:b/>
          <w:sz w:val="28"/>
          <w:szCs w:val="28"/>
        </w:rPr>
        <w:lastRenderedPageBreak/>
        <w:t xml:space="preserve">Цели, задачи и целевые показатели достижения целей и решения задач, сроки и этапы реализации </w:t>
      </w:r>
      <w:r w:rsidR="00776E45">
        <w:rPr>
          <w:b/>
          <w:sz w:val="28"/>
          <w:szCs w:val="28"/>
        </w:rPr>
        <w:t>под</w:t>
      </w:r>
      <w:r w:rsidRPr="00CD335A">
        <w:rPr>
          <w:b/>
          <w:sz w:val="28"/>
          <w:szCs w:val="28"/>
        </w:rPr>
        <w:t>программы</w:t>
      </w:r>
    </w:p>
    <w:p w:rsidR="00776E45" w:rsidRDefault="00776E45" w:rsidP="004E7A5E">
      <w:pPr>
        <w:ind w:left="34" w:firstLine="674"/>
        <w:jc w:val="both"/>
        <w:rPr>
          <w:sz w:val="28"/>
          <w:szCs w:val="28"/>
        </w:rPr>
      </w:pPr>
      <w:r>
        <w:rPr>
          <w:sz w:val="28"/>
          <w:szCs w:val="28"/>
        </w:rPr>
        <w:t>Основной целью под</w:t>
      </w:r>
      <w:r w:rsidR="007B1C64">
        <w:rPr>
          <w:sz w:val="28"/>
          <w:szCs w:val="28"/>
        </w:rPr>
        <w:t>п</w:t>
      </w:r>
      <w:r w:rsidR="00CF71DC" w:rsidRPr="00CD335A">
        <w:rPr>
          <w:sz w:val="28"/>
          <w:szCs w:val="28"/>
        </w:rPr>
        <w:t>рограммы является</w:t>
      </w:r>
      <w:r w:rsidR="004E7A5E">
        <w:rPr>
          <w:sz w:val="28"/>
          <w:szCs w:val="28"/>
        </w:rPr>
        <w:t>:</w:t>
      </w:r>
      <w:r w:rsidR="00CF71DC" w:rsidRPr="00CD335A">
        <w:rPr>
          <w:sz w:val="28"/>
          <w:szCs w:val="28"/>
        </w:rPr>
        <w:t xml:space="preserve"> </w:t>
      </w:r>
    </w:p>
    <w:p w:rsidR="008C323B" w:rsidRPr="008C323B" w:rsidRDefault="008C323B" w:rsidP="008C323B">
      <w:pPr>
        <w:ind w:left="34" w:firstLine="674"/>
        <w:jc w:val="both"/>
        <w:rPr>
          <w:sz w:val="28"/>
          <w:szCs w:val="28"/>
        </w:rPr>
      </w:pPr>
      <w:r w:rsidRPr="008C323B">
        <w:rPr>
          <w:sz w:val="28"/>
          <w:szCs w:val="28"/>
        </w:rPr>
        <w:t>Внедрение и применение инновационных технологий в сельском хозяйстве направленных на повышение производства сельскохозяйственной продукции, посредством консультирования и проведения семинаров, привлечение малых форм хозяйствования в производство сельхозпродукции</w:t>
      </w:r>
    </w:p>
    <w:p w:rsidR="00776E45" w:rsidRDefault="00776E45" w:rsidP="004E7A5E">
      <w:pPr>
        <w:ind w:left="34" w:firstLine="674"/>
        <w:jc w:val="both"/>
        <w:rPr>
          <w:sz w:val="28"/>
          <w:szCs w:val="28"/>
        </w:rPr>
      </w:pPr>
      <w:r>
        <w:rPr>
          <w:sz w:val="28"/>
          <w:szCs w:val="28"/>
        </w:rPr>
        <w:t>Задачи подпрограммы:</w:t>
      </w:r>
    </w:p>
    <w:p w:rsidR="004E7A5E" w:rsidRDefault="00776E45" w:rsidP="004E7A5E">
      <w:pPr>
        <w:ind w:left="34" w:firstLine="674"/>
        <w:jc w:val="both"/>
        <w:rPr>
          <w:sz w:val="28"/>
          <w:szCs w:val="28"/>
        </w:rPr>
      </w:pPr>
      <w:r>
        <w:rPr>
          <w:sz w:val="28"/>
          <w:szCs w:val="28"/>
        </w:rPr>
        <w:t>- п</w:t>
      </w:r>
      <w:r w:rsidR="004E7A5E">
        <w:rPr>
          <w:sz w:val="28"/>
          <w:szCs w:val="28"/>
        </w:rPr>
        <w:t xml:space="preserve">однятие уровня знаний у </w:t>
      </w:r>
      <w:proofErr w:type="spellStart"/>
      <w:r w:rsidR="004E7A5E">
        <w:rPr>
          <w:sz w:val="28"/>
          <w:szCs w:val="28"/>
        </w:rPr>
        <w:t>сельхозтоваро</w:t>
      </w:r>
      <w:r>
        <w:rPr>
          <w:sz w:val="28"/>
          <w:szCs w:val="28"/>
        </w:rPr>
        <w:t>производителей</w:t>
      </w:r>
      <w:proofErr w:type="spellEnd"/>
      <w:r>
        <w:rPr>
          <w:sz w:val="28"/>
          <w:szCs w:val="28"/>
        </w:rPr>
        <w:t xml:space="preserve"> в муниципальном </w:t>
      </w:r>
      <w:r w:rsidR="004E7A5E">
        <w:rPr>
          <w:sz w:val="28"/>
          <w:szCs w:val="28"/>
        </w:rPr>
        <w:t xml:space="preserve">образовании Темрюкский район в области земледелия, животноводства, </w:t>
      </w:r>
      <w:proofErr w:type="spellStart"/>
      <w:r w:rsidR="004E7A5E">
        <w:rPr>
          <w:sz w:val="28"/>
          <w:szCs w:val="28"/>
        </w:rPr>
        <w:t>аквакультуре</w:t>
      </w:r>
      <w:proofErr w:type="spellEnd"/>
      <w:r w:rsidR="004E7A5E">
        <w:rPr>
          <w:sz w:val="28"/>
          <w:szCs w:val="28"/>
        </w:rPr>
        <w:t>.</w:t>
      </w:r>
    </w:p>
    <w:p w:rsidR="008C323B" w:rsidRDefault="008C323B" w:rsidP="004E7A5E">
      <w:pPr>
        <w:ind w:left="34" w:firstLine="674"/>
        <w:jc w:val="both"/>
        <w:rPr>
          <w:sz w:val="28"/>
          <w:szCs w:val="28"/>
        </w:rPr>
      </w:pPr>
    </w:p>
    <w:p w:rsidR="008C323B" w:rsidRDefault="004E7A5E" w:rsidP="008C323B">
      <w:pPr>
        <w:jc w:val="center"/>
        <w:rPr>
          <w:sz w:val="28"/>
          <w:szCs w:val="28"/>
        </w:rPr>
      </w:pPr>
      <w:r>
        <w:rPr>
          <w:sz w:val="28"/>
          <w:szCs w:val="28"/>
        </w:rPr>
        <w:t>Целевые показатели подпрограммы</w:t>
      </w:r>
      <w:r w:rsidR="008C323B">
        <w:rPr>
          <w:sz w:val="28"/>
          <w:szCs w:val="28"/>
        </w:rPr>
        <w:t xml:space="preserve"> </w:t>
      </w:r>
      <w:r w:rsidR="008C323B">
        <w:rPr>
          <w:bCs/>
          <w:sz w:val="28"/>
          <w:szCs w:val="28"/>
        </w:rPr>
        <w:t>«Прочие мероприятия муниципальной программы»</w:t>
      </w:r>
    </w:p>
    <w:p w:rsidR="004E7A5E" w:rsidRDefault="004E7A5E" w:rsidP="008C323B">
      <w:pPr>
        <w:ind w:left="34" w:firstLine="674"/>
        <w:jc w:val="center"/>
      </w:pPr>
    </w:p>
    <w:p w:rsidR="00CF71DC" w:rsidRDefault="00CF71DC" w:rsidP="00CF71DC">
      <w:pPr>
        <w:jc w:val="both"/>
        <w:rPr>
          <w:sz w:val="28"/>
          <w:szCs w:val="28"/>
        </w:rPr>
      </w:pPr>
    </w:p>
    <w:tbl>
      <w:tblPr>
        <w:tblStyle w:val="a3"/>
        <w:tblW w:w="9639" w:type="dxa"/>
        <w:tblInd w:w="108" w:type="dxa"/>
        <w:tblLayout w:type="fixed"/>
        <w:tblLook w:val="04A0" w:firstRow="1" w:lastRow="0" w:firstColumn="1" w:lastColumn="0" w:noHBand="0" w:noVBand="1"/>
      </w:tblPr>
      <w:tblGrid>
        <w:gridCol w:w="567"/>
        <w:gridCol w:w="2977"/>
        <w:gridCol w:w="1559"/>
        <w:gridCol w:w="851"/>
        <w:gridCol w:w="1276"/>
        <w:gridCol w:w="1275"/>
        <w:gridCol w:w="1134"/>
      </w:tblGrid>
      <w:tr w:rsidR="00776E45" w:rsidRPr="000F62ED" w:rsidTr="00D22595">
        <w:tc>
          <w:tcPr>
            <w:tcW w:w="567" w:type="dxa"/>
            <w:vMerge w:val="restart"/>
          </w:tcPr>
          <w:p w:rsidR="00776E45" w:rsidRPr="000F62ED" w:rsidRDefault="00776E45" w:rsidP="00D22595">
            <w:pPr>
              <w:widowControl w:val="0"/>
              <w:autoSpaceDE w:val="0"/>
              <w:autoSpaceDN w:val="0"/>
              <w:adjustRightInd w:val="0"/>
              <w:jc w:val="both"/>
              <w:rPr>
                <w:bCs/>
              </w:rPr>
            </w:pPr>
            <w:r w:rsidRPr="000F62ED">
              <w:rPr>
                <w:bCs/>
              </w:rPr>
              <w:t>№ п\</w:t>
            </w:r>
            <w:proofErr w:type="gramStart"/>
            <w:r w:rsidRPr="000F62ED">
              <w:rPr>
                <w:bCs/>
              </w:rPr>
              <w:t>п</w:t>
            </w:r>
            <w:proofErr w:type="gramEnd"/>
          </w:p>
        </w:tc>
        <w:tc>
          <w:tcPr>
            <w:tcW w:w="2977" w:type="dxa"/>
            <w:vMerge w:val="restart"/>
          </w:tcPr>
          <w:p w:rsidR="00776E45" w:rsidRPr="000F62ED" w:rsidRDefault="00776E45" w:rsidP="00D22595">
            <w:pPr>
              <w:widowControl w:val="0"/>
              <w:autoSpaceDE w:val="0"/>
              <w:autoSpaceDN w:val="0"/>
              <w:adjustRightInd w:val="0"/>
              <w:jc w:val="both"/>
              <w:rPr>
                <w:bCs/>
              </w:rPr>
            </w:pPr>
            <w:r w:rsidRPr="000F62ED">
              <w:rPr>
                <w:bCs/>
              </w:rPr>
              <w:t>Наименование целевого показателя</w:t>
            </w:r>
          </w:p>
        </w:tc>
        <w:tc>
          <w:tcPr>
            <w:tcW w:w="1559" w:type="dxa"/>
            <w:vMerge w:val="restart"/>
          </w:tcPr>
          <w:p w:rsidR="00776E45" w:rsidRPr="000F62ED" w:rsidRDefault="00776E45" w:rsidP="00D22595">
            <w:pPr>
              <w:widowControl w:val="0"/>
              <w:autoSpaceDE w:val="0"/>
              <w:autoSpaceDN w:val="0"/>
              <w:adjustRightInd w:val="0"/>
              <w:jc w:val="both"/>
              <w:rPr>
                <w:bCs/>
              </w:rPr>
            </w:pPr>
            <w:r w:rsidRPr="000F62ED">
              <w:rPr>
                <w:bCs/>
              </w:rPr>
              <w:t>Единица измерения</w:t>
            </w:r>
          </w:p>
        </w:tc>
        <w:tc>
          <w:tcPr>
            <w:tcW w:w="851" w:type="dxa"/>
            <w:vMerge w:val="restart"/>
          </w:tcPr>
          <w:p w:rsidR="00776E45" w:rsidRPr="000F62ED" w:rsidRDefault="00776E45" w:rsidP="00D22595">
            <w:pPr>
              <w:widowControl w:val="0"/>
              <w:autoSpaceDE w:val="0"/>
              <w:autoSpaceDN w:val="0"/>
              <w:adjustRightInd w:val="0"/>
              <w:jc w:val="both"/>
              <w:rPr>
                <w:bCs/>
              </w:rPr>
            </w:pPr>
            <w:r w:rsidRPr="000F62ED">
              <w:rPr>
                <w:bCs/>
              </w:rPr>
              <w:t>Статус</w:t>
            </w:r>
          </w:p>
        </w:tc>
        <w:tc>
          <w:tcPr>
            <w:tcW w:w="3685" w:type="dxa"/>
            <w:gridSpan w:val="3"/>
          </w:tcPr>
          <w:p w:rsidR="00776E45" w:rsidRPr="000F62ED" w:rsidRDefault="00776E45" w:rsidP="00D22595">
            <w:pPr>
              <w:widowControl w:val="0"/>
              <w:autoSpaceDE w:val="0"/>
              <w:autoSpaceDN w:val="0"/>
              <w:adjustRightInd w:val="0"/>
              <w:jc w:val="center"/>
              <w:rPr>
                <w:bCs/>
              </w:rPr>
            </w:pPr>
            <w:r w:rsidRPr="000F62ED">
              <w:rPr>
                <w:bCs/>
              </w:rPr>
              <w:t>Значение показателей</w:t>
            </w:r>
          </w:p>
        </w:tc>
      </w:tr>
      <w:tr w:rsidR="00776E45" w:rsidRPr="000F62ED" w:rsidTr="00D22595">
        <w:tc>
          <w:tcPr>
            <w:tcW w:w="567" w:type="dxa"/>
            <w:vMerge/>
          </w:tcPr>
          <w:p w:rsidR="00776E45" w:rsidRPr="000F62ED" w:rsidRDefault="00776E45" w:rsidP="00D22595">
            <w:pPr>
              <w:widowControl w:val="0"/>
              <w:autoSpaceDE w:val="0"/>
              <w:autoSpaceDN w:val="0"/>
              <w:adjustRightInd w:val="0"/>
              <w:jc w:val="both"/>
              <w:rPr>
                <w:bCs/>
              </w:rPr>
            </w:pPr>
          </w:p>
        </w:tc>
        <w:tc>
          <w:tcPr>
            <w:tcW w:w="2977" w:type="dxa"/>
            <w:vMerge/>
          </w:tcPr>
          <w:p w:rsidR="00776E45" w:rsidRPr="000F62ED" w:rsidRDefault="00776E45" w:rsidP="00D22595">
            <w:pPr>
              <w:widowControl w:val="0"/>
              <w:autoSpaceDE w:val="0"/>
              <w:autoSpaceDN w:val="0"/>
              <w:adjustRightInd w:val="0"/>
              <w:jc w:val="both"/>
              <w:rPr>
                <w:bCs/>
              </w:rPr>
            </w:pPr>
          </w:p>
        </w:tc>
        <w:tc>
          <w:tcPr>
            <w:tcW w:w="1559" w:type="dxa"/>
            <w:vMerge/>
          </w:tcPr>
          <w:p w:rsidR="00776E45" w:rsidRPr="000F62ED" w:rsidRDefault="00776E45" w:rsidP="00D22595">
            <w:pPr>
              <w:widowControl w:val="0"/>
              <w:autoSpaceDE w:val="0"/>
              <w:autoSpaceDN w:val="0"/>
              <w:adjustRightInd w:val="0"/>
              <w:jc w:val="both"/>
              <w:rPr>
                <w:bCs/>
              </w:rPr>
            </w:pPr>
          </w:p>
        </w:tc>
        <w:tc>
          <w:tcPr>
            <w:tcW w:w="851" w:type="dxa"/>
            <w:vMerge/>
          </w:tcPr>
          <w:p w:rsidR="00776E45" w:rsidRPr="000F62ED" w:rsidRDefault="00776E45" w:rsidP="00D22595">
            <w:pPr>
              <w:widowControl w:val="0"/>
              <w:autoSpaceDE w:val="0"/>
              <w:autoSpaceDN w:val="0"/>
              <w:adjustRightInd w:val="0"/>
              <w:jc w:val="both"/>
              <w:rPr>
                <w:bCs/>
              </w:rPr>
            </w:pPr>
          </w:p>
        </w:tc>
        <w:tc>
          <w:tcPr>
            <w:tcW w:w="1276" w:type="dxa"/>
          </w:tcPr>
          <w:p w:rsidR="00776E45" w:rsidRPr="000F62ED" w:rsidRDefault="00776E45" w:rsidP="00D22595">
            <w:pPr>
              <w:widowControl w:val="0"/>
              <w:autoSpaceDE w:val="0"/>
              <w:autoSpaceDN w:val="0"/>
              <w:adjustRightInd w:val="0"/>
              <w:jc w:val="center"/>
              <w:rPr>
                <w:bCs/>
              </w:rPr>
            </w:pPr>
            <w:r w:rsidRPr="000F62ED">
              <w:rPr>
                <w:bCs/>
              </w:rPr>
              <w:t>2015 год</w:t>
            </w:r>
          </w:p>
        </w:tc>
        <w:tc>
          <w:tcPr>
            <w:tcW w:w="1275" w:type="dxa"/>
          </w:tcPr>
          <w:p w:rsidR="00776E45" w:rsidRPr="000F62ED" w:rsidRDefault="00776E45" w:rsidP="00D22595">
            <w:pPr>
              <w:widowControl w:val="0"/>
              <w:autoSpaceDE w:val="0"/>
              <w:autoSpaceDN w:val="0"/>
              <w:adjustRightInd w:val="0"/>
              <w:jc w:val="center"/>
              <w:rPr>
                <w:bCs/>
              </w:rPr>
            </w:pPr>
            <w:r w:rsidRPr="000F62ED">
              <w:rPr>
                <w:bCs/>
              </w:rPr>
              <w:t>2016 год</w:t>
            </w:r>
          </w:p>
        </w:tc>
        <w:tc>
          <w:tcPr>
            <w:tcW w:w="1134" w:type="dxa"/>
          </w:tcPr>
          <w:p w:rsidR="00776E45" w:rsidRPr="000F62ED" w:rsidRDefault="00776E45" w:rsidP="00D22595">
            <w:pPr>
              <w:widowControl w:val="0"/>
              <w:autoSpaceDE w:val="0"/>
              <w:autoSpaceDN w:val="0"/>
              <w:adjustRightInd w:val="0"/>
              <w:jc w:val="center"/>
              <w:rPr>
                <w:bCs/>
              </w:rPr>
            </w:pPr>
            <w:r w:rsidRPr="000F62ED">
              <w:rPr>
                <w:bCs/>
              </w:rPr>
              <w:t>2017 год</w:t>
            </w:r>
          </w:p>
        </w:tc>
      </w:tr>
      <w:tr w:rsidR="00776E45" w:rsidRPr="000F62ED" w:rsidTr="00D22595">
        <w:tc>
          <w:tcPr>
            <w:tcW w:w="567" w:type="dxa"/>
          </w:tcPr>
          <w:p w:rsidR="00776E45" w:rsidRPr="000F62ED" w:rsidRDefault="00776E45" w:rsidP="00D22595">
            <w:pPr>
              <w:widowControl w:val="0"/>
              <w:autoSpaceDE w:val="0"/>
              <w:autoSpaceDN w:val="0"/>
              <w:adjustRightInd w:val="0"/>
              <w:jc w:val="center"/>
              <w:rPr>
                <w:bCs/>
              </w:rPr>
            </w:pPr>
            <w:r w:rsidRPr="000F62ED">
              <w:rPr>
                <w:bCs/>
              </w:rPr>
              <w:t>1</w:t>
            </w:r>
          </w:p>
        </w:tc>
        <w:tc>
          <w:tcPr>
            <w:tcW w:w="2977" w:type="dxa"/>
          </w:tcPr>
          <w:p w:rsidR="00776E45" w:rsidRPr="000F62ED" w:rsidRDefault="00776E45" w:rsidP="00D22595">
            <w:pPr>
              <w:widowControl w:val="0"/>
              <w:autoSpaceDE w:val="0"/>
              <w:autoSpaceDN w:val="0"/>
              <w:adjustRightInd w:val="0"/>
              <w:jc w:val="center"/>
              <w:rPr>
                <w:bCs/>
              </w:rPr>
            </w:pPr>
            <w:r w:rsidRPr="000F62ED">
              <w:rPr>
                <w:bCs/>
              </w:rPr>
              <w:t>2</w:t>
            </w:r>
          </w:p>
        </w:tc>
        <w:tc>
          <w:tcPr>
            <w:tcW w:w="1559" w:type="dxa"/>
          </w:tcPr>
          <w:p w:rsidR="00776E45" w:rsidRPr="000F62ED" w:rsidRDefault="00776E45" w:rsidP="00D22595">
            <w:pPr>
              <w:widowControl w:val="0"/>
              <w:autoSpaceDE w:val="0"/>
              <w:autoSpaceDN w:val="0"/>
              <w:adjustRightInd w:val="0"/>
              <w:jc w:val="center"/>
              <w:rPr>
                <w:bCs/>
              </w:rPr>
            </w:pPr>
            <w:r w:rsidRPr="000F62ED">
              <w:rPr>
                <w:bCs/>
              </w:rPr>
              <w:t>3</w:t>
            </w:r>
          </w:p>
        </w:tc>
        <w:tc>
          <w:tcPr>
            <w:tcW w:w="851" w:type="dxa"/>
          </w:tcPr>
          <w:p w:rsidR="00776E45" w:rsidRPr="000F62ED" w:rsidRDefault="00776E45" w:rsidP="00D22595">
            <w:pPr>
              <w:widowControl w:val="0"/>
              <w:autoSpaceDE w:val="0"/>
              <w:autoSpaceDN w:val="0"/>
              <w:adjustRightInd w:val="0"/>
              <w:jc w:val="center"/>
              <w:rPr>
                <w:bCs/>
              </w:rPr>
            </w:pPr>
            <w:r w:rsidRPr="000F62ED">
              <w:rPr>
                <w:bCs/>
              </w:rPr>
              <w:t>4</w:t>
            </w:r>
          </w:p>
        </w:tc>
        <w:tc>
          <w:tcPr>
            <w:tcW w:w="1276" w:type="dxa"/>
          </w:tcPr>
          <w:p w:rsidR="00776E45" w:rsidRPr="000F62ED" w:rsidRDefault="00776E45" w:rsidP="00D22595">
            <w:pPr>
              <w:widowControl w:val="0"/>
              <w:autoSpaceDE w:val="0"/>
              <w:autoSpaceDN w:val="0"/>
              <w:adjustRightInd w:val="0"/>
              <w:jc w:val="center"/>
              <w:rPr>
                <w:bCs/>
              </w:rPr>
            </w:pPr>
            <w:r w:rsidRPr="000F62ED">
              <w:rPr>
                <w:bCs/>
              </w:rPr>
              <w:t>5</w:t>
            </w:r>
          </w:p>
        </w:tc>
        <w:tc>
          <w:tcPr>
            <w:tcW w:w="1275" w:type="dxa"/>
          </w:tcPr>
          <w:p w:rsidR="00776E45" w:rsidRPr="000F62ED" w:rsidRDefault="00776E45" w:rsidP="00D22595">
            <w:pPr>
              <w:widowControl w:val="0"/>
              <w:autoSpaceDE w:val="0"/>
              <w:autoSpaceDN w:val="0"/>
              <w:adjustRightInd w:val="0"/>
              <w:jc w:val="center"/>
              <w:rPr>
                <w:bCs/>
              </w:rPr>
            </w:pPr>
            <w:r w:rsidRPr="000F62ED">
              <w:rPr>
                <w:bCs/>
              </w:rPr>
              <w:t>6</w:t>
            </w:r>
          </w:p>
        </w:tc>
        <w:tc>
          <w:tcPr>
            <w:tcW w:w="1134" w:type="dxa"/>
          </w:tcPr>
          <w:p w:rsidR="00776E45" w:rsidRPr="000F62ED" w:rsidRDefault="00776E45" w:rsidP="00D22595">
            <w:pPr>
              <w:widowControl w:val="0"/>
              <w:autoSpaceDE w:val="0"/>
              <w:autoSpaceDN w:val="0"/>
              <w:adjustRightInd w:val="0"/>
              <w:jc w:val="center"/>
              <w:rPr>
                <w:bCs/>
              </w:rPr>
            </w:pPr>
            <w:r w:rsidRPr="000F62ED">
              <w:rPr>
                <w:bCs/>
              </w:rPr>
              <w:t>7</w:t>
            </w:r>
          </w:p>
        </w:tc>
      </w:tr>
      <w:tr w:rsidR="004461F5" w:rsidRPr="000F62ED" w:rsidTr="00D22595">
        <w:tc>
          <w:tcPr>
            <w:tcW w:w="567" w:type="dxa"/>
          </w:tcPr>
          <w:p w:rsidR="004461F5" w:rsidRPr="000F62ED" w:rsidRDefault="004461F5" w:rsidP="00D22595">
            <w:pPr>
              <w:widowControl w:val="0"/>
              <w:autoSpaceDE w:val="0"/>
              <w:autoSpaceDN w:val="0"/>
              <w:adjustRightInd w:val="0"/>
              <w:jc w:val="center"/>
              <w:rPr>
                <w:bCs/>
              </w:rPr>
            </w:pPr>
            <w:r w:rsidRPr="000F62ED">
              <w:rPr>
                <w:bCs/>
              </w:rPr>
              <w:t>1</w:t>
            </w:r>
          </w:p>
        </w:tc>
        <w:tc>
          <w:tcPr>
            <w:tcW w:w="2977" w:type="dxa"/>
          </w:tcPr>
          <w:p w:rsidR="004461F5" w:rsidRPr="00916C68" w:rsidRDefault="004461F5" w:rsidP="00D22595">
            <w:r w:rsidRPr="00916C68">
              <w:t>Организация и проведение обучающих семинаров МБУ ИКЦ «Темрюкский»</w:t>
            </w:r>
          </w:p>
        </w:tc>
        <w:tc>
          <w:tcPr>
            <w:tcW w:w="1559" w:type="dxa"/>
          </w:tcPr>
          <w:p w:rsidR="004461F5" w:rsidRPr="00916C68" w:rsidRDefault="004461F5" w:rsidP="004461F5">
            <w:pPr>
              <w:widowControl w:val="0"/>
              <w:autoSpaceDE w:val="0"/>
              <w:autoSpaceDN w:val="0"/>
              <w:adjustRightInd w:val="0"/>
              <w:jc w:val="center"/>
              <w:rPr>
                <w:bCs/>
              </w:rPr>
            </w:pPr>
            <w:r w:rsidRPr="00916C68">
              <w:rPr>
                <w:bCs/>
              </w:rPr>
              <w:t>шт.</w:t>
            </w:r>
          </w:p>
        </w:tc>
        <w:tc>
          <w:tcPr>
            <w:tcW w:w="851" w:type="dxa"/>
          </w:tcPr>
          <w:p w:rsidR="004461F5" w:rsidRPr="00916C68" w:rsidRDefault="004461F5" w:rsidP="00D22595">
            <w:pPr>
              <w:widowControl w:val="0"/>
              <w:autoSpaceDE w:val="0"/>
              <w:autoSpaceDN w:val="0"/>
              <w:adjustRightInd w:val="0"/>
              <w:jc w:val="both"/>
              <w:rPr>
                <w:bCs/>
              </w:rPr>
            </w:pPr>
          </w:p>
        </w:tc>
        <w:tc>
          <w:tcPr>
            <w:tcW w:w="1276" w:type="dxa"/>
          </w:tcPr>
          <w:p w:rsidR="004461F5" w:rsidRPr="00916C68" w:rsidRDefault="004461F5" w:rsidP="00D22595">
            <w:pPr>
              <w:widowControl w:val="0"/>
              <w:autoSpaceDE w:val="0"/>
              <w:autoSpaceDN w:val="0"/>
              <w:adjustRightInd w:val="0"/>
              <w:jc w:val="center"/>
              <w:rPr>
                <w:bCs/>
              </w:rPr>
            </w:pPr>
            <w:r w:rsidRPr="00916C68">
              <w:rPr>
                <w:bCs/>
              </w:rPr>
              <w:t>10</w:t>
            </w:r>
          </w:p>
        </w:tc>
        <w:tc>
          <w:tcPr>
            <w:tcW w:w="1275" w:type="dxa"/>
          </w:tcPr>
          <w:p w:rsidR="004461F5" w:rsidRPr="00916C68" w:rsidRDefault="004461F5" w:rsidP="00D22595">
            <w:pPr>
              <w:widowControl w:val="0"/>
              <w:autoSpaceDE w:val="0"/>
              <w:autoSpaceDN w:val="0"/>
              <w:adjustRightInd w:val="0"/>
              <w:jc w:val="center"/>
              <w:rPr>
                <w:bCs/>
              </w:rPr>
            </w:pPr>
            <w:r w:rsidRPr="00916C68">
              <w:rPr>
                <w:bCs/>
              </w:rPr>
              <w:t>12</w:t>
            </w:r>
          </w:p>
        </w:tc>
        <w:tc>
          <w:tcPr>
            <w:tcW w:w="1134" w:type="dxa"/>
          </w:tcPr>
          <w:p w:rsidR="004461F5" w:rsidRPr="00916C68" w:rsidRDefault="004461F5" w:rsidP="00D22595">
            <w:pPr>
              <w:widowControl w:val="0"/>
              <w:autoSpaceDE w:val="0"/>
              <w:autoSpaceDN w:val="0"/>
              <w:adjustRightInd w:val="0"/>
              <w:jc w:val="center"/>
              <w:rPr>
                <w:bCs/>
              </w:rPr>
            </w:pPr>
            <w:r>
              <w:rPr>
                <w:bCs/>
              </w:rPr>
              <w:t>12</w:t>
            </w:r>
          </w:p>
        </w:tc>
      </w:tr>
      <w:tr w:rsidR="004461F5" w:rsidRPr="000F62ED" w:rsidTr="00D22595">
        <w:tc>
          <w:tcPr>
            <w:tcW w:w="567" w:type="dxa"/>
          </w:tcPr>
          <w:p w:rsidR="004461F5" w:rsidRPr="000F62ED" w:rsidRDefault="004461F5" w:rsidP="00D22595">
            <w:pPr>
              <w:widowControl w:val="0"/>
              <w:autoSpaceDE w:val="0"/>
              <w:autoSpaceDN w:val="0"/>
              <w:adjustRightInd w:val="0"/>
              <w:jc w:val="center"/>
              <w:rPr>
                <w:bCs/>
              </w:rPr>
            </w:pPr>
            <w:r w:rsidRPr="000F62ED">
              <w:rPr>
                <w:bCs/>
              </w:rPr>
              <w:t>2</w:t>
            </w:r>
          </w:p>
        </w:tc>
        <w:tc>
          <w:tcPr>
            <w:tcW w:w="2977" w:type="dxa"/>
          </w:tcPr>
          <w:p w:rsidR="004461F5" w:rsidRPr="00916C68" w:rsidRDefault="004461F5" w:rsidP="00D22595">
            <w:pPr>
              <w:jc w:val="both"/>
            </w:pPr>
            <w:r w:rsidRPr="00916C68">
              <w:t>Консультационные услуги</w:t>
            </w:r>
          </w:p>
        </w:tc>
        <w:tc>
          <w:tcPr>
            <w:tcW w:w="1559" w:type="dxa"/>
          </w:tcPr>
          <w:p w:rsidR="004461F5" w:rsidRPr="00916C68" w:rsidRDefault="004461F5" w:rsidP="004461F5">
            <w:pPr>
              <w:widowControl w:val="0"/>
              <w:autoSpaceDE w:val="0"/>
              <w:autoSpaceDN w:val="0"/>
              <w:adjustRightInd w:val="0"/>
              <w:jc w:val="center"/>
              <w:rPr>
                <w:bCs/>
              </w:rPr>
            </w:pPr>
            <w:r w:rsidRPr="00916C68">
              <w:rPr>
                <w:bCs/>
              </w:rPr>
              <w:t>шт.</w:t>
            </w:r>
          </w:p>
        </w:tc>
        <w:tc>
          <w:tcPr>
            <w:tcW w:w="851" w:type="dxa"/>
          </w:tcPr>
          <w:p w:rsidR="004461F5" w:rsidRPr="00916C68" w:rsidRDefault="004461F5" w:rsidP="00D22595">
            <w:pPr>
              <w:widowControl w:val="0"/>
              <w:autoSpaceDE w:val="0"/>
              <w:autoSpaceDN w:val="0"/>
              <w:adjustRightInd w:val="0"/>
              <w:jc w:val="both"/>
              <w:rPr>
                <w:bCs/>
              </w:rPr>
            </w:pPr>
          </w:p>
        </w:tc>
        <w:tc>
          <w:tcPr>
            <w:tcW w:w="1276" w:type="dxa"/>
          </w:tcPr>
          <w:p w:rsidR="004461F5" w:rsidRPr="00916C68" w:rsidRDefault="004461F5" w:rsidP="00D22595">
            <w:pPr>
              <w:widowControl w:val="0"/>
              <w:autoSpaceDE w:val="0"/>
              <w:autoSpaceDN w:val="0"/>
              <w:adjustRightInd w:val="0"/>
              <w:jc w:val="center"/>
              <w:rPr>
                <w:bCs/>
              </w:rPr>
            </w:pPr>
            <w:r w:rsidRPr="00916C68">
              <w:rPr>
                <w:bCs/>
              </w:rPr>
              <w:t>4764</w:t>
            </w:r>
          </w:p>
        </w:tc>
        <w:tc>
          <w:tcPr>
            <w:tcW w:w="1275" w:type="dxa"/>
          </w:tcPr>
          <w:p w:rsidR="004461F5" w:rsidRPr="00916C68" w:rsidRDefault="004461F5" w:rsidP="00D22595">
            <w:pPr>
              <w:widowControl w:val="0"/>
              <w:autoSpaceDE w:val="0"/>
              <w:autoSpaceDN w:val="0"/>
              <w:adjustRightInd w:val="0"/>
              <w:jc w:val="center"/>
              <w:rPr>
                <w:bCs/>
              </w:rPr>
            </w:pPr>
            <w:r w:rsidRPr="00916C68">
              <w:rPr>
                <w:bCs/>
              </w:rPr>
              <w:t>4800</w:t>
            </w:r>
          </w:p>
        </w:tc>
        <w:tc>
          <w:tcPr>
            <w:tcW w:w="1134" w:type="dxa"/>
          </w:tcPr>
          <w:p w:rsidR="004461F5" w:rsidRPr="00916C68" w:rsidRDefault="004461F5" w:rsidP="00D22595">
            <w:pPr>
              <w:widowControl w:val="0"/>
              <w:autoSpaceDE w:val="0"/>
              <w:autoSpaceDN w:val="0"/>
              <w:adjustRightInd w:val="0"/>
              <w:jc w:val="center"/>
              <w:rPr>
                <w:bCs/>
              </w:rPr>
            </w:pPr>
            <w:r>
              <w:rPr>
                <w:bCs/>
              </w:rPr>
              <w:t>4838</w:t>
            </w:r>
          </w:p>
        </w:tc>
      </w:tr>
      <w:tr w:rsidR="004461F5" w:rsidRPr="000F62ED" w:rsidTr="00D22595">
        <w:tc>
          <w:tcPr>
            <w:tcW w:w="567" w:type="dxa"/>
          </w:tcPr>
          <w:p w:rsidR="004461F5" w:rsidRPr="000F62ED" w:rsidRDefault="004461F5" w:rsidP="00D22595">
            <w:pPr>
              <w:widowControl w:val="0"/>
              <w:autoSpaceDE w:val="0"/>
              <w:autoSpaceDN w:val="0"/>
              <w:adjustRightInd w:val="0"/>
              <w:jc w:val="center"/>
              <w:rPr>
                <w:bCs/>
              </w:rPr>
            </w:pPr>
            <w:r>
              <w:rPr>
                <w:bCs/>
              </w:rPr>
              <w:t>3</w:t>
            </w:r>
          </w:p>
        </w:tc>
        <w:tc>
          <w:tcPr>
            <w:tcW w:w="2977" w:type="dxa"/>
          </w:tcPr>
          <w:p w:rsidR="004461F5" w:rsidRPr="00916C68" w:rsidRDefault="004461F5" w:rsidP="00D22595">
            <w:r w:rsidRPr="00916C68">
              <w:t>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tc>
        <w:tc>
          <w:tcPr>
            <w:tcW w:w="1559" w:type="dxa"/>
          </w:tcPr>
          <w:p w:rsidR="004461F5" w:rsidRPr="00916C68" w:rsidRDefault="004461F5" w:rsidP="004461F5">
            <w:pPr>
              <w:widowControl w:val="0"/>
              <w:autoSpaceDE w:val="0"/>
              <w:autoSpaceDN w:val="0"/>
              <w:adjustRightInd w:val="0"/>
              <w:jc w:val="center"/>
              <w:rPr>
                <w:bCs/>
              </w:rPr>
            </w:pPr>
            <w:r w:rsidRPr="00916C68">
              <w:rPr>
                <w:bCs/>
              </w:rPr>
              <w:t>шт.</w:t>
            </w:r>
          </w:p>
        </w:tc>
        <w:tc>
          <w:tcPr>
            <w:tcW w:w="851" w:type="dxa"/>
          </w:tcPr>
          <w:p w:rsidR="004461F5" w:rsidRPr="00916C68" w:rsidRDefault="004461F5" w:rsidP="00D22595">
            <w:pPr>
              <w:widowControl w:val="0"/>
              <w:autoSpaceDE w:val="0"/>
              <w:autoSpaceDN w:val="0"/>
              <w:adjustRightInd w:val="0"/>
              <w:jc w:val="both"/>
              <w:rPr>
                <w:bCs/>
              </w:rPr>
            </w:pPr>
          </w:p>
        </w:tc>
        <w:tc>
          <w:tcPr>
            <w:tcW w:w="1276" w:type="dxa"/>
          </w:tcPr>
          <w:p w:rsidR="004461F5" w:rsidRPr="00916C68" w:rsidRDefault="004461F5" w:rsidP="00D22595">
            <w:pPr>
              <w:widowControl w:val="0"/>
              <w:autoSpaceDE w:val="0"/>
              <w:autoSpaceDN w:val="0"/>
              <w:adjustRightInd w:val="0"/>
              <w:jc w:val="center"/>
              <w:rPr>
                <w:bCs/>
              </w:rPr>
            </w:pPr>
            <w:r w:rsidRPr="00916C68">
              <w:rPr>
                <w:bCs/>
              </w:rPr>
              <w:t>6</w:t>
            </w:r>
          </w:p>
        </w:tc>
        <w:tc>
          <w:tcPr>
            <w:tcW w:w="1275" w:type="dxa"/>
          </w:tcPr>
          <w:p w:rsidR="004461F5" w:rsidRPr="00916C68" w:rsidRDefault="004461F5" w:rsidP="00D22595">
            <w:pPr>
              <w:widowControl w:val="0"/>
              <w:autoSpaceDE w:val="0"/>
              <w:autoSpaceDN w:val="0"/>
              <w:adjustRightInd w:val="0"/>
              <w:jc w:val="center"/>
              <w:rPr>
                <w:bCs/>
              </w:rPr>
            </w:pPr>
            <w:r w:rsidRPr="00916C68">
              <w:rPr>
                <w:bCs/>
              </w:rPr>
              <w:t>6</w:t>
            </w:r>
          </w:p>
        </w:tc>
        <w:tc>
          <w:tcPr>
            <w:tcW w:w="1134" w:type="dxa"/>
          </w:tcPr>
          <w:p w:rsidR="004461F5" w:rsidRPr="00916C68" w:rsidRDefault="004461F5" w:rsidP="00D22595">
            <w:pPr>
              <w:widowControl w:val="0"/>
              <w:autoSpaceDE w:val="0"/>
              <w:autoSpaceDN w:val="0"/>
              <w:adjustRightInd w:val="0"/>
              <w:jc w:val="center"/>
              <w:rPr>
                <w:bCs/>
              </w:rPr>
            </w:pPr>
            <w:r>
              <w:rPr>
                <w:bCs/>
              </w:rPr>
              <w:t>6</w:t>
            </w:r>
          </w:p>
        </w:tc>
      </w:tr>
      <w:tr w:rsidR="004461F5" w:rsidRPr="000F62ED" w:rsidTr="00D22595">
        <w:tc>
          <w:tcPr>
            <w:tcW w:w="567" w:type="dxa"/>
          </w:tcPr>
          <w:p w:rsidR="004461F5" w:rsidRPr="000F62ED" w:rsidRDefault="004461F5" w:rsidP="00D22595">
            <w:pPr>
              <w:widowControl w:val="0"/>
              <w:autoSpaceDE w:val="0"/>
              <w:autoSpaceDN w:val="0"/>
              <w:adjustRightInd w:val="0"/>
              <w:jc w:val="center"/>
              <w:rPr>
                <w:bCs/>
              </w:rPr>
            </w:pPr>
            <w:r>
              <w:rPr>
                <w:bCs/>
              </w:rPr>
              <w:t>4</w:t>
            </w:r>
          </w:p>
        </w:tc>
        <w:tc>
          <w:tcPr>
            <w:tcW w:w="2977" w:type="dxa"/>
          </w:tcPr>
          <w:p w:rsidR="004461F5" w:rsidRPr="00916C68" w:rsidRDefault="004461F5" w:rsidP="00D22595">
            <w:r w:rsidRPr="00916C68">
              <w:t xml:space="preserve">Публикация в средствах массовой информации методических рекомендаций по производству товаров сельского хозяйства, статей о мерах господдержки </w:t>
            </w:r>
            <w:proofErr w:type="spellStart"/>
            <w:r w:rsidRPr="00916C68">
              <w:t>сельхозтоваропроизводителей</w:t>
            </w:r>
            <w:proofErr w:type="spellEnd"/>
            <w:r w:rsidRPr="00916C68">
              <w:t>, размерах предоставляемых субсидий, мерах и средствах защиты растений от вредителей и болезней  и др.</w:t>
            </w:r>
          </w:p>
        </w:tc>
        <w:tc>
          <w:tcPr>
            <w:tcW w:w="1559" w:type="dxa"/>
          </w:tcPr>
          <w:p w:rsidR="004461F5" w:rsidRPr="00916C68" w:rsidRDefault="004461F5" w:rsidP="004461F5">
            <w:pPr>
              <w:widowControl w:val="0"/>
              <w:autoSpaceDE w:val="0"/>
              <w:autoSpaceDN w:val="0"/>
              <w:adjustRightInd w:val="0"/>
              <w:jc w:val="center"/>
              <w:rPr>
                <w:bCs/>
              </w:rPr>
            </w:pPr>
            <w:r w:rsidRPr="00916C68">
              <w:rPr>
                <w:bCs/>
              </w:rPr>
              <w:t>шт.</w:t>
            </w:r>
          </w:p>
        </w:tc>
        <w:tc>
          <w:tcPr>
            <w:tcW w:w="851" w:type="dxa"/>
          </w:tcPr>
          <w:p w:rsidR="004461F5" w:rsidRPr="00916C68" w:rsidRDefault="004461F5" w:rsidP="00D22595">
            <w:pPr>
              <w:widowControl w:val="0"/>
              <w:autoSpaceDE w:val="0"/>
              <w:autoSpaceDN w:val="0"/>
              <w:adjustRightInd w:val="0"/>
              <w:jc w:val="both"/>
              <w:rPr>
                <w:bCs/>
              </w:rPr>
            </w:pPr>
          </w:p>
        </w:tc>
        <w:tc>
          <w:tcPr>
            <w:tcW w:w="1276" w:type="dxa"/>
          </w:tcPr>
          <w:p w:rsidR="004461F5" w:rsidRPr="00916C68" w:rsidRDefault="004461F5" w:rsidP="00D22595">
            <w:pPr>
              <w:widowControl w:val="0"/>
              <w:autoSpaceDE w:val="0"/>
              <w:autoSpaceDN w:val="0"/>
              <w:adjustRightInd w:val="0"/>
              <w:jc w:val="center"/>
              <w:rPr>
                <w:bCs/>
              </w:rPr>
            </w:pPr>
            <w:r>
              <w:rPr>
                <w:bCs/>
              </w:rPr>
              <w:t>20</w:t>
            </w:r>
          </w:p>
        </w:tc>
        <w:tc>
          <w:tcPr>
            <w:tcW w:w="1275" w:type="dxa"/>
          </w:tcPr>
          <w:p w:rsidR="004461F5" w:rsidRPr="00916C68" w:rsidRDefault="004461F5" w:rsidP="00D22595">
            <w:pPr>
              <w:widowControl w:val="0"/>
              <w:autoSpaceDE w:val="0"/>
              <w:autoSpaceDN w:val="0"/>
              <w:adjustRightInd w:val="0"/>
              <w:jc w:val="center"/>
              <w:rPr>
                <w:bCs/>
              </w:rPr>
            </w:pPr>
            <w:r>
              <w:rPr>
                <w:bCs/>
              </w:rPr>
              <w:t>3</w:t>
            </w:r>
            <w:r w:rsidRPr="00916C68">
              <w:rPr>
                <w:bCs/>
              </w:rPr>
              <w:t>0</w:t>
            </w:r>
          </w:p>
        </w:tc>
        <w:tc>
          <w:tcPr>
            <w:tcW w:w="1134" w:type="dxa"/>
          </w:tcPr>
          <w:p w:rsidR="004461F5" w:rsidRPr="00916C68" w:rsidRDefault="004461F5" w:rsidP="00D22595">
            <w:pPr>
              <w:widowControl w:val="0"/>
              <w:autoSpaceDE w:val="0"/>
              <w:autoSpaceDN w:val="0"/>
              <w:adjustRightInd w:val="0"/>
              <w:jc w:val="center"/>
              <w:rPr>
                <w:bCs/>
              </w:rPr>
            </w:pPr>
            <w:r>
              <w:rPr>
                <w:bCs/>
              </w:rPr>
              <w:t>40</w:t>
            </w:r>
          </w:p>
        </w:tc>
      </w:tr>
    </w:tbl>
    <w:p w:rsidR="00776E45" w:rsidRDefault="00776E45" w:rsidP="00CF71DC">
      <w:pPr>
        <w:jc w:val="both"/>
        <w:rPr>
          <w:sz w:val="28"/>
          <w:szCs w:val="28"/>
        </w:rPr>
      </w:pPr>
    </w:p>
    <w:p w:rsidR="00CF71DC" w:rsidRDefault="00CF71DC" w:rsidP="00776E45">
      <w:pPr>
        <w:jc w:val="center"/>
        <w:rPr>
          <w:sz w:val="28"/>
          <w:szCs w:val="28"/>
        </w:rPr>
      </w:pPr>
      <w:r>
        <w:rPr>
          <w:sz w:val="28"/>
          <w:szCs w:val="28"/>
        </w:rPr>
        <w:t>Срок реализации Программы 2015-2017 годы.</w:t>
      </w:r>
    </w:p>
    <w:p w:rsidR="00CF71DC" w:rsidRPr="004461F5" w:rsidRDefault="00CF71DC" w:rsidP="004461F5">
      <w:pPr>
        <w:rPr>
          <w:b/>
          <w:sz w:val="28"/>
          <w:szCs w:val="28"/>
        </w:rPr>
        <w:sectPr w:rsidR="00CF71DC" w:rsidRPr="004461F5" w:rsidSect="00CF71DC">
          <w:headerReference w:type="default" r:id="rId25"/>
          <w:pgSz w:w="11906" w:h="16838"/>
          <w:pgMar w:top="1134" w:right="850" w:bottom="1134" w:left="1701" w:header="708" w:footer="708" w:gutter="0"/>
          <w:cols w:space="708"/>
          <w:docGrid w:linePitch="360"/>
        </w:sectPr>
      </w:pPr>
    </w:p>
    <w:p w:rsidR="00CF71DC" w:rsidRPr="00CD335A" w:rsidRDefault="00CF71DC" w:rsidP="00CF71DC">
      <w:pPr>
        <w:ind w:firstLine="708"/>
        <w:jc w:val="center"/>
        <w:rPr>
          <w:b/>
          <w:sz w:val="28"/>
          <w:szCs w:val="28"/>
        </w:rPr>
      </w:pPr>
      <w:r w:rsidRPr="00CD335A">
        <w:rPr>
          <w:b/>
          <w:sz w:val="28"/>
          <w:szCs w:val="28"/>
        </w:rPr>
        <w:lastRenderedPageBreak/>
        <w:t>Перечень мероприятий подпрограммы</w:t>
      </w:r>
    </w:p>
    <w:p w:rsidR="004E1048" w:rsidRPr="004E1048" w:rsidRDefault="004E1048" w:rsidP="004E1048">
      <w:pPr>
        <w:jc w:val="center"/>
        <w:rPr>
          <w:b/>
          <w:sz w:val="28"/>
          <w:szCs w:val="28"/>
        </w:rPr>
      </w:pPr>
      <w:r w:rsidRPr="004E1048">
        <w:rPr>
          <w:b/>
          <w:bCs/>
          <w:sz w:val="28"/>
          <w:szCs w:val="28"/>
        </w:rPr>
        <w:t xml:space="preserve">«Прочие мероприятия </w:t>
      </w:r>
      <w:r w:rsidR="00DC6EA3">
        <w:rPr>
          <w:b/>
          <w:bCs/>
          <w:sz w:val="28"/>
          <w:szCs w:val="28"/>
        </w:rPr>
        <w:t>муниципальной программы</w:t>
      </w:r>
      <w:r>
        <w:rPr>
          <w:b/>
          <w:bCs/>
          <w:sz w:val="28"/>
          <w:szCs w:val="28"/>
        </w:rPr>
        <w:t>»</w:t>
      </w:r>
    </w:p>
    <w:p w:rsidR="00CF71DC" w:rsidRPr="004E1048" w:rsidRDefault="00CF71DC" w:rsidP="00CF71DC">
      <w:pPr>
        <w:ind w:firstLine="708"/>
        <w:jc w:val="center"/>
        <w:rPr>
          <w:b/>
          <w:sz w:val="28"/>
          <w:szCs w:val="28"/>
        </w:rPr>
      </w:pPr>
    </w:p>
    <w:tbl>
      <w:tblPr>
        <w:tblStyle w:val="a3"/>
        <w:tblpPr w:leftFromText="180" w:rightFromText="180" w:vertAnchor="page" w:horzAnchor="margin" w:tblpY="2470"/>
        <w:tblW w:w="15126" w:type="dxa"/>
        <w:tblLayout w:type="fixed"/>
        <w:tblLook w:val="04A0" w:firstRow="1" w:lastRow="0" w:firstColumn="1" w:lastColumn="0" w:noHBand="0" w:noVBand="1"/>
      </w:tblPr>
      <w:tblGrid>
        <w:gridCol w:w="940"/>
        <w:gridCol w:w="2176"/>
        <w:gridCol w:w="1136"/>
        <w:gridCol w:w="2093"/>
        <w:gridCol w:w="1276"/>
        <w:gridCol w:w="1134"/>
        <w:gridCol w:w="1134"/>
        <w:gridCol w:w="1134"/>
        <w:gridCol w:w="1843"/>
        <w:gridCol w:w="2260"/>
      </w:tblGrid>
      <w:tr w:rsidR="00CF71DC" w:rsidRPr="004E1048" w:rsidTr="004461F5">
        <w:trPr>
          <w:trHeight w:val="990"/>
        </w:trPr>
        <w:tc>
          <w:tcPr>
            <w:tcW w:w="940" w:type="dxa"/>
            <w:vMerge w:val="restart"/>
          </w:tcPr>
          <w:p w:rsidR="00CF71DC" w:rsidRPr="004E1048" w:rsidRDefault="00CF71DC" w:rsidP="00CF71DC">
            <w:pPr>
              <w:jc w:val="center"/>
            </w:pPr>
            <w:r w:rsidRPr="004E1048">
              <w:t>№</w:t>
            </w:r>
            <w:proofErr w:type="gramStart"/>
            <w:r w:rsidRPr="004E1048">
              <w:t>п</w:t>
            </w:r>
            <w:proofErr w:type="gramEnd"/>
            <w:r w:rsidRPr="004E1048">
              <w:t>/п</w:t>
            </w:r>
          </w:p>
        </w:tc>
        <w:tc>
          <w:tcPr>
            <w:tcW w:w="2176" w:type="dxa"/>
            <w:vMerge w:val="restart"/>
          </w:tcPr>
          <w:p w:rsidR="00CF71DC" w:rsidRPr="004E1048" w:rsidRDefault="00CF71DC" w:rsidP="00CF71DC">
            <w:pPr>
              <w:jc w:val="center"/>
            </w:pPr>
            <w:r w:rsidRPr="004E1048">
              <w:t>Наименование мероприятия</w:t>
            </w:r>
          </w:p>
        </w:tc>
        <w:tc>
          <w:tcPr>
            <w:tcW w:w="1136" w:type="dxa"/>
            <w:vMerge w:val="restart"/>
          </w:tcPr>
          <w:p w:rsidR="00CF71DC" w:rsidRPr="004E1048" w:rsidRDefault="00CF71DC" w:rsidP="00CF71DC">
            <w:pPr>
              <w:jc w:val="center"/>
            </w:pPr>
            <w:r w:rsidRPr="004E1048">
              <w:t>Статус</w:t>
            </w:r>
          </w:p>
        </w:tc>
        <w:tc>
          <w:tcPr>
            <w:tcW w:w="2093" w:type="dxa"/>
            <w:vMerge w:val="restart"/>
          </w:tcPr>
          <w:p w:rsidR="00CF71DC" w:rsidRPr="004E1048" w:rsidRDefault="00CF71DC" w:rsidP="00CF71DC">
            <w:pPr>
              <w:jc w:val="center"/>
            </w:pPr>
            <w:r w:rsidRPr="004E1048">
              <w:t>Источник финансирования</w:t>
            </w:r>
          </w:p>
        </w:tc>
        <w:tc>
          <w:tcPr>
            <w:tcW w:w="1276" w:type="dxa"/>
            <w:vMerge w:val="restart"/>
          </w:tcPr>
          <w:p w:rsidR="00CF71DC" w:rsidRPr="004E1048" w:rsidRDefault="00CF71DC" w:rsidP="00CF71DC">
            <w:pPr>
              <w:jc w:val="center"/>
            </w:pPr>
            <w:r w:rsidRPr="004E1048">
              <w:t>Объем финансирования всего (тыс</w:t>
            </w:r>
            <w:proofErr w:type="gramStart"/>
            <w:r w:rsidRPr="004E1048">
              <w:t>.р</w:t>
            </w:r>
            <w:proofErr w:type="gramEnd"/>
            <w:r w:rsidRPr="004E1048">
              <w:t>уб.)</w:t>
            </w:r>
          </w:p>
        </w:tc>
        <w:tc>
          <w:tcPr>
            <w:tcW w:w="3402" w:type="dxa"/>
            <w:gridSpan w:val="3"/>
          </w:tcPr>
          <w:p w:rsidR="00CF71DC" w:rsidRPr="004E1048" w:rsidRDefault="00CF71DC" w:rsidP="00CF71DC">
            <w:pPr>
              <w:jc w:val="center"/>
            </w:pPr>
            <w:r w:rsidRPr="004E1048">
              <w:t>В том числе по годам</w:t>
            </w:r>
          </w:p>
        </w:tc>
        <w:tc>
          <w:tcPr>
            <w:tcW w:w="1843" w:type="dxa"/>
            <w:vMerge w:val="restart"/>
          </w:tcPr>
          <w:p w:rsidR="00CF71DC" w:rsidRPr="004E1048" w:rsidRDefault="00CF71DC" w:rsidP="00CF71DC">
            <w:pPr>
              <w:jc w:val="center"/>
            </w:pPr>
            <w:r w:rsidRPr="004E1048">
              <w:t>Непосредственный результат реализации мероприятия</w:t>
            </w:r>
          </w:p>
        </w:tc>
        <w:tc>
          <w:tcPr>
            <w:tcW w:w="2260" w:type="dxa"/>
            <w:vMerge w:val="restart"/>
          </w:tcPr>
          <w:p w:rsidR="00CF71DC" w:rsidRPr="004E1048" w:rsidRDefault="00CF71DC" w:rsidP="00CF71DC">
            <w:pPr>
              <w:jc w:val="center"/>
            </w:pPr>
            <w:r w:rsidRPr="004E1048">
              <w:t>Заказчик, главный распорядитель бюджетных средств</w:t>
            </w:r>
          </w:p>
        </w:tc>
      </w:tr>
      <w:tr w:rsidR="00CF71DC" w:rsidRPr="004E1048" w:rsidTr="00776E45">
        <w:trPr>
          <w:trHeight w:val="411"/>
        </w:trPr>
        <w:tc>
          <w:tcPr>
            <w:tcW w:w="940" w:type="dxa"/>
            <w:vMerge/>
          </w:tcPr>
          <w:p w:rsidR="00CF71DC" w:rsidRPr="004E1048" w:rsidRDefault="00CF71DC" w:rsidP="00CF71DC">
            <w:pPr>
              <w:jc w:val="center"/>
            </w:pPr>
          </w:p>
        </w:tc>
        <w:tc>
          <w:tcPr>
            <w:tcW w:w="2176" w:type="dxa"/>
            <w:vMerge/>
          </w:tcPr>
          <w:p w:rsidR="00CF71DC" w:rsidRPr="004E1048" w:rsidRDefault="00CF71DC" w:rsidP="00CF71DC">
            <w:pPr>
              <w:jc w:val="center"/>
            </w:pPr>
          </w:p>
        </w:tc>
        <w:tc>
          <w:tcPr>
            <w:tcW w:w="1136" w:type="dxa"/>
            <w:vMerge/>
          </w:tcPr>
          <w:p w:rsidR="00CF71DC" w:rsidRPr="004E1048" w:rsidRDefault="00CF71DC" w:rsidP="00CF71DC">
            <w:pPr>
              <w:jc w:val="center"/>
            </w:pPr>
          </w:p>
        </w:tc>
        <w:tc>
          <w:tcPr>
            <w:tcW w:w="2093" w:type="dxa"/>
            <w:vMerge/>
          </w:tcPr>
          <w:p w:rsidR="00CF71DC" w:rsidRPr="004E1048" w:rsidRDefault="00CF71DC" w:rsidP="00CF71DC">
            <w:pPr>
              <w:jc w:val="center"/>
            </w:pPr>
          </w:p>
        </w:tc>
        <w:tc>
          <w:tcPr>
            <w:tcW w:w="1276" w:type="dxa"/>
            <w:vMerge/>
          </w:tcPr>
          <w:p w:rsidR="00CF71DC" w:rsidRPr="004E1048" w:rsidRDefault="00CF71DC" w:rsidP="00CF71DC">
            <w:pPr>
              <w:jc w:val="center"/>
            </w:pPr>
          </w:p>
        </w:tc>
        <w:tc>
          <w:tcPr>
            <w:tcW w:w="1134" w:type="dxa"/>
          </w:tcPr>
          <w:p w:rsidR="00CF71DC" w:rsidRPr="004E1048" w:rsidRDefault="00CF71DC" w:rsidP="00CF71DC">
            <w:pPr>
              <w:jc w:val="center"/>
            </w:pPr>
            <w:r w:rsidRPr="004E1048">
              <w:t>2015</w:t>
            </w:r>
          </w:p>
        </w:tc>
        <w:tc>
          <w:tcPr>
            <w:tcW w:w="1134" w:type="dxa"/>
          </w:tcPr>
          <w:p w:rsidR="00CF71DC" w:rsidRPr="004E1048" w:rsidRDefault="00CF71DC" w:rsidP="00CF71DC">
            <w:pPr>
              <w:jc w:val="center"/>
            </w:pPr>
            <w:r w:rsidRPr="004E1048">
              <w:t>2016</w:t>
            </w:r>
          </w:p>
        </w:tc>
        <w:tc>
          <w:tcPr>
            <w:tcW w:w="1134" w:type="dxa"/>
          </w:tcPr>
          <w:p w:rsidR="00CF71DC" w:rsidRPr="004E1048" w:rsidRDefault="00CF71DC" w:rsidP="00CF71DC">
            <w:pPr>
              <w:jc w:val="center"/>
            </w:pPr>
            <w:r w:rsidRPr="004E1048">
              <w:t>2017</w:t>
            </w:r>
          </w:p>
        </w:tc>
        <w:tc>
          <w:tcPr>
            <w:tcW w:w="1843" w:type="dxa"/>
            <w:vMerge/>
          </w:tcPr>
          <w:p w:rsidR="00CF71DC" w:rsidRPr="004E1048" w:rsidRDefault="00CF71DC" w:rsidP="00CF71DC">
            <w:pPr>
              <w:jc w:val="center"/>
            </w:pPr>
          </w:p>
        </w:tc>
        <w:tc>
          <w:tcPr>
            <w:tcW w:w="2260" w:type="dxa"/>
            <w:vMerge/>
          </w:tcPr>
          <w:p w:rsidR="00CF71DC" w:rsidRPr="004E1048" w:rsidRDefault="00CF71DC" w:rsidP="00CF71DC">
            <w:pPr>
              <w:jc w:val="center"/>
            </w:pPr>
          </w:p>
        </w:tc>
      </w:tr>
      <w:tr w:rsidR="00CF71DC" w:rsidRPr="004E1048" w:rsidTr="00776E45">
        <w:tc>
          <w:tcPr>
            <w:tcW w:w="940" w:type="dxa"/>
          </w:tcPr>
          <w:p w:rsidR="00CF71DC" w:rsidRPr="004E1048" w:rsidRDefault="00CF71DC" w:rsidP="00CF71DC">
            <w:pPr>
              <w:jc w:val="center"/>
            </w:pPr>
            <w:r w:rsidRPr="004E1048">
              <w:t>1</w:t>
            </w:r>
          </w:p>
        </w:tc>
        <w:tc>
          <w:tcPr>
            <w:tcW w:w="2176" w:type="dxa"/>
          </w:tcPr>
          <w:p w:rsidR="00CF71DC" w:rsidRPr="004E1048" w:rsidRDefault="00CF71DC" w:rsidP="00CF71DC">
            <w:pPr>
              <w:jc w:val="center"/>
            </w:pPr>
            <w:r w:rsidRPr="004E1048">
              <w:t>2</w:t>
            </w:r>
          </w:p>
        </w:tc>
        <w:tc>
          <w:tcPr>
            <w:tcW w:w="1136" w:type="dxa"/>
          </w:tcPr>
          <w:p w:rsidR="00CF71DC" w:rsidRPr="004E1048" w:rsidRDefault="00CF71DC" w:rsidP="00CF71DC">
            <w:pPr>
              <w:jc w:val="center"/>
            </w:pPr>
            <w:r w:rsidRPr="004E1048">
              <w:t>3</w:t>
            </w:r>
          </w:p>
        </w:tc>
        <w:tc>
          <w:tcPr>
            <w:tcW w:w="2093" w:type="dxa"/>
          </w:tcPr>
          <w:p w:rsidR="00CF71DC" w:rsidRPr="004E1048" w:rsidRDefault="00CF71DC" w:rsidP="00CF71DC">
            <w:pPr>
              <w:jc w:val="center"/>
            </w:pPr>
            <w:r w:rsidRPr="004E1048">
              <w:t>4</w:t>
            </w:r>
          </w:p>
        </w:tc>
        <w:tc>
          <w:tcPr>
            <w:tcW w:w="1276" w:type="dxa"/>
          </w:tcPr>
          <w:p w:rsidR="00CF71DC" w:rsidRPr="004E1048" w:rsidRDefault="00CF71DC" w:rsidP="00CF71DC">
            <w:pPr>
              <w:jc w:val="center"/>
            </w:pPr>
            <w:r w:rsidRPr="004E1048">
              <w:t>5</w:t>
            </w:r>
          </w:p>
        </w:tc>
        <w:tc>
          <w:tcPr>
            <w:tcW w:w="1134" w:type="dxa"/>
          </w:tcPr>
          <w:p w:rsidR="00CF71DC" w:rsidRPr="004E1048" w:rsidRDefault="00CF71DC" w:rsidP="00CF71DC">
            <w:pPr>
              <w:jc w:val="center"/>
            </w:pPr>
            <w:r w:rsidRPr="004E1048">
              <w:t>6</w:t>
            </w:r>
          </w:p>
        </w:tc>
        <w:tc>
          <w:tcPr>
            <w:tcW w:w="1134" w:type="dxa"/>
          </w:tcPr>
          <w:p w:rsidR="00CF71DC" w:rsidRPr="004E1048" w:rsidRDefault="00CF71DC" w:rsidP="00CF71DC">
            <w:pPr>
              <w:jc w:val="center"/>
            </w:pPr>
            <w:r w:rsidRPr="004E1048">
              <w:t>7</w:t>
            </w:r>
          </w:p>
        </w:tc>
        <w:tc>
          <w:tcPr>
            <w:tcW w:w="1134" w:type="dxa"/>
          </w:tcPr>
          <w:p w:rsidR="00CF71DC" w:rsidRPr="004E1048" w:rsidRDefault="00CF71DC" w:rsidP="00CF71DC">
            <w:pPr>
              <w:jc w:val="center"/>
            </w:pPr>
            <w:r w:rsidRPr="004E1048">
              <w:t>8</w:t>
            </w:r>
          </w:p>
        </w:tc>
        <w:tc>
          <w:tcPr>
            <w:tcW w:w="1843" w:type="dxa"/>
          </w:tcPr>
          <w:p w:rsidR="00CF71DC" w:rsidRPr="004E1048" w:rsidRDefault="00F4686D" w:rsidP="00CF71DC">
            <w:pPr>
              <w:jc w:val="center"/>
            </w:pPr>
            <w:r>
              <w:t>9</w:t>
            </w:r>
          </w:p>
        </w:tc>
        <w:tc>
          <w:tcPr>
            <w:tcW w:w="2260" w:type="dxa"/>
          </w:tcPr>
          <w:p w:rsidR="00CF71DC" w:rsidRPr="004E1048" w:rsidRDefault="00CF71DC" w:rsidP="00CF71DC">
            <w:pPr>
              <w:jc w:val="center"/>
            </w:pPr>
            <w:r w:rsidRPr="004E1048">
              <w:t>1</w:t>
            </w:r>
            <w:r w:rsidR="00F4686D">
              <w:t>0</w:t>
            </w:r>
          </w:p>
        </w:tc>
      </w:tr>
      <w:tr w:rsidR="00CF71DC" w:rsidRPr="004E1048" w:rsidTr="00CF71DC">
        <w:tc>
          <w:tcPr>
            <w:tcW w:w="940" w:type="dxa"/>
          </w:tcPr>
          <w:p w:rsidR="00CF71DC" w:rsidRPr="004E1048" w:rsidRDefault="00CF71DC" w:rsidP="00CF71DC">
            <w:pPr>
              <w:jc w:val="center"/>
            </w:pPr>
            <w:r w:rsidRPr="004E1048">
              <w:t>1</w:t>
            </w:r>
          </w:p>
        </w:tc>
        <w:tc>
          <w:tcPr>
            <w:tcW w:w="14186" w:type="dxa"/>
            <w:gridSpan w:val="9"/>
          </w:tcPr>
          <w:p w:rsidR="00CF71DC" w:rsidRPr="00553296" w:rsidRDefault="000C14F2" w:rsidP="00CF71DC">
            <w:r w:rsidRPr="000C14F2">
              <w:t>Внедрение и применение инновационных технологий в сельском хозяйстве направленных на повышение производства сельскохозяйственной продукции, посредством консультирования и проведения семинаров, привлечение малых форм хозяйствования в производство сельхозпродукции</w:t>
            </w:r>
          </w:p>
        </w:tc>
      </w:tr>
      <w:tr w:rsidR="00CF71DC" w:rsidRPr="004E1048" w:rsidTr="00CF71DC">
        <w:tc>
          <w:tcPr>
            <w:tcW w:w="940" w:type="dxa"/>
          </w:tcPr>
          <w:p w:rsidR="00CF71DC" w:rsidRPr="004E1048" w:rsidRDefault="00CF71DC" w:rsidP="00CF71DC">
            <w:pPr>
              <w:jc w:val="center"/>
            </w:pPr>
            <w:r w:rsidRPr="004E1048">
              <w:t>1.1</w:t>
            </w:r>
          </w:p>
        </w:tc>
        <w:tc>
          <w:tcPr>
            <w:tcW w:w="14186" w:type="dxa"/>
            <w:gridSpan w:val="9"/>
          </w:tcPr>
          <w:p w:rsidR="00CF71DC" w:rsidRPr="00553296" w:rsidRDefault="000C14F2" w:rsidP="00CF71DC">
            <w:r>
              <w:t>П</w:t>
            </w:r>
            <w:r w:rsidRPr="000C14F2">
              <w:t xml:space="preserve">однятие уровня знаний у </w:t>
            </w:r>
            <w:proofErr w:type="spellStart"/>
            <w:r w:rsidRPr="000C14F2">
              <w:t>сельхозтоваропроизводителей</w:t>
            </w:r>
            <w:proofErr w:type="spellEnd"/>
            <w:r w:rsidRPr="000C14F2">
              <w:t xml:space="preserve"> в муниципальном образовании Темрюкский район в области земледелия, животноводства, </w:t>
            </w:r>
            <w:proofErr w:type="spellStart"/>
            <w:r w:rsidRPr="000C14F2">
              <w:t>аквакультуре</w:t>
            </w:r>
            <w:proofErr w:type="spellEnd"/>
          </w:p>
        </w:tc>
      </w:tr>
      <w:tr w:rsidR="00CF71DC" w:rsidRPr="004E1048" w:rsidTr="00776E45">
        <w:tc>
          <w:tcPr>
            <w:tcW w:w="940" w:type="dxa"/>
            <w:vMerge w:val="restart"/>
          </w:tcPr>
          <w:p w:rsidR="00CF71DC" w:rsidRPr="004E1048" w:rsidRDefault="00CF71DC" w:rsidP="00CF71DC">
            <w:pPr>
              <w:jc w:val="center"/>
            </w:pPr>
            <w:r w:rsidRPr="004E1048">
              <w:t>1.1.1</w:t>
            </w:r>
          </w:p>
        </w:tc>
        <w:tc>
          <w:tcPr>
            <w:tcW w:w="2176" w:type="dxa"/>
            <w:vMerge w:val="restart"/>
          </w:tcPr>
          <w:p w:rsidR="00CF71DC" w:rsidRPr="00553296" w:rsidRDefault="004E1048" w:rsidP="00CF71DC">
            <w:r w:rsidRPr="00553296">
              <w:t>Осуществление деятельности МБУ ИКЦ «Темрюкский»</w:t>
            </w:r>
          </w:p>
        </w:tc>
        <w:tc>
          <w:tcPr>
            <w:tcW w:w="1136" w:type="dxa"/>
            <w:vMerge w:val="restart"/>
          </w:tcPr>
          <w:p w:rsidR="00CF71DC" w:rsidRPr="00553296" w:rsidRDefault="00CF71DC" w:rsidP="00CF71DC">
            <w:pPr>
              <w:jc w:val="center"/>
            </w:pPr>
          </w:p>
        </w:tc>
        <w:tc>
          <w:tcPr>
            <w:tcW w:w="2093" w:type="dxa"/>
          </w:tcPr>
          <w:p w:rsidR="00CF71DC" w:rsidRPr="00553296" w:rsidRDefault="00CF71DC" w:rsidP="00CF71DC">
            <w:pPr>
              <w:jc w:val="center"/>
            </w:pPr>
            <w:r w:rsidRPr="00553296">
              <w:t>всего</w:t>
            </w:r>
          </w:p>
        </w:tc>
        <w:tc>
          <w:tcPr>
            <w:tcW w:w="1276" w:type="dxa"/>
          </w:tcPr>
          <w:p w:rsidR="00CF71DC" w:rsidRPr="00553296" w:rsidRDefault="00FE3C76" w:rsidP="00CF71DC">
            <w:pPr>
              <w:jc w:val="center"/>
            </w:pPr>
            <w:r>
              <w:t>9904</w:t>
            </w:r>
            <w:r w:rsidR="00E2087D" w:rsidRPr="00553296">
              <w:t>,</w:t>
            </w:r>
            <w:r>
              <w:t>9</w:t>
            </w:r>
          </w:p>
        </w:tc>
        <w:tc>
          <w:tcPr>
            <w:tcW w:w="1134" w:type="dxa"/>
          </w:tcPr>
          <w:p w:rsidR="00CF71DC" w:rsidRPr="00553296" w:rsidRDefault="00FE3C76" w:rsidP="00CF71DC">
            <w:pPr>
              <w:jc w:val="center"/>
            </w:pPr>
            <w:r>
              <w:t>3032</w:t>
            </w:r>
            <w:r w:rsidR="00E2087D" w:rsidRPr="00553296">
              <w:t>,</w:t>
            </w:r>
            <w:r>
              <w:t>5</w:t>
            </w:r>
          </w:p>
        </w:tc>
        <w:tc>
          <w:tcPr>
            <w:tcW w:w="1134" w:type="dxa"/>
          </w:tcPr>
          <w:p w:rsidR="00CF71DC" w:rsidRPr="00553296" w:rsidRDefault="00E2087D" w:rsidP="00CF71DC">
            <w:pPr>
              <w:jc w:val="center"/>
            </w:pPr>
            <w:r w:rsidRPr="00553296">
              <w:t>3359,8</w:t>
            </w:r>
          </w:p>
        </w:tc>
        <w:tc>
          <w:tcPr>
            <w:tcW w:w="1134" w:type="dxa"/>
          </w:tcPr>
          <w:p w:rsidR="00CF71DC" w:rsidRPr="00553296" w:rsidRDefault="00E2087D" w:rsidP="00CF71DC">
            <w:pPr>
              <w:jc w:val="center"/>
            </w:pPr>
            <w:r w:rsidRPr="00553296">
              <w:t>3512,6</w:t>
            </w:r>
          </w:p>
        </w:tc>
        <w:tc>
          <w:tcPr>
            <w:tcW w:w="1843" w:type="dxa"/>
            <w:vMerge w:val="restart"/>
          </w:tcPr>
          <w:p w:rsidR="00CF71DC" w:rsidRPr="00553296" w:rsidRDefault="003E6688" w:rsidP="00CF71DC">
            <w:pPr>
              <w:jc w:val="center"/>
            </w:pPr>
            <w:proofErr w:type="spellStart"/>
            <w:r w:rsidRPr="00553296">
              <w:t>информационноконсультационное</w:t>
            </w:r>
            <w:proofErr w:type="spellEnd"/>
            <w:r w:rsidRPr="00553296">
              <w:t xml:space="preserve"> обеспечение в сфере агропромышленного комплекса</w:t>
            </w:r>
          </w:p>
        </w:tc>
        <w:tc>
          <w:tcPr>
            <w:tcW w:w="2260" w:type="dxa"/>
            <w:vMerge w:val="restart"/>
          </w:tcPr>
          <w:p w:rsidR="00CF71DC" w:rsidRPr="00553296" w:rsidRDefault="00CF71DC" w:rsidP="00630E60">
            <w:pPr>
              <w:jc w:val="center"/>
            </w:pPr>
            <w:r w:rsidRPr="00553296">
              <w:t>Администрация муниципально</w:t>
            </w:r>
            <w:r w:rsidR="00630E60">
              <w:t>го образования Темрюкский район;</w:t>
            </w:r>
            <w:r w:rsidRPr="00553296">
              <w:t xml:space="preserve"> </w:t>
            </w:r>
            <w:r w:rsidR="00630E60">
              <w:t>МБУ ИКЦ «Темрюкский»</w:t>
            </w:r>
          </w:p>
        </w:tc>
      </w:tr>
      <w:tr w:rsidR="00CF71DC" w:rsidRPr="004E1048" w:rsidTr="00776E45">
        <w:tc>
          <w:tcPr>
            <w:tcW w:w="940" w:type="dxa"/>
            <w:vMerge/>
          </w:tcPr>
          <w:p w:rsidR="00CF71DC" w:rsidRPr="004E1048" w:rsidRDefault="00CF71DC" w:rsidP="00CF71DC">
            <w:pPr>
              <w:jc w:val="center"/>
            </w:pPr>
          </w:p>
        </w:tc>
        <w:tc>
          <w:tcPr>
            <w:tcW w:w="2176" w:type="dxa"/>
            <w:vMerge/>
          </w:tcPr>
          <w:p w:rsidR="00CF71DC" w:rsidRPr="00553296" w:rsidRDefault="00CF71DC" w:rsidP="00CF71DC">
            <w:pPr>
              <w:jc w:val="center"/>
            </w:pPr>
          </w:p>
        </w:tc>
        <w:tc>
          <w:tcPr>
            <w:tcW w:w="1136" w:type="dxa"/>
            <w:vMerge/>
          </w:tcPr>
          <w:p w:rsidR="00CF71DC" w:rsidRPr="00553296" w:rsidRDefault="00CF71DC" w:rsidP="00CF71DC">
            <w:pPr>
              <w:jc w:val="center"/>
            </w:pPr>
          </w:p>
        </w:tc>
        <w:tc>
          <w:tcPr>
            <w:tcW w:w="2093" w:type="dxa"/>
          </w:tcPr>
          <w:p w:rsidR="00CF71DC" w:rsidRPr="00553296" w:rsidRDefault="00CF71DC" w:rsidP="00CF71DC">
            <w:pPr>
              <w:jc w:val="center"/>
            </w:pPr>
            <w:r w:rsidRPr="00553296">
              <w:t>краевой бюджет</w:t>
            </w:r>
          </w:p>
        </w:tc>
        <w:tc>
          <w:tcPr>
            <w:tcW w:w="1276" w:type="dxa"/>
          </w:tcPr>
          <w:p w:rsidR="00CF71DC" w:rsidRPr="00553296" w:rsidRDefault="00F924BD" w:rsidP="00CF71DC">
            <w:pPr>
              <w:jc w:val="center"/>
            </w:pPr>
            <w:r w:rsidRPr="00553296">
              <w:t>0</w:t>
            </w:r>
          </w:p>
        </w:tc>
        <w:tc>
          <w:tcPr>
            <w:tcW w:w="1134" w:type="dxa"/>
          </w:tcPr>
          <w:p w:rsidR="00CF71DC" w:rsidRPr="00553296" w:rsidRDefault="00F924BD" w:rsidP="00CF71DC">
            <w:pPr>
              <w:jc w:val="center"/>
            </w:pPr>
            <w:r w:rsidRPr="00553296">
              <w:t>0</w:t>
            </w:r>
          </w:p>
        </w:tc>
        <w:tc>
          <w:tcPr>
            <w:tcW w:w="1134" w:type="dxa"/>
          </w:tcPr>
          <w:p w:rsidR="00CF71DC" w:rsidRPr="00553296" w:rsidRDefault="00F924BD" w:rsidP="00CF71DC">
            <w:pPr>
              <w:jc w:val="center"/>
            </w:pPr>
            <w:r w:rsidRPr="00553296">
              <w:t>0</w:t>
            </w:r>
          </w:p>
        </w:tc>
        <w:tc>
          <w:tcPr>
            <w:tcW w:w="1134" w:type="dxa"/>
          </w:tcPr>
          <w:p w:rsidR="00CF71DC" w:rsidRPr="00553296" w:rsidRDefault="00F924BD" w:rsidP="00CF71DC">
            <w:pPr>
              <w:jc w:val="center"/>
            </w:pPr>
            <w:r w:rsidRPr="00553296">
              <w:t>0</w:t>
            </w:r>
          </w:p>
        </w:tc>
        <w:tc>
          <w:tcPr>
            <w:tcW w:w="1843" w:type="dxa"/>
            <w:vMerge/>
          </w:tcPr>
          <w:p w:rsidR="00CF71DC" w:rsidRPr="00553296" w:rsidRDefault="00CF71DC" w:rsidP="00CF71DC">
            <w:pPr>
              <w:jc w:val="center"/>
            </w:pPr>
          </w:p>
        </w:tc>
        <w:tc>
          <w:tcPr>
            <w:tcW w:w="2260" w:type="dxa"/>
            <w:vMerge/>
          </w:tcPr>
          <w:p w:rsidR="00CF71DC" w:rsidRPr="00553296" w:rsidRDefault="00CF71DC" w:rsidP="00CF71DC">
            <w:pPr>
              <w:jc w:val="center"/>
            </w:pPr>
          </w:p>
        </w:tc>
      </w:tr>
      <w:tr w:rsidR="00CF71DC" w:rsidRPr="004E1048" w:rsidTr="00776E45">
        <w:tc>
          <w:tcPr>
            <w:tcW w:w="940" w:type="dxa"/>
            <w:vMerge/>
          </w:tcPr>
          <w:p w:rsidR="00CF71DC" w:rsidRPr="004E1048" w:rsidRDefault="00CF71DC" w:rsidP="00CF71DC">
            <w:pPr>
              <w:jc w:val="center"/>
            </w:pPr>
          </w:p>
        </w:tc>
        <w:tc>
          <w:tcPr>
            <w:tcW w:w="2176" w:type="dxa"/>
            <w:vMerge/>
          </w:tcPr>
          <w:p w:rsidR="00CF71DC" w:rsidRPr="00553296" w:rsidRDefault="00CF71DC" w:rsidP="00CF71DC">
            <w:pPr>
              <w:jc w:val="center"/>
            </w:pPr>
          </w:p>
        </w:tc>
        <w:tc>
          <w:tcPr>
            <w:tcW w:w="1136" w:type="dxa"/>
            <w:vMerge/>
          </w:tcPr>
          <w:p w:rsidR="00CF71DC" w:rsidRPr="00553296" w:rsidRDefault="00CF71DC" w:rsidP="00CF71DC">
            <w:pPr>
              <w:jc w:val="center"/>
            </w:pPr>
          </w:p>
        </w:tc>
        <w:tc>
          <w:tcPr>
            <w:tcW w:w="2093" w:type="dxa"/>
          </w:tcPr>
          <w:p w:rsidR="00CF71DC" w:rsidRPr="00553296" w:rsidRDefault="00CF71DC" w:rsidP="00CF71DC">
            <w:pPr>
              <w:jc w:val="center"/>
            </w:pPr>
            <w:r w:rsidRPr="00553296">
              <w:t>федеральный бюджет</w:t>
            </w:r>
          </w:p>
        </w:tc>
        <w:tc>
          <w:tcPr>
            <w:tcW w:w="1276" w:type="dxa"/>
          </w:tcPr>
          <w:p w:rsidR="00CF71DC" w:rsidRPr="00553296" w:rsidRDefault="00F924BD" w:rsidP="00CF71DC">
            <w:pPr>
              <w:jc w:val="center"/>
            </w:pPr>
            <w:r w:rsidRPr="00553296">
              <w:t>0</w:t>
            </w:r>
          </w:p>
        </w:tc>
        <w:tc>
          <w:tcPr>
            <w:tcW w:w="1134" w:type="dxa"/>
          </w:tcPr>
          <w:p w:rsidR="00CF71DC" w:rsidRPr="00553296" w:rsidRDefault="00F924BD" w:rsidP="00CF71DC">
            <w:pPr>
              <w:jc w:val="center"/>
            </w:pPr>
            <w:r w:rsidRPr="00553296">
              <w:t>0</w:t>
            </w:r>
          </w:p>
        </w:tc>
        <w:tc>
          <w:tcPr>
            <w:tcW w:w="1134" w:type="dxa"/>
          </w:tcPr>
          <w:p w:rsidR="00CF71DC" w:rsidRPr="00553296" w:rsidRDefault="00F924BD" w:rsidP="00CF71DC">
            <w:pPr>
              <w:jc w:val="center"/>
            </w:pPr>
            <w:r w:rsidRPr="00553296">
              <w:t>0</w:t>
            </w:r>
          </w:p>
        </w:tc>
        <w:tc>
          <w:tcPr>
            <w:tcW w:w="1134" w:type="dxa"/>
          </w:tcPr>
          <w:p w:rsidR="00CF71DC" w:rsidRPr="00553296" w:rsidRDefault="00F924BD" w:rsidP="00CF71DC">
            <w:pPr>
              <w:jc w:val="center"/>
            </w:pPr>
            <w:r w:rsidRPr="00553296">
              <w:t>0</w:t>
            </w:r>
          </w:p>
        </w:tc>
        <w:tc>
          <w:tcPr>
            <w:tcW w:w="1843" w:type="dxa"/>
            <w:vMerge/>
          </w:tcPr>
          <w:p w:rsidR="00CF71DC" w:rsidRPr="00553296" w:rsidRDefault="00CF71DC" w:rsidP="00CF71DC">
            <w:pPr>
              <w:jc w:val="center"/>
            </w:pPr>
          </w:p>
        </w:tc>
        <w:tc>
          <w:tcPr>
            <w:tcW w:w="2260" w:type="dxa"/>
            <w:vMerge/>
          </w:tcPr>
          <w:p w:rsidR="00CF71DC" w:rsidRPr="00553296" w:rsidRDefault="00CF71DC" w:rsidP="00CF71DC">
            <w:pPr>
              <w:jc w:val="center"/>
            </w:pPr>
          </w:p>
        </w:tc>
      </w:tr>
      <w:tr w:rsidR="00FE3C76" w:rsidRPr="004E1048" w:rsidTr="00776E45">
        <w:tc>
          <w:tcPr>
            <w:tcW w:w="940" w:type="dxa"/>
            <w:vMerge/>
          </w:tcPr>
          <w:p w:rsidR="00FE3C76" w:rsidRPr="004E1048" w:rsidRDefault="00FE3C76" w:rsidP="00FE3C76">
            <w:pPr>
              <w:jc w:val="center"/>
            </w:pPr>
          </w:p>
        </w:tc>
        <w:tc>
          <w:tcPr>
            <w:tcW w:w="2176" w:type="dxa"/>
            <w:vMerge/>
          </w:tcPr>
          <w:p w:rsidR="00FE3C76" w:rsidRPr="00553296" w:rsidRDefault="00FE3C76" w:rsidP="00FE3C76">
            <w:pPr>
              <w:jc w:val="center"/>
            </w:pPr>
          </w:p>
        </w:tc>
        <w:tc>
          <w:tcPr>
            <w:tcW w:w="1136" w:type="dxa"/>
            <w:vMerge/>
          </w:tcPr>
          <w:p w:rsidR="00FE3C76" w:rsidRPr="00553296" w:rsidRDefault="00FE3C76" w:rsidP="00FE3C76">
            <w:pPr>
              <w:jc w:val="center"/>
            </w:pPr>
          </w:p>
        </w:tc>
        <w:tc>
          <w:tcPr>
            <w:tcW w:w="2093" w:type="dxa"/>
          </w:tcPr>
          <w:p w:rsidR="00FE3C76" w:rsidRPr="00553296" w:rsidRDefault="00FE3C76" w:rsidP="00FE3C76">
            <w:pPr>
              <w:jc w:val="center"/>
            </w:pPr>
            <w:r w:rsidRPr="00553296">
              <w:t>местный бюджет</w:t>
            </w:r>
          </w:p>
        </w:tc>
        <w:tc>
          <w:tcPr>
            <w:tcW w:w="1276" w:type="dxa"/>
          </w:tcPr>
          <w:p w:rsidR="00FE3C76" w:rsidRPr="00553296" w:rsidRDefault="00FE3C76" w:rsidP="00FE3C76">
            <w:pPr>
              <w:jc w:val="center"/>
            </w:pPr>
            <w:r>
              <w:t>9904</w:t>
            </w:r>
            <w:r w:rsidRPr="00553296">
              <w:t>,</w:t>
            </w:r>
            <w:r>
              <w:t>9</w:t>
            </w:r>
          </w:p>
        </w:tc>
        <w:tc>
          <w:tcPr>
            <w:tcW w:w="1134" w:type="dxa"/>
          </w:tcPr>
          <w:p w:rsidR="00FE3C76" w:rsidRPr="00553296" w:rsidRDefault="00FE3C76" w:rsidP="00FE3C76">
            <w:pPr>
              <w:jc w:val="center"/>
            </w:pPr>
            <w:r>
              <w:t>3032</w:t>
            </w:r>
            <w:r w:rsidRPr="00553296">
              <w:t>,</w:t>
            </w:r>
            <w:r>
              <w:t>5</w:t>
            </w:r>
          </w:p>
        </w:tc>
        <w:tc>
          <w:tcPr>
            <w:tcW w:w="1134" w:type="dxa"/>
          </w:tcPr>
          <w:p w:rsidR="00FE3C76" w:rsidRPr="00553296" w:rsidRDefault="00FE3C76" w:rsidP="00FE3C76">
            <w:pPr>
              <w:jc w:val="center"/>
            </w:pPr>
            <w:r w:rsidRPr="00553296">
              <w:t>3359,8</w:t>
            </w:r>
          </w:p>
        </w:tc>
        <w:tc>
          <w:tcPr>
            <w:tcW w:w="1134" w:type="dxa"/>
          </w:tcPr>
          <w:p w:rsidR="00FE3C76" w:rsidRPr="00553296" w:rsidRDefault="00FE3C76" w:rsidP="00FE3C76">
            <w:pPr>
              <w:jc w:val="center"/>
            </w:pPr>
            <w:r w:rsidRPr="00553296">
              <w:t>3512,6</w:t>
            </w:r>
          </w:p>
        </w:tc>
        <w:tc>
          <w:tcPr>
            <w:tcW w:w="1843" w:type="dxa"/>
            <w:vMerge/>
          </w:tcPr>
          <w:p w:rsidR="00FE3C76" w:rsidRPr="00553296" w:rsidRDefault="00FE3C76" w:rsidP="00FE3C76">
            <w:pPr>
              <w:jc w:val="center"/>
            </w:pPr>
          </w:p>
        </w:tc>
        <w:tc>
          <w:tcPr>
            <w:tcW w:w="2260" w:type="dxa"/>
            <w:vMerge/>
          </w:tcPr>
          <w:p w:rsidR="00FE3C76" w:rsidRPr="00553296" w:rsidRDefault="00FE3C76" w:rsidP="00FE3C76">
            <w:pPr>
              <w:jc w:val="center"/>
            </w:pPr>
          </w:p>
        </w:tc>
      </w:tr>
      <w:tr w:rsidR="00CF71DC" w:rsidRPr="004E1048" w:rsidTr="00776E45">
        <w:tc>
          <w:tcPr>
            <w:tcW w:w="940" w:type="dxa"/>
            <w:vMerge/>
          </w:tcPr>
          <w:p w:rsidR="00CF71DC" w:rsidRPr="004E1048" w:rsidRDefault="00CF71DC" w:rsidP="00CF71DC">
            <w:pPr>
              <w:jc w:val="center"/>
            </w:pPr>
          </w:p>
        </w:tc>
        <w:tc>
          <w:tcPr>
            <w:tcW w:w="2176" w:type="dxa"/>
            <w:vMerge/>
          </w:tcPr>
          <w:p w:rsidR="00CF71DC" w:rsidRPr="00553296" w:rsidRDefault="00CF71DC" w:rsidP="00CF71DC">
            <w:pPr>
              <w:jc w:val="center"/>
            </w:pPr>
          </w:p>
        </w:tc>
        <w:tc>
          <w:tcPr>
            <w:tcW w:w="1136" w:type="dxa"/>
            <w:vMerge/>
          </w:tcPr>
          <w:p w:rsidR="00CF71DC" w:rsidRPr="00553296" w:rsidRDefault="00CF71DC" w:rsidP="00CF71DC">
            <w:pPr>
              <w:jc w:val="center"/>
            </w:pPr>
          </w:p>
        </w:tc>
        <w:tc>
          <w:tcPr>
            <w:tcW w:w="2093" w:type="dxa"/>
          </w:tcPr>
          <w:p w:rsidR="00CF71DC" w:rsidRPr="00553296" w:rsidRDefault="00CF71DC" w:rsidP="00CF71DC">
            <w:pPr>
              <w:jc w:val="center"/>
            </w:pPr>
            <w:r w:rsidRPr="00553296">
              <w:t>внебюджетные источники</w:t>
            </w:r>
          </w:p>
        </w:tc>
        <w:tc>
          <w:tcPr>
            <w:tcW w:w="1276" w:type="dxa"/>
          </w:tcPr>
          <w:p w:rsidR="00CF71DC" w:rsidRPr="00553296" w:rsidRDefault="00F924BD" w:rsidP="00CF71DC">
            <w:pPr>
              <w:jc w:val="center"/>
            </w:pPr>
            <w:r w:rsidRPr="00553296">
              <w:t>0</w:t>
            </w:r>
          </w:p>
        </w:tc>
        <w:tc>
          <w:tcPr>
            <w:tcW w:w="1134" w:type="dxa"/>
          </w:tcPr>
          <w:p w:rsidR="00CF71DC" w:rsidRPr="00553296" w:rsidRDefault="00F924BD" w:rsidP="00CF71DC">
            <w:pPr>
              <w:jc w:val="center"/>
            </w:pPr>
            <w:r w:rsidRPr="00553296">
              <w:t>0</w:t>
            </w:r>
          </w:p>
        </w:tc>
        <w:tc>
          <w:tcPr>
            <w:tcW w:w="1134" w:type="dxa"/>
          </w:tcPr>
          <w:p w:rsidR="00CF71DC" w:rsidRPr="00553296" w:rsidRDefault="00F924BD" w:rsidP="00CF71DC">
            <w:pPr>
              <w:jc w:val="center"/>
            </w:pPr>
            <w:r w:rsidRPr="00553296">
              <w:t>0</w:t>
            </w:r>
          </w:p>
        </w:tc>
        <w:tc>
          <w:tcPr>
            <w:tcW w:w="1134" w:type="dxa"/>
          </w:tcPr>
          <w:p w:rsidR="00CF71DC" w:rsidRPr="00553296" w:rsidRDefault="00F924BD" w:rsidP="00CF71DC">
            <w:pPr>
              <w:jc w:val="center"/>
            </w:pPr>
            <w:r w:rsidRPr="00553296">
              <w:t>0</w:t>
            </w:r>
          </w:p>
        </w:tc>
        <w:tc>
          <w:tcPr>
            <w:tcW w:w="1843" w:type="dxa"/>
            <w:vMerge/>
          </w:tcPr>
          <w:p w:rsidR="00CF71DC" w:rsidRPr="00553296" w:rsidRDefault="00CF71DC" w:rsidP="00CF71DC">
            <w:pPr>
              <w:jc w:val="center"/>
            </w:pPr>
          </w:p>
        </w:tc>
        <w:tc>
          <w:tcPr>
            <w:tcW w:w="2260" w:type="dxa"/>
            <w:vMerge/>
          </w:tcPr>
          <w:p w:rsidR="00CF71DC" w:rsidRPr="00553296" w:rsidRDefault="00CF71DC" w:rsidP="00CF71DC">
            <w:pPr>
              <w:jc w:val="center"/>
            </w:pPr>
          </w:p>
        </w:tc>
      </w:tr>
      <w:tr w:rsidR="00FE3C76" w:rsidRPr="004E1048" w:rsidTr="00776E45">
        <w:tc>
          <w:tcPr>
            <w:tcW w:w="940" w:type="dxa"/>
            <w:vMerge w:val="restart"/>
          </w:tcPr>
          <w:p w:rsidR="00FE3C76" w:rsidRPr="004E1048" w:rsidRDefault="00FE3C76" w:rsidP="00FE3C76">
            <w:pPr>
              <w:jc w:val="center"/>
            </w:pPr>
          </w:p>
        </w:tc>
        <w:tc>
          <w:tcPr>
            <w:tcW w:w="2176" w:type="dxa"/>
            <w:vMerge w:val="restart"/>
          </w:tcPr>
          <w:p w:rsidR="00FE3C76" w:rsidRPr="00553296" w:rsidRDefault="00FE3C76" w:rsidP="00FE3C76">
            <w:pPr>
              <w:jc w:val="center"/>
            </w:pPr>
            <w:r w:rsidRPr="00553296">
              <w:t>Итого</w:t>
            </w:r>
          </w:p>
        </w:tc>
        <w:tc>
          <w:tcPr>
            <w:tcW w:w="1136" w:type="dxa"/>
            <w:vMerge w:val="restart"/>
          </w:tcPr>
          <w:p w:rsidR="00FE3C76" w:rsidRPr="00553296" w:rsidRDefault="00FE3C76" w:rsidP="00FE3C76">
            <w:pPr>
              <w:jc w:val="center"/>
            </w:pPr>
          </w:p>
        </w:tc>
        <w:tc>
          <w:tcPr>
            <w:tcW w:w="2093" w:type="dxa"/>
          </w:tcPr>
          <w:p w:rsidR="00FE3C76" w:rsidRPr="00553296" w:rsidRDefault="00FE3C76" w:rsidP="00FE3C76">
            <w:pPr>
              <w:jc w:val="center"/>
            </w:pPr>
            <w:r w:rsidRPr="00553296">
              <w:t>всего</w:t>
            </w:r>
          </w:p>
        </w:tc>
        <w:tc>
          <w:tcPr>
            <w:tcW w:w="1276" w:type="dxa"/>
          </w:tcPr>
          <w:p w:rsidR="00FE3C76" w:rsidRPr="00553296" w:rsidRDefault="00FE3C76" w:rsidP="00FE3C76">
            <w:pPr>
              <w:jc w:val="center"/>
            </w:pPr>
            <w:r>
              <w:t>9904</w:t>
            </w:r>
            <w:r w:rsidRPr="00553296">
              <w:t>,</w:t>
            </w:r>
            <w:r>
              <w:t>9</w:t>
            </w:r>
          </w:p>
        </w:tc>
        <w:tc>
          <w:tcPr>
            <w:tcW w:w="1134" w:type="dxa"/>
          </w:tcPr>
          <w:p w:rsidR="00FE3C76" w:rsidRPr="00553296" w:rsidRDefault="00FE3C76" w:rsidP="00FE3C76">
            <w:pPr>
              <w:jc w:val="center"/>
            </w:pPr>
            <w:r>
              <w:t>3032</w:t>
            </w:r>
            <w:r w:rsidRPr="00553296">
              <w:t>,</w:t>
            </w:r>
            <w:r>
              <w:t>5</w:t>
            </w:r>
          </w:p>
        </w:tc>
        <w:tc>
          <w:tcPr>
            <w:tcW w:w="1134" w:type="dxa"/>
          </w:tcPr>
          <w:p w:rsidR="00FE3C76" w:rsidRPr="00553296" w:rsidRDefault="00FE3C76" w:rsidP="00FE3C76">
            <w:pPr>
              <w:jc w:val="center"/>
            </w:pPr>
            <w:r w:rsidRPr="00553296">
              <w:t>3359,8</w:t>
            </w:r>
          </w:p>
        </w:tc>
        <w:tc>
          <w:tcPr>
            <w:tcW w:w="1134" w:type="dxa"/>
          </w:tcPr>
          <w:p w:rsidR="00FE3C76" w:rsidRPr="00553296" w:rsidRDefault="00FE3C76" w:rsidP="00FE3C76">
            <w:pPr>
              <w:jc w:val="center"/>
            </w:pPr>
            <w:r w:rsidRPr="00553296">
              <w:t>3512,6</w:t>
            </w:r>
          </w:p>
        </w:tc>
        <w:tc>
          <w:tcPr>
            <w:tcW w:w="1843" w:type="dxa"/>
            <w:vMerge w:val="restart"/>
          </w:tcPr>
          <w:p w:rsidR="00FE3C76" w:rsidRPr="00553296" w:rsidRDefault="00FE3C76" w:rsidP="00FE3C76">
            <w:pPr>
              <w:jc w:val="center"/>
            </w:pPr>
          </w:p>
        </w:tc>
        <w:tc>
          <w:tcPr>
            <w:tcW w:w="2260" w:type="dxa"/>
            <w:vMerge w:val="restart"/>
          </w:tcPr>
          <w:p w:rsidR="00FE3C76" w:rsidRPr="00553296" w:rsidRDefault="00FE3C76" w:rsidP="00FE3C76">
            <w:pPr>
              <w:jc w:val="center"/>
            </w:pPr>
          </w:p>
        </w:tc>
      </w:tr>
      <w:tr w:rsidR="00E2087D" w:rsidRPr="004E1048" w:rsidTr="00776E45">
        <w:tc>
          <w:tcPr>
            <w:tcW w:w="940" w:type="dxa"/>
            <w:vMerge/>
          </w:tcPr>
          <w:p w:rsidR="00E2087D" w:rsidRPr="004E1048" w:rsidRDefault="00E2087D" w:rsidP="00E2087D">
            <w:pPr>
              <w:jc w:val="center"/>
            </w:pPr>
          </w:p>
        </w:tc>
        <w:tc>
          <w:tcPr>
            <w:tcW w:w="2176" w:type="dxa"/>
            <w:vMerge/>
          </w:tcPr>
          <w:p w:rsidR="00E2087D" w:rsidRPr="004E1048" w:rsidRDefault="00E2087D" w:rsidP="00E2087D">
            <w:pPr>
              <w:jc w:val="center"/>
            </w:pPr>
          </w:p>
        </w:tc>
        <w:tc>
          <w:tcPr>
            <w:tcW w:w="1136" w:type="dxa"/>
            <w:vMerge/>
          </w:tcPr>
          <w:p w:rsidR="00E2087D" w:rsidRPr="004E1048" w:rsidRDefault="00E2087D" w:rsidP="00E2087D">
            <w:pPr>
              <w:jc w:val="center"/>
            </w:pPr>
          </w:p>
        </w:tc>
        <w:tc>
          <w:tcPr>
            <w:tcW w:w="2093" w:type="dxa"/>
          </w:tcPr>
          <w:p w:rsidR="00E2087D" w:rsidRPr="004E1048" w:rsidRDefault="00E2087D" w:rsidP="00E2087D">
            <w:pPr>
              <w:jc w:val="center"/>
            </w:pPr>
            <w:r w:rsidRPr="004E1048">
              <w:t>краевой бюджет</w:t>
            </w:r>
          </w:p>
        </w:tc>
        <w:tc>
          <w:tcPr>
            <w:tcW w:w="1276" w:type="dxa"/>
          </w:tcPr>
          <w:p w:rsidR="00E2087D" w:rsidRPr="004E1048" w:rsidRDefault="004461F5" w:rsidP="00E2087D">
            <w:pPr>
              <w:jc w:val="center"/>
            </w:pPr>
            <w:r>
              <w:t>0</w:t>
            </w:r>
          </w:p>
        </w:tc>
        <w:tc>
          <w:tcPr>
            <w:tcW w:w="1134" w:type="dxa"/>
          </w:tcPr>
          <w:p w:rsidR="00E2087D" w:rsidRPr="004E1048" w:rsidRDefault="004461F5" w:rsidP="00E2087D">
            <w:pPr>
              <w:jc w:val="center"/>
            </w:pPr>
            <w:r>
              <w:t>0</w:t>
            </w:r>
          </w:p>
        </w:tc>
        <w:tc>
          <w:tcPr>
            <w:tcW w:w="1134" w:type="dxa"/>
          </w:tcPr>
          <w:p w:rsidR="00E2087D" w:rsidRPr="004E1048" w:rsidRDefault="004461F5" w:rsidP="00E2087D">
            <w:pPr>
              <w:jc w:val="center"/>
            </w:pPr>
            <w:r>
              <w:t>0</w:t>
            </w:r>
          </w:p>
        </w:tc>
        <w:tc>
          <w:tcPr>
            <w:tcW w:w="1134" w:type="dxa"/>
          </w:tcPr>
          <w:p w:rsidR="00E2087D" w:rsidRPr="004E1048" w:rsidRDefault="004461F5" w:rsidP="00E2087D">
            <w:pPr>
              <w:jc w:val="center"/>
            </w:pPr>
            <w:r>
              <w:t>0</w:t>
            </w:r>
          </w:p>
        </w:tc>
        <w:tc>
          <w:tcPr>
            <w:tcW w:w="1843" w:type="dxa"/>
            <w:vMerge/>
          </w:tcPr>
          <w:p w:rsidR="00E2087D" w:rsidRPr="004E1048" w:rsidRDefault="00E2087D" w:rsidP="00E2087D">
            <w:pPr>
              <w:jc w:val="center"/>
            </w:pPr>
          </w:p>
        </w:tc>
        <w:tc>
          <w:tcPr>
            <w:tcW w:w="2260" w:type="dxa"/>
            <w:vMerge/>
          </w:tcPr>
          <w:p w:rsidR="00E2087D" w:rsidRPr="004E1048" w:rsidRDefault="00E2087D" w:rsidP="00E2087D">
            <w:pPr>
              <w:jc w:val="center"/>
            </w:pPr>
          </w:p>
        </w:tc>
      </w:tr>
      <w:tr w:rsidR="00E2087D" w:rsidRPr="004E1048" w:rsidTr="00776E45">
        <w:tc>
          <w:tcPr>
            <w:tcW w:w="940" w:type="dxa"/>
            <w:vMerge/>
          </w:tcPr>
          <w:p w:rsidR="00E2087D" w:rsidRPr="004E1048" w:rsidRDefault="00E2087D" w:rsidP="00E2087D">
            <w:pPr>
              <w:jc w:val="center"/>
            </w:pPr>
          </w:p>
        </w:tc>
        <w:tc>
          <w:tcPr>
            <w:tcW w:w="2176" w:type="dxa"/>
            <w:vMerge/>
          </w:tcPr>
          <w:p w:rsidR="00E2087D" w:rsidRPr="004E1048" w:rsidRDefault="00E2087D" w:rsidP="00E2087D">
            <w:pPr>
              <w:jc w:val="center"/>
            </w:pPr>
          </w:p>
        </w:tc>
        <w:tc>
          <w:tcPr>
            <w:tcW w:w="1136" w:type="dxa"/>
            <w:vMerge/>
          </w:tcPr>
          <w:p w:rsidR="00E2087D" w:rsidRPr="004E1048" w:rsidRDefault="00E2087D" w:rsidP="00E2087D">
            <w:pPr>
              <w:jc w:val="center"/>
            </w:pPr>
          </w:p>
        </w:tc>
        <w:tc>
          <w:tcPr>
            <w:tcW w:w="2093" w:type="dxa"/>
          </w:tcPr>
          <w:p w:rsidR="00E2087D" w:rsidRPr="004E1048" w:rsidRDefault="00E2087D" w:rsidP="00E2087D">
            <w:pPr>
              <w:jc w:val="center"/>
            </w:pPr>
            <w:r w:rsidRPr="004E1048">
              <w:t>федеральный бюджет</w:t>
            </w:r>
          </w:p>
        </w:tc>
        <w:tc>
          <w:tcPr>
            <w:tcW w:w="1276" w:type="dxa"/>
          </w:tcPr>
          <w:p w:rsidR="00E2087D" w:rsidRPr="004E1048" w:rsidRDefault="00F924BD" w:rsidP="00E2087D">
            <w:pPr>
              <w:jc w:val="center"/>
            </w:pPr>
            <w:r>
              <w:t>0</w:t>
            </w:r>
          </w:p>
        </w:tc>
        <w:tc>
          <w:tcPr>
            <w:tcW w:w="1134" w:type="dxa"/>
          </w:tcPr>
          <w:p w:rsidR="00E2087D" w:rsidRPr="004E1048" w:rsidRDefault="00F924BD" w:rsidP="00E2087D">
            <w:pPr>
              <w:jc w:val="center"/>
            </w:pPr>
            <w:r>
              <w:t>0</w:t>
            </w:r>
          </w:p>
        </w:tc>
        <w:tc>
          <w:tcPr>
            <w:tcW w:w="1134" w:type="dxa"/>
          </w:tcPr>
          <w:p w:rsidR="00E2087D" w:rsidRPr="004E1048" w:rsidRDefault="00F924BD" w:rsidP="00E2087D">
            <w:pPr>
              <w:jc w:val="center"/>
            </w:pPr>
            <w:r>
              <w:t>0</w:t>
            </w:r>
          </w:p>
        </w:tc>
        <w:tc>
          <w:tcPr>
            <w:tcW w:w="1134" w:type="dxa"/>
          </w:tcPr>
          <w:p w:rsidR="00E2087D" w:rsidRPr="004E1048" w:rsidRDefault="00F924BD" w:rsidP="00E2087D">
            <w:pPr>
              <w:jc w:val="center"/>
            </w:pPr>
            <w:r>
              <w:t>0</w:t>
            </w:r>
          </w:p>
        </w:tc>
        <w:tc>
          <w:tcPr>
            <w:tcW w:w="1843" w:type="dxa"/>
            <w:vMerge/>
          </w:tcPr>
          <w:p w:rsidR="00E2087D" w:rsidRPr="004E1048" w:rsidRDefault="00E2087D" w:rsidP="00E2087D">
            <w:pPr>
              <w:jc w:val="center"/>
            </w:pPr>
          </w:p>
        </w:tc>
        <w:tc>
          <w:tcPr>
            <w:tcW w:w="2260" w:type="dxa"/>
            <w:vMerge/>
          </w:tcPr>
          <w:p w:rsidR="00E2087D" w:rsidRPr="004E1048" w:rsidRDefault="00E2087D" w:rsidP="00E2087D">
            <w:pPr>
              <w:jc w:val="center"/>
            </w:pPr>
          </w:p>
        </w:tc>
      </w:tr>
      <w:tr w:rsidR="00FE3C76" w:rsidRPr="004E1048" w:rsidTr="00776E45">
        <w:tc>
          <w:tcPr>
            <w:tcW w:w="940" w:type="dxa"/>
            <w:vMerge/>
          </w:tcPr>
          <w:p w:rsidR="00FE3C76" w:rsidRPr="004E1048" w:rsidRDefault="00FE3C76" w:rsidP="00FE3C76">
            <w:pPr>
              <w:jc w:val="center"/>
            </w:pPr>
          </w:p>
        </w:tc>
        <w:tc>
          <w:tcPr>
            <w:tcW w:w="2176" w:type="dxa"/>
            <w:vMerge/>
          </w:tcPr>
          <w:p w:rsidR="00FE3C76" w:rsidRPr="004E1048" w:rsidRDefault="00FE3C76" w:rsidP="00FE3C76">
            <w:pPr>
              <w:jc w:val="center"/>
            </w:pPr>
          </w:p>
        </w:tc>
        <w:tc>
          <w:tcPr>
            <w:tcW w:w="1136" w:type="dxa"/>
            <w:vMerge/>
          </w:tcPr>
          <w:p w:rsidR="00FE3C76" w:rsidRPr="004E1048" w:rsidRDefault="00FE3C76" w:rsidP="00FE3C76">
            <w:pPr>
              <w:jc w:val="center"/>
            </w:pPr>
          </w:p>
        </w:tc>
        <w:tc>
          <w:tcPr>
            <w:tcW w:w="2093" w:type="dxa"/>
          </w:tcPr>
          <w:p w:rsidR="00FE3C76" w:rsidRPr="004E1048" w:rsidRDefault="00FE3C76" w:rsidP="00FE3C76">
            <w:pPr>
              <w:jc w:val="center"/>
            </w:pPr>
            <w:r w:rsidRPr="004E1048">
              <w:t>местный бюджет</w:t>
            </w:r>
          </w:p>
        </w:tc>
        <w:tc>
          <w:tcPr>
            <w:tcW w:w="1276" w:type="dxa"/>
          </w:tcPr>
          <w:p w:rsidR="00FE3C76" w:rsidRPr="00553296" w:rsidRDefault="00FE3C76" w:rsidP="00FE3C76">
            <w:pPr>
              <w:jc w:val="center"/>
            </w:pPr>
            <w:r>
              <w:t>9904</w:t>
            </w:r>
            <w:r w:rsidRPr="00553296">
              <w:t>,</w:t>
            </w:r>
            <w:r>
              <w:t>9</w:t>
            </w:r>
          </w:p>
        </w:tc>
        <w:tc>
          <w:tcPr>
            <w:tcW w:w="1134" w:type="dxa"/>
          </w:tcPr>
          <w:p w:rsidR="00FE3C76" w:rsidRPr="00553296" w:rsidRDefault="00FE3C76" w:rsidP="00FE3C76">
            <w:pPr>
              <w:jc w:val="center"/>
            </w:pPr>
            <w:r>
              <w:t>3032</w:t>
            </w:r>
            <w:r w:rsidRPr="00553296">
              <w:t>,</w:t>
            </w:r>
            <w:r>
              <w:t>5</w:t>
            </w:r>
          </w:p>
        </w:tc>
        <w:tc>
          <w:tcPr>
            <w:tcW w:w="1134" w:type="dxa"/>
          </w:tcPr>
          <w:p w:rsidR="00FE3C76" w:rsidRPr="00553296" w:rsidRDefault="00FE3C76" w:rsidP="00FE3C76">
            <w:pPr>
              <w:jc w:val="center"/>
            </w:pPr>
            <w:r w:rsidRPr="00553296">
              <w:t>3359,8</w:t>
            </w:r>
          </w:p>
        </w:tc>
        <w:tc>
          <w:tcPr>
            <w:tcW w:w="1134" w:type="dxa"/>
          </w:tcPr>
          <w:p w:rsidR="00FE3C76" w:rsidRPr="00553296" w:rsidRDefault="00FE3C76" w:rsidP="00FE3C76">
            <w:pPr>
              <w:jc w:val="center"/>
            </w:pPr>
            <w:r w:rsidRPr="00553296">
              <w:t>3512,6</w:t>
            </w:r>
          </w:p>
        </w:tc>
        <w:tc>
          <w:tcPr>
            <w:tcW w:w="1843" w:type="dxa"/>
            <w:vMerge/>
          </w:tcPr>
          <w:p w:rsidR="00FE3C76" w:rsidRPr="004E1048" w:rsidRDefault="00FE3C76" w:rsidP="00FE3C76">
            <w:pPr>
              <w:jc w:val="center"/>
            </w:pPr>
          </w:p>
        </w:tc>
        <w:tc>
          <w:tcPr>
            <w:tcW w:w="2260" w:type="dxa"/>
            <w:vMerge/>
          </w:tcPr>
          <w:p w:rsidR="00FE3C76" w:rsidRPr="004E1048" w:rsidRDefault="00FE3C76" w:rsidP="00FE3C76">
            <w:pPr>
              <w:jc w:val="center"/>
            </w:pPr>
          </w:p>
        </w:tc>
      </w:tr>
      <w:tr w:rsidR="00E2087D" w:rsidRPr="004E1048" w:rsidTr="00776E45">
        <w:tc>
          <w:tcPr>
            <w:tcW w:w="940" w:type="dxa"/>
            <w:vMerge/>
          </w:tcPr>
          <w:p w:rsidR="00E2087D" w:rsidRPr="004E1048" w:rsidRDefault="00E2087D" w:rsidP="00E2087D">
            <w:pPr>
              <w:jc w:val="center"/>
            </w:pPr>
          </w:p>
        </w:tc>
        <w:tc>
          <w:tcPr>
            <w:tcW w:w="2176" w:type="dxa"/>
            <w:vMerge/>
          </w:tcPr>
          <w:p w:rsidR="00E2087D" w:rsidRPr="004E1048" w:rsidRDefault="00E2087D" w:rsidP="00E2087D">
            <w:pPr>
              <w:jc w:val="center"/>
            </w:pPr>
          </w:p>
        </w:tc>
        <w:tc>
          <w:tcPr>
            <w:tcW w:w="1136" w:type="dxa"/>
            <w:vMerge/>
          </w:tcPr>
          <w:p w:rsidR="00E2087D" w:rsidRPr="004E1048" w:rsidRDefault="00E2087D" w:rsidP="00E2087D">
            <w:pPr>
              <w:jc w:val="center"/>
            </w:pPr>
          </w:p>
        </w:tc>
        <w:tc>
          <w:tcPr>
            <w:tcW w:w="2093" w:type="dxa"/>
          </w:tcPr>
          <w:p w:rsidR="00E2087D" w:rsidRPr="004E1048" w:rsidRDefault="00E2087D" w:rsidP="00E2087D">
            <w:pPr>
              <w:jc w:val="center"/>
            </w:pPr>
            <w:r w:rsidRPr="004E1048">
              <w:t>внебюджетные источники</w:t>
            </w:r>
          </w:p>
        </w:tc>
        <w:tc>
          <w:tcPr>
            <w:tcW w:w="1276" w:type="dxa"/>
          </w:tcPr>
          <w:p w:rsidR="00E2087D" w:rsidRPr="004E1048" w:rsidRDefault="00F924BD" w:rsidP="00E2087D">
            <w:pPr>
              <w:jc w:val="center"/>
            </w:pPr>
            <w:r>
              <w:t>0</w:t>
            </w:r>
          </w:p>
        </w:tc>
        <w:tc>
          <w:tcPr>
            <w:tcW w:w="1134" w:type="dxa"/>
          </w:tcPr>
          <w:p w:rsidR="00E2087D" w:rsidRPr="004E1048" w:rsidRDefault="00F924BD" w:rsidP="00E2087D">
            <w:pPr>
              <w:jc w:val="center"/>
            </w:pPr>
            <w:r>
              <w:t>0</w:t>
            </w:r>
          </w:p>
        </w:tc>
        <w:tc>
          <w:tcPr>
            <w:tcW w:w="1134" w:type="dxa"/>
          </w:tcPr>
          <w:p w:rsidR="00E2087D" w:rsidRPr="004E1048" w:rsidRDefault="00F924BD" w:rsidP="00E2087D">
            <w:pPr>
              <w:jc w:val="center"/>
            </w:pPr>
            <w:r>
              <w:t>0</w:t>
            </w:r>
          </w:p>
        </w:tc>
        <w:tc>
          <w:tcPr>
            <w:tcW w:w="1134" w:type="dxa"/>
          </w:tcPr>
          <w:p w:rsidR="00E2087D" w:rsidRPr="004E1048" w:rsidRDefault="00F924BD" w:rsidP="00E2087D">
            <w:pPr>
              <w:jc w:val="center"/>
            </w:pPr>
            <w:r>
              <w:t>0</w:t>
            </w:r>
          </w:p>
        </w:tc>
        <w:tc>
          <w:tcPr>
            <w:tcW w:w="1843" w:type="dxa"/>
            <w:vMerge/>
          </w:tcPr>
          <w:p w:rsidR="00E2087D" w:rsidRPr="004E1048" w:rsidRDefault="00E2087D" w:rsidP="00E2087D">
            <w:pPr>
              <w:jc w:val="center"/>
            </w:pPr>
          </w:p>
        </w:tc>
        <w:tc>
          <w:tcPr>
            <w:tcW w:w="2260" w:type="dxa"/>
            <w:vMerge/>
          </w:tcPr>
          <w:p w:rsidR="00E2087D" w:rsidRPr="004E1048" w:rsidRDefault="00E2087D" w:rsidP="00E2087D">
            <w:pPr>
              <w:jc w:val="center"/>
            </w:pPr>
          </w:p>
        </w:tc>
      </w:tr>
    </w:tbl>
    <w:p w:rsidR="00E2087D" w:rsidRDefault="00E2087D" w:rsidP="00CF71DC">
      <w:pPr>
        <w:rPr>
          <w:sz w:val="28"/>
          <w:szCs w:val="28"/>
        </w:rPr>
        <w:sectPr w:rsidR="00E2087D" w:rsidSect="005147A5">
          <w:headerReference w:type="default" r:id="rId26"/>
          <w:headerReference w:type="first" r:id="rId27"/>
          <w:pgSz w:w="16838" w:h="11906" w:orient="landscape"/>
          <w:pgMar w:top="850" w:right="1134" w:bottom="1701" w:left="1134" w:header="708" w:footer="708" w:gutter="0"/>
          <w:cols w:space="708"/>
          <w:titlePg/>
          <w:docGrid w:linePitch="360"/>
        </w:sectPr>
      </w:pPr>
    </w:p>
    <w:p w:rsidR="00E2087D" w:rsidRPr="00E2087D" w:rsidRDefault="00E2087D" w:rsidP="001B1EB7">
      <w:pPr>
        <w:ind w:right="-227"/>
        <w:jc w:val="center"/>
        <w:rPr>
          <w:b/>
          <w:sz w:val="28"/>
          <w:szCs w:val="28"/>
        </w:rPr>
      </w:pPr>
      <w:r w:rsidRPr="00E2087D">
        <w:rPr>
          <w:b/>
          <w:sz w:val="28"/>
          <w:szCs w:val="28"/>
        </w:rPr>
        <w:lastRenderedPageBreak/>
        <w:t>Обоснование ресурсного обеспечения подпрограммы</w:t>
      </w:r>
    </w:p>
    <w:p w:rsidR="00E2087D" w:rsidRPr="00E2087D" w:rsidRDefault="00E2087D" w:rsidP="001B1EB7">
      <w:pPr>
        <w:ind w:right="-227"/>
        <w:jc w:val="center"/>
        <w:rPr>
          <w:b/>
          <w:sz w:val="28"/>
          <w:szCs w:val="28"/>
        </w:rPr>
      </w:pPr>
    </w:p>
    <w:p w:rsidR="00E2087D" w:rsidRPr="004F22B6" w:rsidRDefault="00E2087D" w:rsidP="001B1EB7">
      <w:pPr>
        <w:ind w:right="-227" w:firstLine="708"/>
        <w:jc w:val="both"/>
        <w:rPr>
          <w:sz w:val="28"/>
          <w:szCs w:val="28"/>
        </w:rPr>
      </w:pPr>
      <w:r w:rsidRPr="004F22B6">
        <w:rPr>
          <w:sz w:val="28"/>
          <w:szCs w:val="28"/>
        </w:rPr>
        <w:t>Общий фонд финансирования программы на 3 года (</w:t>
      </w:r>
      <w:r>
        <w:rPr>
          <w:sz w:val="28"/>
          <w:szCs w:val="28"/>
        </w:rPr>
        <w:t>2015-2</w:t>
      </w:r>
      <w:r w:rsidR="00FE3C76">
        <w:rPr>
          <w:sz w:val="28"/>
          <w:szCs w:val="28"/>
        </w:rPr>
        <w:t>017г.г.) составляет 9904,9</w:t>
      </w:r>
      <w:r w:rsidR="00F4686D">
        <w:rPr>
          <w:sz w:val="28"/>
          <w:szCs w:val="28"/>
        </w:rPr>
        <w:t xml:space="preserve"> тыс. руб.</w:t>
      </w:r>
      <w:r w:rsidR="00FE3C76">
        <w:rPr>
          <w:sz w:val="28"/>
          <w:szCs w:val="28"/>
        </w:rPr>
        <w:t>: 2015 год 3032,5</w:t>
      </w:r>
      <w:r>
        <w:rPr>
          <w:sz w:val="28"/>
          <w:szCs w:val="28"/>
        </w:rPr>
        <w:t xml:space="preserve"> тыс</w:t>
      </w:r>
      <w:r w:rsidR="00F4686D">
        <w:rPr>
          <w:sz w:val="28"/>
          <w:szCs w:val="28"/>
        </w:rPr>
        <w:t>. руб.; 2016 год 3359,8 тыс. руб., 2017 год 3512,6 тыс. руб</w:t>
      </w:r>
      <w:r>
        <w:rPr>
          <w:sz w:val="28"/>
          <w:szCs w:val="28"/>
        </w:rPr>
        <w:t>.</w:t>
      </w:r>
    </w:p>
    <w:p w:rsidR="00E2087D" w:rsidRPr="004F22B6" w:rsidRDefault="00E2087D" w:rsidP="001B1EB7">
      <w:pPr>
        <w:ind w:right="-227" w:firstLine="708"/>
        <w:jc w:val="both"/>
        <w:rPr>
          <w:sz w:val="28"/>
          <w:szCs w:val="28"/>
        </w:rPr>
      </w:pPr>
      <w:r w:rsidRPr="004F22B6">
        <w:rPr>
          <w:sz w:val="28"/>
          <w:szCs w:val="28"/>
        </w:rPr>
        <w:t>Ресурсное обеспечение подпрограммы сформировано на основании утвержденного администрацией муниципального образования Темрюкский район бюдже</w:t>
      </w:r>
      <w:r>
        <w:rPr>
          <w:sz w:val="28"/>
          <w:szCs w:val="28"/>
        </w:rPr>
        <w:t>та МБУ ИКЦ «Темрюкский » на 2015 год и плановый периоды 2016-2017</w:t>
      </w:r>
      <w:r w:rsidRPr="004F22B6">
        <w:rPr>
          <w:sz w:val="28"/>
          <w:szCs w:val="28"/>
        </w:rPr>
        <w:t xml:space="preserve"> г.г. Источником финансирования подпрограммы является бюджет муниципального образования Темрюкский район.</w:t>
      </w:r>
    </w:p>
    <w:p w:rsidR="00E2087D" w:rsidRPr="004F22B6" w:rsidRDefault="00E2087D" w:rsidP="001B1EB7">
      <w:pPr>
        <w:ind w:right="-227"/>
        <w:jc w:val="both"/>
        <w:rPr>
          <w:sz w:val="28"/>
          <w:szCs w:val="28"/>
        </w:rPr>
      </w:pPr>
    </w:p>
    <w:p w:rsidR="00E2087D" w:rsidRPr="00E2087D" w:rsidRDefault="00776E45" w:rsidP="001B1EB7">
      <w:pPr>
        <w:ind w:right="-227"/>
        <w:jc w:val="center"/>
        <w:rPr>
          <w:b/>
          <w:sz w:val="28"/>
          <w:szCs w:val="28"/>
        </w:rPr>
      </w:pPr>
      <w:r>
        <w:rPr>
          <w:b/>
          <w:sz w:val="28"/>
          <w:szCs w:val="28"/>
        </w:rPr>
        <w:t>Механизм реализации подп</w:t>
      </w:r>
      <w:r w:rsidR="00E2087D" w:rsidRPr="00E2087D">
        <w:rPr>
          <w:b/>
          <w:sz w:val="28"/>
          <w:szCs w:val="28"/>
        </w:rPr>
        <w:t>рограммы</w:t>
      </w:r>
    </w:p>
    <w:p w:rsidR="002E4D55" w:rsidRPr="00E2087D" w:rsidRDefault="002E4D55" w:rsidP="00682DFA">
      <w:pPr>
        <w:ind w:right="-227"/>
        <w:rPr>
          <w:b/>
          <w:sz w:val="28"/>
          <w:szCs w:val="28"/>
        </w:rPr>
      </w:pPr>
    </w:p>
    <w:p w:rsidR="000C14F2" w:rsidRPr="000C14F2" w:rsidRDefault="000C14F2" w:rsidP="000C14F2">
      <w:pPr>
        <w:ind w:right="-284" w:firstLine="708"/>
        <w:jc w:val="both"/>
        <w:rPr>
          <w:sz w:val="28"/>
          <w:szCs w:val="28"/>
        </w:rPr>
      </w:pPr>
      <w:r w:rsidRPr="000C14F2">
        <w:rPr>
          <w:sz w:val="28"/>
          <w:szCs w:val="28"/>
        </w:rPr>
        <w:t>Текущее управление подпрограммой осуществляет ее координатор, который:</w:t>
      </w:r>
    </w:p>
    <w:p w:rsidR="000C14F2" w:rsidRPr="000C14F2" w:rsidRDefault="000C14F2" w:rsidP="000C14F2">
      <w:pPr>
        <w:ind w:right="-284" w:firstLine="708"/>
        <w:jc w:val="both"/>
        <w:rPr>
          <w:sz w:val="28"/>
          <w:szCs w:val="28"/>
        </w:rPr>
      </w:pPr>
      <w:r w:rsidRPr="000C14F2">
        <w:rPr>
          <w:sz w:val="28"/>
          <w:szCs w:val="28"/>
        </w:rPr>
        <w:t>обеспечивает разработку и реализацию подпрограммы;</w:t>
      </w:r>
    </w:p>
    <w:p w:rsidR="000C14F2" w:rsidRPr="000C14F2" w:rsidRDefault="000C14F2" w:rsidP="000C14F2">
      <w:pPr>
        <w:ind w:right="-284" w:firstLine="708"/>
        <w:jc w:val="both"/>
        <w:rPr>
          <w:sz w:val="28"/>
          <w:szCs w:val="28"/>
        </w:rPr>
      </w:pPr>
      <w:r w:rsidRPr="000C14F2">
        <w:rPr>
          <w:sz w:val="28"/>
          <w:szCs w:val="28"/>
        </w:rPr>
        <w:t>организует работу по достижению целевых показателей подпрограммы;</w:t>
      </w:r>
    </w:p>
    <w:p w:rsidR="000C14F2" w:rsidRPr="000C14F2" w:rsidRDefault="000C14F2" w:rsidP="000C14F2">
      <w:pPr>
        <w:ind w:right="-284" w:firstLine="708"/>
        <w:jc w:val="both"/>
        <w:rPr>
          <w:sz w:val="28"/>
          <w:szCs w:val="28"/>
        </w:rPr>
      </w:pPr>
      <w:r w:rsidRPr="000C14F2">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C14F2" w:rsidRDefault="000C14F2" w:rsidP="000C14F2">
      <w:pPr>
        <w:ind w:right="-284" w:firstLine="708"/>
        <w:jc w:val="both"/>
        <w:rPr>
          <w:sz w:val="28"/>
          <w:szCs w:val="28"/>
        </w:rPr>
      </w:pPr>
      <w:r w:rsidRPr="000C14F2">
        <w:rPr>
          <w:sz w:val="28"/>
          <w:szCs w:val="28"/>
        </w:rPr>
        <w:t>осуществляет иные полномочия, установленные муниципальной программой (подпрограммой).</w:t>
      </w:r>
    </w:p>
    <w:p w:rsidR="00682DFA" w:rsidRPr="007A1B10" w:rsidRDefault="00682DFA" w:rsidP="000C14F2">
      <w:pPr>
        <w:ind w:right="-284" w:firstLine="708"/>
        <w:jc w:val="both"/>
        <w:rPr>
          <w:sz w:val="28"/>
          <w:szCs w:val="28"/>
        </w:rPr>
      </w:pPr>
      <w:r w:rsidRPr="007A1B10">
        <w:rPr>
          <w:sz w:val="28"/>
          <w:szCs w:val="28"/>
        </w:rPr>
        <w:t>Координатор подпрограммы:</w:t>
      </w:r>
      <w:r>
        <w:rPr>
          <w:sz w:val="28"/>
          <w:szCs w:val="28"/>
        </w:rPr>
        <w:t xml:space="preserve"> </w:t>
      </w:r>
      <w:r w:rsidRPr="007A1B10">
        <w:rPr>
          <w:sz w:val="28"/>
          <w:szCs w:val="28"/>
        </w:rPr>
        <w:t>осуществляет разработку и реализацию подпрограммы;</w:t>
      </w:r>
      <w:r>
        <w:rPr>
          <w:sz w:val="28"/>
          <w:szCs w:val="28"/>
        </w:rPr>
        <w:t xml:space="preserve"> </w:t>
      </w:r>
      <w:r w:rsidRPr="007A1B10">
        <w:rPr>
          <w:sz w:val="28"/>
          <w:szCs w:val="28"/>
        </w:rPr>
        <w:t>организует работу по достижению целевых показателей подпрограммы;</w:t>
      </w:r>
      <w:r>
        <w:rPr>
          <w:sz w:val="28"/>
          <w:szCs w:val="28"/>
        </w:rPr>
        <w:t xml:space="preserve"> </w:t>
      </w:r>
      <w:r w:rsidRPr="007A1B10">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r>
        <w:rPr>
          <w:sz w:val="28"/>
          <w:szCs w:val="28"/>
        </w:rPr>
        <w:t xml:space="preserve"> </w:t>
      </w:r>
      <w:r w:rsidRPr="007A1B10">
        <w:rPr>
          <w:sz w:val="28"/>
          <w:szCs w:val="28"/>
        </w:rPr>
        <w:t xml:space="preserve">ежеквартально, до 10-го </w:t>
      </w:r>
      <w:proofErr w:type="gramStart"/>
      <w:r w:rsidRPr="007A1B10">
        <w:rPr>
          <w:sz w:val="28"/>
          <w:szCs w:val="28"/>
        </w:rPr>
        <w:t>числа месяца, следующего за отчетным кварталом представляется</w:t>
      </w:r>
      <w:proofErr w:type="gramEnd"/>
      <w:r w:rsidRPr="007A1B10">
        <w:rPr>
          <w:sz w:val="28"/>
          <w:szCs w:val="28"/>
        </w:rPr>
        <w:t xml:space="preserve"> форма 5 Приложения 9 Порядка разработки муниципальных программ и ежегодно до 15 февраля года следующего за отчетным представляют формы отчетности 1, 5, 6, 7 Приложения 9 Порядка разработки муниципальных программ</w:t>
      </w:r>
      <w:r>
        <w:rPr>
          <w:sz w:val="28"/>
          <w:szCs w:val="28"/>
        </w:rPr>
        <w:t>.</w:t>
      </w:r>
    </w:p>
    <w:p w:rsidR="00E2087D" w:rsidRDefault="00E2087D" w:rsidP="001B1EB7">
      <w:pPr>
        <w:ind w:right="-227"/>
      </w:pPr>
    </w:p>
    <w:p w:rsidR="00E2087D" w:rsidRDefault="00E2087D" w:rsidP="001B1EB7">
      <w:pPr>
        <w:ind w:right="-227"/>
      </w:pPr>
    </w:p>
    <w:p w:rsidR="00E83C49" w:rsidRDefault="00E83C49" w:rsidP="00E83C49">
      <w:pPr>
        <w:jc w:val="both"/>
        <w:rPr>
          <w:sz w:val="28"/>
          <w:szCs w:val="28"/>
        </w:rPr>
      </w:pPr>
      <w:r>
        <w:rPr>
          <w:sz w:val="28"/>
          <w:szCs w:val="28"/>
        </w:rPr>
        <w:t xml:space="preserve">Начальник управления сельского </w:t>
      </w:r>
    </w:p>
    <w:p w:rsidR="00E83C49" w:rsidRDefault="00E83C49" w:rsidP="00E83C49">
      <w:pPr>
        <w:jc w:val="both"/>
        <w:rPr>
          <w:sz w:val="28"/>
          <w:szCs w:val="28"/>
        </w:rPr>
      </w:pPr>
      <w:r>
        <w:rPr>
          <w:sz w:val="28"/>
          <w:szCs w:val="28"/>
        </w:rPr>
        <w:t xml:space="preserve">хозяйства и перерабатывающей промышленности </w:t>
      </w:r>
    </w:p>
    <w:p w:rsidR="00E83C49" w:rsidRDefault="00E83C49" w:rsidP="00E83C49">
      <w:pPr>
        <w:rPr>
          <w:sz w:val="28"/>
          <w:szCs w:val="28"/>
        </w:rPr>
      </w:pPr>
      <w:r>
        <w:rPr>
          <w:sz w:val="28"/>
          <w:szCs w:val="28"/>
        </w:rPr>
        <w:t>администрации муниципального образования</w:t>
      </w:r>
    </w:p>
    <w:p w:rsidR="00E83C49" w:rsidRDefault="00E83C49" w:rsidP="00E83C49">
      <w:pPr>
        <w:ind w:right="-285"/>
        <w:rPr>
          <w:sz w:val="28"/>
          <w:szCs w:val="28"/>
        </w:rPr>
      </w:pPr>
      <w:r>
        <w:rPr>
          <w:sz w:val="28"/>
          <w:szCs w:val="28"/>
        </w:rPr>
        <w:t>Темрюкский район                                                                                     В.А.Мальцев</w:t>
      </w:r>
    </w:p>
    <w:p w:rsidR="00B23640" w:rsidRDefault="00B23640">
      <w:pPr>
        <w:spacing w:after="200" w:line="276" w:lineRule="auto"/>
        <w:rPr>
          <w:sz w:val="28"/>
          <w:szCs w:val="28"/>
        </w:rPr>
      </w:pPr>
      <w:r>
        <w:rPr>
          <w:sz w:val="28"/>
          <w:szCs w:val="28"/>
        </w:rPr>
        <w:br w:type="page"/>
      </w:r>
    </w:p>
    <w:p w:rsidR="00B23640" w:rsidRDefault="00B23640" w:rsidP="00B23640">
      <w:pPr>
        <w:ind w:left="5423"/>
        <w:jc w:val="center"/>
        <w:rPr>
          <w:sz w:val="28"/>
          <w:szCs w:val="28"/>
        </w:rPr>
      </w:pPr>
      <w:r>
        <w:rPr>
          <w:sz w:val="28"/>
          <w:szCs w:val="28"/>
        </w:rPr>
        <w:lastRenderedPageBreak/>
        <w:t>ПРИЛОЖЕНИЕ № 5</w:t>
      </w:r>
    </w:p>
    <w:p w:rsidR="00B23640" w:rsidRDefault="00B23640" w:rsidP="00B23640">
      <w:pPr>
        <w:ind w:left="5423"/>
        <w:jc w:val="center"/>
        <w:rPr>
          <w:sz w:val="28"/>
          <w:szCs w:val="28"/>
        </w:rPr>
      </w:pPr>
      <w:r>
        <w:rPr>
          <w:sz w:val="28"/>
          <w:szCs w:val="28"/>
        </w:rPr>
        <w:t xml:space="preserve">к муниципальной программе муниципального образования Темрюкский район </w:t>
      </w:r>
    </w:p>
    <w:p w:rsidR="00B23640" w:rsidRDefault="00B23640" w:rsidP="00B23640">
      <w:pPr>
        <w:ind w:left="5423"/>
        <w:jc w:val="center"/>
        <w:rPr>
          <w:sz w:val="28"/>
          <w:szCs w:val="28"/>
        </w:rPr>
      </w:pPr>
      <w:r>
        <w:rPr>
          <w:sz w:val="28"/>
          <w:szCs w:val="28"/>
        </w:rPr>
        <w:t xml:space="preserve">«Развитие сельского хозяйства </w:t>
      </w:r>
    </w:p>
    <w:p w:rsidR="00B23640" w:rsidRDefault="00B23640" w:rsidP="00B23640">
      <w:pPr>
        <w:ind w:left="5423"/>
        <w:jc w:val="center"/>
        <w:rPr>
          <w:sz w:val="28"/>
          <w:szCs w:val="28"/>
        </w:rPr>
      </w:pPr>
      <w:r>
        <w:rPr>
          <w:sz w:val="28"/>
          <w:szCs w:val="28"/>
        </w:rPr>
        <w:t xml:space="preserve">в Темрюкском районе на 2015-2017 годы» </w:t>
      </w:r>
    </w:p>
    <w:p w:rsidR="00B23640" w:rsidRDefault="00B23640" w:rsidP="00B23640">
      <w:pPr>
        <w:rPr>
          <w:sz w:val="28"/>
          <w:szCs w:val="28"/>
        </w:rPr>
      </w:pPr>
    </w:p>
    <w:p w:rsidR="00B23640" w:rsidRDefault="00B23640" w:rsidP="00B23640">
      <w:pPr>
        <w:jc w:val="center"/>
        <w:rPr>
          <w:sz w:val="28"/>
          <w:szCs w:val="28"/>
        </w:rPr>
      </w:pPr>
    </w:p>
    <w:p w:rsidR="00B23640" w:rsidRPr="00B23640" w:rsidRDefault="00B23640" w:rsidP="00B23640">
      <w:pPr>
        <w:jc w:val="center"/>
        <w:rPr>
          <w:sz w:val="28"/>
          <w:szCs w:val="28"/>
        </w:rPr>
      </w:pPr>
      <w:r w:rsidRPr="00B23640">
        <w:rPr>
          <w:sz w:val="28"/>
          <w:szCs w:val="28"/>
        </w:rPr>
        <w:t xml:space="preserve">ПАСПОРТ </w:t>
      </w:r>
    </w:p>
    <w:p w:rsidR="00B23640" w:rsidRPr="00B23640" w:rsidRDefault="00B23640" w:rsidP="00B23640">
      <w:pPr>
        <w:jc w:val="center"/>
        <w:rPr>
          <w:sz w:val="28"/>
          <w:szCs w:val="28"/>
        </w:rPr>
      </w:pPr>
      <w:r w:rsidRPr="00B23640">
        <w:rPr>
          <w:sz w:val="28"/>
          <w:szCs w:val="28"/>
        </w:rPr>
        <w:t>Подпрограмма «Поддержка сельскохозяйственного производства</w:t>
      </w:r>
      <w:r w:rsidR="000C14F2">
        <w:rPr>
          <w:sz w:val="28"/>
          <w:szCs w:val="28"/>
        </w:rPr>
        <w:t xml:space="preserve"> малых форм хозяйствования</w:t>
      </w:r>
      <w:r w:rsidRPr="00B23640">
        <w:rPr>
          <w:sz w:val="28"/>
          <w:szCs w:val="28"/>
        </w:rPr>
        <w:t xml:space="preserve">» </w:t>
      </w:r>
    </w:p>
    <w:p w:rsidR="00B23640" w:rsidRDefault="00B23640" w:rsidP="00B23640">
      <w:pPr>
        <w:rPr>
          <w:sz w:val="28"/>
          <w:szCs w:val="28"/>
        </w:rPr>
      </w:pPr>
    </w:p>
    <w:tbl>
      <w:tblPr>
        <w:tblW w:w="0" w:type="auto"/>
        <w:tblLook w:val="01E0" w:firstRow="1" w:lastRow="1" w:firstColumn="1" w:lastColumn="1" w:noHBand="0" w:noVBand="0"/>
      </w:tblPr>
      <w:tblGrid>
        <w:gridCol w:w="3474"/>
        <w:gridCol w:w="6380"/>
      </w:tblGrid>
      <w:tr w:rsidR="00B23640" w:rsidRPr="00230DC0" w:rsidTr="00376549">
        <w:tc>
          <w:tcPr>
            <w:tcW w:w="3474" w:type="dxa"/>
            <w:shd w:val="clear" w:color="auto" w:fill="auto"/>
          </w:tcPr>
          <w:p w:rsidR="00B23640" w:rsidRPr="00230DC0" w:rsidRDefault="00B23640" w:rsidP="00376549">
            <w:pPr>
              <w:jc w:val="both"/>
              <w:rPr>
                <w:sz w:val="28"/>
                <w:szCs w:val="28"/>
              </w:rPr>
            </w:pPr>
            <w:r w:rsidRPr="00230DC0">
              <w:rPr>
                <w:sz w:val="28"/>
                <w:szCs w:val="28"/>
              </w:rPr>
              <w:t>Координатор подпрограммы</w:t>
            </w:r>
          </w:p>
        </w:tc>
        <w:tc>
          <w:tcPr>
            <w:tcW w:w="6380" w:type="dxa"/>
            <w:shd w:val="clear" w:color="auto" w:fill="auto"/>
          </w:tcPr>
          <w:p w:rsidR="00B23640" w:rsidRPr="00230DC0" w:rsidRDefault="00B23640" w:rsidP="00376549">
            <w:pPr>
              <w:jc w:val="both"/>
              <w:rPr>
                <w:sz w:val="28"/>
                <w:szCs w:val="28"/>
              </w:rPr>
            </w:pPr>
            <w:r w:rsidRPr="00230DC0">
              <w:rPr>
                <w:sz w:val="28"/>
                <w:szCs w:val="28"/>
              </w:rPr>
              <w:t xml:space="preserve">управление сельского хозяйства </w:t>
            </w:r>
            <w:r>
              <w:rPr>
                <w:sz w:val="28"/>
                <w:szCs w:val="28"/>
              </w:rPr>
              <w:t>и перерабатывающей промышленности администрации муниципального образования Темрюкский район</w:t>
            </w:r>
          </w:p>
          <w:p w:rsidR="00B23640" w:rsidRPr="00230DC0" w:rsidRDefault="00B23640" w:rsidP="00376549">
            <w:pPr>
              <w:jc w:val="both"/>
              <w:rPr>
                <w:sz w:val="28"/>
                <w:szCs w:val="28"/>
              </w:rPr>
            </w:pPr>
          </w:p>
        </w:tc>
      </w:tr>
      <w:tr w:rsidR="00B23640" w:rsidRPr="00230DC0" w:rsidTr="00376549">
        <w:tc>
          <w:tcPr>
            <w:tcW w:w="3474" w:type="dxa"/>
            <w:shd w:val="clear" w:color="auto" w:fill="auto"/>
          </w:tcPr>
          <w:p w:rsidR="00B23640" w:rsidRPr="00230DC0" w:rsidRDefault="000C14F2" w:rsidP="00376549">
            <w:pPr>
              <w:jc w:val="both"/>
              <w:rPr>
                <w:sz w:val="28"/>
                <w:szCs w:val="28"/>
              </w:rPr>
            </w:pPr>
            <w:r>
              <w:rPr>
                <w:sz w:val="28"/>
                <w:szCs w:val="28"/>
              </w:rPr>
              <w:t>Участники подпрограммы</w:t>
            </w:r>
          </w:p>
          <w:p w:rsidR="00B23640" w:rsidRPr="00230DC0" w:rsidRDefault="00B23640" w:rsidP="00376549">
            <w:pPr>
              <w:jc w:val="both"/>
              <w:rPr>
                <w:sz w:val="28"/>
                <w:szCs w:val="28"/>
              </w:rPr>
            </w:pPr>
          </w:p>
        </w:tc>
        <w:tc>
          <w:tcPr>
            <w:tcW w:w="6380" w:type="dxa"/>
            <w:shd w:val="clear" w:color="auto" w:fill="auto"/>
          </w:tcPr>
          <w:p w:rsidR="00B23640" w:rsidRPr="00736E99" w:rsidRDefault="00B23640" w:rsidP="00376549">
            <w:pPr>
              <w:jc w:val="both"/>
              <w:rPr>
                <w:sz w:val="28"/>
                <w:szCs w:val="28"/>
              </w:rPr>
            </w:pPr>
            <w:r w:rsidRPr="00736E99">
              <w:rPr>
                <w:sz w:val="28"/>
                <w:szCs w:val="28"/>
              </w:rPr>
              <w:t>управление сельского хозяйства и перерабатывающей промышленности администрации муниципального образования Темрюкский район</w:t>
            </w:r>
          </w:p>
        </w:tc>
      </w:tr>
      <w:tr w:rsidR="00B23640" w:rsidRPr="00230DC0" w:rsidTr="000C14F2">
        <w:trPr>
          <w:trHeight w:val="1190"/>
        </w:trPr>
        <w:tc>
          <w:tcPr>
            <w:tcW w:w="3474" w:type="dxa"/>
            <w:shd w:val="clear" w:color="auto" w:fill="auto"/>
          </w:tcPr>
          <w:p w:rsidR="00B23640" w:rsidRPr="00230DC0" w:rsidRDefault="00B23640" w:rsidP="00376549">
            <w:pPr>
              <w:jc w:val="both"/>
              <w:rPr>
                <w:sz w:val="28"/>
                <w:szCs w:val="28"/>
              </w:rPr>
            </w:pPr>
            <w:r w:rsidRPr="00230DC0">
              <w:rPr>
                <w:sz w:val="28"/>
                <w:szCs w:val="28"/>
              </w:rPr>
              <w:t xml:space="preserve">Цели </w:t>
            </w:r>
          </w:p>
          <w:p w:rsidR="00B23640" w:rsidRPr="00230DC0" w:rsidRDefault="00B23640" w:rsidP="00376549">
            <w:pPr>
              <w:jc w:val="both"/>
              <w:rPr>
                <w:sz w:val="28"/>
                <w:szCs w:val="28"/>
              </w:rPr>
            </w:pPr>
            <w:r w:rsidRPr="00230DC0">
              <w:rPr>
                <w:sz w:val="28"/>
                <w:szCs w:val="28"/>
              </w:rPr>
              <w:t>подпрограммы</w:t>
            </w:r>
          </w:p>
        </w:tc>
        <w:tc>
          <w:tcPr>
            <w:tcW w:w="6380" w:type="dxa"/>
            <w:shd w:val="clear" w:color="auto" w:fill="auto"/>
          </w:tcPr>
          <w:p w:rsidR="00B23640" w:rsidRPr="00230DC0" w:rsidRDefault="000C14F2" w:rsidP="00376549">
            <w:pPr>
              <w:jc w:val="both"/>
              <w:rPr>
                <w:sz w:val="28"/>
                <w:szCs w:val="28"/>
              </w:rPr>
            </w:pPr>
            <w:r>
              <w:rPr>
                <w:sz w:val="28"/>
                <w:szCs w:val="28"/>
              </w:rPr>
              <w:t>С</w:t>
            </w:r>
            <w:r w:rsidR="00B23640" w:rsidRPr="00230DC0">
              <w:rPr>
                <w:sz w:val="28"/>
                <w:szCs w:val="28"/>
              </w:rPr>
              <w:t xml:space="preserve">оздание условий для развития </w:t>
            </w:r>
            <w:r w:rsidR="00B23640">
              <w:rPr>
                <w:sz w:val="28"/>
                <w:szCs w:val="28"/>
              </w:rPr>
              <w:t>малых форм хозяйствования</w:t>
            </w:r>
            <w:r w:rsidR="00B23640" w:rsidRPr="00230DC0">
              <w:rPr>
                <w:sz w:val="28"/>
                <w:szCs w:val="28"/>
              </w:rPr>
              <w:t xml:space="preserve"> в агропромышленном комплексе (далее – АПК)</w:t>
            </w:r>
          </w:p>
        </w:tc>
      </w:tr>
      <w:tr w:rsidR="000C14F2" w:rsidRPr="00230DC0" w:rsidTr="000C14F2">
        <w:trPr>
          <w:trHeight w:val="1212"/>
        </w:trPr>
        <w:tc>
          <w:tcPr>
            <w:tcW w:w="3474" w:type="dxa"/>
            <w:shd w:val="clear" w:color="auto" w:fill="auto"/>
          </w:tcPr>
          <w:p w:rsidR="000C14F2" w:rsidRPr="00230DC0" w:rsidRDefault="000C14F2" w:rsidP="00376549">
            <w:pPr>
              <w:jc w:val="both"/>
              <w:rPr>
                <w:sz w:val="28"/>
                <w:szCs w:val="28"/>
              </w:rPr>
            </w:pPr>
            <w:r>
              <w:rPr>
                <w:sz w:val="28"/>
                <w:szCs w:val="28"/>
              </w:rPr>
              <w:t>Задачи подпрограммы</w:t>
            </w:r>
          </w:p>
        </w:tc>
        <w:tc>
          <w:tcPr>
            <w:tcW w:w="6380" w:type="dxa"/>
            <w:shd w:val="clear" w:color="auto" w:fill="auto"/>
          </w:tcPr>
          <w:p w:rsidR="000C14F2" w:rsidRPr="00230DC0" w:rsidRDefault="000C14F2" w:rsidP="00376549">
            <w:pPr>
              <w:jc w:val="both"/>
              <w:rPr>
                <w:sz w:val="28"/>
                <w:szCs w:val="28"/>
              </w:rPr>
            </w:pPr>
            <w:r>
              <w:rPr>
                <w:sz w:val="28"/>
                <w:szCs w:val="28"/>
              </w:rPr>
              <w:t>Р</w:t>
            </w:r>
            <w:r w:rsidRPr="00230DC0">
              <w:rPr>
                <w:sz w:val="28"/>
                <w:szCs w:val="28"/>
              </w:rPr>
              <w:t>азвитие производства сельскохозяйственной продукции малыми формами хозяйствования в АПК</w:t>
            </w:r>
          </w:p>
          <w:p w:rsidR="000C14F2" w:rsidRPr="00230DC0" w:rsidRDefault="000C14F2" w:rsidP="00376549">
            <w:pPr>
              <w:jc w:val="both"/>
              <w:rPr>
                <w:sz w:val="28"/>
                <w:szCs w:val="28"/>
              </w:rPr>
            </w:pPr>
            <w:r>
              <w:rPr>
                <w:sz w:val="28"/>
                <w:szCs w:val="28"/>
              </w:rPr>
              <w:t xml:space="preserve"> </w:t>
            </w:r>
          </w:p>
        </w:tc>
      </w:tr>
      <w:tr w:rsidR="000C14F2" w:rsidRPr="00230DC0" w:rsidTr="000C14F2">
        <w:trPr>
          <w:trHeight w:val="1212"/>
        </w:trPr>
        <w:tc>
          <w:tcPr>
            <w:tcW w:w="3474" w:type="dxa"/>
            <w:shd w:val="clear" w:color="auto" w:fill="auto"/>
          </w:tcPr>
          <w:p w:rsidR="000C14F2" w:rsidRDefault="000C14F2" w:rsidP="00376549">
            <w:pPr>
              <w:jc w:val="both"/>
              <w:rPr>
                <w:sz w:val="28"/>
                <w:szCs w:val="28"/>
              </w:rPr>
            </w:pPr>
            <w:r>
              <w:rPr>
                <w:sz w:val="28"/>
                <w:szCs w:val="28"/>
              </w:rPr>
              <w:t>Перечень целевых показателей подпрограммы</w:t>
            </w:r>
          </w:p>
        </w:tc>
        <w:tc>
          <w:tcPr>
            <w:tcW w:w="6380" w:type="dxa"/>
            <w:shd w:val="clear" w:color="auto" w:fill="auto"/>
          </w:tcPr>
          <w:p w:rsidR="000C14F2" w:rsidRPr="00736E99" w:rsidRDefault="000C14F2" w:rsidP="00376549">
            <w:pPr>
              <w:jc w:val="both"/>
              <w:rPr>
                <w:sz w:val="28"/>
                <w:szCs w:val="28"/>
              </w:rPr>
            </w:pPr>
            <w:r w:rsidRPr="00736E99">
              <w:rPr>
                <w:sz w:val="28"/>
                <w:szCs w:val="28"/>
              </w:rPr>
              <w:t>???????</w:t>
            </w:r>
          </w:p>
        </w:tc>
      </w:tr>
      <w:tr w:rsidR="00B23640" w:rsidRPr="00230DC0" w:rsidTr="00376549">
        <w:tc>
          <w:tcPr>
            <w:tcW w:w="3474" w:type="dxa"/>
            <w:shd w:val="clear" w:color="auto" w:fill="auto"/>
          </w:tcPr>
          <w:p w:rsidR="00B23640" w:rsidRPr="00230DC0" w:rsidRDefault="000C14F2" w:rsidP="00376549">
            <w:pPr>
              <w:jc w:val="both"/>
              <w:rPr>
                <w:sz w:val="28"/>
                <w:szCs w:val="28"/>
              </w:rPr>
            </w:pPr>
            <w:r>
              <w:rPr>
                <w:sz w:val="28"/>
                <w:szCs w:val="28"/>
              </w:rPr>
              <w:t>Э</w:t>
            </w:r>
            <w:r w:rsidRPr="00230DC0">
              <w:rPr>
                <w:sz w:val="28"/>
                <w:szCs w:val="28"/>
              </w:rPr>
              <w:t>тапы</w:t>
            </w:r>
            <w:r>
              <w:rPr>
                <w:sz w:val="28"/>
                <w:szCs w:val="28"/>
              </w:rPr>
              <w:t xml:space="preserve"> и с</w:t>
            </w:r>
            <w:r w:rsidR="00B23640" w:rsidRPr="00230DC0">
              <w:rPr>
                <w:sz w:val="28"/>
                <w:szCs w:val="28"/>
              </w:rPr>
              <w:t>роки  реализации подпрограммы</w:t>
            </w:r>
          </w:p>
          <w:p w:rsidR="00B23640" w:rsidRPr="00230DC0" w:rsidRDefault="00B23640" w:rsidP="00376549">
            <w:pPr>
              <w:jc w:val="both"/>
              <w:rPr>
                <w:sz w:val="28"/>
                <w:szCs w:val="28"/>
              </w:rPr>
            </w:pPr>
          </w:p>
        </w:tc>
        <w:tc>
          <w:tcPr>
            <w:tcW w:w="6380" w:type="dxa"/>
            <w:shd w:val="clear" w:color="auto" w:fill="auto"/>
          </w:tcPr>
          <w:p w:rsidR="00B23640" w:rsidRPr="00230DC0" w:rsidRDefault="00B23640" w:rsidP="00376549">
            <w:pPr>
              <w:jc w:val="both"/>
              <w:rPr>
                <w:sz w:val="28"/>
                <w:szCs w:val="28"/>
              </w:rPr>
            </w:pPr>
            <w:r w:rsidRPr="00230DC0">
              <w:rPr>
                <w:sz w:val="28"/>
                <w:szCs w:val="28"/>
              </w:rPr>
              <w:t>201</w:t>
            </w:r>
            <w:r>
              <w:rPr>
                <w:sz w:val="28"/>
                <w:szCs w:val="28"/>
              </w:rPr>
              <w:t>5</w:t>
            </w:r>
            <w:r w:rsidRPr="00230DC0">
              <w:rPr>
                <w:sz w:val="28"/>
                <w:szCs w:val="28"/>
              </w:rPr>
              <w:t xml:space="preserve"> – 201</w:t>
            </w:r>
            <w:r>
              <w:rPr>
                <w:sz w:val="28"/>
                <w:szCs w:val="28"/>
              </w:rPr>
              <w:t>7</w:t>
            </w:r>
            <w:r w:rsidRPr="00230DC0">
              <w:rPr>
                <w:sz w:val="28"/>
                <w:szCs w:val="28"/>
              </w:rPr>
              <w:t xml:space="preserve"> годы </w:t>
            </w:r>
          </w:p>
        </w:tc>
      </w:tr>
      <w:tr w:rsidR="00B23640" w:rsidRPr="00230DC0" w:rsidTr="00376549">
        <w:tc>
          <w:tcPr>
            <w:tcW w:w="3474" w:type="dxa"/>
            <w:shd w:val="clear" w:color="auto" w:fill="auto"/>
          </w:tcPr>
          <w:p w:rsidR="00B23640" w:rsidRPr="00230DC0" w:rsidRDefault="000C14F2" w:rsidP="00376549">
            <w:pPr>
              <w:rPr>
                <w:sz w:val="28"/>
                <w:szCs w:val="28"/>
              </w:rPr>
            </w:pPr>
            <w:r>
              <w:rPr>
                <w:sz w:val="28"/>
                <w:szCs w:val="28"/>
              </w:rPr>
              <w:t>Объемы бюджетных ассигнований подпрограммы</w:t>
            </w:r>
          </w:p>
        </w:tc>
        <w:tc>
          <w:tcPr>
            <w:tcW w:w="6380" w:type="dxa"/>
            <w:shd w:val="clear" w:color="auto" w:fill="auto"/>
          </w:tcPr>
          <w:p w:rsidR="00B23640" w:rsidRPr="00736E99" w:rsidRDefault="00B23640" w:rsidP="00376549">
            <w:pPr>
              <w:jc w:val="both"/>
              <w:rPr>
                <w:sz w:val="28"/>
                <w:szCs w:val="28"/>
              </w:rPr>
            </w:pPr>
            <w:r w:rsidRPr="00736E99">
              <w:rPr>
                <w:sz w:val="28"/>
                <w:szCs w:val="28"/>
              </w:rPr>
              <w:t>общий объем финансирования подпрограммы составляет 11958,7 тыс. руб. за счет сре</w:t>
            </w:r>
            <w:proofErr w:type="gramStart"/>
            <w:r w:rsidRPr="00736E99">
              <w:rPr>
                <w:sz w:val="28"/>
                <w:szCs w:val="28"/>
              </w:rPr>
              <w:t>дств кр</w:t>
            </w:r>
            <w:proofErr w:type="gramEnd"/>
            <w:r w:rsidRPr="00736E99">
              <w:rPr>
                <w:sz w:val="28"/>
                <w:szCs w:val="28"/>
              </w:rPr>
              <w:t>аевого бюджета, из них:</w:t>
            </w:r>
          </w:p>
          <w:p w:rsidR="00B23640" w:rsidRPr="00736E99" w:rsidRDefault="00B23640" w:rsidP="00376549">
            <w:pPr>
              <w:jc w:val="both"/>
              <w:rPr>
                <w:sz w:val="28"/>
                <w:szCs w:val="28"/>
              </w:rPr>
            </w:pPr>
            <w:r w:rsidRPr="00736E99">
              <w:rPr>
                <w:sz w:val="28"/>
                <w:szCs w:val="28"/>
              </w:rPr>
              <w:t>в 2015 году – 4</w:t>
            </w:r>
            <w:r w:rsidR="00003C7A" w:rsidRPr="00736E99">
              <w:rPr>
                <w:sz w:val="28"/>
                <w:szCs w:val="28"/>
              </w:rPr>
              <w:t>661</w:t>
            </w:r>
            <w:r w:rsidRPr="00736E99">
              <w:rPr>
                <w:sz w:val="28"/>
                <w:szCs w:val="28"/>
              </w:rPr>
              <w:t>,7 тыс. руб.,</w:t>
            </w:r>
          </w:p>
          <w:p w:rsidR="00B23640" w:rsidRPr="00736E99" w:rsidRDefault="00B23640" w:rsidP="00376549">
            <w:pPr>
              <w:jc w:val="both"/>
              <w:rPr>
                <w:sz w:val="28"/>
                <w:szCs w:val="28"/>
              </w:rPr>
            </w:pPr>
            <w:r w:rsidRPr="00736E99">
              <w:rPr>
                <w:sz w:val="28"/>
                <w:szCs w:val="28"/>
              </w:rPr>
              <w:t xml:space="preserve">в 2016 году – 3926,6 тыс. руб., </w:t>
            </w:r>
          </w:p>
          <w:p w:rsidR="00B23640" w:rsidRPr="00736E99" w:rsidRDefault="00B23640" w:rsidP="00376549">
            <w:pPr>
              <w:jc w:val="both"/>
              <w:rPr>
                <w:sz w:val="28"/>
                <w:szCs w:val="28"/>
              </w:rPr>
            </w:pPr>
            <w:r w:rsidRPr="00736E99">
              <w:rPr>
                <w:sz w:val="28"/>
                <w:szCs w:val="28"/>
              </w:rPr>
              <w:t>в 2017 году – 3493,4 тыс. руб.</w:t>
            </w:r>
          </w:p>
          <w:p w:rsidR="00B23640" w:rsidRPr="00736E99" w:rsidRDefault="00B23640" w:rsidP="00376549">
            <w:pPr>
              <w:jc w:val="both"/>
              <w:rPr>
                <w:sz w:val="28"/>
                <w:szCs w:val="28"/>
              </w:rPr>
            </w:pPr>
            <w:r w:rsidRPr="00736E99">
              <w:rPr>
                <w:sz w:val="28"/>
                <w:szCs w:val="28"/>
              </w:rPr>
              <w:t xml:space="preserve"> </w:t>
            </w:r>
          </w:p>
        </w:tc>
      </w:tr>
      <w:tr w:rsidR="00B23640" w:rsidRPr="00230DC0" w:rsidTr="00376549">
        <w:tc>
          <w:tcPr>
            <w:tcW w:w="3474" w:type="dxa"/>
            <w:shd w:val="clear" w:color="auto" w:fill="auto"/>
          </w:tcPr>
          <w:p w:rsidR="00B23640" w:rsidRPr="00230DC0" w:rsidRDefault="00B23640" w:rsidP="00376549">
            <w:pPr>
              <w:jc w:val="both"/>
              <w:rPr>
                <w:sz w:val="28"/>
                <w:szCs w:val="28"/>
              </w:rPr>
            </w:pPr>
            <w:proofErr w:type="gramStart"/>
            <w:r w:rsidRPr="00230DC0">
              <w:rPr>
                <w:sz w:val="28"/>
                <w:szCs w:val="28"/>
              </w:rPr>
              <w:t>Контроль за</w:t>
            </w:r>
            <w:proofErr w:type="gramEnd"/>
            <w:r w:rsidRPr="00230DC0">
              <w:rPr>
                <w:sz w:val="28"/>
                <w:szCs w:val="28"/>
              </w:rPr>
              <w:t xml:space="preserve"> выполнением </w:t>
            </w:r>
            <w:r w:rsidRPr="00230DC0">
              <w:rPr>
                <w:sz w:val="28"/>
                <w:szCs w:val="28"/>
              </w:rPr>
              <w:lastRenderedPageBreak/>
              <w:t xml:space="preserve">подпрограммы </w:t>
            </w:r>
          </w:p>
        </w:tc>
        <w:tc>
          <w:tcPr>
            <w:tcW w:w="6380" w:type="dxa"/>
            <w:shd w:val="clear" w:color="auto" w:fill="auto"/>
          </w:tcPr>
          <w:p w:rsidR="00B23640" w:rsidRPr="00230DC0" w:rsidRDefault="00B23640" w:rsidP="00376549">
            <w:pPr>
              <w:jc w:val="both"/>
              <w:rPr>
                <w:sz w:val="28"/>
                <w:szCs w:val="28"/>
              </w:rPr>
            </w:pPr>
            <w:proofErr w:type="gramStart"/>
            <w:r w:rsidRPr="00230DC0">
              <w:rPr>
                <w:sz w:val="28"/>
                <w:szCs w:val="28"/>
              </w:rPr>
              <w:lastRenderedPageBreak/>
              <w:t>контроль за</w:t>
            </w:r>
            <w:proofErr w:type="gramEnd"/>
            <w:r w:rsidRPr="00230DC0">
              <w:rPr>
                <w:sz w:val="28"/>
                <w:szCs w:val="28"/>
              </w:rPr>
              <w:t xml:space="preserve"> выполнением подпрограммы </w:t>
            </w:r>
            <w:r w:rsidRPr="00230DC0">
              <w:rPr>
                <w:sz w:val="28"/>
                <w:szCs w:val="28"/>
              </w:rPr>
              <w:lastRenderedPageBreak/>
              <w:t xml:space="preserve">осуществляет администрация муниципального образования </w:t>
            </w:r>
            <w:r>
              <w:rPr>
                <w:sz w:val="28"/>
                <w:szCs w:val="28"/>
              </w:rPr>
              <w:t>Темрюкский район</w:t>
            </w:r>
            <w:r w:rsidRPr="00230DC0">
              <w:rPr>
                <w:sz w:val="28"/>
                <w:szCs w:val="28"/>
              </w:rPr>
              <w:t xml:space="preserve">  </w:t>
            </w:r>
          </w:p>
        </w:tc>
      </w:tr>
    </w:tbl>
    <w:p w:rsidR="00B23640" w:rsidRDefault="00B23640" w:rsidP="00E83C49">
      <w:pPr>
        <w:rPr>
          <w:sz w:val="28"/>
          <w:szCs w:val="28"/>
        </w:rPr>
      </w:pPr>
    </w:p>
    <w:p w:rsidR="00B23640" w:rsidRDefault="00B23640" w:rsidP="00B23640">
      <w:pPr>
        <w:jc w:val="center"/>
        <w:rPr>
          <w:sz w:val="28"/>
          <w:szCs w:val="28"/>
        </w:rPr>
      </w:pPr>
    </w:p>
    <w:p w:rsidR="00B23640" w:rsidRPr="00E83C49" w:rsidRDefault="00B23640" w:rsidP="00B23640">
      <w:pPr>
        <w:jc w:val="center"/>
        <w:rPr>
          <w:b/>
          <w:sz w:val="28"/>
          <w:szCs w:val="28"/>
        </w:rPr>
      </w:pPr>
      <w:r w:rsidRPr="00E83C49">
        <w:rPr>
          <w:b/>
          <w:sz w:val="28"/>
          <w:szCs w:val="28"/>
        </w:rPr>
        <w:t xml:space="preserve"> Содержание проблемы и обоснование необходимости </w:t>
      </w:r>
    </w:p>
    <w:p w:rsidR="00B23640" w:rsidRPr="00E83C49" w:rsidRDefault="00B23640" w:rsidP="00B23640">
      <w:pPr>
        <w:jc w:val="center"/>
        <w:rPr>
          <w:b/>
          <w:sz w:val="28"/>
          <w:szCs w:val="28"/>
        </w:rPr>
      </w:pPr>
      <w:r w:rsidRPr="00E83C49">
        <w:rPr>
          <w:b/>
          <w:sz w:val="28"/>
          <w:szCs w:val="28"/>
        </w:rPr>
        <w:t>ее решения программными методиками</w:t>
      </w:r>
    </w:p>
    <w:p w:rsidR="00B23640" w:rsidRPr="00E83C49" w:rsidRDefault="00B23640" w:rsidP="00B23640">
      <w:pPr>
        <w:jc w:val="center"/>
        <w:rPr>
          <w:b/>
          <w:sz w:val="28"/>
          <w:szCs w:val="28"/>
        </w:rPr>
      </w:pPr>
    </w:p>
    <w:p w:rsidR="00B23640" w:rsidRDefault="00B23640" w:rsidP="00B23640">
      <w:pPr>
        <w:ind w:firstLine="748"/>
        <w:jc w:val="both"/>
        <w:rPr>
          <w:sz w:val="28"/>
          <w:szCs w:val="28"/>
        </w:rPr>
      </w:pPr>
      <w:r>
        <w:rPr>
          <w:sz w:val="28"/>
          <w:szCs w:val="28"/>
        </w:rPr>
        <w:t>В современных условиях роль малых форм хозяйствования в АПК – личных подсобных хозяйств, крестьянских (фермерских) хозяйств и индивидуальных предпринимателей, занятых  в сельскохозяйственном производстве, в социальном и экономическом развитии  существенно возросла.   Малые формы хозяйствования вносят весомый вклад в экономику муниципального образования Темрюкский район,  имеют большой потенциал в увеличении производства сельскохозяйственной продукции.</w:t>
      </w:r>
    </w:p>
    <w:p w:rsidR="00B23640" w:rsidRDefault="00B23640" w:rsidP="00B23640">
      <w:pPr>
        <w:ind w:firstLine="748"/>
        <w:jc w:val="both"/>
        <w:rPr>
          <w:sz w:val="28"/>
          <w:szCs w:val="28"/>
        </w:rPr>
      </w:pPr>
      <w:r>
        <w:rPr>
          <w:sz w:val="28"/>
          <w:szCs w:val="28"/>
        </w:rPr>
        <w:t>В связи с этим возникла необходимость разработки подпрограммы, предусматривающей меры финансовой  поддержки, которые позволят продолжить развитие малых форм хозяйствовании в АПК.</w:t>
      </w:r>
    </w:p>
    <w:p w:rsidR="00B23640" w:rsidRDefault="00B23640" w:rsidP="00B23640">
      <w:pPr>
        <w:ind w:firstLine="748"/>
        <w:jc w:val="both"/>
        <w:rPr>
          <w:sz w:val="28"/>
          <w:szCs w:val="28"/>
        </w:rPr>
      </w:pPr>
      <w:r>
        <w:rPr>
          <w:sz w:val="28"/>
          <w:szCs w:val="28"/>
        </w:rPr>
        <w:t>Малые формы хозяйствования в АПК испытывают сложности в приобретении молодняка сельскохозяйственных животных, кормов, сре</w:t>
      </w:r>
      <w:proofErr w:type="gramStart"/>
      <w:r>
        <w:rPr>
          <w:sz w:val="28"/>
          <w:szCs w:val="28"/>
        </w:rPr>
        <w:t>дств пр</w:t>
      </w:r>
      <w:proofErr w:type="gramEnd"/>
      <w:r>
        <w:rPr>
          <w:sz w:val="28"/>
          <w:szCs w:val="28"/>
        </w:rPr>
        <w:t xml:space="preserve">оизводства, а также в сбыте сельскохозяйственной продукции. Проблемой развития малых форм хозяйствования в АПК является также недостаточное их техническое оснащение. </w:t>
      </w:r>
    </w:p>
    <w:p w:rsidR="00B23640" w:rsidRDefault="00B23640" w:rsidP="00B23640">
      <w:pPr>
        <w:ind w:firstLine="748"/>
        <w:jc w:val="both"/>
        <w:rPr>
          <w:sz w:val="28"/>
          <w:szCs w:val="28"/>
        </w:rPr>
      </w:pPr>
      <w:r>
        <w:rPr>
          <w:sz w:val="28"/>
          <w:szCs w:val="28"/>
        </w:rPr>
        <w:t>Развитие овощеводства и животноводства в малых формах хозяйствования позволит увеличить  объемы производства овощей, картофеля, мяса, молока и др.</w:t>
      </w:r>
    </w:p>
    <w:p w:rsidR="00B23640" w:rsidRDefault="00B23640" w:rsidP="00B23640">
      <w:pPr>
        <w:ind w:firstLine="748"/>
        <w:jc w:val="both"/>
        <w:rPr>
          <w:sz w:val="28"/>
          <w:szCs w:val="28"/>
        </w:rPr>
      </w:pPr>
      <w:r>
        <w:rPr>
          <w:sz w:val="28"/>
          <w:szCs w:val="28"/>
        </w:rPr>
        <w:t xml:space="preserve">Для наращивания производства сельскохозяйственной продукции малыми формами хозяйствования в АПК необходимо осуществить ряд мер, направленных на создание благоприятных условий для организации производства овощей и плодов, организации системы сбыта сельскохозяйственной продукции. Эту задачу планируется решить путем оказания финансовой государственной поддержки личным подсобным хозяйствам, крестьянским (фермерским) хозяйствам и индивидуальным предпринимателям, занятым в сельскохозяйственном производстве, в виде субсидирования их затрат на приобретение сельскохозяйственных животных и птицы, затрат на организацию производства овощей в закрытом грунте, субсидирования произведенного и реализованного молока и мяса  </w:t>
      </w:r>
    </w:p>
    <w:p w:rsidR="00B23640" w:rsidRDefault="00B23640" w:rsidP="00B23640">
      <w:pPr>
        <w:ind w:firstLine="748"/>
        <w:jc w:val="both"/>
        <w:rPr>
          <w:sz w:val="28"/>
          <w:szCs w:val="28"/>
        </w:rPr>
      </w:pPr>
      <w:r>
        <w:rPr>
          <w:sz w:val="28"/>
          <w:szCs w:val="28"/>
        </w:rPr>
        <w:t xml:space="preserve">При отсутствии финансовых </w:t>
      </w:r>
      <w:proofErr w:type="gramStart"/>
      <w:r>
        <w:rPr>
          <w:sz w:val="28"/>
          <w:szCs w:val="28"/>
        </w:rPr>
        <w:t>мер государственной поддержки развития малых форм хозяйствования</w:t>
      </w:r>
      <w:proofErr w:type="gramEnd"/>
      <w:r>
        <w:rPr>
          <w:sz w:val="28"/>
          <w:szCs w:val="28"/>
        </w:rPr>
        <w:t xml:space="preserve"> в АПК субъекты малого бизнеса  не смогут интенсивно развивать сельскохозяйственное производство, наращивать поголовье скота и объемы производимой продукции. Такая ситуация может привести к снижению доходов  жителей, что повлияет на социально-экономическое положение  населения и повысит уровень безработицы, что в конечном итоге нежелательно отразится на экономике муниципального образования Темрюкский район в целом.</w:t>
      </w:r>
    </w:p>
    <w:p w:rsidR="00B23640" w:rsidRDefault="00B23640" w:rsidP="00B23640">
      <w:pPr>
        <w:jc w:val="both"/>
        <w:rPr>
          <w:sz w:val="28"/>
          <w:szCs w:val="28"/>
        </w:rPr>
      </w:pPr>
    </w:p>
    <w:p w:rsidR="00B23640" w:rsidRPr="00E83C49" w:rsidRDefault="00B23640" w:rsidP="00B23640">
      <w:pPr>
        <w:jc w:val="center"/>
        <w:rPr>
          <w:b/>
          <w:sz w:val="28"/>
          <w:szCs w:val="28"/>
        </w:rPr>
      </w:pPr>
      <w:r w:rsidRPr="00E83C49">
        <w:rPr>
          <w:b/>
          <w:sz w:val="28"/>
          <w:szCs w:val="28"/>
        </w:rPr>
        <w:lastRenderedPageBreak/>
        <w:t xml:space="preserve"> Цели, задачи, сроки и этапы реализации подпрограммы</w:t>
      </w:r>
    </w:p>
    <w:p w:rsidR="00B23640" w:rsidRPr="00E83C49" w:rsidRDefault="00B23640" w:rsidP="00B23640">
      <w:pPr>
        <w:jc w:val="center"/>
        <w:rPr>
          <w:b/>
          <w:sz w:val="28"/>
          <w:szCs w:val="28"/>
        </w:rPr>
      </w:pPr>
    </w:p>
    <w:p w:rsidR="00B23640" w:rsidRDefault="00B23640" w:rsidP="00E83C49">
      <w:pPr>
        <w:jc w:val="both"/>
        <w:rPr>
          <w:sz w:val="28"/>
          <w:szCs w:val="28"/>
        </w:rPr>
      </w:pPr>
      <w:r>
        <w:rPr>
          <w:sz w:val="28"/>
          <w:szCs w:val="28"/>
        </w:rPr>
        <w:t>Цели подпрограммы:</w:t>
      </w:r>
    </w:p>
    <w:p w:rsidR="000C14F2" w:rsidRPr="000C14F2" w:rsidRDefault="000C14F2" w:rsidP="000C14F2">
      <w:pPr>
        <w:jc w:val="both"/>
        <w:rPr>
          <w:sz w:val="28"/>
          <w:szCs w:val="28"/>
        </w:rPr>
      </w:pPr>
      <w:r w:rsidRPr="000C14F2">
        <w:rPr>
          <w:sz w:val="28"/>
          <w:szCs w:val="28"/>
        </w:rPr>
        <w:t>Создание условий для развития малых форм хозяйствования в агропромышленном комплексе (далее – АПК)</w:t>
      </w:r>
    </w:p>
    <w:p w:rsidR="00B23640" w:rsidRDefault="00B23640" w:rsidP="000C14F2">
      <w:pPr>
        <w:jc w:val="both"/>
        <w:rPr>
          <w:sz w:val="28"/>
          <w:szCs w:val="28"/>
        </w:rPr>
      </w:pPr>
      <w:r>
        <w:rPr>
          <w:sz w:val="28"/>
          <w:szCs w:val="28"/>
        </w:rPr>
        <w:t>Задача подпрограммы:</w:t>
      </w:r>
    </w:p>
    <w:p w:rsidR="00B23640" w:rsidRDefault="000C14F2" w:rsidP="00E83C49">
      <w:pPr>
        <w:rPr>
          <w:sz w:val="28"/>
          <w:szCs w:val="28"/>
        </w:rPr>
      </w:pPr>
      <w:r w:rsidRPr="000C14F2">
        <w:rPr>
          <w:sz w:val="28"/>
          <w:szCs w:val="28"/>
        </w:rPr>
        <w:t xml:space="preserve">Развитие производства сельскохозяйственной продукции малыми формами хозяйствования в </w:t>
      </w:r>
      <w:proofErr w:type="spellStart"/>
      <w:r w:rsidRPr="000C14F2">
        <w:rPr>
          <w:sz w:val="28"/>
          <w:szCs w:val="28"/>
        </w:rPr>
        <w:t>АПК</w:t>
      </w:r>
      <w:r w:rsidR="00B23640">
        <w:rPr>
          <w:sz w:val="28"/>
          <w:szCs w:val="28"/>
        </w:rPr>
        <w:t>Сроки</w:t>
      </w:r>
      <w:proofErr w:type="spellEnd"/>
      <w:r w:rsidR="00B23640">
        <w:rPr>
          <w:sz w:val="28"/>
          <w:szCs w:val="28"/>
        </w:rPr>
        <w:t xml:space="preserve"> реализации подпрограммы: 2015 – 2017 годы</w:t>
      </w:r>
    </w:p>
    <w:p w:rsidR="000C14F2" w:rsidRDefault="000C14F2" w:rsidP="00E83C49">
      <w:pPr>
        <w:rPr>
          <w:sz w:val="28"/>
          <w:szCs w:val="28"/>
        </w:rPr>
      </w:pPr>
    </w:p>
    <w:p w:rsidR="000C14F2" w:rsidRDefault="000C14F2" w:rsidP="000C14F2">
      <w:pPr>
        <w:jc w:val="center"/>
      </w:pPr>
      <w:r w:rsidRPr="00736E99">
        <w:rPr>
          <w:sz w:val="28"/>
          <w:szCs w:val="28"/>
        </w:rPr>
        <w:t>Целевые показатели подпрограммы «Поддержка сельскохозяйственного производства малых форм хозяйствования»</w:t>
      </w:r>
    </w:p>
    <w:p w:rsidR="000C14F2" w:rsidRDefault="000C14F2" w:rsidP="000C14F2">
      <w:pPr>
        <w:jc w:val="both"/>
        <w:rPr>
          <w:sz w:val="28"/>
          <w:szCs w:val="28"/>
        </w:rPr>
      </w:pPr>
    </w:p>
    <w:tbl>
      <w:tblPr>
        <w:tblStyle w:val="a3"/>
        <w:tblW w:w="9639" w:type="dxa"/>
        <w:tblInd w:w="108" w:type="dxa"/>
        <w:tblLayout w:type="fixed"/>
        <w:tblLook w:val="04A0" w:firstRow="1" w:lastRow="0" w:firstColumn="1" w:lastColumn="0" w:noHBand="0" w:noVBand="1"/>
      </w:tblPr>
      <w:tblGrid>
        <w:gridCol w:w="567"/>
        <w:gridCol w:w="2977"/>
        <w:gridCol w:w="1559"/>
        <w:gridCol w:w="851"/>
        <w:gridCol w:w="1276"/>
        <w:gridCol w:w="1275"/>
        <w:gridCol w:w="1134"/>
      </w:tblGrid>
      <w:tr w:rsidR="000C14F2" w:rsidRPr="000F62ED" w:rsidTr="00803BE9">
        <w:tc>
          <w:tcPr>
            <w:tcW w:w="567" w:type="dxa"/>
            <w:vMerge w:val="restart"/>
          </w:tcPr>
          <w:p w:rsidR="000C14F2" w:rsidRPr="000F62ED" w:rsidRDefault="000C14F2" w:rsidP="00803BE9">
            <w:pPr>
              <w:widowControl w:val="0"/>
              <w:autoSpaceDE w:val="0"/>
              <w:autoSpaceDN w:val="0"/>
              <w:adjustRightInd w:val="0"/>
              <w:jc w:val="both"/>
              <w:rPr>
                <w:bCs/>
              </w:rPr>
            </w:pPr>
            <w:r w:rsidRPr="000F62ED">
              <w:rPr>
                <w:bCs/>
              </w:rPr>
              <w:t>№ п\</w:t>
            </w:r>
            <w:proofErr w:type="gramStart"/>
            <w:r w:rsidRPr="000F62ED">
              <w:rPr>
                <w:bCs/>
              </w:rPr>
              <w:t>п</w:t>
            </w:r>
            <w:proofErr w:type="gramEnd"/>
          </w:p>
        </w:tc>
        <w:tc>
          <w:tcPr>
            <w:tcW w:w="2977" w:type="dxa"/>
            <w:vMerge w:val="restart"/>
          </w:tcPr>
          <w:p w:rsidR="000C14F2" w:rsidRPr="000F62ED" w:rsidRDefault="000C14F2" w:rsidP="00803BE9">
            <w:pPr>
              <w:widowControl w:val="0"/>
              <w:autoSpaceDE w:val="0"/>
              <w:autoSpaceDN w:val="0"/>
              <w:adjustRightInd w:val="0"/>
              <w:jc w:val="both"/>
              <w:rPr>
                <w:bCs/>
              </w:rPr>
            </w:pPr>
            <w:r w:rsidRPr="000F62ED">
              <w:rPr>
                <w:bCs/>
              </w:rPr>
              <w:t>Наименование целевого показателя</w:t>
            </w:r>
          </w:p>
        </w:tc>
        <w:tc>
          <w:tcPr>
            <w:tcW w:w="1559" w:type="dxa"/>
            <w:vMerge w:val="restart"/>
          </w:tcPr>
          <w:p w:rsidR="000C14F2" w:rsidRPr="000F62ED" w:rsidRDefault="000C14F2" w:rsidP="00803BE9">
            <w:pPr>
              <w:widowControl w:val="0"/>
              <w:autoSpaceDE w:val="0"/>
              <w:autoSpaceDN w:val="0"/>
              <w:adjustRightInd w:val="0"/>
              <w:jc w:val="both"/>
              <w:rPr>
                <w:bCs/>
              </w:rPr>
            </w:pPr>
            <w:r w:rsidRPr="000F62ED">
              <w:rPr>
                <w:bCs/>
              </w:rPr>
              <w:t>Единица измерения</w:t>
            </w:r>
          </w:p>
        </w:tc>
        <w:tc>
          <w:tcPr>
            <w:tcW w:w="851" w:type="dxa"/>
            <w:vMerge w:val="restart"/>
          </w:tcPr>
          <w:p w:rsidR="000C14F2" w:rsidRPr="000F62ED" w:rsidRDefault="000C14F2" w:rsidP="00803BE9">
            <w:pPr>
              <w:widowControl w:val="0"/>
              <w:autoSpaceDE w:val="0"/>
              <w:autoSpaceDN w:val="0"/>
              <w:adjustRightInd w:val="0"/>
              <w:jc w:val="both"/>
              <w:rPr>
                <w:bCs/>
              </w:rPr>
            </w:pPr>
            <w:r w:rsidRPr="000F62ED">
              <w:rPr>
                <w:bCs/>
              </w:rPr>
              <w:t>Статус</w:t>
            </w:r>
          </w:p>
        </w:tc>
        <w:tc>
          <w:tcPr>
            <w:tcW w:w="3685" w:type="dxa"/>
            <w:gridSpan w:val="3"/>
          </w:tcPr>
          <w:p w:rsidR="000C14F2" w:rsidRPr="000F62ED" w:rsidRDefault="000C14F2" w:rsidP="00803BE9">
            <w:pPr>
              <w:widowControl w:val="0"/>
              <w:autoSpaceDE w:val="0"/>
              <w:autoSpaceDN w:val="0"/>
              <w:adjustRightInd w:val="0"/>
              <w:jc w:val="center"/>
              <w:rPr>
                <w:bCs/>
              </w:rPr>
            </w:pPr>
            <w:r w:rsidRPr="000F62ED">
              <w:rPr>
                <w:bCs/>
              </w:rPr>
              <w:t>Значение показателей</w:t>
            </w:r>
          </w:p>
        </w:tc>
      </w:tr>
      <w:tr w:rsidR="000C14F2" w:rsidRPr="000F62ED" w:rsidTr="00803BE9">
        <w:tc>
          <w:tcPr>
            <w:tcW w:w="567" w:type="dxa"/>
            <w:vMerge/>
          </w:tcPr>
          <w:p w:rsidR="000C14F2" w:rsidRPr="000F62ED" w:rsidRDefault="000C14F2" w:rsidP="00803BE9">
            <w:pPr>
              <w:widowControl w:val="0"/>
              <w:autoSpaceDE w:val="0"/>
              <w:autoSpaceDN w:val="0"/>
              <w:adjustRightInd w:val="0"/>
              <w:jc w:val="both"/>
              <w:rPr>
                <w:bCs/>
              </w:rPr>
            </w:pPr>
          </w:p>
        </w:tc>
        <w:tc>
          <w:tcPr>
            <w:tcW w:w="2977" w:type="dxa"/>
            <w:vMerge/>
          </w:tcPr>
          <w:p w:rsidR="000C14F2" w:rsidRPr="000F62ED" w:rsidRDefault="000C14F2" w:rsidP="00803BE9">
            <w:pPr>
              <w:widowControl w:val="0"/>
              <w:autoSpaceDE w:val="0"/>
              <w:autoSpaceDN w:val="0"/>
              <w:adjustRightInd w:val="0"/>
              <w:jc w:val="both"/>
              <w:rPr>
                <w:bCs/>
              </w:rPr>
            </w:pPr>
          </w:p>
        </w:tc>
        <w:tc>
          <w:tcPr>
            <w:tcW w:w="1559" w:type="dxa"/>
            <w:vMerge/>
          </w:tcPr>
          <w:p w:rsidR="000C14F2" w:rsidRPr="000F62ED" w:rsidRDefault="000C14F2" w:rsidP="00803BE9">
            <w:pPr>
              <w:widowControl w:val="0"/>
              <w:autoSpaceDE w:val="0"/>
              <w:autoSpaceDN w:val="0"/>
              <w:adjustRightInd w:val="0"/>
              <w:jc w:val="both"/>
              <w:rPr>
                <w:bCs/>
              </w:rPr>
            </w:pPr>
          </w:p>
        </w:tc>
        <w:tc>
          <w:tcPr>
            <w:tcW w:w="851" w:type="dxa"/>
            <w:vMerge/>
          </w:tcPr>
          <w:p w:rsidR="000C14F2" w:rsidRPr="000F62ED" w:rsidRDefault="000C14F2" w:rsidP="00803BE9">
            <w:pPr>
              <w:widowControl w:val="0"/>
              <w:autoSpaceDE w:val="0"/>
              <w:autoSpaceDN w:val="0"/>
              <w:adjustRightInd w:val="0"/>
              <w:jc w:val="both"/>
              <w:rPr>
                <w:bCs/>
              </w:rPr>
            </w:pPr>
          </w:p>
        </w:tc>
        <w:tc>
          <w:tcPr>
            <w:tcW w:w="1276" w:type="dxa"/>
          </w:tcPr>
          <w:p w:rsidR="000C14F2" w:rsidRPr="000F62ED" w:rsidRDefault="000C14F2" w:rsidP="00803BE9">
            <w:pPr>
              <w:widowControl w:val="0"/>
              <w:autoSpaceDE w:val="0"/>
              <w:autoSpaceDN w:val="0"/>
              <w:adjustRightInd w:val="0"/>
              <w:jc w:val="center"/>
              <w:rPr>
                <w:bCs/>
              </w:rPr>
            </w:pPr>
            <w:r w:rsidRPr="000F62ED">
              <w:rPr>
                <w:bCs/>
              </w:rPr>
              <w:t>2015 год</w:t>
            </w:r>
          </w:p>
        </w:tc>
        <w:tc>
          <w:tcPr>
            <w:tcW w:w="1275" w:type="dxa"/>
          </w:tcPr>
          <w:p w:rsidR="000C14F2" w:rsidRPr="000F62ED" w:rsidRDefault="000C14F2" w:rsidP="00803BE9">
            <w:pPr>
              <w:widowControl w:val="0"/>
              <w:autoSpaceDE w:val="0"/>
              <w:autoSpaceDN w:val="0"/>
              <w:adjustRightInd w:val="0"/>
              <w:jc w:val="center"/>
              <w:rPr>
                <w:bCs/>
              </w:rPr>
            </w:pPr>
            <w:r w:rsidRPr="000F62ED">
              <w:rPr>
                <w:bCs/>
              </w:rPr>
              <w:t>2016 год</w:t>
            </w:r>
          </w:p>
        </w:tc>
        <w:tc>
          <w:tcPr>
            <w:tcW w:w="1134" w:type="dxa"/>
          </w:tcPr>
          <w:p w:rsidR="000C14F2" w:rsidRPr="000F62ED" w:rsidRDefault="000C14F2" w:rsidP="00803BE9">
            <w:pPr>
              <w:widowControl w:val="0"/>
              <w:autoSpaceDE w:val="0"/>
              <w:autoSpaceDN w:val="0"/>
              <w:adjustRightInd w:val="0"/>
              <w:jc w:val="center"/>
              <w:rPr>
                <w:bCs/>
              </w:rPr>
            </w:pPr>
            <w:r w:rsidRPr="000F62ED">
              <w:rPr>
                <w:bCs/>
              </w:rPr>
              <w:t>2017 год</w:t>
            </w:r>
          </w:p>
        </w:tc>
      </w:tr>
      <w:tr w:rsidR="000C14F2" w:rsidRPr="000F62ED" w:rsidTr="00803BE9">
        <w:tc>
          <w:tcPr>
            <w:tcW w:w="567" w:type="dxa"/>
          </w:tcPr>
          <w:p w:rsidR="000C14F2" w:rsidRPr="000F62ED" w:rsidRDefault="000C14F2" w:rsidP="00803BE9">
            <w:pPr>
              <w:widowControl w:val="0"/>
              <w:autoSpaceDE w:val="0"/>
              <w:autoSpaceDN w:val="0"/>
              <w:adjustRightInd w:val="0"/>
              <w:jc w:val="center"/>
              <w:rPr>
                <w:bCs/>
              </w:rPr>
            </w:pPr>
            <w:r w:rsidRPr="000F62ED">
              <w:rPr>
                <w:bCs/>
              </w:rPr>
              <w:t>1</w:t>
            </w:r>
          </w:p>
        </w:tc>
        <w:tc>
          <w:tcPr>
            <w:tcW w:w="2977" w:type="dxa"/>
          </w:tcPr>
          <w:p w:rsidR="000C14F2" w:rsidRPr="000F62ED" w:rsidRDefault="000C14F2" w:rsidP="00803BE9">
            <w:pPr>
              <w:widowControl w:val="0"/>
              <w:autoSpaceDE w:val="0"/>
              <w:autoSpaceDN w:val="0"/>
              <w:adjustRightInd w:val="0"/>
              <w:jc w:val="center"/>
              <w:rPr>
                <w:bCs/>
              </w:rPr>
            </w:pPr>
            <w:r w:rsidRPr="000F62ED">
              <w:rPr>
                <w:bCs/>
              </w:rPr>
              <w:t>2</w:t>
            </w:r>
          </w:p>
        </w:tc>
        <w:tc>
          <w:tcPr>
            <w:tcW w:w="1559" w:type="dxa"/>
          </w:tcPr>
          <w:p w:rsidR="000C14F2" w:rsidRPr="000F62ED" w:rsidRDefault="000C14F2" w:rsidP="00803BE9">
            <w:pPr>
              <w:widowControl w:val="0"/>
              <w:autoSpaceDE w:val="0"/>
              <w:autoSpaceDN w:val="0"/>
              <w:adjustRightInd w:val="0"/>
              <w:jc w:val="center"/>
              <w:rPr>
                <w:bCs/>
              </w:rPr>
            </w:pPr>
            <w:r w:rsidRPr="000F62ED">
              <w:rPr>
                <w:bCs/>
              </w:rPr>
              <w:t>3</w:t>
            </w:r>
          </w:p>
        </w:tc>
        <w:tc>
          <w:tcPr>
            <w:tcW w:w="851" w:type="dxa"/>
          </w:tcPr>
          <w:p w:rsidR="000C14F2" w:rsidRPr="000F62ED" w:rsidRDefault="000C14F2" w:rsidP="00803BE9">
            <w:pPr>
              <w:widowControl w:val="0"/>
              <w:autoSpaceDE w:val="0"/>
              <w:autoSpaceDN w:val="0"/>
              <w:adjustRightInd w:val="0"/>
              <w:jc w:val="center"/>
              <w:rPr>
                <w:bCs/>
              </w:rPr>
            </w:pPr>
            <w:r w:rsidRPr="000F62ED">
              <w:rPr>
                <w:bCs/>
              </w:rPr>
              <w:t>4</w:t>
            </w:r>
          </w:p>
        </w:tc>
        <w:tc>
          <w:tcPr>
            <w:tcW w:w="1276" w:type="dxa"/>
          </w:tcPr>
          <w:p w:rsidR="000C14F2" w:rsidRPr="000F62ED" w:rsidRDefault="000C14F2" w:rsidP="00803BE9">
            <w:pPr>
              <w:widowControl w:val="0"/>
              <w:autoSpaceDE w:val="0"/>
              <w:autoSpaceDN w:val="0"/>
              <w:adjustRightInd w:val="0"/>
              <w:jc w:val="center"/>
              <w:rPr>
                <w:bCs/>
              </w:rPr>
            </w:pPr>
            <w:r w:rsidRPr="000F62ED">
              <w:rPr>
                <w:bCs/>
              </w:rPr>
              <w:t>5</w:t>
            </w:r>
          </w:p>
        </w:tc>
        <w:tc>
          <w:tcPr>
            <w:tcW w:w="1275" w:type="dxa"/>
          </w:tcPr>
          <w:p w:rsidR="000C14F2" w:rsidRPr="000F62ED" w:rsidRDefault="000C14F2" w:rsidP="00803BE9">
            <w:pPr>
              <w:widowControl w:val="0"/>
              <w:autoSpaceDE w:val="0"/>
              <w:autoSpaceDN w:val="0"/>
              <w:adjustRightInd w:val="0"/>
              <w:jc w:val="center"/>
              <w:rPr>
                <w:bCs/>
              </w:rPr>
            </w:pPr>
            <w:r w:rsidRPr="000F62ED">
              <w:rPr>
                <w:bCs/>
              </w:rPr>
              <w:t>6</w:t>
            </w:r>
          </w:p>
        </w:tc>
        <w:tc>
          <w:tcPr>
            <w:tcW w:w="1134" w:type="dxa"/>
          </w:tcPr>
          <w:p w:rsidR="000C14F2" w:rsidRPr="000F62ED" w:rsidRDefault="000C14F2" w:rsidP="00803BE9">
            <w:pPr>
              <w:widowControl w:val="0"/>
              <w:autoSpaceDE w:val="0"/>
              <w:autoSpaceDN w:val="0"/>
              <w:adjustRightInd w:val="0"/>
              <w:jc w:val="center"/>
              <w:rPr>
                <w:bCs/>
              </w:rPr>
            </w:pPr>
            <w:r w:rsidRPr="000F62ED">
              <w:rPr>
                <w:bCs/>
              </w:rPr>
              <w:t>7</w:t>
            </w:r>
          </w:p>
        </w:tc>
      </w:tr>
      <w:tr w:rsidR="000C14F2" w:rsidRPr="000F62ED" w:rsidTr="00803BE9">
        <w:tc>
          <w:tcPr>
            <w:tcW w:w="567" w:type="dxa"/>
          </w:tcPr>
          <w:p w:rsidR="000C14F2" w:rsidRPr="00736E99" w:rsidRDefault="000C14F2" w:rsidP="00803BE9">
            <w:pPr>
              <w:widowControl w:val="0"/>
              <w:autoSpaceDE w:val="0"/>
              <w:autoSpaceDN w:val="0"/>
              <w:adjustRightInd w:val="0"/>
              <w:jc w:val="center"/>
              <w:rPr>
                <w:bCs/>
              </w:rPr>
            </w:pPr>
            <w:r w:rsidRPr="00736E99">
              <w:rPr>
                <w:bCs/>
              </w:rPr>
              <w:t>1</w:t>
            </w:r>
          </w:p>
        </w:tc>
        <w:tc>
          <w:tcPr>
            <w:tcW w:w="2977" w:type="dxa"/>
          </w:tcPr>
          <w:p w:rsidR="000C14F2" w:rsidRPr="00736E99" w:rsidRDefault="00817344" w:rsidP="00803BE9">
            <w:r w:rsidRPr="00736E99">
              <w:t>??????</w:t>
            </w:r>
          </w:p>
        </w:tc>
        <w:tc>
          <w:tcPr>
            <w:tcW w:w="1559" w:type="dxa"/>
          </w:tcPr>
          <w:p w:rsidR="000C14F2" w:rsidRPr="00916C68" w:rsidRDefault="000C14F2" w:rsidP="00803BE9">
            <w:pPr>
              <w:widowControl w:val="0"/>
              <w:autoSpaceDE w:val="0"/>
              <w:autoSpaceDN w:val="0"/>
              <w:adjustRightInd w:val="0"/>
              <w:jc w:val="center"/>
              <w:rPr>
                <w:bCs/>
              </w:rPr>
            </w:pPr>
            <w:r w:rsidRPr="00736E99">
              <w:rPr>
                <w:bCs/>
              </w:rPr>
              <w:t>шт.</w:t>
            </w:r>
            <w:bookmarkStart w:id="6" w:name="_GoBack"/>
            <w:bookmarkEnd w:id="6"/>
          </w:p>
        </w:tc>
        <w:tc>
          <w:tcPr>
            <w:tcW w:w="851" w:type="dxa"/>
          </w:tcPr>
          <w:p w:rsidR="000C14F2" w:rsidRPr="00916C68" w:rsidRDefault="000C14F2" w:rsidP="00803BE9">
            <w:pPr>
              <w:widowControl w:val="0"/>
              <w:autoSpaceDE w:val="0"/>
              <w:autoSpaceDN w:val="0"/>
              <w:adjustRightInd w:val="0"/>
              <w:jc w:val="both"/>
              <w:rPr>
                <w:bCs/>
              </w:rPr>
            </w:pPr>
          </w:p>
        </w:tc>
        <w:tc>
          <w:tcPr>
            <w:tcW w:w="1276" w:type="dxa"/>
          </w:tcPr>
          <w:p w:rsidR="000C14F2" w:rsidRPr="00916C68" w:rsidRDefault="000C14F2" w:rsidP="00803BE9">
            <w:pPr>
              <w:widowControl w:val="0"/>
              <w:autoSpaceDE w:val="0"/>
              <w:autoSpaceDN w:val="0"/>
              <w:adjustRightInd w:val="0"/>
              <w:jc w:val="center"/>
              <w:rPr>
                <w:bCs/>
              </w:rPr>
            </w:pPr>
          </w:p>
        </w:tc>
        <w:tc>
          <w:tcPr>
            <w:tcW w:w="1275" w:type="dxa"/>
          </w:tcPr>
          <w:p w:rsidR="000C14F2" w:rsidRPr="00916C68" w:rsidRDefault="000C14F2" w:rsidP="00803BE9">
            <w:pPr>
              <w:widowControl w:val="0"/>
              <w:autoSpaceDE w:val="0"/>
              <w:autoSpaceDN w:val="0"/>
              <w:adjustRightInd w:val="0"/>
              <w:jc w:val="center"/>
              <w:rPr>
                <w:bCs/>
              </w:rPr>
            </w:pPr>
          </w:p>
        </w:tc>
        <w:tc>
          <w:tcPr>
            <w:tcW w:w="1134" w:type="dxa"/>
          </w:tcPr>
          <w:p w:rsidR="000C14F2" w:rsidRPr="00916C68" w:rsidRDefault="000C14F2" w:rsidP="00803BE9">
            <w:pPr>
              <w:widowControl w:val="0"/>
              <w:autoSpaceDE w:val="0"/>
              <w:autoSpaceDN w:val="0"/>
              <w:adjustRightInd w:val="0"/>
              <w:jc w:val="center"/>
              <w:rPr>
                <w:bCs/>
              </w:rPr>
            </w:pPr>
          </w:p>
        </w:tc>
      </w:tr>
    </w:tbl>
    <w:p w:rsidR="000C14F2" w:rsidRDefault="000C14F2" w:rsidP="00E83C49">
      <w:pPr>
        <w:rPr>
          <w:sz w:val="28"/>
          <w:szCs w:val="28"/>
        </w:rPr>
        <w:sectPr w:rsidR="000C14F2" w:rsidSect="00376549">
          <w:headerReference w:type="even" r:id="rId28"/>
          <w:headerReference w:type="default" r:id="rId29"/>
          <w:headerReference w:type="first" r:id="rId30"/>
          <w:pgSz w:w="11906" w:h="16838"/>
          <w:pgMar w:top="1134" w:right="567" w:bottom="1134" w:left="1701" w:header="709" w:footer="709" w:gutter="0"/>
          <w:cols w:space="708"/>
          <w:titlePg/>
          <w:docGrid w:linePitch="360"/>
        </w:sectPr>
      </w:pPr>
    </w:p>
    <w:p w:rsidR="00E83C49" w:rsidRPr="00E83C49" w:rsidRDefault="00B23640" w:rsidP="00E83C49">
      <w:pPr>
        <w:jc w:val="center"/>
        <w:rPr>
          <w:b/>
          <w:sz w:val="28"/>
          <w:szCs w:val="28"/>
        </w:rPr>
      </w:pPr>
      <w:r w:rsidRPr="00E83C49">
        <w:rPr>
          <w:b/>
          <w:sz w:val="28"/>
          <w:szCs w:val="28"/>
        </w:rPr>
        <w:lastRenderedPageBreak/>
        <w:t xml:space="preserve"> Перечень мероприятий подпрограммы</w:t>
      </w:r>
    </w:p>
    <w:p w:rsidR="00E83C49" w:rsidRPr="00E83C49" w:rsidRDefault="00E83C49" w:rsidP="00E83C49">
      <w:pPr>
        <w:jc w:val="center"/>
        <w:rPr>
          <w:b/>
          <w:sz w:val="28"/>
          <w:szCs w:val="28"/>
        </w:rPr>
      </w:pPr>
      <w:r w:rsidRPr="00E83C49">
        <w:rPr>
          <w:b/>
          <w:sz w:val="28"/>
          <w:szCs w:val="28"/>
        </w:rPr>
        <w:t xml:space="preserve"> «Поддержка сельскохозяйственного производства</w:t>
      </w:r>
      <w:r w:rsidR="001742AF">
        <w:rPr>
          <w:b/>
          <w:sz w:val="28"/>
          <w:szCs w:val="28"/>
        </w:rPr>
        <w:t xml:space="preserve"> </w:t>
      </w:r>
      <w:r w:rsidRPr="00E83C49">
        <w:rPr>
          <w:b/>
          <w:sz w:val="28"/>
          <w:szCs w:val="28"/>
        </w:rPr>
        <w:t xml:space="preserve">» </w:t>
      </w:r>
    </w:p>
    <w:tbl>
      <w:tblPr>
        <w:tblStyle w:val="a3"/>
        <w:tblpPr w:leftFromText="180" w:rightFromText="180" w:vertAnchor="page" w:horzAnchor="margin" w:tblpX="-34" w:tblpY="2470"/>
        <w:tblW w:w="15160" w:type="dxa"/>
        <w:tblLayout w:type="fixed"/>
        <w:tblLook w:val="04A0" w:firstRow="1" w:lastRow="0" w:firstColumn="1" w:lastColumn="0" w:noHBand="0" w:noVBand="1"/>
      </w:tblPr>
      <w:tblGrid>
        <w:gridCol w:w="974"/>
        <w:gridCol w:w="2570"/>
        <w:gridCol w:w="742"/>
        <w:gridCol w:w="2093"/>
        <w:gridCol w:w="1276"/>
        <w:gridCol w:w="1134"/>
        <w:gridCol w:w="1134"/>
        <w:gridCol w:w="1134"/>
        <w:gridCol w:w="1843"/>
        <w:gridCol w:w="2260"/>
      </w:tblGrid>
      <w:tr w:rsidR="00E83C49" w:rsidRPr="004E1048" w:rsidTr="00A43239">
        <w:trPr>
          <w:trHeight w:val="990"/>
        </w:trPr>
        <w:tc>
          <w:tcPr>
            <w:tcW w:w="974" w:type="dxa"/>
            <w:vMerge w:val="restart"/>
          </w:tcPr>
          <w:p w:rsidR="00E83C49" w:rsidRPr="004E1048" w:rsidRDefault="00E83C49" w:rsidP="00A43239">
            <w:pPr>
              <w:jc w:val="center"/>
            </w:pPr>
            <w:r w:rsidRPr="004E1048">
              <w:t>№</w:t>
            </w:r>
            <w:proofErr w:type="gramStart"/>
            <w:r w:rsidRPr="004E1048">
              <w:t>п</w:t>
            </w:r>
            <w:proofErr w:type="gramEnd"/>
            <w:r w:rsidRPr="004E1048">
              <w:t>/п</w:t>
            </w:r>
          </w:p>
        </w:tc>
        <w:tc>
          <w:tcPr>
            <w:tcW w:w="2570" w:type="dxa"/>
            <w:vMerge w:val="restart"/>
          </w:tcPr>
          <w:p w:rsidR="00E83C49" w:rsidRPr="004E1048" w:rsidRDefault="00E83C49" w:rsidP="00A43239">
            <w:pPr>
              <w:jc w:val="center"/>
            </w:pPr>
            <w:r w:rsidRPr="004E1048">
              <w:t>Наименование мероприятия</w:t>
            </w:r>
          </w:p>
        </w:tc>
        <w:tc>
          <w:tcPr>
            <w:tcW w:w="742" w:type="dxa"/>
            <w:vMerge w:val="restart"/>
          </w:tcPr>
          <w:p w:rsidR="00E83C49" w:rsidRPr="004E1048" w:rsidRDefault="00E83C49" w:rsidP="00A43239">
            <w:pPr>
              <w:jc w:val="center"/>
            </w:pPr>
            <w:r w:rsidRPr="004E1048">
              <w:t>Статус</w:t>
            </w:r>
          </w:p>
        </w:tc>
        <w:tc>
          <w:tcPr>
            <w:tcW w:w="2093" w:type="dxa"/>
            <w:vMerge w:val="restart"/>
          </w:tcPr>
          <w:p w:rsidR="00E83C49" w:rsidRPr="004E1048" w:rsidRDefault="00E83C49" w:rsidP="00A43239">
            <w:pPr>
              <w:jc w:val="center"/>
            </w:pPr>
            <w:r w:rsidRPr="004E1048">
              <w:t>Источник финансирования</w:t>
            </w:r>
          </w:p>
        </w:tc>
        <w:tc>
          <w:tcPr>
            <w:tcW w:w="1276" w:type="dxa"/>
            <w:vMerge w:val="restart"/>
          </w:tcPr>
          <w:p w:rsidR="00E83C49" w:rsidRPr="004E1048" w:rsidRDefault="00E83C49" w:rsidP="00A43239">
            <w:pPr>
              <w:jc w:val="center"/>
            </w:pPr>
            <w:r w:rsidRPr="004E1048">
              <w:t>Объем финансирования всего (тыс</w:t>
            </w:r>
            <w:proofErr w:type="gramStart"/>
            <w:r w:rsidRPr="004E1048">
              <w:t>.р</w:t>
            </w:r>
            <w:proofErr w:type="gramEnd"/>
            <w:r w:rsidRPr="004E1048">
              <w:t>уб.)</w:t>
            </w:r>
          </w:p>
        </w:tc>
        <w:tc>
          <w:tcPr>
            <w:tcW w:w="3402" w:type="dxa"/>
            <w:gridSpan w:val="3"/>
          </w:tcPr>
          <w:p w:rsidR="00E83C49" w:rsidRPr="004E1048" w:rsidRDefault="00E83C49" w:rsidP="00A43239">
            <w:pPr>
              <w:jc w:val="center"/>
            </w:pPr>
            <w:r w:rsidRPr="004E1048">
              <w:t>В том числе по годам</w:t>
            </w:r>
          </w:p>
        </w:tc>
        <w:tc>
          <w:tcPr>
            <w:tcW w:w="1843" w:type="dxa"/>
            <w:vMerge w:val="restart"/>
          </w:tcPr>
          <w:p w:rsidR="00E83C49" w:rsidRPr="004E1048" w:rsidRDefault="00E83C49" w:rsidP="00A43239">
            <w:pPr>
              <w:jc w:val="center"/>
            </w:pPr>
            <w:r w:rsidRPr="004E1048">
              <w:t>Непосредственный результат реализации мероприятия</w:t>
            </w:r>
          </w:p>
        </w:tc>
        <w:tc>
          <w:tcPr>
            <w:tcW w:w="2260" w:type="dxa"/>
            <w:vMerge w:val="restart"/>
          </w:tcPr>
          <w:p w:rsidR="00E83C49" w:rsidRPr="004E1048" w:rsidRDefault="00E83C49" w:rsidP="00A43239">
            <w:pPr>
              <w:jc w:val="center"/>
            </w:pPr>
            <w:r w:rsidRPr="004E1048">
              <w:t>Заказчик, главный распорядитель бюджетных средств</w:t>
            </w:r>
          </w:p>
        </w:tc>
      </w:tr>
      <w:tr w:rsidR="00E83C49" w:rsidRPr="004E1048" w:rsidTr="00A43239">
        <w:trPr>
          <w:trHeight w:val="411"/>
        </w:trPr>
        <w:tc>
          <w:tcPr>
            <w:tcW w:w="974" w:type="dxa"/>
            <w:vMerge/>
          </w:tcPr>
          <w:p w:rsidR="00E83C49" w:rsidRPr="004E1048" w:rsidRDefault="00E83C49" w:rsidP="00A43239">
            <w:pPr>
              <w:jc w:val="center"/>
            </w:pPr>
          </w:p>
        </w:tc>
        <w:tc>
          <w:tcPr>
            <w:tcW w:w="2570" w:type="dxa"/>
            <w:vMerge/>
          </w:tcPr>
          <w:p w:rsidR="00E83C49" w:rsidRPr="004E1048" w:rsidRDefault="00E83C49" w:rsidP="00A43239">
            <w:pPr>
              <w:jc w:val="center"/>
            </w:pPr>
          </w:p>
        </w:tc>
        <w:tc>
          <w:tcPr>
            <w:tcW w:w="742" w:type="dxa"/>
            <w:vMerge/>
          </w:tcPr>
          <w:p w:rsidR="00E83C49" w:rsidRPr="004E1048" w:rsidRDefault="00E83C49" w:rsidP="00A43239">
            <w:pPr>
              <w:jc w:val="center"/>
            </w:pPr>
          </w:p>
        </w:tc>
        <w:tc>
          <w:tcPr>
            <w:tcW w:w="2093" w:type="dxa"/>
            <w:vMerge/>
          </w:tcPr>
          <w:p w:rsidR="00E83C49" w:rsidRPr="004E1048" w:rsidRDefault="00E83C49" w:rsidP="00A43239">
            <w:pPr>
              <w:jc w:val="center"/>
            </w:pPr>
          </w:p>
        </w:tc>
        <w:tc>
          <w:tcPr>
            <w:tcW w:w="1276" w:type="dxa"/>
            <w:vMerge/>
          </w:tcPr>
          <w:p w:rsidR="00E83C49" w:rsidRPr="004E1048" w:rsidRDefault="00E83C49" w:rsidP="00A43239">
            <w:pPr>
              <w:jc w:val="center"/>
            </w:pPr>
          </w:p>
        </w:tc>
        <w:tc>
          <w:tcPr>
            <w:tcW w:w="1134" w:type="dxa"/>
          </w:tcPr>
          <w:p w:rsidR="00E83C49" w:rsidRPr="004E1048" w:rsidRDefault="00E83C49" w:rsidP="00A43239">
            <w:pPr>
              <w:jc w:val="center"/>
            </w:pPr>
            <w:r w:rsidRPr="004E1048">
              <w:t>2015</w:t>
            </w:r>
          </w:p>
        </w:tc>
        <w:tc>
          <w:tcPr>
            <w:tcW w:w="1134" w:type="dxa"/>
          </w:tcPr>
          <w:p w:rsidR="00E83C49" w:rsidRPr="004E1048" w:rsidRDefault="00E83C49" w:rsidP="00A43239">
            <w:pPr>
              <w:jc w:val="center"/>
            </w:pPr>
            <w:r w:rsidRPr="004E1048">
              <w:t>2016</w:t>
            </w:r>
          </w:p>
        </w:tc>
        <w:tc>
          <w:tcPr>
            <w:tcW w:w="1134" w:type="dxa"/>
          </w:tcPr>
          <w:p w:rsidR="00E83C49" w:rsidRPr="004E1048" w:rsidRDefault="00E83C49" w:rsidP="00A43239">
            <w:pPr>
              <w:jc w:val="center"/>
            </w:pPr>
            <w:r w:rsidRPr="004E1048">
              <w:t>2017</w:t>
            </w:r>
          </w:p>
        </w:tc>
        <w:tc>
          <w:tcPr>
            <w:tcW w:w="1843" w:type="dxa"/>
            <w:vMerge/>
          </w:tcPr>
          <w:p w:rsidR="00E83C49" w:rsidRPr="004E1048" w:rsidRDefault="00E83C49" w:rsidP="00A43239">
            <w:pPr>
              <w:jc w:val="center"/>
            </w:pPr>
          </w:p>
        </w:tc>
        <w:tc>
          <w:tcPr>
            <w:tcW w:w="2260" w:type="dxa"/>
            <w:vMerge/>
          </w:tcPr>
          <w:p w:rsidR="00E83C49" w:rsidRPr="004E1048" w:rsidRDefault="00E83C49" w:rsidP="00A43239">
            <w:pPr>
              <w:jc w:val="center"/>
            </w:pPr>
          </w:p>
        </w:tc>
      </w:tr>
      <w:tr w:rsidR="00E83C49" w:rsidRPr="004E1048" w:rsidTr="00A43239">
        <w:tc>
          <w:tcPr>
            <w:tcW w:w="974" w:type="dxa"/>
          </w:tcPr>
          <w:p w:rsidR="00E83C49" w:rsidRPr="004E1048" w:rsidRDefault="00E83C49" w:rsidP="00A43239">
            <w:pPr>
              <w:jc w:val="center"/>
            </w:pPr>
            <w:r w:rsidRPr="004E1048">
              <w:t>1</w:t>
            </w:r>
          </w:p>
        </w:tc>
        <w:tc>
          <w:tcPr>
            <w:tcW w:w="2570" w:type="dxa"/>
          </w:tcPr>
          <w:p w:rsidR="00E83C49" w:rsidRPr="004E1048" w:rsidRDefault="00E83C49" w:rsidP="00A43239">
            <w:pPr>
              <w:jc w:val="center"/>
            </w:pPr>
            <w:r w:rsidRPr="004E1048">
              <w:t>2</w:t>
            </w:r>
          </w:p>
        </w:tc>
        <w:tc>
          <w:tcPr>
            <w:tcW w:w="742" w:type="dxa"/>
          </w:tcPr>
          <w:p w:rsidR="00E83C49" w:rsidRPr="004E1048" w:rsidRDefault="00E83C49" w:rsidP="00A43239">
            <w:pPr>
              <w:jc w:val="center"/>
            </w:pPr>
            <w:r w:rsidRPr="004E1048">
              <w:t>3</w:t>
            </w:r>
          </w:p>
        </w:tc>
        <w:tc>
          <w:tcPr>
            <w:tcW w:w="2093" w:type="dxa"/>
          </w:tcPr>
          <w:p w:rsidR="00E83C49" w:rsidRPr="004E1048" w:rsidRDefault="00E83C49" w:rsidP="00A43239">
            <w:pPr>
              <w:jc w:val="center"/>
            </w:pPr>
            <w:r w:rsidRPr="004E1048">
              <w:t>4</w:t>
            </w:r>
          </w:p>
        </w:tc>
        <w:tc>
          <w:tcPr>
            <w:tcW w:w="1276" w:type="dxa"/>
          </w:tcPr>
          <w:p w:rsidR="00E83C49" w:rsidRPr="004E1048" w:rsidRDefault="00E83C49" w:rsidP="00A43239">
            <w:pPr>
              <w:jc w:val="center"/>
            </w:pPr>
            <w:r w:rsidRPr="004E1048">
              <w:t>5</w:t>
            </w:r>
          </w:p>
        </w:tc>
        <w:tc>
          <w:tcPr>
            <w:tcW w:w="1134" w:type="dxa"/>
          </w:tcPr>
          <w:p w:rsidR="00E83C49" w:rsidRPr="004E1048" w:rsidRDefault="00E83C49" w:rsidP="00A43239">
            <w:pPr>
              <w:jc w:val="center"/>
            </w:pPr>
            <w:r w:rsidRPr="004E1048">
              <w:t>6</w:t>
            </w:r>
          </w:p>
        </w:tc>
        <w:tc>
          <w:tcPr>
            <w:tcW w:w="1134" w:type="dxa"/>
          </w:tcPr>
          <w:p w:rsidR="00E83C49" w:rsidRPr="004E1048" w:rsidRDefault="00E83C49" w:rsidP="00A43239">
            <w:pPr>
              <w:jc w:val="center"/>
            </w:pPr>
            <w:r w:rsidRPr="004E1048">
              <w:t>7</w:t>
            </w:r>
          </w:p>
        </w:tc>
        <w:tc>
          <w:tcPr>
            <w:tcW w:w="1134" w:type="dxa"/>
          </w:tcPr>
          <w:p w:rsidR="00E83C49" w:rsidRPr="004E1048" w:rsidRDefault="00E83C49" w:rsidP="00A43239">
            <w:pPr>
              <w:jc w:val="center"/>
            </w:pPr>
            <w:r w:rsidRPr="004E1048">
              <w:t>8</w:t>
            </w:r>
          </w:p>
        </w:tc>
        <w:tc>
          <w:tcPr>
            <w:tcW w:w="1843" w:type="dxa"/>
          </w:tcPr>
          <w:p w:rsidR="00E83C49" w:rsidRPr="004E1048" w:rsidRDefault="00E83C49" w:rsidP="00A43239">
            <w:pPr>
              <w:jc w:val="center"/>
            </w:pPr>
            <w:r>
              <w:t>9</w:t>
            </w:r>
          </w:p>
        </w:tc>
        <w:tc>
          <w:tcPr>
            <w:tcW w:w="2260" w:type="dxa"/>
          </w:tcPr>
          <w:p w:rsidR="00E83C49" w:rsidRPr="004E1048" w:rsidRDefault="00E83C49" w:rsidP="00A43239">
            <w:pPr>
              <w:jc w:val="center"/>
            </w:pPr>
            <w:r w:rsidRPr="004E1048">
              <w:t>1</w:t>
            </w:r>
            <w:r>
              <w:t>0</w:t>
            </w:r>
          </w:p>
        </w:tc>
      </w:tr>
      <w:tr w:rsidR="0039153B" w:rsidRPr="00553296" w:rsidTr="00A43239">
        <w:tc>
          <w:tcPr>
            <w:tcW w:w="974" w:type="dxa"/>
          </w:tcPr>
          <w:p w:rsidR="0039153B" w:rsidRPr="004E1048" w:rsidRDefault="0039153B" w:rsidP="00A43239">
            <w:pPr>
              <w:jc w:val="center"/>
            </w:pPr>
            <w:r w:rsidRPr="004E1048">
              <w:t>1</w:t>
            </w:r>
          </w:p>
        </w:tc>
        <w:tc>
          <w:tcPr>
            <w:tcW w:w="14186" w:type="dxa"/>
            <w:gridSpan w:val="9"/>
          </w:tcPr>
          <w:p w:rsidR="0039153B" w:rsidRPr="00551B9E" w:rsidRDefault="000C14F2" w:rsidP="00A43239">
            <w:pPr>
              <w:widowControl w:val="0"/>
              <w:autoSpaceDE w:val="0"/>
              <w:autoSpaceDN w:val="0"/>
              <w:adjustRightInd w:val="0"/>
              <w:rPr>
                <w:bCs/>
              </w:rPr>
            </w:pPr>
            <w:r w:rsidRPr="000C14F2">
              <w:rPr>
                <w:bCs/>
              </w:rPr>
              <w:t>Создание условий для развития малых форм хозяйствования в агропромышленном комплексе (далее – АПК)</w:t>
            </w:r>
          </w:p>
        </w:tc>
      </w:tr>
      <w:tr w:rsidR="0039153B" w:rsidRPr="00553296" w:rsidTr="00A43239">
        <w:tc>
          <w:tcPr>
            <w:tcW w:w="974" w:type="dxa"/>
          </w:tcPr>
          <w:p w:rsidR="0039153B" w:rsidRPr="004E1048" w:rsidRDefault="0039153B" w:rsidP="00A43239">
            <w:pPr>
              <w:jc w:val="center"/>
            </w:pPr>
            <w:r w:rsidRPr="004E1048">
              <w:t>1.1</w:t>
            </w:r>
          </w:p>
        </w:tc>
        <w:tc>
          <w:tcPr>
            <w:tcW w:w="14186" w:type="dxa"/>
            <w:gridSpan w:val="9"/>
          </w:tcPr>
          <w:p w:rsidR="0039153B" w:rsidRPr="00551B9E" w:rsidRDefault="000C14F2" w:rsidP="00817344">
            <w:pPr>
              <w:widowControl w:val="0"/>
              <w:autoSpaceDE w:val="0"/>
              <w:autoSpaceDN w:val="0"/>
              <w:adjustRightInd w:val="0"/>
              <w:rPr>
                <w:bCs/>
              </w:rPr>
            </w:pPr>
            <w:r w:rsidRPr="000C14F2">
              <w:rPr>
                <w:bCs/>
              </w:rPr>
              <w:t>Развитие производства сельскохозяйственной продукции малыми формами хозяйствования в АПК</w:t>
            </w:r>
            <w:r w:rsidR="00817344">
              <w:rPr>
                <w:bCs/>
              </w:rPr>
              <w:t xml:space="preserve"> </w:t>
            </w:r>
          </w:p>
        </w:tc>
      </w:tr>
      <w:tr w:rsidR="0039153B" w:rsidRPr="00E83C49" w:rsidTr="00A43239">
        <w:tc>
          <w:tcPr>
            <w:tcW w:w="974" w:type="dxa"/>
            <w:vMerge w:val="restart"/>
          </w:tcPr>
          <w:p w:rsidR="0039153B" w:rsidRPr="00E83C49" w:rsidRDefault="0039153B" w:rsidP="00A43239">
            <w:pPr>
              <w:jc w:val="center"/>
            </w:pPr>
            <w:r w:rsidRPr="00E83C49">
              <w:t>1.1.1</w:t>
            </w:r>
          </w:p>
        </w:tc>
        <w:tc>
          <w:tcPr>
            <w:tcW w:w="2570" w:type="dxa"/>
            <w:vMerge w:val="restart"/>
          </w:tcPr>
          <w:p w:rsidR="0039153B" w:rsidRPr="00E83C49" w:rsidRDefault="0039153B" w:rsidP="00A43239">
            <w:r w:rsidRPr="00E83C49">
              <w:t>Осуществление отдельных государственный полномочий на поддержку сельскохозяйственного производства в муниципальном образовании Темрюкский район в части предоставления субсидий гражданам ЛПХ, КФХ, ИП, ведущим деятельность в области сельскохозяйственного производства.</w:t>
            </w:r>
          </w:p>
        </w:tc>
        <w:tc>
          <w:tcPr>
            <w:tcW w:w="742" w:type="dxa"/>
            <w:vMerge w:val="restart"/>
          </w:tcPr>
          <w:p w:rsidR="0039153B" w:rsidRPr="00E83C49" w:rsidRDefault="0039153B" w:rsidP="00A43239">
            <w:pPr>
              <w:jc w:val="center"/>
            </w:pPr>
          </w:p>
        </w:tc>
        <w:tc>
          <w:tcPr>
            <w:tcW w:w="2093" w:type="dxa"/>
          </w:tcPr>
          <w:p w:rsidR="0039153B" w:rsidRPr="00E83C49" w:rsidRDefault="0039153B" w:rsidP="00A43239">
            <w:pPr>
              <w:jc w:val="center"/>
            </w:pPr>
            <w:r w:rsidRPr="00E83C49">
              <w:t>всего</w:t>
            </w:r>
          </w:p>
        </w:tc>
        <w:tc>
          <w:tcPr>
            <w:tcW w:w="1276" w:type="dxa"/>
          </w:tcPr>
          <w:p w:rsidR="0039153B" w:rsidRPr="00E83C49" w:rsidRDefault="0039153B" w:rsidP="00A43239">
            <w:pPr>
              <w:jc w:val="center"/>
            </w:pPr>
            <w:r w:rsidRPr="00E83C49">
              <w:t>11958,7</w:t>
            </w:r>
          </w:p>
        </w:tc>
        <w:tc>
          <w:tcPr>
            <w:tcW w:w="1134" w:type="dxa"/>
          </w:tcPr>
          <w:p w:rsidR="0039153B" w:rsidRPr="00E83C49" w:rsidRDefault="0039153B" w:rsidP="00A43239">
            <w:pPr>
              <w:jc w:val="center"/>
            </w:pPr>
            <w:r w:rsidRPr="00E83C49">
              <w:t>4538,7</w:t>
            </w:r>
          </w:p>
        </w:tc>
        <w:tc>
          <w:tcPr>
            <w:tcW w:w="1134" w:type="dxa"/>
          </w:tcPr>
          <w:p w:rsidR="0039153B" w:rsidRPr="00E83C49" w:rsidRDefault="0039153B" w:rsidP="00A43239">
            <w:pPr>
              <w:jc w:val="center"/>
            </w:pPr>
            <w:r w:rsidRPr="00E83C49">
              <w:t>3926,6</w:t>
            </w:r>
          </w:p>
        </w:tc>
        <w:tc>
          <w:tcPr>
            <w:tcW w:w="1134" w:type="dxa"/>
          </w:tcPr>
          <w:p w:rsidR="0039153B" w:rsidRPr="00E83C49" w:rsidRDefault="0039153B" w:rsidP="00A43239">
            <w:pPr>
              <w:jc w:val="center"/>
            </w:pPr>
            <w:r w:rsidRPr="00E83C49">
              <w:t>3493,4</w:t>
            </w:r>
          </w:p>
        </w:tc>
        <w:tc>
          <w:tcPr>
            <w:tcW w:w="1843" w:type="dxa"/>
            <w:vMerge w:val="restart"/>
          </w:tcPr>
          <w:p w:rsidR="0039153B" w:rsidRPr="00E30641" w:rsidRDefault="0039153B" w:rsidP="00A43239">
            <w:pPr>
              <w:widowControl w:val="0"/>
              <w:autoSpaceDE w:val="0"/>
              <w:autoSpaceDN w:val="0"/>
              <w:adjustRightInd w:val="0"/>
              <w:jc w:val="center"/>
              <w:rPr>
                <w:bCs/>
              </w:rPr>
            </w:pPr>
            <w:r w:rsidRPr="00E30641">
              <w:rPr>
                <w:bCs/>
              </w:rPr>
              <w:t>Улучшение материального положения жителей, повышение занятости и жизненного уровня населения</w:t>
            </w:r>
          </w:p>
        </w:tc>
        <w:tc>
          <w:tcPr>
            <w:tcW w:w="2260" w:type="dxa"/>
            <w:vMerge w:val="restart"/>
          </w:tcPr>
          <w:p w:rsidR="0039153B" w:rsidRPr="00463FD9" w:rsidRDefault="0039153B" w:rsidP="00A43239">
            <w:pPr>
              <w:widowControl w:val="0"/>
              <w:autoSpaceDE w:val="0"/>
              <w:autoSpaceDN w:val="0"/>
              <w:adjustRightInd w:val="0"/>
              <w:jc w:val="center"/>
              <w:rPr>
                <w:bCs/>
              </w:rPr>
            </w:pPr>
            <w:r w:rsidRPr="00630E60">
              <w:t>Администрация муниципально</w:t>
            </w:r>
            <w:r>
              <w:t>го образования Темрюкский район;</w:t>
            </w:r>
            <w:r w:rsidRPr="00630E60">
              <w:t xml:space="preserve"> </w:t>
            </w:r>
            <w:r>
              <w:t>Управление сельского хозяйства и перерабатывающей промышленности</w:t>
            </w:r>
          </w:p>
        </w:tc>
      </w:tr>
      <w:tr w:rsidR="00E83C49" w:rsidRPr="00E83C49" w:rsidTr="00A43239">
        <w:tc>
          <w:tcPr>
            <w:tcW w:w="974" w:type="dxa"/>
            <w:vMerge/>
          </w:tcPr>
          <w:p w:rsidR="00E83C49" w:rsidRPr="00E83C49" w:rsidRDefault="00E83C49" w:rsidP="00A43239">
            <w:pPr>
              <w:jc w:val="center"/>
            </w:pPr>
          </w:p>
        </w:tc>
        <w:tc>
          <w:tcPr>
            <w:tcW w:w="2570" w:type="dxa"/>
            <w:vMerge/>
          </w:tcPr>
          <w:p w:rsidR="00E83C49" w:rsidRPr="00E83C49" w:rsidRDefault="00E83C49" w:rsidP="00A43239">
            <w:pPr>
              <w:jc w:val="center"/>
            </w:pPr>
          </w:p>
        </w:tc>
        <w:tc>
          <w:tcPr>
            <w:tcW w:w="742" w:type="dxa"/>
            <w:vMerge/>
          </w:tcPr>
          <w:p w:rsidR="00E83C49" w:rsidRPr="00E83C49" w:rsidRDefault="00E83C49" w:rsidP="00A43239">
            <w:pPr>
              <w:jc w:val="center"/>
            </w:pPr>
          </w:p>
        </w:tc>
        <w:tc>
          <w:tcPr>
            <w:tcW w:w="2093" w:type="dxa"/>
          </w:tcPr>
          <w:p w:rsidR="00E83C49" w:rsidRPr="00E83C49" w:rsidRDefault="00E83C49" w:rsidP="00A43239">
            <w:pPr>
              <w:jc w:val="center"/>
            </w:pPr>
            <w:r w:rsidRPr="00E83C49">
              <w:t>краевой бюджет</w:t>
            </w:r>
          </w:p>
        </w:tc>
        <w:tc>
          <w:tcPr>
            <w:tcW w:w="1276" w:type="dxa"/>
          </w:tcPr>
          <w:p w:rsidR="00E83C49" w:rsidRPr="00E83C49" w:rsidRDefault="00E83C49" w:rsidP="00A43239">
            <w:pPr>
              <w:jc w:val="center"/>
            </w:pPr>
            <w:r w:rsidRPr="00E83C49">
              <w:t>11958,7</w:t>
            </w:r>
          </w:p>
        </w:tc>
        <w:tc>
          <w:tcPr>
            <w:tcW w:w="1134" w:type="dxa"/>
          </w:tcPr>
          <w:p w:rsidR="00E83C49" w:rsidRPr="00E83C49" w:rsidRDefault="00E83C49" w:rsidP="00A43239">
            <w:pPr>
              <w:jc w:val="center"/>
            </w:pPr>
            <w:r w:rsidRPr="00E83C49">
              <w:t>4538,7</w:t>
            </w:r>
          </w:p>
        </w:tc>
        <w:tc>
          <w:tcPr>
            <w:tcW w:w="1134" w:type="dxa"/>
          </w:tcPr>
          <w:p w:rsidR="00E83C49" w:rsidRPr="00E83C49" w:rsidRDefault="00E83C49" w:rsidP="00A43239">
            <w:pPr>
              <w:jc w:val="center"/>
            </w:pPr>
            <w:r w:rsidRPr="00E83C49">
              <w:t>3926,6</w:t>
            </w:r>
          </w:p>
        </w:tc>
        <w:tc>
          <w:tcPr>
            <w:tcW w:w="1134" w:type="dxa"/>
          </w:tcPr>
          <w:p w:rsidR="00E83C49" w:rsidRPr="00E83C49" w:rsidRDefault="00E83C49" w:rsidP="00A43239">
            <w:pPr>
              <w:jc w:val="center"/>
            </w:pPr>
            <w:r w:rsidRPr="00E83C49">
              <w:t>3493,4</w:t>
            </w:r>
          </w:p>
        </w:tc>
        <w:tc>
          <w:tcPr>
            <w:tcW w:w="1843" w:type="dxa"/>
            <w:vMerge/>
          </w:tcPr>
          <w:p w:rsidR="00E83C49" w:rsidRPr="00E83C49" w:rsidRDefault="00E83C49" w:rsidP="00A43239">
            <w:pPr>
              <w:jc w:val="center"/>
            </w:pPr>
          </w:p>
        </w:tc>
        <w:tc>
          <w:tcPr>
            <w:tcW w:w="2260" w:type="dxa"/>
            <w:vMerge/>
          </w:tcPr>
          <w:p w:rsidR="00E83C49" w:rsidRPr="00E83C49" w:rsidRDefault="00E83C49" w:rsidP="00A43239">
            <w:pPr>
              <w:jc w:val="center"/>
            </w:pPr>
          </w:p>
        </w:tc>
      </w:tr>
      <w:tr w:rsidR="00E83C49" w:rsidRPr="00E83C49" w:rsidTr="00A43239">
        <w:tc>
          <w:tcPr>
            <w:tcW w:w="974" w:type="dxa"/>
            <w:vMerge/>
          </w:tcPr>
          <w:p w:rsidR="00E83C49" w:rsidRPr="00E83C49" w:rsidRDefault="00E83C49" w:rsidP="00A43239">
            <w:pPr>
              <w:jc w:val="center"/>
            </w:pPr>
          </w:p>
        </w:tc>
        <w:tc>
          <w:tcPr>
            <w:tcW w:w="2570" w:type="dxa"/>
            <w:vMerge/>
          </w:tcPr>
          <w:p w:rsidR="00E83C49" w:rsidRPr="00E83C49" w:rsidRDefault="00E83C49" w:rsidP="00A43239">
            <w:pPr>
              <w:jc w:val="center"/>
            </w:pPr>
          </w:p>
        </w:tc>
        <w:tc>
          <w:tcPr>
            <w:tcW w:w="742" w:type="dxa"/>
            <w:vMerge/>
          </w:tcPr>
          <w:p w:rsidR="00E83C49" w:rsidRPr="00E83C49" w:rsidRDefault="00E83C49" w:rsidP="00A43239">
            <w:pPr>
              <w:jc w:val="center"/>
            </w:pPr>
          </w:p>
        </w:tc>
        <w:tc>
          <w:tcPr>
            <w:tcW w:w="2093" w:type="dxa"/>
          </w:tcPr>
          <w:p w:rsidR="00E83C49" w:rsidRPr="00E83C49" w:rsidRDefault="00E83C49" w:rsidP="00A43239">
            <w:pPr>
              <w:jc w:val="center"/>
            </w:pPr>
            <w:r w:rsidRPr="00E83C49">
              <w:t>федеральный бюджет</w:t>
            </w:r>
          </w:p>
        </w:tc>
        <w:tc>
          <w:tcPr>
            <w:tcW w:w="1276" w:type="dxa"/>
          </w:tcPr>
          <w:p w:rsidR="00E83C49" w:rsidRPr="00E83C49" w:rsidRDefault="00E83C49" w:rsidP="00A43239">
            <w:pPr>
              <w:jc w:val="center"/>
            </w:pPr>
            <w:r w:rsidRPr="00E83C49">
              <w:t>0</w:t>
            </w:r>
          </w:p>
        </w:tc>
        <w:tc>
          <w:tcPr>
            <w:tcW w:w="1134" w:type="dxa"/>
          </w:tcPr>
          <w:p w:rsidR="00E83C49" w:rsidRPr="00E83C49" w:rsidRDefault="00E83C49" w:rsidP="00A43239">
            <w:pPr>
              <w:jc w:val="center"/>
            </w:pPr>
            <w:r w:rsidRPr="00E83C49">
              <w:t>0</w:t>
            </w:r>
          </w:p>
        </w:tc>
        <w:tc>
          <w:tcPr>
            <w:tcW w:w="1134" w:type="dxa"/>
          </w:tcPr>
          <w:p w:rsidR="00E83C49" w:rsidRPr="00E83C49" w:rsidRDefault="00E83C49" w:rsidP="00A43239">
            <w:pPr>
              <w:jc w:val="center"/>
            </w:pPr>
            <w:r w:rsidRPr="00E83C49">
              <w:t>0</w:t>
            </w:r>
          </w:p>
        </w:tc>
        <w:tc>
          <w:tcPr>
            <w:tcW w:w="1134" w:type="dxa"/>
          </w:tcPr>
          <w:p w:rsidR="00E83C49" w:rsidRPr="00E83C49" w:rsidRDefault="00E83C49" w:rsidP="00A43239">
            <w:pPr>
              <w:jc w:val="center"/>
            </w:pPr>
            <w:r w:rsidRPr="00E83C49">
              <w:t>0</w:t>
            </w:r>
          </w:p>
        </w:tc>
        <w:tc>
          <w:tcPr>
            <w:tcW w:w="1843" w:type="dxa"/>
            <w:vMerge/>
          </w:tcPr>
          <w:p w:rsidR="00E83C49" w:rsidRPr="00E83C49" w:rsidRDefault="00E83C49" w:rsidP="00A43239">
            <w:pPr>
              <w:jc w:val="center"/>
            </w:pPr>
          </w:p>
        </w:tc>
        <w:tc>
          <w:tcPr>
            <w:tcW w:w="2260" w:type="dxa"/>
            <w:vMerge/>
          </w:tcPr>
          <w:p w:rsidR="00E83C49" w:rsidRPr="00E83C49" w:rsidRDefault="00E83C49" w:rsidP="00A43239">
            <w:pPr>
              <w:jc w:val="center"/>
            </w:pPr>
          </w:p>
        </w:tc>
      </w:tr>
      <w:tr w:rsidR="00E83C49" w:rsidRPr="00E83C49" w:rsidTr="00A43239">
        <w:tc>
          <w:tcPr>
            <w:tcW w:w="974" w:type="dxa"/>
            <w:vMerge/>
          </w:tcPr>
          <w:p w:rsidR="00E83C49" w:rsidRPr="00E83C49" w:rsidRDefault="00E83C49" w:rsidP="00A43239">
            <w:pPr>
              <w:jc w:val="center"/>
            </w:pPr>
          </w:p>
        </w:tc>
        <w:tc>
          <w:tcPr>
            <w:tcW w:w="2570" w:type="dxa"/>
            <w:vMerge/>
          </w:tcPr>
          <w:p w:rsidR="00E83C49" w:rsidRPr="00E83C49" w:rsidRDefault="00E83C49" w:rsidP="00A43239">
            <w:pPr>
              <w:jc w:val="center"/>
            </w:pPr>
          </w:p>
        </w:tc>
        <w:tc>
          <w:tcPr>
            <w:tcW w:w="742" w:type="dxa"/>
            <w:vMerge/>
          </w:tcPr>
          <w:p w:rsidR="00E83C49" w:rsidRPr="00E83C49" w:rsidRDefault="00E83C49" w:rsidP="00A43239">
            <w:pPr>
              <w:jc w:val="center"/>
            </w:pPr>
          </w:p>
        </w:tc>
        <w:tc>
          <w:tcPr>
            <w:tcW w:w="2093" w:type="dxa"/>
          </w:tcPr>
          <w:p w:rsidR="00E83C49" w:rsidRPr="00E83C49" w:rsidRDefault="00E83C49" w:rsidP="00A43239">
            <w:pPr>
              <w:jc w:val="center"/>
            </w:pPr>
            <w:r w:rsidRPr="00E83C49">
              <w:t>местный бюджет</w:t>
            </w:r>
          </w:p>
        </w:tc>
        <w:tc>
          <w:tcPr>
            <w:tcW w:w="1276" w:type="dxa"/>
          </w:tcPr>
          <w:p w:rsidR="00E83C49" w:rsidRPr="00E83C49" w:rsidRDefault="00E83C49" w:rsidP="00A43239">
            <w:pPr>
              <w:jc w:val="center"/>
            </w:pPr>
            <w:r>
              <w:t>0</w:t>
            </w:r>
          </w:p>
        </w:tc>
        <w:tc>
          <w:tcPr>
            <w:tcW w:w="1134" w:type="dxa"/>
          </w:tcPr>
          <w:p w:rsidR="00E83C49" w:rsidRPr="00E83C49" w:rsidRDefault="00E83C49" w:rsidP="00A43239">
            <w:pPr>
              <w:jc w:val="center"/>
            </w:pPr>
            <w:r>
              <w:t>0</w:t>
            </w:r>
          </w:p>
        </w:tc>
        <w:tc>
          <w:tcPr>
            <w:tcW w:w="1134" w:type="dxa"/>
          </w:tcPr>
          <w:p w:rsidR="00E83C49" w:rsidRPr="00E83C49" w:rsidRDefault="00E83C49" w:rsidP="00A43239">
            <w:pPr>
              <w:jc w:val="center"/>
            </w:pPr>
            <w:r>
              <w:t>0</w:t>
            </w:r>
          </w:p>
        </w:tc>
        <w:tc>
          <w:tcPr>
            <w:tcW w:w="1134" w:type="dxa"/>
          </w:tcPr>
          <w:p w:rsidR="00E83C49" w:rsidRPr="00E83C49" w:rsidRDefault="00E83C49" w:rsidP="00A43239">
            <w:pPr>
              <w:jc w:val="center"/>
            </w:pPr>
            <w:r>
              <w:t>0</w:t>
            </w:r>
          </w:p>
        </w:tc>
        <w:tc>
          <w:tcPr>
            <w:tcW w:w="1843" w:type="dxa"/>
            <w:vMerge/>
          </w:tcPr>
          <w:p w:rsidR="00E83C49" w:rsidRPr="00E83C49" w:rsidRDefault="00E83C49" w:rsidP="00A43239">
            <w:pPr>
              <w:jc w:val="center"/>
            </w:pPr>
          </w:p>
        </w:tc>
        <w:tc>
          <w:tcPr>
            <w:tcW w:w="2260" w:type="dxa"/>
            <w:vMerge/>
          </w:tcPr>
          <w:p w:rsidR="00E83C49" w:rsidRPr="00E83C49" w:rsidRDefault="00E83C49" w:rsidP="00A43239">
            <w:pPr>
              <w:jc w:val="center"/>
            </w:pPr>
          </w:p>
        </w:tc>
      </w:tr>
      <w:tr w:rsidR="00E83C49" w:rsidRPr="00E83C49" w:rsidTr="00A43239">
        <w:tc>
          <w:tcPr>
            <w:tcW w:w="974" w:type="dxa"/>
            <w:vMerge/>
          </w:tcPr>
          <w:p w:rsidR="00E83C49" w:rsidRPr="00E83C49" w:rsidRDefault="00E83C49" w:rsidP="00A43239">
            <w:pPr>
              <w:jc w:val="center"/>
            </w:pPr>
          </w:p>
        </w:tc>
        <w:tc>
          <w:tcPr>
            <w:tcW w:w="2570" w:type="dxa"/>
            <w:vMerge/>
          </w:tcPr>
          <w:p w:rsidR="00E83C49" w:rsidRPr="00E83C49" w:rsidRDefault="00E83C49" w:rsidP="00A43239">
            <w:pPr>
              <w:jc w:val="center"/>
            </w:pPr>
          </w:p>
        </w:tc>
        <w:tc>
          <w:tcPr>
            <w:tcW w:w="742" w:type="dxa"/>
            <w:vMerge/>
          </w:tcPr>
          <w:p w:rsidR="00E83C49" w:rsidRPr="00E83C49" w:rsidRDefault="00E83C49" w:rsidP="00A43239">
            <w:pPr>
              <w:jc w:val="center"/>
            </w:pPr>
          </w:p>
        </w:tc>
        <w:tc>
          <w:tcPr>
            <w:tcW w:w="2093" w:type="dxa"/>
          </w:tcPr>
          <w:p w:rsidR="00E83C49" w:rsidRPr="00E83C49" w:rsidRDefault="00E83C49" w:rsidP="00A43239">
            <w:pPr>
              <w:jc w:val="center"/>
            </w:pPr>
            <w:r w:rsidRPr="00E83C49">
              <w:t>внебюджетные источники</w:t>
            </w:r>
          </w:p>
        </w:tc>
        <w:tc>
          <w:tcPr>
            <w:tcW w:w="1276" w:type="dxa"/>
          </w:tcPr>
          <w:p w:rsidR="00E83C49" w:rsidRPr="00E83C49" w:rsidRDefault="00E83C49" w:rsidP="00A43239">
            <w:pPr>
              <w:jc w:val="center"/>
            </w:pPr>
            <w:r w:rsidRPr="00E83C49">
              <w:t>0</w:t>
            </w:r>
          </w:p>
        </w:tc>
        <w:tc>
          <w:tcPr>
            <w:tcW w:w="1134" w:type="dxa"/>
          </w:tcPr>
          <w:p w:rsidR="00E83C49" w:rsidRPr="00E83C49" w:rsidRDefault="00E83C49" w:rsidP="00A43239">
            <w:pPr>
              <w:jc w:val="center"/>
            </w:pPr>
            <w:r w:rsidRPr="00E83C49">
              <w:t>0</w:t>
            </w:r>
          </w:p>
        </w:tc>
        <w:tc>
          <w:tcPr>
            <w:tcW w:w="1134" w:type="dxa"/>
          </w:tcPr>
          <w:p w:rsidR="00E83C49" w:rsidRPr="00E83C49" w:rsidRDefault="00E83C49" w:rsidP="00A43239">
            <w:pPr>
              <w:jc w:val="center"/>
            </w:pPr>
            <w:r w:rsidRPr="00E83C49">
              <w:t>0</w:t>
            </w:r>
          </w:p>
        </w:tc>
        <w:tc>
          <w:tcPr>
            <w:tcW w:w="1134" w:type="dxa"/>
          </w:tcPr>
          <w:p w:rsidR="00E83C49" w:rsidRPr="00E83C49" w:rsidRDefault="00E83C49" w:rsidP="00A43239">
            <w:pPr>
              <w:jc w:val="center"/>
            </w:pPr>
            <w:r w:rsidRPr="00E83C49">
              <w:t>0</w:t>
            </w:r>
          </w:p>
        </w:tc>
        <w:tc>
          <w:tcPr>
            <w:tcW w:w="1843" w:type="dxa"/>
            <w:vMerge/>
          </w:tcPr>
          <w:p w:rsidR="00E83C49" w:rsidRPr="00E83C49" w:rsidRDefault="00E83C49" w:rsidP="00A43239">
            <w:pPr>
              <w:jc w:val="center"/>
            </w:pPr>
          </w:p>
        </w:tc>
        <w:tc>
          <w:tcPr>
            <w:tcW w:w="2260" w:type="dxa"/>
            <w:vMerge/>
          </w:tcPr>
          <w:p w:rsidR="00E83C49" w:rsidRPr="00E83C49" w:rsidRDefault="00E83C49" w:rsidP="00A43239">
            <w:pPr>
              <w:jc w:val="center"/>
            </w:pPr>
          </w:p>
        </w:tc>
      </w:tr>
      <w:tr w:rsidR="00A43239" w:rsidRPr="00E83C49" w:rsidTr="00A43239">
        <w:tc>
          <w:tcPr>
            <w:tcW w:w="974" w:type="dxa"/>
            <w:vMerge w:val="restart"/>
          </w:tcPr>
          <w:p w:rsidR="00A43239" w:rsidRPr="00E83C49" w:rsidRDefault="00A43239" w:rsidP="00A43239">
            <w:pPr>
              <w:jc w:val="center"/>
            </w:pPr>
            <w:r>
              <w:t>1.1.2</w:t>
            </w:r>
          </w:p>
        </w:tc>
        <w:tc>
          <w:tcPr>
            <w:tcW w:w="2570" w:type="dxa"/>
            <w:vMerge w:val="restart"/>
          </w:tcPr>
          <w:p w:rsidR="00A43239" w:rsidRPr="0039153B" w:rsidRDefault="00A43239" w:rsidP="00A43239">
            <w:proofErr w:type="gramStart"/>
            <w:r w:rsidRPr="0039153B">
              <w:t xml:space="preserve">Осуществление отдельных государственный полномочий на поддержку сельскохозяйственного производства в муниципальном образовании </w:t>
            </w:r>
            <w:r w:rsidRPr="0039153B">
              <w:lastRenderedPageBreak/>
              <w:t>Темрюкский район в части возмещения  процентной ставки по долгосрочным, среднесрочным и краткосрочным кредитам, взятыми малыми формами хозяйствования,</w:t>
            </w:r>
            <w:proofErr w:type="gramEnd"/>
          </w:p>
        </w:tc>
        <w:tc>
          <w:tcPr>
            <w:tcW w:w="742" w:type="dxa"/>
            <w:vMerge w:val="restart"/>
          </w:tcPr>
          <w:p w:rsidR="00A43239" w:rsidRPr="00E83C49" w:rsidRDefault="00A43239" w:rsidP="00A43239">
            <w:pPr>
              <w:jc w:val="center"/>
            </w:pPr>
          </w:p>
        </w:tc>
        <w:tc>
          <w:tcPr>
            <w:tcW w:w="2093" w:type="dxa"/>
          </w:tcPr>
          <w:p w:rsidR="00A43239" w:rsidRPr="00E83C49" w:rsidRDefault="00A43239" w:rsidP="00A43239">
            <w:pPr>
              <w:jc w:val="center"/>
            </w:pPr>
            <w:r w:rsidRPr="00E83C49">
              <w:t>всего</w:t>
            </w:r>
          </w:p>
        </w:tc>
        <w:tc>
          <w:tcPr>
            <w:tcW w:w="1276" w:type="dxa"/>
          </w:tcPr>
          <w:p w:rsidR="00A43239" w:rsidRPr="00E83C49" w:rsidRDefault="00A43239" w:rsidP="00A43239">
            <w:pPr>
              <w:jc w:val="center"/>
            </w:pPr>
            <w:r>
              <w:t>401,7</w:t>
            </w:r>
          </w:p>
        </w:tc>
        <w:tc>
          <w:tcPr>
            <w:tcW w:w="1134" w:type="dxa"/>
          </w:tcPr>
          <w:p w:rsidR="00A43239" w:rsidRPr="00E83C49" w:rsidRDefault="00A43239" w:rsidP="00A43239">
            <w:pPr>
              <w:jc w:val="center"/>
            </w:pPr>
            <w:r>
              <w:t>133,9</w:t>
            </w:r>
          </w:p>
        </w:tc>
        <w:tc>
          <w:tcPr>
            <w:tcW w:w="1134" w:type="dxa"/>
          </w:tcPr>
          <w:p w:rsidR="00A43239" w:rsidRPr="00E83C49" w:rsidRDefault="00A43239" w:rsidP="00A43239">
            <w:pPr>
              <w:jc w:val="center"/>
            </w:pPr>
            <w:r>
              <w:t>133,9</w:t>
            </w:r>
          </w:p>
        </w:tc>
        <w:tc>
          <w:tcPr>
            <w:tcW w:w="1134" w:type="dxa"/>
          </w:tcPr>
          <w:p w:rsidR="00A43239" w:rsidRPr="00E83C49" w:rsidRDefault="00A43239" w:rsidP="00A43239">
            <w:pPr>
              <w:jc w:val="center"/>
            </w:pPr>
            <w:r>
              <w:t>133,9</w:t>
            </w:r>
          </w:p>
        </w:tc>
        <w:tc>
          <w:tcPr>
            <w:tcW w:w="1843" w:type="dxa"/>
            <w:vMerge w:val="restart"/>
          </w:tcPr>
          <w:p w:rsidR="00A43239" w:rsidRPr="00E30641" w:rsidRDefault="00A43239" w:rsidP="00A43239">
            <w:pPr>
              <w:widowControl w:val="0"/>
              <w:autoSpaceDE w:val="0"/>
              <w:autoSpaceDN w:val="0"/>
              <w:adjustRightInd w:val="0"/>
              <w:jc w:val="center"/>
              <w:rPr>
                <w:bCs/>
              </w:rPr>
            </w:pPr>
            <w:r w:rsidRPr="00E30641">
              <w:rPr>
                <w:bCs/>
              </w:rPr>
              <w:t>Улучшение материального положения жителей, повышение занятости и жизненного уровня населения</w:t>
            </w:r>
          </w:p>
        </w:tc>
        <w:tc>
          <w:tcPr>
            <w:tcW w:w="2260" w:type="dxa"/>
            <w:vMerge w:val="restart"/>
          </w:tcPr>
          <w:p w:rsidR="00A43239" w:rsidRPr="00463FD9" w:rsidRDefault="00A43239" w:rsidP="00A43239">
            <w:pPr>
              <w:widowControl w:val="0"/>
              <w:autoSpaceDE w:val="0"/>
              <w:autoSpaceDN w:val="0"/>
              <w:adjustRightInd w:val="0"/>
              <w:jc w:val="center"/>
              <w:rPr>
                <w:bCs/>
              </w:rPr>
            </w:pPr>
            <w:r w:rsidRPr="00630E60">
              <w:t>Администрация муниципально</w:t>
            </w:r>
            <w:r>
              <w:t>го образования Темрюкский район;</w:t>
            </w:r>
            <w:r w:rsidRPr="00630E60">
              <w:t xml:space="preserve"> </w:t>
            </w:r>
            <w:r>
              <w:t>Управление сельского хозяйства и перерабатывающей промышленности</w:t>
            </w:r>
          </w:p>
        </w:tc>
      </w:tr>
      <w:tr w:rsidR="00A43239" w:rsidRPr="00E83C49" w:rsidTr="00A43239">
        <w:tc>
          <w:tcPr>
            <w:tcW w:w="974" w:type="dxa"/>
            <w:vMerge/>
          </w:tcPr>
          <w:p w:rsidR="00A43239" w:rsidRPr="00E83C49" w:rsidRDefault="00A43239" w:rsidP="00A43239">
            <w:pPr>
              <w:jc w:val="center"/>
            </w:pPr>
          </w:p>
        </w:tc>
        <w:tc>
          <w:tcPr>
            <w:tcW w:w="2570" w:type="dxa"/>
            <w:vMerge/>
          </w:tcPr>
          <w:p w:rsidR="00A43239" w:rsidRPr="00E83C49" w:rsidRDefault="00A43239" w:rsidP="00A43239">
            <w:pPr>
              <w:jc w:val="center"/>
            </w:pPr>
          </w:p>
        </w:tc>
        <w:tc>
          <w:tcPr>
            <w:tcW w:w="742" w:type="dxa"/>
            <w:vMerge/>
          </w:tcPr>
          <w:p w:rsidR="00A43239" w:rsidRPr="00E83C49" w:rsidRDefault="00A43239" w:rsidP="00A43239">
            <w:pPr>
              <w:jc w:val="center"/>
            </w:pPr>
          </w:p>
        </w:tc>
        <w:tc>
          <w:tcPr>
            <w:tcW w:w="2093" w:type="dxa"/>
          </w:tcPr>
          <w:p w:rsidR="00A43239" w:rsidRPr="00E83C49" w:rsidRDefault="00A43239" w:rsidP="00A43239">
            <w:pPr>
              <w:jc w:val="center"/>
            </w:pPr>
            <w:r w:rsidRPr="00E83C49">
              <w:t>краевой бюджет</w:t>
            </w:r>
          </w:p>
        </w:tc>
        <w:tc>
          <w:tcPr>
            <w:tcW w:w="1276" w:type="dxa"/>
          </w:tcPr>
          <w:p w:rsidR="00A43239" w:rsidRPr="00E83C49" w:rsidRDefault="00A43239" w:rsidP="00A43239">
            <w:pPr>
              <w:jc w:val="center"/>
            </w:pPr>
            <w:r>
              <w:t>32,7</w:t>
            </w:r>
          </w:p>
        </w:tc>
        <w:tc>
          <w:tcPr>
            <w:tcW w:w="1134" w:type="dxa"/>
          </w:tcPr>
          <w:p w:rsidR="00A43239" w:rsidRPr="00E83C49" w:rsidRDefault="00A43239" w:rsidP="00A43239">
            <w:pPr>
              <w:jc w:val="center"/>
            </w:pPr>
            <w:r>
              <w:t>10,9</w:t>
            </w:r>
          </w:p>
        </w:tc>
        <w:tc>
          <w:tcPr>
            <w:tcW w:w="1134" w:type="dxa"/>
          </w:tcPr>
          <w:p w:rsidR="00A43239" w:rsidRPr="00E83C49" w:rsidRDefault="00A43239" w:rsidP="00A43239">
            <w:pPr>
              <w:jc w:val="center"/>
            </w:pPr>
            <w:r>
              <w:t>10,9</w:t>
            </w:r>
          </w:p>
        </w:tc>
        <w:tc>
          <w:tcPr>
            <w:tcW w:w="1134" w:type="dxa"/>
          </w:tcPr>
          <w:p w:rsidR="00A43239" w:rsidRPr="00E83C49" w:rsidRDefault="00A43239" w:rsidP="00A43239">
            <w:pPr>
              <w:jc w:val="center"/>
            </w:pPr>
            <w:r>
              <w:t>10,9</w:t>
            </w:r>
          </w:p>
        </w:tc>
        <w:tc>
          <w:tcPr>
            <w:tcW w:w="1843" w:type="dxa"/>
            <w:vMerge/>
          </w:tcPr>
          <w:p w:rsidR="00A43239" w:rsidRPr="00E83C49" w:rsidRDefault="00A43239" w:rsidP="00A43239">
            <w:pPr>
              <w:jc w:val="center"/>
            </w:pPr>
          </w:p>
        </w:tc>
        <w:tc>
          <w:tcPr>
            <w:tcW w:w="2260" w:type="dxa"/>
            <w:vMerge/>
          </w:tcPr>
          <w:p w:rsidR="00A43239" w:rsidRPr="00E83C49" w:rsidRDefault="00A43239" w:rsidP="00A43239">
            <w:pPr>
              <w:jc w:val="center"/>
            </w:pPr>
          </w:p>
        </w:tc>
      </w:tr>
      <w:tr w:rsidR="00A43239" w:rsidRPr="00E83C49" w:rsidTr="00A43239">
        <w:tc>
          <w:tcPr>
            <w:tcW w:w="974" w:type="dxa"/>
            <w:vMerge/>
          </w:tcPr>
          <w:p w:rsidR="00A43239" w:rsidRPr="00E83C49" w:rsidRDefault="00A43239" w:rsidP="00A43239">
            <w:pPr>
              <w:jc w:val="center"/>
            </w:pPr>
          </w:p>
        </w:tc>
        <w:tc>
          <w:tcPr>
            <w:tcW w:w="2570" w:type="dxa"/>
            <w:vMerge/>
          </w:tcPr>
          <w:p w:rsidR="00A43239" w:rsidRPr="00E83C49" w:rsidRDefault="00A43239" w:rsidP="00A43239">
            <w:pPr>
              <w:jc w:val="center"/>
            </w:pPr>
          </w:p>
        </w:tc>
        <w:tc>
          <w:tcPr>
            <w:tcW w:w="742" w:type="dxa"/>
            <w:vMerge/>
          </w:tcPr>
          <w:p w:rsidR="00A43239" w:rsidRPr="00E83C49" w:rsidRDefault="00A43239" w:rsidP="00A43239">
            <w:pPr>
              <w:jc w:val="center"/>
            </w:pPr>
          </w:p>
        </w:tc>
        <w:tc>
          <w:tcPr>
            <w:tcW w:w="2093" w:type="dxa"/>
          </w:tcPr>
          <w:p w:rsidR="00A43239" w:rsidRPr="00E83C49" w:rsidRDefault="00A43239" w:rsidP="00A43239">
            <w:pPr>
              <w:jc w:val="center"/>
            </w:pPr>
            <w:r w:rsidRPr="00E83C49">
              <w:t>федеральный бюджет</w:t>
            </w:r>
          </w:p>
        </w:tc>
        <w:tc>
          <w:tcPr>
            <w:tcW w:w="1276" w:type="dxa"/>
          </w:tcPr>
          <w:p w:rsidR="00A43239" w:rsidRPr="00E83C49" w:rsidRDefault="00A43239" w:rsidP="00A43239">
            <w:pPr>
              <w:jc w:val="center"/>
            </w:pPr>
            <w:r>
              <w:t>369,0</w:t>
            </w:r>
          </w:p>
        </w:tc>
        <w:tc>
          <w:tcPr>
            <w:tcW w:w="1134" w:type="dxa"/>
          </w:tcPr>
          <w:p w:rsidR="00A43239" w:rsidRPr="00E83C49" w:rsidRDefault="00A43239" w:rsidP="00A43239">
            <w:pPr>
              <w:jc w:val="center"/>
            </w:pPr>
            <w:r>
              <w:t>123,0</w:t>
            </w:r>
          </w:p>
        </w:tc>
        <w:tc>
          <w:tcPr>
            <w:tcW w:w="1134" w:type="dxa"/>
          </w:tcPr>
          <w:p w:rsidR="00A43239" w:rsidRPr="00E83C49" w:rsidRDefault="00A43239" w:rsidP="00A43239">
            <w:pPr>
              <w:jc w:val="center"/>
            </w:pPr>
            <w:r>
              <w:t>123,0</w:t>
            </w:r>
          </w:p>
        </w:tc>
        <w:tc>
          <w:tcPr>
            <w:tcW w:w="1134" w:type="dxa"/>
          </w:tcPr>
          <w:p w:rsidR="00A43239" w:rsidRPr="00E83C49" w:rsidRDefault="00A43239" w:rsidP="00A43239">
            <w:pPr>
              <w:jc w:val="center"/>
            </w:pPr>
            <w:r>
              <w:t>123,0</w:t>
            </w:r>
          </w:p>
        </w:tc>
        <w:tc>
          <w:tcPr>
            <w:tcW w:w="1843" w:type="dxa"/>
            <w:vMerge/>
          </w:tcPr>
          <w:p w:rsidR="00A43239" w:rsidRPr="00E83C49" w:rsidRDefault="00A43239" w:rsidP="00A43239">
            <w:pPr>
              <w:jc w:val="center"/>
            </w:pPr>
          </w:p>
        </w:tc>
        <w:tc>
          <w:tcPr>
            <w:tcW w:w="2260" w:type="dxa"/>
            <w:vMerge/>
          </w:tcPr>
          <w:p w:rsidR="00A43239" w:rsidRPr="00E83C49" w:rsidRDefault="00A43239" w:rsidP="00A43239">
            <w:pPr>
              <w:jc w:val="center"/>
            </w:pPr>
          </w:p>
        </w:tc>
      </w:tr>
      <w:tr w:rsidR="00A43239" w:rsidRPr="00E83C49" w:rsidTr="00A43239">
        <w:tc>
          <w:tcPr>
            <w:tcW w:w="974" w:type="dxa"/>
            <w:vMerge/>
          </w:tcPr>
          <w:p w:rsidR="00A43239" w:rsidRPr="00E83C49" w:rsidRDefault="00A43239" w:rsidP="00A43239">
            <w:pPr>
              <w:jc w:val="center"/>
            </w:pPr>
          </w:p>
        </w:tc>
        <w:tc>
          <w:tcPr>
            <w:tcW w:w="2570" w:type="dxa"/>
            <w:vMerge/>
          </w:tcPr>
          <w:p w:rsidR="00A43239" w:rsidRPr="00E83C49" w:rsidRDefault="00A43239" w:rsidP="00A43239">
            <w:pPr>
              <w:jc w:val="center"/>
            </w:pPr>
          </w:p>
        </w:tc>
        <w:tc>
          <w:tcPr>
            <w:tcW w:w="742" w:type="dxa"/>
            <w:vMerge/>
          </w:tcPr>
          <w:p w:rsidR="00A43239" w:rsidRPr="00E83C49" w:rsidRDefault="00A43239" w:rsidP="00A43239">
            <w:pPr>
              <w:jc w:val="center"/>
            </w:pPr>
          </w:p>
        </w:tc>
        <w:tc>
          <w:tcPr>
            <w:tcW w:w="2093" w:type="dxa"/>
          </w:tcPr>
          <w:p w:rsidR="00A43239" w:rsidRPr="00E83C49" w:rsidRDefault="00A43239" w:rsidP="00A43239">
            <w:pPr>
              <w:jc w:val="center"/>
            </w:pPr>
            <w:r w:rsidRPr="00E83C49">
              <w:t>местный бюджет</w:t>
            </w:r>
          </w:p>
        </w:tc>
        <w:tc>
          <w:tcPr>
            <w:tcW w:w="1276" w:type="dxa"/>
          </w:tcPr>
          <w:p w:rsidR="00A43239" w:rsidRPr="00E83C49" w:rsidRDefault="00A43239" w:rsidP="00A43239">
            <w:pPr>
              <w:jc w:val="center"/>
            </w:pPr>
          </w:p>
        </w:tc>
        <w:tc>
          <w:tcPr>
            <w:tcW w:w="1134" w:type="dxa"/>
          </w:tcPr>
          <w:p w:rsidR="00A43239" w:rsidRPr="00E83C49" w:rsidRDefault="00A43239" w:rsidP="00A43239">
            <w:pPr>
              <w:jc w:val="center"/>
            </w:pPr>
          </w:p>
        </w:tc>
        <w:tc>
          <w:tcPr>
            <w:tcW w:w="1134" w:type="dxa"/>
          </w:tcPr>
          <w:p w:rsidR="00A43239" w:rsidRPr="00E83C49" w:rsidRDefault="00A43239" w:rsidP="00A43239">
            <w:pPr>
              <w:jc w:val="center"/>
            </w:pPr>
          </w:p>
        </w:tc>
        <w:tc>
          <w:tcPr>
            <w:tcW w:w="1134" w:type="dxa"/>
          </w:tcPr>
          <w:p w:rsidR="00A43239" w:rsidRPr="00E83C49" w:rsidRDefault="00A43239" w:rsidP="00A43239">
            <w:pPr>
              <w:jc w:val="center"/>
            </w:pPr>
          </w:p>
        </w:tc>
        <w:tc>
          <w:tcPr>
            <w:tcW w:w="1843" w:type="dxa"/>
            <w:vMerge/>
          </w:tcPr>
          <w:p w:rsidR="00A43239" w:rsidRPr="00E83C49" w:rsidRDefault="00A43239" w:rsidP="00A43239">
            <w:pPr>
              <w:jc w:val="center"/>
            </w:pPr>
          </w:p>
        </w:tc>
        <w:tc>
          <w:tcPr>
            <w:tcW w:w="2260" w:type="dxa"/>
            <w:vMerge/>
          </w:tcPr>
          <w:p w:rsidR="00A43239" w:rsidRPr="00E83C49" w:rsidRDefault="00A43239" w:rsidP="00A43239">
            <w:pPr>
              <w:jc w:val="center"/>
            </w:pPr>
          </w:p>
        </w:tc>
      </w:tr>
      <w:tr w:rsidR="00A43239" w:rsidRPr="00E83C49" w:rsidTr="00A43239">
        <w:tc>
          <w:tcPr>
            <w:tcW w:w="974" w:type="dxa"/>
            <w:vMerge/>
          </w:tcPr>
          <w:p w:rsidR="00A43239" w:rsidRPr="00E83C49" w:rsidRDefault="00A43239" w:rsidP="00A43239">
            <w:pPr>
              <w:jc w:val="center"/>
            </w:pPr>
          </w:p>
        </w:tc>
        <w:tc>
          <w:tcPr>
            <w:tcW w:w="2570" w:type="dxa"/>
            <w:vMerge/>
          </w:tcPr>
          <w:p w:rsidR="00A43239" w:rsidRPr="00E83C49" w:rsidRDefault="00A43239" w:rsidP="00A43239">
            <w:pPr>
              <w:jc w:val="center"/>
            </w:pPr>
          </w:p>
        </w:tc>
        <w:tc>
          <w:tcPr>
            <w:tcW w:w="742" w:type="dxa"/>
            <w:vMerge/>
          </w:tcPr>
          <w:p w:rsidR="00A43239" w:rsidRPr="00E83C49" w:rsidRDefault="00A43239" w:rsidP="00A43239">
            <w:pPr>
              <w:jc w:val="center"/>
            </w:pPr>
          </w:p>
        </w:tc>
        <w:tc>
          <w:tcPr>
            <w:tcW w:w="2093" w:type="dxa"/>
          </w:tcPr>
          <w:p w:rsidR="00A43239" w:rsidRPr="00E83C49" w:rsidRDefault="00A43239" w:rsidP="00A43239">
            <w:pPr>
              <w:jc w:val="center"/>
            </w:pPr>
            <w:r w:rsidRPr="00E83C49">
              <w:t>внебюджетные источники</w:t>
            </w:r>
          </w:p>
        </w:tc>
        <w:tc>
          <w:tcPr>
            <w:tcW w:w="1276" w:type="dxa"/>
          </w:tcPr>
          <w:p w:rsidR="00A43239" w:rsidRPr="00E83C49" w:rsidRDefault="00A43239" w:rsidP="00A43239">
            <w:pPr>
              <w:jc w:val="center"/>
            </w:pPr>
          </w:p>
        </w:tc>
        <w:tc>
          <w:tcPr>
            <w:tcW w:w="1134" w:type="dxa"/>
          </w:tcPr>
          <w:p w:rsidR="00A43239" w:rsidRPr="00E83C49" w:rsidRDefault="00A43239" w:rsidP="00A43239">
            <w:pPr>
              <w:jc w:val="center"/>
            </w:pPr>
          </w:p>
        </w:tc>
        <w:tc>
          <w:tcPr>
            <w:tcW w:w="1134" w:type="dxa"/>
          </w:tcPr>
          <w:p w:rsidR="00A43239" w:rsidRPr="00E83C49" w:rsidRDefault="00A43239" w:rsidP="00A43239">
            <w:pPr>
              <w:jc w:val="center"/>
            </w:pPr>
          </w:p>
        </w:tc>
        <w:tc>
          <w:tcPr>
            <w:tcW w:w="1134" w:type="dxa"/>
          </w:tcPr>
          <w:p w:rsidR="00A43239" w:rsidRPr="00E83C49" w:rsidRDefault="00A43239" w:rsidP="00A43239">
            <w:pPr>
              <w:jc w:val="center"/>
            </w:pPr>
          </w:p>
        </w:tc>
        <w:tc>
          <w:tcPr>
            <w:tcW w:w="1843" w:type="dxa"/>
            <w:vMerge/>
          </w:tcPr>
          <w:p w:rsidR="00A43239" w:rsidRPr="00E83C49" w:rsidRDefault="00A43239" w:rsidP="00A43239">
            <w:pPr>
              <w:jc w:val="center"/>
            </w:pPr>
          </w:p>
        </w:tc>
        <w:tc>
          <w:tcPr>
            <w:tcW w:w="2260" w:type="dxa"/>
            <w:vMerge/>
          </w:tcPr>
          <w:p w:rsidR="00A43239" w:rsidRPr="00E83C49" w:rsidRDefault="00A43239" w:rsidP="00A43239">
            <w:pPr>
              <w:jc w:val="center"/>
            </w:pPr>
          </w:p>
        </w:tc>
      </w:tr>
      <w:tr w:rsidR="00A43239" w:rsidRPr="00E83C49" w:rsidTr="00A43239">
        <w:tc>
          <w:tcPr>
            <w:tcW w:w="974" w:type="dxa"/>
          </w:tcPr>
          <w:p w:rsidR="00A43239" w:rsidRPr="00E83C49" w:rsidRDefault="00A43239" w:rsidP="00A43239">
            <w:pPr>
              <w:jc w:val="center"/>
            </w:pPr>
          </w:p>
        </w:tc>
        <w:tc>
          <w:tcPr>
            <w:tcW w:w="2570" w:type="dxa"/>
          </w:tcPr>
          <w:p w:rsidR="00A43239" w:rsidRPr="00E83C49" w:rsidRDefault="00A43239" w:rsidP="00A43239">
            <w:pPr>
              <w:jc w:val="center"/>
            </w:pPr>
            <w:r w:rsidRPr="00E83C49">
              <w:t>Итого</w:t>
            </w:r>
          </w:p>
        </w:tc>
        <w:tc>
          <w:tcPr>
            <w:tcW w:w="742" w:type="dxa"/>
          </w:tcPr>
          <w:p w:rsidR="00A43239" w:rsidRPr="00E83C49" w:rsidRDefault="00A43239" w:rsidP="00A43239">
            <w:pPr>
              <w:jc w:val="center"/>
            </w:pPr>
          </w:p>
        </w:tc>
        <w:tc>
          <w:tcPr>
            <w:tcW w:w="2093" w:type="dxa"/>
          </w:tcPr>
          <w:p w:rsidR="00A43239" w:rsidRPr="00E83C49" w:rsidRDefault="00A43239" w:rsidP="00A43239">
            <w:pPr>
              <w:jc w:val="center"/>
            </w:pPr>
            <w:r w:rsidRPr="00E83C49">
              <w:t>всего</w:t>
            </w:r>
          </w:p>
        </w:tc>
        <w:tc>
          <w:tcPr>
            <w:tcW w:w="1276" w:type="dxa"/>
          </w:tcPr>
          <w:p w:rsidR="00A43239" w:rsidRPr="00E83C49" w:rsidRDefault="00A43239" w:rsidP="00A43239">
            <w:pPr>
              <w:jc w:val="center"/>
            </w:pPr>
            <w:r>
              <w:t>12360,4</w:t>
            </w:r>
          </w:p>
        </w:tc>
        <w:tc>
          <w:tcPr>
            <w:tcW w:w="1134" w:type="dxa"/>
          </w:tcPr>
          <w:p w:rsidR="00A43239" w:rsidRPr="00E83C49" w:rsidRDefault="00A43239" w:rsidP="00A43239">
            <w:pPr>
              <w:jc w:val="center"/>
            </w:pPr>
            <w:r>
              <w:t>4672,6</w:t>
            </w:r>
          </w:p>
        </w:tc>
        <w:tc>
          <w:tcPr>
            <w:tcW w:w="1134" w:type="dxa"/>
          </w:tcPr>
          <w:p w:rsidR="00A43239" w:rsidRPr="00E83C49" w:rsidRDefault="00A43239" w:rsidP="00A43239">
            <w:pPr>
              <w:jc w:val="center"/>
            </w:pPr>
            <w:r>
              <w:t>4060,5</w:t>
            </w:r>
          </w:p>
        </w:tc>
        <w:tc>
          <w:tcPr>
            <w:tcW w:w="1134" w:type="dxa"/>
          </w:tcPr>
          <w:p w:rsidR="00A43239" w:rsidRPr="00E83C49" w:rsidRDefault="00A43239" w:rsidP="00A43239">
            <w:pPr>
              <w:jc w:val="center"/>
            </w:pPr>
            <w:r>
              <w:t>3627,3</w:t>
            </w:r>
          </w:p>
        </w:tc>
        <w:tc>
          <w:tcPr>
            <w:tcW w:w="1843" w:type="dxa"/>
          </w:tcPr>
          <w:p w:rsidR="00A43239" w:rsidRPr="00E83C49" w:rsidRDefault="00A43239" w:rsidP="00A43239">
            <w:pPr>
              <w:jc w:val="center"/>
            </w:pPr>
          </w:p>
        </w:tc>
        <w:tc>
          <w:tcPr>
            <w:tcW w:w="2260" w:type="dxa"/>
          </w:tcPr>
          <w:p w:rsidR="00A43239" w:rsidRPr="00E83C49" w:rsidRDefault="00A43239" w:rsidP="00A43239">
            <w:pPr>
              <w:jc w:val="center"/>
            </w:pPr>
          </w:p>
        </w:tc>
      </w:tr>
    </w:tbl>
    <w:p w:rsidR="00B23640" w:rsidRPr="00E83C49" w:rsidRDefault="00B23640" w:rsidP="00B23640">
      <w:pPr>
        <w:tabs>
          <w:tab w:val="center" w:pos="7285"/>
        </w:tabs>
      </w:pPr>
    </w:p>
    <w:p w:rsidR="00E83C49" w:rsidRDefault="00E83C49" w:rsidP="00B23640">
      <w:pPr>
        <w:tabs>
          <w:tab w:val="center" w:pos="7285"/>
        </w:tabs>
        <w:rPr>
          <w:sz w:val="28"/>
          <w:szCs w:val="28"/>
        </w:rPr>
      </w:pPr>
    </w:p>
    <w:p w:rsidR="00B23640" w:rsidRDefault="00B23640" w:rsidP="00B23640">
      <w:pPr>
        <w:jc w:val="center"/>
        <w:rPr>
          <w:sz w:val="28"/>
          <w:szCs w:val="28"/>
        </w:rPr>
        <w:sectPr w:rsidR="00B23640" w:rsidSect="00376549">
          <w:pgSz w:w="16838" w:h="11906" w:orient="landscape"/>
          <w:pgMar w:top="993" w:right="1134" w:bottom="567" w:left="1134" w:header="709" w:footer="709" w:gutter="0"/>
          <w:cols w:space="708"/>
          <w:titlePg/>
          <w:docGrid w:linePitch="360"/>
        </w:sectPr>
      </w:pPr>
    </w:p>
    <w:p w:rsidR="00B23640" w:rsidRPr="00E83C49" w:rsidRDefault="00B23640" w:rsidP="00B23640">
      <w:pPr>
        <w:jc w:val="center"/>
        <w:rPr>
          <w:b/>
          <w:sz w:val="28"/>
          <w:szCs w:val="28"/>
        </w:rPr>
      </w:pPr>
      <w:r w:rsidRPr="00E83C49">
        <w:rPr>
          <w:b/>
          <w:sz w:val="28"/>
          <w:szCs w:val="28"/>
        </w:rPr>
        <w:lastRenderedPageBreak/>
        <w:t xml:space="preserve"> Обоснование ресурсного обеспечения подпрограммы</w:t>
      </w:r>
    </w:p>
    <w:p w:rsidR="00B23640" w:rsidRDefault="00B23640" w:rsidP="00B23640">
      <w:pPr>
        <w:jc w:val="center"/>
        <w:rPr>
          <w:sz w:val="28"/>
          <w:szCs w:val="28"/>
        </w:rPr>
      </w:pPr>
    </w:p>
    <w:p w:rsidR="00B23640" w:rsidRDefault="00B23640" w:rsidP="00B23640">
      <w:pPr>
        <w:ind w:firstLine="748"/>
        <w:jc w:val="both"/>
        <w:rPr>
          <w:sz w:val="28"/>
          <w:szCs w:val="28"/>
        </w:rPr>
      </w:pPr>
      <w:r>
        <w:rPr>
          <w:sz w:val="28"/>
          <w:szCs w:val="28"/>
        </w:rPr>
        <w:t xml:space="preserve">Источником финансирования подпрограммы является краевой бюджет. Общий объем финансовых средств составляет </w:t>
      </w:r>
      <w:r w:rsidR="001742AF" w:rsidRPr="001742AF">
        <w:rPr>
          <w:sz w:val="28"/>
          <w:szCs w:val="28"/>
        </w:rPr>
        <w:t xml:space="preserve">12360,4 </w:t>
      </w:r>
      <w:r>
        <w:rPr>
          <w:sz w:val="28"/>
          <w:szCs w:val="28"/>
        </w:rPr>
        <w:t>(</w:t>
      </w:r>
      <w:r w:rsidR="001742AF">
        <w:rPr>
          <w:sz w:val="28"/>
          <w:szCs w:val="28"/>
        </w:rPr>
        <w:t>две</w:t>
      </w:r>
      <w:r>
        <w:rPr>
          <w:sz w:val="28"/>
          <w:szCs w:val="28"/>
        </w:rPr>
        <w:t xml:space="preserve">надцать миллионов </w:t>
      </w:r>
      <w:r w:rsidR="001742AF">
        <w:rPr>
          <w:sz w:val="28"/>
          <w:szCs w:val="28"/>
        </w:rPr>
        <w:t>триста</w:t>
      </w:r>
      <w:r>
        <w:rPr>
          <w:sz w:val="28"/>
          <w:szCs w:val="28"/>
        </w:rPr>
        <w:t xml:space="preserve"> </w:t>
      </w:r>
      <w:r w:rsidR="001742AF">
        <w:rPr>
          <w:sz w:val="28"/>
          <w:szCs w:val="28"/>
        </w:rPr>
        <w:t>шесть</w:t>
      </w:r>
      <w:r>
        <w:rPr>
          <w:sz w:val="28"/>
          <w:szCs w:val="28"/>
        </w:rPr>
        <w:t xml:space="preserve">десят тысяч </w:t>
      </w:r>
      <w:r w:rsidR="001742AF">
        <w:rPr>
          <w:sz w:val="28"/>
          <w:szCs w:val="28"/>
        </w:rPr>
        <w:t>четыреста</w:t>
      </w:r>
      <w:r>
        <w:rPr>
          <w:sz w:val="28"/>
          <w:szCs w:val="28"/>
        </w:rPr>
        <w:t>) рублей, в том числе:</w:t>
      </w:r>
    </w:p>
    <w:p w:rsidR="00B23640" w:rsidRDefault="00B23640" w:rsidP="00B23640">
      <w:pPr>
        <w:ind w:firstLine="748"/>
        <w:jc w:val="both"/>
        <w:rPr>
          <w:sz w:val="28"/>
          <w:szCs w:val="28"/>
        </w:rPr>
      </w:pPr>
      <w:r>
        <w:rPr>
          <w:sz w:val="28"/>
          <w:szCs w:val="28"/>
        </w:rPr>
        <w:t xml:space="preserve">в 2015 году –  </w:t>
      </w:r>
      <w:r w:rsidR="001742AF" w:rsidRPr="001742AF">
        <w:rPr>
          <w:sz w:val="28"/>
          <w:szCs w:val="28"/>
        </w:rPr>
        <w:t>4672,6</w:t>
      </w:r>
      <w:r>
        <w:rPr>
          <w:sz w:val="28"/>
          <w:szCs w:val="28"/>
        </w:rPr>
        <w:t xml:space="preserve"> тыс. руб.;</w:t>
      </w:r>
    </w:p>
    <w:p w:rsidR="00B23640" w:rsidRDefault="00B23640" w:rsidP="00B23640">
      <w:pPr>
        <w:ind w:firstLine="748"/>
        <w:jc w:val="both"/>
        <w:rPr>
          <w:sz w:val="28"/>
          <w:szCs w:val="28"/>
        </w:rPr>
      </w:pPr>
      <w:r>
        <w:rPr>
          <w:sz w:val="28"/>
          <w:szCs w:val="28"/>
        </w:rPr>
        <w:t xml:space="preserve">в 2016 году –  </w:t>
      </w:r>
      <w:r w:rsidR="001742AF" w:rsidRPr="001742AF">
        <w:rPr>
          <w:sz w:val="28"/>
          <w:szCs w:val="28"/>
        </w:rPr>
        <w:t>4060,5</w:t>
      </w:r>
      <w:r w:rsidRPr="001742AF">
        <w:rPr>
          <w:sz w:val="28"/>
          <w:szCs w:val="28"/>
        </w:rPr>
        <w:t>тыс</w:t>
      </w:r>
      <w:r>
        <w:rPr>
          <w:sz w:val="28"/>
          <w:szCs w:val="28"/>
        </w:rPr>
        <w:t>. руб.;</w:t>
      </w:r>
    </w:p>
    <w:p w:rsidR="00B23640" w:rsidRDefault="00B23640" w:rsidP="00B23640">
      <w:pPr>
        <w:ind w:firstLine="748"/>
        <w:jc w:val="both"/>
        <w:rPr>
          <w:sz w:val="28"/>
          <w:szCs w:val="28"/>
        </w:rPr>
      </w:pPr>
      <w:r>
        <w:rPr>
          <w:sz w:val="28"/>
          <w:szCs w:val="28"/>
        </w:rPr>
        <w:t xml:space="preserve">в 2017 году –  </w:t>
      </w:r>
      <w:r w:rsidR="001742AF" w:rsidRPr="001742AF">
        <w:rPr>
          <w:sz w:val="28"/>
          <w:szCs w:val="28"/>
        </w:rPr>
        <w:t>3627,3</w:t>
      </w:r>
      <w:r w:rsidRPr="001742AF">
        <w:rPr>
          <w:sz w:val="28"/>
          <w:szCs w:val="28"/>
        </w:rPr>
        <w:t>тыс</w:t>
      </w:r>
      <w:r>
        <w:rPr>
          <w:sz w:val="28"/>
          <w:szCs w:val="28"/>
        </w:rPr>
        <w:t>. руб.</w:t>
      </w:r>
    </w:p>
    <w:p w:rsidR="00B23640" w:rsidRDefault="00B23640" w:rsidP="00B23640">
      <w:pPr>
        <w:ind w:firstLine="748"/>
        <w:jc w:val="both"/>
        <w:rPr>
          <w:sz w:val="28"/>
          <w:szCs w:val="28"/>
        </w:rPr>
      </w:pPr>
      <w:r>
        <w:rPr>
          <w:sz w:val="28"/>
          <w:szCs w:val="28"/>
        </w:rPr>
        <w:t>Ресурсное обеспечение подпрограммы в части финансирования должно обеспечить реализацию комплекса мероприятий, направленных на развитие производства сельскохозяйственной продукции в малых формах хозяйствования муниципального образования Темрюкский район.</w:t>
      </w:r>
    </w:p>
    <w:p w:rsidR="00B23640" w:rsidRDefault="00B23640" w:rsidP="00B23640">
      <w:pPr>
        <w:jc w:val="both"/>
        <w:rPr>
          <w:sz w:val="28"/>
          <w:szCs w:val="28"/>
        </w:rPr>
      </w:pPr>
    </w:p>
    <w:p w:rsidR="00E83C49" w:rsidRPr="00E2087D" w:rsidRDefault="00E83C49" w:rsidP="00E83C49">
      <w:pPr>
        <w:ind w:right="-227"/>
        <w:jc w:val="center"/>
        <w:rPr>
          <w:b/>
          <w:sz w:val="28"/>
          <w:szCs w:val="28"/>
        </w:rPr>
      </w:pPr>
      <w:r>
        <w:rPr>
          <w:b/>
          <w:sz w:val="28"/>
          <w:szCs w:val="28"/>
        </w:rPr>
        <w:t>Механизм реализации подп</w:t>
      </w:r>
      <w:r w:rsidRPr="00E2087D">
        <w:rPr>
          <w:b/>
          <w:sz w:val="28"/>
          <w:szCs w:val="28"/>
        </w:rPr>
        <w:t>рограммы</w:t>
      </w:r>
    </w:p>
    <w:p w:rsidR="00E83C49" w:rsidRPr="00E2087D" w:rsidRDefault="00E83C49" w:rsidP="00E83C49">
      <w:pPr>
        <w:ind w:right="-227"/>
        <w:rPr>
          <w:b/>
          <w:sz w:val="28"/>
          <w:szCs w:val="28"/>
        </w:rPr>
      </w:pPr>
    </w:p>
    <w:p w:rsidR="000C14F2" w:rsidRPr="000C14F2" w:rsidRDefault="000C14F2" w:rsidP="000C14F2">
      <w:pPr>
        <w:ind w:right="-284" w:firstLine="708"/>
        <w:jc w:val="both"/>
        <w:rPr>
          <w:sz w:val="28"/>
          <w:szCs w:val="28"/>
        </w:rPr>
      </w:pPr>
      <w:r w:rsidRPr="000C14F2">
        <w:rPr>
          <w:sz w:val="28"/>
          <w:szCs w:val="28"/>
        </w:rPr>
        <w:t>Текущее управление подпрограммой осуществляет ее координатор, который:</w:t>
      </w:r>
    </w:p>
    <w:p w:rsidR="000C14F2" w:rsidRPr="000C14F2" w:rsidRDefault="000C14F2" w:rsidP="000C14F2">
      <w:pPr>
        <w:ind w:right="-284" w:firstLine="708"/>
        <w:jc w:val="both"/>
        <w:rPr>
          <w:sz w:val="28"/>
          <w:szCs w:val="28"/>
        </w:rPr>
      </w:pPr>
      <w:r w:rsidRPr="000C14F2">
        <w:rPr>
          <w:sz w:val="28"/>
          <w:szCs w:val="28"/>
        </w:rPr>
        <w:t>обеспечивает разработку и реализацию подпрограммы;</w:t>
      </w:r>
    </w:p>
    <w:p w:rsidR="000C14F2" w:rsidRPr="000C14F2" w:rsidRDefault="000C14F2" w:rsidP="000C14F2">
      <w:pPr>
        <w:ind w:right="-284" w:firstLine="708"/>
        <w:jc w:val="both"/>
        <w:rPr>
          <w:sz w:val="28"/>
          <w:szCs w:val="28"/>
        </w:rPr>
      </w:pPr>
      <w:r w:rsidRPr="000C14F2">
        <w:rPr>
          <w:sz w:val="28"/>
          <w:szCs w:val="28"/>
        </w:rPr>
        <w:t>организует работу по достижению целевых показателей подпрограммы;</w:t>
      </w:r>
    </w:p>
    <w:p w:rsidR="000C14F2" w:rsidRPr="000C14F2" w:rsidRDefault="000C14F2" w:rsidP="000C14F2">
      <w:pPr>
        <w:ind w:right="-284" w:firstLine="708"/>
        <w:jc w:val="both"/>
        <w:rPr>
          <w:sz w:val="28"/>
          <w:szCs w:val="28"/>
        </w:rPr>
      </w:pPr>
      <w:r w:rsidRPr="000C14F2">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C14F2" w:rsidRDefault="000C14F2" w:rsidP="000C14F2">
      <w:pPr>
        <w:ind w:right="-284" w:firstLine="708"/>
        <w:jc w:val="both"/>
        <w:rPr>
          <w:sz w:val="28"/>
          <w:szCs w:val="28"/>
        </w:rPr>
      </w:pPr>
      <w:r w:rsidRPr="000C14F2">
        <w:rPr>
          <w:sz w:val="28"/>
          <w:szCs w:val="28"/>
        </w:rPr>
        <w:t>осуществляет иные полномочия, установленные муниципальной программой (подпрограммой).</w:t>
      </w:r>
    </w:p>
    <w:p w:rsidR="00E83C49" w:rsidRPr="007A1B10" w:rsidRDefault="00E83C49" w:rsidP="000C14F2">
      <w:pPr>
        <w:ind w:right="-284" w:firstLine="708"/>
        <w:jc w:val="both"/>
        <w:rPr>
          <w:sz w:val="28"/>
          <w:szCs w:val="28"/>
        </w:rPr>
      </w:pPr>
      <w:r w:rsidRPr="007A1B10">
        <w:rPr>
          <w:sz w:val="28"/>
          <w:szCs w:val="28"/>
        </w:rPr>
        <w:t>Координатор подпрограммы:</w:t>
      </w:r>
      <w:r>
        <w:rPr>
          <w:sz w:val="28"/>
          <w:szCs w:val="28"/>
        </w:rPr>
        <w:t xml:space="preserve"> </w:t>
      </w:r>
      <w:r w:rsidRPr="007A1B10">
        <w:rPr>
          <w:sz w:val="28"/>
          <w:szCs w:val="28"/>
        </w:rPr>
        <w:t>осуществляет разработку и реализацию подпрограммы;</w:t>
      </w:r>
      <w:r>
        <w:rPr>
          <w:sz w:val="28"/>
          <w:szCs w:val="28"/>
        </w:rPr>
        <w:t xml:space="preserve"> </w:t>
      </w:r>
      <w:r w:rsidRPr="007A1B10">
        <w:rPr>
          <w:sz w:val="28"/>
          <w:szCs w:val="28"/>
        </w:rPr>
        <w:t>организует работу по достижению целевых показателей подпрограммы;</w:t>
      </w:r>
      <w:r>
        <w:rPr>
          <w:sz w:val="28"/>
          <w:szCs w:val="28"/>
        </w:rPr>
        <w:t xml:space="preserve"> </w:t>
      </w:r>
      <w:r w:rsidRPr="007A1B10">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r>
        <w:rPr>
          <w:sz w:val="28"/>
          <w:szCs w:val="28"/>
        </w:rPr>
        <w:t xml:space="preserve"> </w:t>
      </w:r>
      <w:r w:rsidRPr="007A1B10">
        <w:rPr>
          <w:sz w:val="28"/>
          <w:szCs w:val="28"/>
        </w:rPr>
        <w:t xml:space="preserve">ежеквартально, до 10-го </w:t>
      </w:r>
      <w:proofErr w:type="gramStart"/>
      <w:r w:rsidRPr="007A1B10">
        <w:rPr>
          <w:sz w:val="28"/>
          <w:szCs w:val="28"/>
        </w:rPr>
        <w:t>числа месяца, следующего за отчетным кварталом представляется</w:t>
      </w:r>
      <w:proofErr w:type="gramEnd"/>
      <w:r w:rsidRPr="007A1B10">
        <w:rPr>
          <w:sz w:val="28"/>
          <w:szCs w:val="28"/>
        </w:rPr>
        <w:t xml:space="preserve"> форма 5 Приложения 9 Порядка разработки муниципальных программ и ежегодно до 15 февраля года следующего за отчетным представляют формы отчетности 1, 5, 6, 7 Приложения 9 Порядка разработки муниципальных программ</w:t>
      </w:r>
      <w:r>
        <w:rPr>
          <w:sz w:val="28"/>
          <w:szCs w:val="28"/>
        </w:rPr>
        <w:t>.</w:t>
      </w:r>
    </w:p>
    <w:p w:rsidR="00B23640" w:rsidRDefault="00B23640" w:rsidP="00B23640">
      <w:pPr>
        <w:jc w:val="both"/>
        <w:rPr>
          <w:sz w:val="28"/>
          <w:szCs w:val="28"/>
        </w:rPr>
      </w:pPr>
    </w:p>
    <w:p w:rsidR="00B23640" w:rsidRDefault="00B23640" w:rsidP="00B23640">
      <w:pPr>
        <w:jc w:val="both"/>
        <w:rPr>
          <w:sz w:val="28"/>
          <w:szCs w:val="28"/>
        </w:rPr>
      </w:pPr>
    </w:p>
    <w:p w:rsidR="00B23640" w:rsidRDefault="00B23640" w:rsidP="00B23640">
      <w:pPr>
        <w:jc w:val="both"/>
        <w:rPr>
          <w:sz w:val="28"/>
          <w:szCs w:val="28"/>
        </w:rPr>
      </w:pPr>
      <w:r>
        <w:rPr>
          <w:sz w:val="28"/>
          <w:szCs w:val="28"/>
        </w:rPr>
        <w:t xml:space="preserve">Начальник управления сельского </w:t>
      </w:r>
    </w:p>
    <w:p w:rsidR="00B23640" w:rsidRDefault="00B23640" w:rsidP="00B23640">
      <w:pPr>
        <w:jc w:val="both"/>
        <w:rPr>
          <w:sz w:val="28"/>
          <w:szCs w:val="28"/>
        </w:rPr>
      </w:pPr>
      <w:r>
        <w:rPr>
          <w:sz w:val="28"/>
          <w:szCs w:val="28"/>
        </w:rPr>
        <w:t xml:space="preserve">хозяйства и перерабатывающей промышленности </w:t>
      </w:r>
    </w:p>
    <w:p w:rsidR="00B23640" w:rsidRDefault="00B23640" w:rsidP="00B23640">
      <w:pPr>
        <w:rPr>
          <w:sz w:val="28"/>
          <w:szCs w:val="28"/>
        </w:rPr>
      </w:pPr>
      <w:r>
        <w:rPr>
          <w:sz w:val="28"/>
          <w:szCs w:val="28"/>
        </w:rPr>
        <w:t>администрации муниципального образования</w:t>
      </w:r>
    </w:p>
    <w:p w:rsidR="00B23640" w:rsidRDefault="00B23640" w:rsidP="00E83C49">
      <w:pPr>
        <w:ind w:right="-285"/>
        <w:rPr>
          <w:sz w:val="28"/>
          <w:szCs w:val="28"/>
        </w:rPr>
      </w:pPr>
      <w:r>
        <w:rPr>
          <w:sz w:val="28"/>
          <w:szCs w:val="28"/>
        </w:rPr>
        <w:t xml:space="preserve">Темрюкский район                                                  </w:t>
      </w:r>
      <w:r w:rsidR="00E83C49">
        <w:rPr>
          <w:sz w:val="28"/>
          <w:szCs w:val="28"/>
        </w:rPr>
        <w:t xml:space="preserve">                                </w:t>
      </w:r>
      <w:r>
        <w:rPr>
          <w:sz w:val="28"/>
          <w:szCs w:val="28"/>
        </w:rPr>
        <w:t>В.А.Мальцев</w:t>
      </w:r>
    </w:p>
    <w:p w:rsidR="00957F29" w:rsidRDefault="00957F29" w:rsidP="00E83C49">
      <w:pPr>
        <w:ind w:right="-285"/>
        <w:rPr>
          <w:sz w:val="28"/>
          <w:szCs w:val="28"/>
        </w:rPr>
      </w:pPr>
    </w:p>
    <w:p w:rsidR="00E83C49" w:rsidRPr="006B7BA3" w:rsidRDefault="00E83C49" w:rsidP="00E83C49">
      <w:pPr>
        <w:ind w:right="-285"/>
        <w:rPr>
          <w:sz w:val="28"/>
          <w:szCs w:val="28"/>
        </w:rPr>
      </w:pPr>
    </w:p>
    <w:p w:rsidR="00E2087D" w:rsidRPr="00E2087D" w:rsidRDefault="00E2087D" w:rsidP="001B1EB7">
      <w:pPr>
        <w:ind w:right="-227"/>
        <w:rPr>
          <w:sz w:val="28"/>
          <w:szCs w:val="28"/>
        </w:rPr>
      </w:pPr>
    </w:p>
    <w:p w:rsidR="00CF71DC" w:rsidRDefault="00CF71DC" w:rsidP="00E2087D"/>
    <w:p w:rsidR="00957F29" w:rsidRDefault="00957F29" w:rsidP="00E2087D"/>
    <w:p w:rsidR="00957F29" w:rsidRDefault="00957F29" w:rsidP="00E2087D"/>
    <w:p w:rsidR="00957F29" w:rsidRDefault="00957F29" w:rsidP="00E2087D"/>
    <w:p w:rsidR="00957F29" w:rsidRDefault="00957F29" w:rsidP="00E2087D"/>
    <w:p w:rsidR="00957F29" w:rsidRDefault="00957F29" w:rsidP="00E2087D"/>
    <w:p w:rsidR="0039153B" w:rsidRDefault="0039153B" w:rsidP="00E2087D"/>
    <w:sectPr w:rsidR="0039153B" w:rsidSect="0039153B">
      <w:headerReference w:type="default" r:id="rId3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2F4" w:rsidRPr="00C1768E" w:rsidRDefault="00D272F4" w:rsidP="00C1768E">
      <w:r>
        <w:separator/>
      </w:r>
    </w:p>
  </w:endnote>
  <w:endnote w:type="continuationSeparator" w:id="0">
    <w:p w:rsidR="00D272F4" w:rsidRPr="00C1768E" w:rsidRDefault="00D272F4" w:rsidP="00C1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2F4" w:rsidRPr="00C1768E" w:rsidRDefault="00D272F4" w:rsidP="00C1768E">
      <w:r>
        <w:separator/>
      </w:r>
    </w:p>
  </w:footnote>
  <w:footnote w:type="continuationSeparator" w:id="0">
    <w:p w:rsidR="00D272F4" w:rsidRPr="00C1768E" w:rsidRDefault="00D272F4" w:rsidP="00C17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11719"/>
      <w:docPartObj>
        <w:docPartGallery w:val="Page Numbers (Top of Page)"/>
        <w:docPartUnique/>
      </w:docPartObj>
    </w:sdtPr>
    <w:sdtEndPr/>
    <w:sdtContent>
      <w:p w:rsidR="000C0FF1" w:rsidRDefault="000C0FF1">
        <w:pPr>
          <w:pStyle w:val="aa"/>
          <w:jc w:val="center"/>
        </w:pPr>
        <w:r>
          <w:fldChar w:fldCharType="begin"/>
        </w:r>
        <w:r>
          <w:instrText xml:space="preserve"> PAGE   \* MERGEFORMAT </w:instrText>
        </w:r>
        <w:r>
          <w:fldChar w:fldCharType="separate"/>
        </w:r>
        <w:r w:rsidR="00736E99">
          <w:rPr>
            <w:noProof/>
          </w:rPr>
          <w:t>10</w:t>
        </w:r>
        <w:r>
          <w:rPr>
            <w:noProof/>
          </w:rPr>
          <w:fldChar w:fldCharType="end"/>
        </w:r>
      </w:p>
    </w:sdtContent>
  </w:sdt>
  <w:p w:rsidR="000C0FF1" w:rsidRDefault="000C0FF1">
    <w:pPr>
      <w:pStyle w:val="a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11729"/>
      <w:docPartObj>
        <w:docPartGallery w:val="Page Numbers (Top of Page)"/>
        <w:docPartUnique/>
      </w:docPartObj>
    </w:sdtPr>
    <w:sdtEndPr/>
    <w:sdtContent>
      <w:p w:rsidR="000C0FF1" w:rsidRDefault="000C0FF1">
        <w:pPr>
          <w:pStyle w:val="aa"/>
          <w:jc w:val="center"/>
        </w:pPr>
        <w:r>
          <w:fldChar w:fldCharType="begin"/>
        </w:r>
        <w:r>
          <w:instrText xml:space="preserve"> PAGE   \* MERGEFORMAT </w:instrText>
        </w:r>
        <w:r>
          <w:fldChar w:fldCharType="separate"/>
        </w:r>
        <w:r w:rsidR="00736E99">
          <w:rPr>
            <w:noProof/>
          </w:rPr>
          <w:t>34</w:t>
        </w:r>
        <w:r>
          <w:rPr>
            <w:noProof/>
          </w:rPr>
          <w:fldChar w:fldCharType="end"/>
        </w:r>
      </w:p>
    </w:sdtContent>
  </w:sdt>
  <w:p w:rsidR="000C0FF1" w:rsidRDefault="000C0FF1">
    <w:pPr>
      <w:pStyle w:val="a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11728"/>
      <w:docPartObj>
        <w:docPartGallery w:val="Page Numbers (Top of Page)"/>
        <w:docPartUnique/>
      </w:docPartObj>
    </w:sdtPr>
    <w:sdtEndPr/>
    <w:sdtContent>
      <w:p w:rsidR="000C0FF1" w:rsidRDefault="000C0FF1">
        <w:pPr>
          <w:pStyle w:val="aa"/>
          <w:jc w:val="center"/>
        </w:pPr>
        <w:r>
          <w:fldChar w:fldCharType="begin"/>
        </w:r>
        <w:r>
          <w:instrText xml:space="preserve"> PAGE   \* MERGEFORMAT </w:instrText>
        </w:r>
        <w:r>
          <w:fldChar w:fldCharType="separate"/>
        </w:r>
        <w:r w:rsidR="00736E99">
          <w:rPr>
            <w:noProof/>
          </w:rPr>
          <w:t>32</w:t>
        </w:r>
        <w:r>
          <w:rPr>
            <w:noProof/>
          </w:rPr>
          <w:fldChar w:fldCharType="end"/>
        </w:r>
      </w:p>
    </w:sdtContent>
  </w:sdt>
  <w:p w:rsidR="000C0FF1" w:rsidRDefault="000C0FF1">
    <w:pPr>
      <w:pStyle w:val="a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F1" w:rsidRDefault="000C0FF1" w:rsidP="00CF71DC">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0C0FF1" w:rsidRDefault="000C0FF1">
    <w:pPr>
      <w:pStyle w:val="a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11731"/>
      <w:docPartObj>
        <w:docPartGallery w:val="Page Numbers (Top of Page)"/>
        <w:docPartUnique/>
      </w:docPartObj>
    </w:sdtPr>
    <w:sdtEndPr/>
    <w:sdtContent>
      <w:p w:rsidR="000C0FF1" w:rsidRDefault="000C0FF1">
        <w:pPr>
          <w:pStyle w:val="aa"/>
          <w:jc w:val="center"/>
        </w:pPr>
        <w:r>
          <w:fldChar w:fldCharType="begin"/>
        </w:r>
        <w:r>
          <w:instrText xml:space="preserve"> PAGE   \* MERGEFORMAT </w:instrText>
        </w:r>
        <w:r>
          <w:fldChar w:fldCharType="separate"/>
        </w:r>
        <w:r w:rsidR="00736E99">
          <w:rPr>
            <w:noProof/>
          </w:rPr>
          <w:t>40</w:t>
        </w:r>
        <w:r>
          <w:rPr>
            <w:noProof/>
          </w:rPr>
          <w:fldChar w:fldCharType="end"/>
        </w:r>
      </w:p>
    </w:sdtContent>
  </w:sdt>
  <w:p w:rsidR="000C0FF1" w:rsidRDefault="000C0FF1">
    <w:pPr>
      <w:pStyle w:val="aa"/>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11730"/>
      <w:docPartObj>
        <w:docPartGallery w:val="Page Numbers (Top of Page)"/>
        <w:docPartUnique/>
      </w:docPartObj>
    </w:sdtPr>
    <w:sdtEndPr/>
    <w:sdtContent>
      <w:p w:rsidR="000C0FF1" w:rsidRDefault="000C0FF1">
        <w:pPr>
          <w:pStyle w:val="aa"/>
          <w:jc w:val="center"/>
        </w:pPr>
        <w:r>
          <w:fldChar w:fldCharType="begin"/>
        </w:r>
        <w:r>
          <w:instrText xml:space="preserve"> PAGE   \* MERGEFORMAT </w:instrText>
        </w:r>
        <w:r>
          <w:fldChar w:fldCharType="separate"/>
        </w:r>
        <w:r w:rsidR="00736E99">
          <w:rPr>
            <w:noProof/>
          </w:rPr>
          <w:t>35</w:t>
        </w:r>
        <w:r>
          <w:rPr>
            <w:noProof/>
          </w:rPr>
          <w:fldChar w:fldCharType="end"/>
        </w:r>
      </w:p>
    </w:sdtContent>
  </w:sdt>
  <w:p w:rsidR="000C0FF1" w:rsidRDefault="000C0FF1">
    <w:pPr>
      <w:pStyle w:val="aa"/>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11733"/>
      <w:docPartObj>
        <w:docPartGallery w:val="Page Numbers (Top of Page)"/>
        <w:docPartUnique/>
      </w:docPartObj>
    </w:sdtPr>
    <w:sdtEndPr/>
    <w:sdtContent>
      <w:p w:rsidR="000C0FF1" w:rsidRDefault="000C0FF1">
        <w:pPr>
          <w:pStyle w:val="aa"/>
          <w:jc w:val="center"/>
        </w:pPr>
        <w:r>
          <w:fldChar w:fldCharType="begin"/>
        </w:r>
        <w:r>
          <w:instrText xml:space="preserve"> PAGE   \* MERGEFORMAT </w:instrText>
        </w:r>
        <w:r>
          <w:fldChar w:fldCharType="separate"/>
        </w:r>
        <w:r w:rsidR="00736E99">
          <w:rPr>
            <w:noProof/>
          </w:rPr>
          <w:t>42</w:t>
        </w:r>
        <w:r>
          <w:rPr>
            <w:noProof/>
          </w:rPr>
          <w:fldChar w:fldCharType="end"/>
        </w:r>
      </w:p>
    </w:sdtContent>
  </w:sdt>
  <w:p w:rsidR="000C0FF1" w:rsidRDefault="000C0FF1">
    <w:pPr>
      <w:pStyle w:val="aa"/>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11732"/>
      <w:docPartObj>
        <w:docPartGallery w:val="Page Numbers (Top of Page)"/>
        <w:docPartUnique/>
      </w:docPartObj>
    </w:sdtPr>
    <w:sdtEndPr/>
    <w:sdtContent>
      <w:p w:rsidR="000C0FF1" w:rsidRDefault="000C0FF1">
        <w:pPr>
          <w:pStyle w:val="aa"/>
          <w:jc w:val="center"/>
        </w:pPr>
        <w:r>
          <w:fldChar w:fldCharType="begin"/>
        </w:r>
        <w:r>
          <w:instrText xml:space="preserve"> PAGE   \* MERGEFORMAT </w:instrText>
        </w:r>
        <w:r>
          <w:fldChar w:fldCharType="separate"/>
        </w:r>
        <w:r w:rsidR="00736E99">
          <w:rPr>
            <w:noProof/>
          </w:rPr>
          <w:t>41</w:t>
        </w:r>
        <w:r>
          <w:rPr>
            <w:noProof/>
          </w:rPr>
          <w:fldChar w:fldCharType="end"/>
        </w:r>
      </w:p>
    </w:sdtContent>
  </w:sdt>
  <w:p w:rsidR="000C0FF1" w:rsidRDefault="000C0FF1">
    <w:pPr>
      <w:pStyle w:val="aa"/>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11734"/>
      <w:docPartObj>
        <w:docPartGallery w:val="Page Numbers (Top of Page)"/>
        <w:docPartUnique/>
      </w:docPartObj>
    </w:sdtPr>
    <w:sdtEndPr/>
    <w:sdtContent>
      <w:p w:rsidR="000C0FF1" w:rsidRDefault="000C0FF1">
        <w:pPr>
          <w:pStyle w:val="aa"/>
          <w:jc w:val="center"/>
        </w:pPr>
        <w:r>
          <w:fldChar w:fldCharType="begin"/>
        </w:r>
        <w:r>
          <w:instrText xml:space="preserve"> PAGE   \* MERGEFORMAT </w:instrText>
        </w:r>
        <w:r>
          <w:fldChar w:fldCharType="separate"/>
        </w:r>
        <w:r w:rsidR="00736E99">
          <w:rPr>
            <w:noProof/>
          </w:rPr>
          <w:t>47</w:t>
        </w:r>
        <w:r>
          <w:rPr>
            <w:noProof/>
          </w:rPr>
          <w:fldChar w:fldCharType="end"/>
        </w:r>
      </w:p>
    </w:sdtContent>
  </w:sdt>
  <w:p w:rsidR="000C0FF1" w:rsidRDefault="000C0FF1">
    <w:pPr>
      <w:pStyle w:val="aa"/>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11736"/>
      <w:docPartObj>
        <w:docPartGallery w:val="Page Numbers (Top of Page)"/>
        <w:docPartUnique/>
      </w:docPartObj>
    </w:sdtPr>
    <w:sdtEndPr/>
    <w:sdtContent>
      <w:p w:rsidR="000C0FF1" w:rsidRDefault="000C0FF1">
        <w:pPr>
          <w:pStyle w:val="aa"/>
          <w:jc w:val="center"/>
        </w:pPr>
        <w:r>
          <w:fldChar w:fldCharType="begin"/>
        </w:r>
        <w:r>
          <w:instrText xml:space="preserve"> PAGE   \* MERGEFORMAT </w:instrText>
        </w:r>
        <w:r>
          <w:fldChar w:fldCharType="separate"/>
        </w:r>
        <w:r>
          <w:rPr>
            <w:noProof/>
          </w:rPr>
          <w:t>44</w:t>
        </w:r>
        <w:r>
          <w:rPr>
            <w:noProof/>
          </w:rPr>
          <w:fldChar w:fldCharType="end"/>
        </w:r>
      </w:p>
    </w:sdtContent>
  </w:sdt>
  <w:p w:rsidR="000C0FF1" w:rsidRDefault="000C0FF1">
    <w:pPr>
      <w:pStyle w:val="aa"/>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11735"/>
      <w:docPartObj>
        <w:docPartGallery w:val="Page Numbers (Top of Page)"/>
        <w:docPartUnique/>
      </w:docPartObj>
    </w:sdtPr>
    <w:sdtEndPr/>
    <w:sdtContent>
      <w:p w:rsidR="000C0FF1" w:rsidRDefault="000C0FF1">
        <w:pPr>
          <w:pStyle w:val="aa"/>
          <w:jc w:val="center"/>
        </w:pPr>
        <w:r>
          <w:fldChar w:fldCharType="begin"/>
        </w:r>
        <w:r>
          <w:instrText xml:space="preserve"> PAGE   \* MERGEFORMAT </w:instrText>
        </w:r>
        <w:r>
          <w:fldChar w:fldCharType="separate"/>
        </w:r>
        <w:r w:rsidR="00736E99">
          <w:rPr>
            <w:noProof/>
          </w:rPr>
          <w:t>48</w:t>
        </w:r>
        <w:r>
          <w:rPr>
            <w:noProof/>
          </w:rPr>
          <w:fldChar w:fldCharType="end"/>
        </w:r>
      </w:p>
    </w:sdtContent>
  </w:sdt>
  <w:p w:rsidR="000C0FF1" w:rsidRDefault="000C0FF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11718"/>
      <w:docPartObj>
        <w:docPartGallery w:val="Page Numbers (Top of Page)"/>
        <w:docPartUnique/>
      </w:docPartObj>
    </w:sdtPr>
    <w:sdtEndPr/>
    <w:sdtContent>
      <w:p w:rsidR="000C0FF1" w:rsidRDefault="000C0FF1">
        <w:pPr>
          <w:pStyle w:val="aa"/>
          <w:jc w:val="center"/>
        </w:pPr>
        <w:r>
          <w:fldChar w:fldCharType="begin"/>
        </w:r>
        <w:r>
          <w:instrText xml:space="preserve"> PAGE   \* MERGEFORMAT </w:instrText>
        </w:r>
        <w:r>
          <w:fldChar w:fldCharType="separate"/>
        </w:r>
        <w:r w:rsidR="00736E99">
          <w:rPr>
            <w:noProof/>
          </w:rPr>
          <w:t>11</w:t>
        </w:r>
        <w:r>
          <w:rPr>
            <w:noProof/>
          </w:rPr>
          <w:fldChar w:fldCharType="end"/>
        </w:r>
      </w:p>
    </w:sdtContent>
  </w:sdt>
  <w:p w:rsidR="000C0FF1" w:rsidRDefault="000C0FF1">
    <w:pPr>
      <w:pStyle w:val="aa"/>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F1" w:rsidRDefault="000C0FF1" w:rsidP="00376549">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0C0FF1" w:rsidRDefault="000C0FF1">
    <w:pPr>
      <w:pStyle w:val="aa"/>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F1" w:rsidRDefault="000C0FF1" w:rsidP="00376549">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736E99">
      <w:rPr>
        <w:rStyle w:val="af0"/>
        <w:noProof/>
      </w:rPr>
      <w:t>54</w:t>
    </w:r>
    <w:r>
      <w:rPr>
        <w:rStyle w:val="af0"/>
      </w:rPr>
      <w:fldChar w:fldCharType="end"/>
    </w:r>
  </w:p>
  <w:p w:rsidR="000C0FF1" w:rsidRDefault="000C0FF1">
    <w:pPr>
      <w:pStyle w:val="aa"/>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F1" w:rsidRDefault="000C0FF1">
    <w:pPr>
      <w:pStyle w:val="aa"/>
    </w:pPr>
    <w:r>
      <w:rPr>
        <w:noProof/>
      </w:rPr>
      <mc:AlternateContent>
        <mc:Choice Requires="wps">
          <w:drawing>
            <wp:anchor distT="0" distB="0" distL="114300" distR="114300" simplePos="0" relativeHeight="251660288" behindDoc="0" locked="0" layoutInCell="0" allowOverlap="1" wp14:anchorId="71352303" wp14:editId="1E8D2EF1">
              <wp:simplePos x="0" y="0"/>
              <wp:positionH relativeFrom="page">
                <wp:posOffset>9951085</wp:posOffset>
              </wp:positionH>
              <wp:positionV relativeFrom="page">
                <wp:posOffset>3332480</wp:posOffset>
              </wp:positionV>
              <wp:extent cx="762000" cy="895350"/>
              <wp:effectExtent l="0" t="0" r="2540" b="127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FF1" w:rsidRDefault="000C0FF1">
                          <w:pPr>
                            <w:jc w:val="center"/>
                            <w:rPr>
                              <w:sz w:val="28"/>
                              <w:szCs w:val="28"/>
                            </w:rPr>
                          </w:pPr>
                        </w:p>
                        <w:p w:rsidR="000C0FF1" w:rsidRDefault="000C0FF1">
                          <w:pPr>
                            <w:jc w:val="center"/>
                            <w:rPr>
                              <w:sz w:val="28"/>
                              <w:szCs w:val="28"/>
                            </w:rPr>
                          </w:pPr>
                          <w:r w:rsidRPr="00230DC0">
                            <w:rPr>
                              <w:sz w:val="28"/>
                              <w:szCs w:val="28"/>
                            </w:rPr>
                            <w:fldChar w:fldCharType="begin"/>
                          </w:r>
                          <w:r w:rsidRPr="00230DC0">
                            <w:rPr>
                              <w:sz w:val="28"/>
                              <w:szCs w:val="28"/>
                            </w:rPr>
                            <w:instrText>PAGE  \* MERGEFORMAT</w:instrText>
                          </w:r>
                          <w:r w:rsidRPr="00230DC0">
                            <w:rPr>
                              <w:sz w:val="28"/>
                              <w:szCs w:val="28"/>
                            </w:rPr>
                            <w:fldChar w:fldCharType="separate"/>
                          </w:r>
                          <w:r w:rsidR="00736E99">
                            <w:rPr>
                              <w:noProof/>
                              <w:sz w:val="28"/>
                              <w:szCs w:val="28"/>
                            </w:rPr>
                            <w:t>55</w:t>
                          </w:r>
                          <w:r w:rsidRPr="00230DC0">
                            <w:rPr>
                              <w:sz w:val="28"/>
                              <w:szCs w:val="28"/>
                            </w:rPr>
                            <w:fldChar w:fldCharType="end"/>
                          </w:r>
                        </w:p>
                        <w:p w:rsidR="000C0FF1" w:rsidRPr="00230DC0" w:rsidRDefault="000C0FF1">
                          <w:pPr>
                            <w:jc w:val="center"/>
                            <w:rPr>
                              <w:sz w:val="28"/>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783.55pt;margin-top:262.4pt;width:60pt;height: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" o:allowincell="f" stroked="f">
              <v:textbox style="layout-flow:vertical">
                <w:txbxContent>
                  <w:p w:rsidR="000C0FF1" w:rsidRDefault="000C0FF1">
                    <w:pPr>
                      <w:jc w:val="center"/>
                      <w:rPr>
                        <w:sz w:val="28"/>
                        <w:szCs w:val="28"/>
                      </w:rPr>
                    </w:pPr>
                  </w:p>
                  <w:p w:rsidR="000C0FF1" w:rsidRDefault="000C0FF1">
                    <w:pPr>
                      <w:jc w:val="center"/>
                      <w:rPr>
                        <w:sz w:val="28"/>
                        <w:szCs w:val="28"/>
                      </w:rPr>
                    </w:pPr>
                    <w:r w:rsidRPr="00230DC0">
                      <w:rPr>
                        <w:sz w:val="28"/>
                        <w:szCs w:val="28"/>
                      </w:rPr>
                      <w:fldChar w:fldCharType="begin"/>
                    </w:r>
                    <w:r w:rsidRPr="00230DC0">
                      <w:rPr>
                        <w:sz w:val="28"/>
                        <w:szCs w:val="28"/>
                      </w:rPr>
                      <w:instrText>PAGE  \* MERGEFORMAT</w:instrText>
                    </w:r>
                    <w:r w:rsidRPr="00230DC0">
                      <w:rPr>
                        <w:sz w:val="28"/>
                        <w:szCs w:val="28"/>
                      </w:rPr>
                      <w:fldChar w:fldCharType="separate"/>
                    </w:r>
                    <w:r w:rsidR="00736E99">
                      <w:rPr>
                        <w:noProof/>
                        <w:sz w:val="28"/>
                        <w:szCs w:val="28"/>
                      </w:rPr>
                      <w:t>55</w:t>
                    </w:r>
                    <w:r w:rsidRPr="00230DC0">
                      <w:rPr>
                        <w:sz w:val="28"/>
                        <w:szCs w:val="28"/>
                      </w:rPr>
                      <w:fldChar w:fldCharType="end"/>
                    </w:r>
                  </w:p>
                  <w:p w:rsidR="000C0FF1" w:rsidRPr="00230DC0" w:rsidRDefault="000C0FF1">
                    <w:pPr>
                      <w:jc w:val="center"/>
                      <w:rPr>
                        <w:sz w:val="28"/>
                        <w:szCs w:val="28"/>
                      </w:rPr>
                    </w:pPr>
                  </w:p>
                </w:txbxContent>
              </v:textbox>
              <w10:wrap anchorx="page" anchory="page"/>
            </v:rect>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11738"/>
      <w:docPartObj>
        <w:docPartGallery w:val="Page Numbers (Top of Page)"/>
        <w:docPartUnique/>
      </w:docPartObj>
    </w:sdtPr>
    <w:sdtEndPr/>
    <w:sdtContent>
      <w:p w:rsidR="000C0FF1" w:rsidRDefault="000C0FF1">
        <w:pPr>
          <w:pStyle w:val="aa"/>
          <w:jc w:val="center"/>
        </w:pPr>
        <w:r>
          <w:fldChar w:fldCharType="begin"/>
        </w:r>
        <w:r>
          <w:instrText xml:space="preserve"> PAGE   \* MERGEFORMAT </w:instrText>
        </w:r>
        <w:r>
          <w:fldChar w:fldCharType="separate"/>
        </w:r>
        <w:r w:rsidR="00736E99">
          <w:rPr>
            <w:noProof/>
          </w:rPr>
          <w:t>56</w:t>
        </w:r>
        <w:r>
          <w:rPr>
            <w:noProof/>
          </w:rPr>
          <w:fldChar w:fldCharType="end"/>
        </w:r>
      </w:p>
    </w:sdtContent>
  </w:sdt>
  <w:p w:rsidR="000C0FF1" w:rsidRDefault="000C0FF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11750"/>
      <w:docPartObj>
        <w:docPartGallery w:val="Page Numbers (Top of Page)"/>
        <w:docPartUnique/>
      </w:docPartObj>
    </w:sdtPr>
    <w:sdtEndPr/>
    <w:sdtContent>
      <w:p w:rsidR="000C0FF1" w:rsidRDefault="000C0FF1">
        <w:pPr>
          <w:pStyle w:val="aa"/>
          <w:jc w:val="center"/>
        </w:pPr>
        <w:r>
          <w:fldChar w:fldCharType="begin"/>
        </w:r>
        <w:r>
          <w:instrText xml:space="preserve"> PAGE   \* MERGEFORMAT </w:instrText>
        </w:r>
        <w:r>
          <w:fldChar w:fldCharType="separate"/>
        </w:r>
        <w:r w:rsidR="00736E99">
          <w:rPr>
            <w:noProof/>
          </w:rPr>
          <w:t>21</w:t>
        </w:r>
        <w:r>
          <w:rPr>
            <w:noProof/>
          </w:rPr>
          <w:fldChar w:fldCharType="end"/>
        </w:r>
      </w:p>
    </w:sdtContent>
  </w:sdt>
  <w:p w:rsidR="000C0FF1" w:rsidRDefault="000C0FF1">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11751"/>
      <w:docPartObj>
        <w:docPartGallery w:val="Page Numbers (Top of Page)"/>
        <w:docPartUnique/>
      </w:docPartObj>
    </w:sdtPr>
    <w:sdtEndPr/>
    <w:sdtContent>
      <w:p w:rsidR="000C0FF1" w:rsidRDefault="000C0FF1">
        <w:pPr>
          <w:pStyle w:val="aa"/>
          <w:jc w:val="center"/>
        </w:pPr>
        <w:r>
          <w:fldChar w:fldCharType="begin"/>
        </w:r>
        <w:r>
          <w:instrText xml:space="preserve"> PAGE   \* MERGEFORMAT </w:instrText>
        </w:r>
        <w:r>
          <w:fldChar w:fldCharType="separate"/>
        </w:r>
        <w:r w:rsidR="00736E99">
          <w:rPr>
            <w:noProof/>
          </w:rPr>
          <w:t>17</w:t>
        </w:r>
        <w:r>
          <w:rPr>
            <w:noProof/>
          </w:rPr>
          <w:fldChar w:fldCharType="end"/>
        </w:r>
      </w:p>
    </w:sdtContent>
  </w:sdt>
  <w:p w:rsidR="000C0FF1" w:rsidRPr="005369FF" w:rsidRDefault="000C0FF1" w:rsidP="005369FF">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11725"/>
      <w:docPartObj>
        <w:docPartGallery w:val="Page Numbers (Top of Page)"/>
        <w:docPartUnique/>
      </w:docPartObj>
    </w:sdtPr>
    <w:sdtEndPr/>
    <w:sdtContent>
      <w:p w:rsidR="000C0FF1" w:rsidRDefault="000C0FF1">
        <w:pPr>
          <w:pStyle w:val="aa"/>
          <w:jc w:val="center"/>
        </w:pPr>
        <w:r>
          <w:fldChar w:fldCharType="begin"/>
        </w:r>
        <w:r>
          <w:instrText xml:space="preserve"> PAGE   \* MERGEFORMAT </w:instrText>
        </w:r>
        <w:r>
          <w:fldChar w:fldCharType="separate"/>
        </w:r>
        <w:r w:rsidR="00736E99">
          <w:rPr>
            <w:noProof/>
          </w:rPr>
          <w:t>25</w:t>
        </w:r>
        <w:r>
          <w:rPr>
            <w:noProof/>
          </w:rPr>
          <w:fldChar w:fldCharType="end"/>
        </w:r>
      </w:p>
    </w:sdtContent>
  </w:sdt>
  <w:p w:rsidR="000C0FF1" w:rsidRDefault="000C0FF1">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11724"/>
      <w:docPartObj>
        <w:docPartGallery w:val="Page Numbers (Top of Page)"/>
        <w:docPartUnique/>
      </w:docPartObj>
    </w:sdtPr>
    <w:sdtEndPr/>
    <w:sdtContent>
      <w:p w:rsidR="000C0FF1" w:rsidRDefault="000C0FF1">
        <w:pPr>
          <w:pStyle w:val="aa"/>
          <w:jc w:val="center"/>
        </w:pPr>
        <w:r>
          <w:fldChar w:fldCharType="begin"/>
        </w:r>
        <w:r>
          <w:instrText xml:space="preserve"> PAGE   \* MERGEFORMAT </w:instrText>
        </w:r>
        <w:r>
          <w:fldChar w:fldCharType="separate"/>
        </w:r>
        <w:r w:rsidR="00736E99">
          <w:rPr>
            <w:noProof/>
          </w:rPr>
          <w:t>22</w:t>
        </w:r>
        <w:r>
          <w:rPr>
            <w:noProof/>
          </w:rPr>
          <w:fldChar w:fldCharType="end"/>
        </w:r>
      </w:p>
    </w:sdtContent>
  </w:sdt>
  <w:p w:rsidR="000C0FF1" w:rsidRDefault="000C0FF1">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F1" w:rsidRDefault="000C0FF1" w:rsidP="000F4ECF">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0C0FF1" w:rsidRDefault="000C0FF1">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11727"/>
      <w:docPartObj>
        <w:docPartGallery w:val="Page Numbers (Top of Page)"/>
        <w:docPartUnique/>
      </w:docPartObj>
    </w:sdtPr>
    <w:sdtEndPr/>
    <w:sdtContent>
      <w:p w:rsidR="000C0FF1" w:rsidRDefault="000C0FF1">
        <w:pPr>
          <w:pStyle w:val="aa"/>
          <w:jc w:val="center"/>
        </w:pPr>
        <w:r>
          <w:fldChar w:fldCharType="begin"/>
        </w:r>
        <w:r>
          <w:instrText xml:space="preserve"> PAGE   \* MERGEFORMAT </w:instrText>
        </w:r>
        <w:r>
          <w:fldChar w:fldCharType="separate"/>
        </w:r>
        <w:r w:rsidR="00736E99">
          <w:rPr>
            <w:noProof/>
          </w:rPr>
          <w:t>31</w:t>
        </w:r>
        <w:r>
          <w:rPr>
            <w:noProof/>
          </w:rPr>
          <w:fldChar w:fldCharType="end"/>
        </w:r>
      </w:p>
    </w:sdtContent>
  </w:sdt>
  <w:p w:rsidR="000C0FF1" w:rsidRDefault="000C0FF1">
    <w:pPr>
      <w:pStyle w:val="a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11726"/>
      <w:docPartObj>
        <w:docPartGallery w:val="Page Numbers (Top of Page)"/>
        <w:docPartUnique/>
      </w:docPartObj>
    </w:sdtPr>
    <w:sdtEndPr/>
    <w:sdtContent>
      <w:p w:rsidR="000C0FF1" w:rsidRDefault="000C0FF1">
        <w:pPr>
          <w:pStyle w:val="aa"/>
          <w:jc w:val="center"/>
        </w:pPr>
        <w:r>
          <w:fldChar w:fldCharType="begin"/>
        </w:r>
        <w:r>
          <w:instrText xml:space="preserve"> PAGE   \* MERGEFORMAT </w:instrText>
        </w:r>
        <w:r>
          <w:fldChar w:fldCharType="separate"/>
        </w:r>
        <w:r w:rsidR="00736E99">
          <w:rPr>
            <w:noProof/>
          </w:rPr>
          <w:t>26</w:t>
        </w:r>
        <w:r>
          <w:rPr>
            <w:noProof/>
          </w:rPr>
          <w:fldChar w:fldCharType="end"/>
        </w:r>
      </w:p>
    </w:sdtContent>
  </w:sdt>
  <w:p w:rsidR="000C0FF1" w:rsidRDefault="000C0FF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D37DA"/>
    <w:multiLevelType w:val="hybridMultilevel"/>
    <w:tmpl w:val="53A68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4B4ED4"/>
    <w:multiLevelType w:val="hybridMultilevel"/>
    <w:tmpl w:val="17242D78"/>
    <w:lvl w:ilvl="0" w:tplc="9BCC7F7C">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3FD"/>
    <w:rsid w:val="00003C7A"/>
    <w:rsid w:val="0001098F"/>
    <w:rsid w:val="00015D54"/>
    <w:rsid w:val="000161ED"/>
    <w:rsid w:val="0001747E"/>
    <w:rsid w:val="0002512A"/>
    <w:rsid w:val="00052273"/>
    <w:rsid w:val="000724A5"/>
    <w:rsid w:val="0009692A"/>
    <w:rsid w:val="00096BE8"/>
    <w:rsid w:val="000A4C60"/>
    <w:rsid w:val="000C0FF1"/>
    <w:rsid w:val="000C14F2"/>
    <w:rsid w:val="000C2E9A"/>
    <w:rsid w:val="000D636D"/>
    <w:rsid w:val="000E7B55"/>
    <w:rsid w:val="000F4ECF"/>
    <w:rsid w:val="000F62ED"/>
    <w:rsid w:val="00105512"/>
    <w:rsid w:val="0012411C"/>
    <w:rsid w:val="00131B43"/>
    <w:rsid w:val="00133A26"/>
    <w:rsid w:val="00137716"/>
    <w:rsid w:val="00141B89"/>
    <w:rsid w:val="00161DC6"/>
    <w:rsid w:val="00163B62"/>
    <w:rsid w:val="001663E2"/>
    <w:rsid w:val="0016777E"/>
    <w:rsid w:val="001742AF"/>
    <w:rsid w:val="00180F50"/>
    <w:rsid w:val="0018692A"/>
    <w:rsid w:val="001B1EB7"/>
    <w:rsid w:val="001B2F64"/>
    <w:rsid w:val="001B48C6"/>
    <w:rsid w:val="001D5C31"/>
    <w:rsid w:val="001D6097"/>
    <w:rsid w:val="001E341A"/>
    <w:rsid w:val="001E5B76"/>
    <w:rsid w:val="001E7185"/>
    <w:rsid w:val="00206949"/>
    <w:rsid w:val="00215261"/>
    <w:rsid w:val="00216672"/>
    <w:rsid w:val="00233583"/>
    <w:rsid w:val="002453BC"/>
    <w:rsid w:val="00246E39"/>
    <w:rsid w:val="00255FAE"/>
    <w:rsid w:val="0026136B"/>
    <w:rsid w:val="00276705"/>
    <w:rsid w:val="00284739"/>
    <w:rsid w:val="00291C26"/>
    <w:rsid w:val="0029674E"/>
    <w:rsid w:val="00296E99"/>
    <w:rsid w:val="002A0A69"/>
    <w:rsid w:val="002A12C5"/>
    <w:rsid w:val="002B2B1F"/>
    <w:rsid w:val="002B4CBD"/>
    <w:rsid w:val="002B571D"/>
    <w:rsid w:val="002B63FD"/>
    <w:rsid w:val="002C05DF"/>
    <w:rsid w:val="002C4404"/>
    <w:rsid w:val="002E4885"/>
    <w:rsid w:val="002E4D55"/>
    <w:rsid w:val="002E61F2"/>
    <w:rsid w:val="002E676F"/>
    <w:rsid w:val="002F4CB7"/>
    <w:rsid w:val="002F56A0"/>
    <w:rsid w:val="00304411"/>
    <w:rsid w:val="0030650D"/>
    <w:rsid w:val="0030717E"/>
    <w:rsid w:val="00315E7F"/>
    <w:rsid w:val="003330A7"/>
    <w:rsid w:val="00333217"/>
    <w:rsid w:val="00335F1F"/>
    <w:rsid w:val="00342983"/>
    <w:rsid w:val="003473FA"/>
    <w:rsid w:val="0034748E"/>
    <w:rsid w:val="0036008F"/>
    <w:rsid w:val="00366387"/>
    <w:rsid w:val="00376549"/>
    <w:rsid w:val="0039153B"/>
    <w:rsid w:val="0039680E"/>
    <w:rsid w:val="003972E7"/>
    <w:rsid w:val="00397C39"/>
    <w:rsid w:val="003A3869"/>
    <w:rsid w:val="003B7EBD"/>
    <w:rsid w:val="003C13A8"/>
    <w:rsid w:val="003C2ECA"/>
    <w:rsid w:val="003C7336"/>
    <w:rsid w:val="003E0897"/>
    <w:rsid w:val="003E6688"/>
    <w:rsid w:val="003F283B"/>
    <w:rsid w:val="004254AB"/>
    <w:rsid w:val="00445A58"/>
    <w:rsid w:val="004461F5"/>
    <w:rsid w:val="00457652"/>
    <w:rsid w:val="00461365"/>
    <w:rsid w:val="00463FD9"/>
    <w:rsid w:val="004725C8"/>
    <w:rsid w:val="004824EA"/>
    <w:rsid w:val="00487016"/>
    <w:rsid w:val="00487B24"/>
    <w:rsid w:val="004970EA"/>
    <w:rsid w:val="004C6B87"/>
    <w:rsid w:val="004C7882"/>
    <w:rsid w:val="004D28B2"/>
    <w:rsid w:val="004E1048"/>
    <w:rsid w:val="004E77D4"/>
    <w:rsid w:val="004E7A5E"/>
    <w:rsid w:val="004F3CA4"/>
    <w:rsid w:val="004F6F58"/>
    <w:rsid w:val="00504E30"/>
    <w:rsid w:val="005123A4"/>
    <w:rsid w:val="00512BBC"/>
    <w:rsid w:val="005147A5"/>
    <w:rsid w:val="00520EA1"/>
    <w:rsid w:val="005213DC"/>
    <w:rsid w:val="00521EA5"/>
    <w:rsid w:val="00534085"/>
    <w:rsid w:val="005369FF"/>
    <w:rsid w:val="00551B9E"/>
    <w:rsid w:val="00553296"/>
    <w:rsid w:val="0056271B"/>
    <w:rsid w:val="005653CE"/>
    <w:rsid w:val="00572107"/>
    <w:rsid w:val="0058330D"/>
    <w:rsid w:val="00585A77"/>
    <w:rsid w:val="00585E18"/>
    <w:rsid w:val="005A4737"/>
    <w:rsid w:val="005C646C"/>
    <w:rsid w:val="005D12F2"/>
    <w:rsid w:val="005D3C32"/>
    <w:rsid w:val="005E01B8"/>
    <w:rsid w:val="005E0957"/>
    <w:rsid w:val="005E7103"/>
    <w:rsid w:val="005F398F"/>
    <w:rsid w:val="006053C6"/>
    <w:rsid w:val="00613DC8"/>
    <w:rsid w:val="00617D06"/>
    <w:rsid w:val="0062577C"/>
    <w:rsid w:val="00626662"/>
    <w:rsid w:val="00630E60"/>
    <w:rsid w:val="00646D05"/>
    <w:rsid w:val="00662FC2"/>
    <w:rsid w:val="00666D3D"/>
    <w:rsid w:val="00682DFA"/>
    <w:rsid w:val="00691FD5"/>
    <w:rsid w:val="006954CF"/>
    <w:rsid w:val="0069630E"/>
    <w:rsid w:val="006A41F8"/>
    <w:rsid w:val="006B357F"/>
    <w:rsid w:val="006B399C"/>
    <w:rsid w:val="006B542A"/>
    <w:rsid w:val="006D3159"/>
    <w:rsid w:val="006E3F07"/>
    <w:rsid w:val="006E654D"/>
    <w:rsid w:val="00700124"/>
    <w:rsid w:val="00703AED"/>
    <w:rsid w:val="00731808"/>
    <w:rsid w:val="00736E99"/>
    <w:rsid w:val="007406DB"/>
    <w:rsid w:val="007456F2"/>
    <w:rsid w:val="007524EE"/>
    <w:rsid w:val="00776E45"/>
    <w:rsid w:val="007A1B10"/>
    <w:rsid w:val="007A6E6B"/>
    <w:rsid w:val="007B1C64"/>
    <w:rsid w:val="007B7516"/>
    <w:rsid w:val="007C781E"/>
    <w:rsid w:val="007D10D9"/>
    <w:rsid w:val="007D714F"/>
    <w:rsid w:val="007E5A6B"/>
    <w:rsid w:val="007E7314"/>
    <w:rsid w:val="007F1B4E"/>
    <w:rsid w:val="007F3277"/>
    <w:rsid w:val="00803F46"/>
    <w:rsid w:val="00817344"/>
    <w:rsid w:val="008212A5"/>
    <w:rsid w:val="0083174F"/>
    <w:rsid w:val="00851D22"/>
    <w:rsid w:val="00853EF4"/>
    <w:rsid w:val="008542C7"/>
    <w:rsid w:val="00860836"/>
    <w:rsid w:val="00871949"/>
    <w:rsid w:val="00875A46"/>
    <w:rsid w:val="00890D1D"/>
    <w:rsid w:val="00891E7C"/>
    <w:rsid w:val="00892DAF"/>
    <w:rsid w:val="00893D95"/>
    <w:rsid w:val="008B1AD3"/>
    <w:rsid w:val="008B2A54"/>
    <w:rsid w:val="008C323B"/>
    <w:rsid w:val="008D191C"/>
    <w:rsid w:val="008D5D40"/>
    <w:rsid w:val="008F278F"/>
    <w:rsid w:val="008F6531"/>
    <w:rsid w:val="00905500"/>
    <w:rsid w:val="00912BEC"/>
    <w:rsid w:val="00913633"/>
    <w:rsid w:val="00916B34"/>
    <w:rsid w:val="00916C68"/>
    <w:rsid w:val="00942B29"/>
    <w:rsid w:val="00957F29"/>
    <w:rsid w:val="009618F1"/>
    <w:rsid w:val="00971A67"/>
    <w:rsid w:val="00983AEB"/>
    <w:rsid w:val="00983DEC"/>
    <w:rsid w:val="00987991"/>
    <w:rsid w:val="00991914"/>
    <w:rsid w:val="009A6595"/>
    <w:rsid w:val="009C51E8"/>
    <w:rsid w:val="009D02B7"/>
    <w:rsid w:val="009E5ED6"/>
    <w:rsid w:val="009F6351"/>
    <w:rsid w:val="00A00FC7"/>
    <w:rsid w:val="00A05A78"/>
    <w:rsid w:val="00A07689"/>
    <w:rsid w:val="00A11EEB"/>
    <w:rsid w:val="00A12D10"/>
    <w:rsid w:val="00A13652"/>
    <w:rsid w:val="00A20631"/>
    <w:rsid w:val="00A43239"/>
    <w:rsid w:val="00A5271E"/>
    <w:rsid w:val="00A53CBC"/>
    <w:rsid w:val="00A63D61"/>
    <w:rsid w:val="00A67ABE"/>
    <w:rsid w:val="00A73238"/>
    <w:rsid w:val="00A7499E"/>
    <w:rsid w:val="00A76DE2"/>
    <w:rsid w:val="00AA1A90"/>
    <w:rsid w:val="00AA37AA"/>
    <w:rsid w:val="00AB5440"/>
    <w:rsid w:val="00AD28E9"/>
    <w:rsid w:val="00AD3921"/>
    <w:rsid w:val="00AF4619"/>
    <w:rsid w:val="00AF7A23"/>
    <w:rsid w:val="00B008F0"/>
    <w:rsid w:val="00B01481"/>
    <w:rsid w:val="00B06760"/>
    <w:rsid w:val="00B11BAA"/>
    <w:rsid w:val="00B20646"/>
    <w:rsid w:val="00B233EE"/>
    <w:rsid w:val="00B23640"/>
    <w:rsid w:val="00B23DA1"/>
    <w:rsid w:val="00B413DE"/>
    <w:rsid w:val="00B4567B"/>
    <w:rsid w:val="00B538AA"/>
    <w:rsid w:val="00B55029"/>
    <w:rsid w:val="00B61FD2"/>
    <w:rsid w:val="00B62763"/>
    <w:rsid w:val="00B63070"/>
    <w:rsid w:val="00B72A5E"/>
    <w:rsid w:val="00B90568"/>
    <w:rsid w:val="00BB164C"/>
    <w:rsid w:val="00BC0E1F"/>
    <w:rsid w:val="00BD3B7D"/>
    <w:rsid w:val="00BD71C9"/>
    <w:rsid w:val="00BE22C9"/>
    <w:rsid w:val="00BF28FD"/>
    <w:rsid w:val="00C127ED"/>
    <w:rsid w:val="00C13389"/>
    <w:rsid w:val="00C1768E"/>
    <w:rsid w:val="00C45290"/>
    <w:rsid w:val="00C471C0"/>
    <w:rsid w:val="00C519C9"/>
    <w:rsid w:val="00C51B2A"/>
    <w:rsid w:val="00C63489"/>
    <w:rsid w:val="00C72F77"/>
    <w:rsid w:val="00C73D0F"/>
    <w:rsid w:val="00C9240A"/>
    <w:rsid w:val="00C94C1C"/>
    <w:rsid w:val="00CA1390"/>
    <w:rsid w:val="00CA29D0"/>
    <w:rsid w:val="00CA4D76"/>
    <w:rsid w:val="00CB3061"/>
    <w:rsid w:val="00CB47B8"/>
    <w:rsid w:val="00CC1513"/>
    <w:rsid w:val="00CC545B"/>
    <w:rsid w:val="00CD311B"/>
    <w:rsid w:val="00CD6DAF"/>
    <w:rsid w:val="00CE0366"/>
    <w:rsid w:val="00CE20BD"/>
    <w:rsid w:val="00CE75E0"/>
    <w:rsid w:val="00CF56F0"/>
    <w:rsid w:val="00CF71DC"/>
    <w:rsid w:val="00D1240E"/>
    <w:rsid w:val="00D15DEB"/>
    <w:rsid w:val="00D22595"/>
    <w:rsid w:val="00D272F4"/>
    <w:rsid w:val="00D32F52"/>
    <w:rsid w:val="00D37A76"/>
    <w:rsid w:val="00D421AD"/>
    <w:rsid w:val="00D43E68"/>
    <w:rsid w:val="00D44F3C"/>
    <w:rsid w:val="00D450EC"/>
    <w:rsid w:val="00D61396"/>
    <w:rsid w:val="00D96AC1"/>
    <w:rsid w:val="00DA0AA6"/>
    <w:rsid w:val="00DB193B"/>
    <w:rsid w:val="00DC6EA3"/>
    <w:rsid w:val="00DE2918"/>
    <w:rsid w:val="00DE56EA"/>
    <w:rsid w:val="00DF4D92"/>
    <w:rsid w:val="00E06880"/>
    <w:rsid w:val="00E14CB4"/>
    <w:rsid w:val="00E2087D"/>
    <w:rsid w:val="00E30641"/>
    <w:rsid w:val="00E40D0F"/>
    <w:rsid w:val="00E45337"/>
    <w:rsid w:val="00E5759D"/>
    <w:rsid w:val="00E65F22"/>
    <w:rsid w:val="00E74A6A"/>
    <w:rsid w:val="00E83C49"/>
    <w:rsid w:val="00E91180"/>
    <w:rsid w:val="00E944FC"/>
    <w:rsid w:val="00E94FB5"/>
    <w:rsid w:val="00EA46B1"/>
    <w:rsid w:val="00EA5A2C"/>
    <w:rsid w:val="00EB2B15"/>
    <w:rsid w:val="00EE2212"/>
    <w:rsid w:val="00EE6E37"/>
    <w:rsid w:val="00EF4CEA"/>
    <w:rsid w:val="00F070B0"/>
    <w:rsid w:val="00F25AB2"/>
    <w:rsid w:val="00F315C3"/>
    <w:rsid w:val="00F330E3"/>
    <w:rsid w:val="00F346AB"/>
    <w:rsid w:val="00F454FC"/>
    <w:rsid w:val="00F4686D"/>
    <w:rsid w:val="00F517C0"/>
    <w:rsid w:val="00F5208A"/>
    <w:rsid w:val="00F53FCE"/>
    <w:rsid w:val="00F56545"/>
    <w:rsid w:val="00F57EA0"/>
    <w:rsid w:val="00F60EDA"/>
    <w:rsid w:val="00F62DC2"/>
    <w:rsid w:val="00F64E3B"/>
    <w:rsid w:val="00F67355"/>
    <w:rsid w:val="00F70A26"/>
    <w:rsid w:val="00F728FE"/>
    <w:rsid w:val="00F87ACA"/>
    <w:rsid w:val="00F924BD"/>
    <w:rsid w:val="00FB01F4"/>
    <w:rsid w:val="00FB4AD4"/>
    <w:rsid w:val="00FC429B"/>
    <w:rsid w:val="00FC5B7C"/>
    <w:rsid w:val="00FD262B"/>
    <w:rsid w:val="00FE3C76"/>
    <w:rsid w:val="00FE5416"/>
    <w:rsid w:val="00FF3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C429B"/>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6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5653CE"/>
    <w:pPr>
      <w:jc w:val="both"/>
    </w:pPr>
    <w:rPr>
      <w:lang w:eastAsia="ar-SA"/>
    </w:rPr>
  </w:style>
  <w:style w:type="character" w:customStyle="1" w:styleId="a5">
    <w:name w:val="Основной текст Знак"/>
    <w:basedOn w:val="a0"/>
    <w:link w:val="a4"/>
    <w:semiHidden/>
    <w:rsid w:val="005653C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905500"/>
    <w:pPr>
      <w:spacing w:after="200" w:line="276" w:lineRule="auto"/>
      <w:ind w:left="720"/>
      <w:contextualSpacing/>
    </w:pPr>
    <w:rPr>
      <w:rFonts w:ascii="Calibri" w:eastAsia="Calibri" w:hAnsi="Calibri"/>
      <w:sz w:val="22"/>
      <w:szCs w:val="22"/>
      <w:lang w:eastAsia="en-US"/>
    </w:rPr>
  </w:style>
  <w:style w:type="character" w:customStyle="1" w:styleId="a7">
    <w:name w:val="Абзац списка Знак"/>
    <w:link w:val="a6"/>
    <w:uiPriority w:val="99"/>
    <w:locked/>
    <w:rsid w:val="00905500"/>
    <w:rPr>
      <w:rFonts w:ascii="Calibri" w:eastAsia="Calibri" w:hAnsi="Calibri" w:cs="Times New Roman"/>
    </w:rPr>
  </w:style>
  <w:style w:type="paragraph" w:customStyle="1" w:styleId="ConsPlusTitle">
    <w:name w:val="ConsPlusTitle"/>
    <w:uiPriority w:val="99"/>
    <w:rsid w:val="00DE56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FC429B"/>
    <w:rPr>
      <w:rFonts w:ascii="Arial" w:eastAsia="Times New Roman" w:hAnsi="Arial" w:cs="Arial"/>
      <w:b/>
      <w:bCs/>
      <w:color w:val="26282F"/>
      <w:sz w:val="24"/>
      <w:szCs w:val="24"/>
      <w:lang w:eastAsia="ru-RU"/>
    </w:rPr>
  </w:style>
  <w:style w:type="paragraph" w:customStyle="1" w:styleId="a8">
    <w:name w:val="Нормальный (таблица)"/>
    <w:basedOn w:val="a"/>
    <w:next w:val="a"/>
    <w:uiPriority w:val="99"/>
    <w:rsid w:val="00FC429B"/>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FC429B"/>
    <w:pPr>
      <w:widowControl w:val="0"/>
      <w:autoSpaceDE w:val="0"/>
      <w:autoSpaceDN w:val="0"/>
      <w:adjustRightInd w:val="0"/>
    </w:pPr>
    <w:rPr>
      <w:rFonts w:ascii="Arial" w:hAnsi="Arial" w:cs="Arial"/>
    </w:rPr>
  </w:style>
  <w:style w:type="paragraph" w:styleId="aa">
    <w:name w:val="header"/>
    <w:basedOn w:val="a"/>
    <w:link w:val="ab"/>
    <w:unhideWhenUsed/>
    <w:rsid w:val="00C1768E"/>
    <w:pPr>
      <w:tabs>
        <w:tab w:val="center" w:pos="4677"/>
        <w:tab w:val="right" w:pos="9355"/>
      </w:tabs>
    </w:pPr>
  </w:style>
  <w:style w:type="character" w:customStyle="1" w:styleId="ab">
    <w:name w:val="Верхний колонтитул Знак"/>
    <w:basedOn w:val="a0"/>
    <w:link w:val="aa"/>
    <w:uiPriority w:val="99"/>
    <w:rsid w:val="00C1768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1768E"/>
    <w:pPr>
      <w:tabs>
        <w:tab w:val="center" w:pos="4677"/>
        <w:tab w:val="right" w:pos="9355"/>
      </w:tabs>
    </w:pPr>
  </w:style>
  <w:style w:type="character" w:customStyle="1" w:styleId="ad">
    <w:name w:val="Нижний колонтитул Знак"/>
    <w:basedOn w:val="a0"/>
    <w:link w:val="ac"/>
    <w:uiPriority w:val="99"/>
    <w:rsid w:val="00C1768E"/>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01098F"/>
    <w:rPr>
      <w:rFonts w:ascii="Tahoma" w:hAnsi="Tahoma" w:cs="Tahoma"/>
      <w:sz w:val="16"/>
      <w:szCs w:val="16"/>
    </w:rPr>
  </w:style>
  <w:style w:type="character" w:customStyle="1" w:styleId="af">
    <w:name w:val="Текст выноски Знак"/>
    <w:basedOn w:val="a0"/>
    <w:link w:val="ae"/>
    <w:uiPriority w:val="99"/>
    <w:semiHidden/>
    <w:rsid w:val="0001098F"/>
    <w:rPr>
      <w:rFonts w:ascii="Tahoma" w:eastAsia="Times New Roman" w:hAnsi="Tahoma" w:cs="Tahoma"/>
      <w:sz w:val="16"/>
      <w:szCs w:val="16"/>
      <w:lang w:eastAsia="ru-RU"/>
    </w:rPr>
  </w:style>
  <w:style w:type="character" w:styleId="af0">
    <w:name w:val="page number"/>
    <w:basedOn w:val="a0"/>
    <w:rsid w:val="000F4ECF"/>
    <w:rPr>
      <w:rFonts w:cs="Times New Roman"/>
    </w:rPr>
  </w:style>
  <w:style w:type="paragraph" w:customStyle="1" w:styleId="ConsPlusCell">
    <w:name w:val="ConsPlusCell"/>
    <w:uiPriority w:val="99"/>
    <w:rsid w:val="008D5D40"/>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f1">
    <w:name w:val="Гипертекстовая ссылка"/>
    <w:uiPriority w:val="99"/>
    <w:rsid w:val="006053C6"/>
    <w:rPr>
      <w:color w:val="106BBE"/>
    </w:rPr>
  </w:style>
  <w:style w:type="paragraph" w:styleId="af2">
    <w:name w:val="Title"/>
    <w:basedOn w:val="a"/>
    <w:link w:val="af3"/>
    <w:qFormat/>
    <w:rsid w:val="007A1B10"/>
    <w:pPr>
      <w:jc w:val="center"/>
    </w:pPr>
    <w:rPr>
      <w:b/>
      <w:bCs/>
      <w:sz w:val="28"/>
    </w:rPr>
  </w:style>
  <w:style w:type="character" w:customStyle="1" w:styleId="af3">
    <w:name w:val="Название Знак"/>
    <w:basedOn w:val="a0"/>
    <w:link w:val="af2"/>
    <w:rsid w:val="007A1B10"/>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C429B"/>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6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5653CE"/>
    <w:pPr>
      <w:jc w:val="both"/>
    </w:pPr>
    <w:rPr>
      <w:lang w:eastAsia="ar-SA"/>
    </w:rPr>
  </w:style>
  <w:style w:type="character" w:customStyle="1" w:styleId="a5">
    <w:name w:val="Основной текст Знак"/>
    <w:basedOn w:val="a0"/>
    <w:link w:val="a4"/>
    <w:semiHidden/>
    <w:rsid w:val="005653C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905500"/>
    <w:pPr>
      <w:spacing w:after="200" w:line="276" w:lineRule="auto"/>
      <w:ind w:left="720"/>
      <w:contextualSpacing/>
    </w:pPr>
    <w:rPr>
      <w:rFonts w:ascii="Calibri" w:eastAsia="Calibri" w:hAnsi="Calibri"/>
      <w:sz w:val="22"/>
      <w:szCs w:val="22"/>
      <w:lang w:eastAsia="en-US"/>
    </w:rPr>
  </w:style>
  <w:style w:type="character" w:customStyle="1" w:styleId="a7">
    <w:name w:val="Абзац списка Знак"/>
    <w:link w:val="a6"/>
    <w:uiPriority w:val="99"/>
    <w:locked/>
    <w:rsid w:val="00905500"/>
    <w:rPr>
      <w:rFonts w:ascii="Calibri" w:eastAsia="Calibri" w:hAnsi="Calibri" w:cs="Times New Roman"/>
    </w:rPr>
  </w:style>
  <w:style w:type="paragraph" w:customStyle="1" w:styleId="ConsPlusTitle">
    <w:name w:val="ConsPlusTitle"/>
    <w:uiPriority w:val="99"/>
    <w:rsid w:val="00DE56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FC429B"/>
    <w:rPr>
      <w:rFonts w:ascii="Arial" w:eastAsia="Times New Roman" w:hAnsi="Arial" w:cs="Arial"/>
      <w:b/>
      <w:bCs/>
      <w:color w:val="26282F"/>
      <w:sz w:val="24"/>
      <w:szCs w:val="24"/>
      <w:lang w:eastAsia="ru-RU"/>
    </w:rPr>
  </w:style>
  <w:style w:type="paragraph" w:customStyle="1" w:styleId="a8">
    <w:name w:val="Нормальный (таблица)"/>
    <w:basedOn w:val="a"/>
    <w:next w:val="a"/>
    <w:uiPriority w:val="99"/>
    <w:rsid w:val="00FC429B"/>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FC429B"/>
    <w:pPr>
      <w:widowControl w:val="0"/>
      <w:autoSpaceDE w:val="0"/>
      <w:autoSpaceDN w:val="0"/>
      <w:adjustRightInd w:val="0"/>
    </w:pPr>
    <w:rPr>
      <w:rFonts w:ascii="Arial" w:hAnsi="Arial" w:cs="Arial"/>
    </w:rPr>
  </w:style>
  <w:style w:type="paragraph" w:styleId="aa">
    <w:name w:val="header"/>
    <w:basedOn w:val="a"/>
    <w:link w:val="ab"/>
    <w:unhideWhenUsed/>
    <w:rsid w:val="00C1768E"/>
    <w:pPr>
      <w:tabs>
        <w:tab w:val="center" w:pos="4677"/>
        <w:tab w:val="right" w:pos="9355"/>
      </w:tabs>
    </w:pPr>
  </w:style>
  <w:style w:type="character" w:customStyle="1" w:styleId="ab">
    <w:name w:val="Верхний колонтитул Знак"/>
    <w:basedOn w:val="a0"/>
    <w:link w:val="aa"/>
    <w:uiPriority w:val="99"/>
    <w:rsid w:val="00C1768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1768E"/>
    <w:pPr>
      <w:tabs>
        <w:tab w:val="center" w:pos="4677"/>
        <w:tab w:val="right" w:pos="9355"/>
      </w:tabs>
    </w:pPr>
  </w:style>
  <w:style w:type="character" w:customStyle="1" w:styleId="ad">
    <w:name w:val="Нижний колонтитул Знак"/>
    <w:basedOn w:val="a0"/>
    <w:link w:val="ac"/>
    <w:uiPriority w:val="99"/>
    <w:rsid w:val="00C1768E"/>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01098F"/>
    <w:rPr>
      <w:rFonts w:ascii="Tahoma" w:hAnsi="Tahoma" w:cs="Tahoma"/>
      <w:sz w:val="16"/>
      <w:szCs w:val="16"/>
    </w:rPr>
  </w:style>
  <w:style w:type="character" w:customStyle="1" w:styleId="af">
    <w:name w:val="Текст выноски Знак"/>
    <w:basedOn w:val="a0"/>
    <w:link w:val="ae"/>
    <w:uiPriority w:val="99"/>
    <w:semiHidden/>
    <w:rsid w:val="0001098F"/>
    <w:rPr>
      <w:rFonts w:ascii="Tahoma" w:eastAsia="Times New Roman" w:hAnsi="Tahoma" w:cs="Tahoma"/>
      <w:sz w:val="16"/>
      <w:szCs w:val="16"/>
      <w:lang w:eastAsia="ru-RU"/>
    </w:rPr>
  </w:style>
  <w:style w:type="character" w:styleId="af0">
    <w:name w:val="page number"/>
    <w:basedOn w:val="a0"/>
    <w:rsid w:val="000F4ECF"/>
    <w:rPr>
      <w:rFonts w:cs="Times New Roman"/>
    </w:rPr>
  </w:style>
  <w:style w:type="paragraph" w:customStyle="1" w:styleId="ConsPlusCell">
    <w:name w:val="ConsPlusCell"/>
    <w:uiPriority w:val="99"/>
    <w:rsid w:val="008D5D40"/>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f1">
    <w:name w:val="Гипертекстовая ссылка"/>
    <w:uiPriority w:val="99"/>
    <w:rsid w:val="006053C6"/>
    <w:rPr>
      <w:color w:val="106BBE"/>
    </w:rPr>
  </w:style>
  <w:style w:type="paragraph" w:styleId="af2">
    <w:name w:val="Title"/>
    <w:basedOn w:val="a"/>
    <w:link w:val="af3"/>
    <w:qFormat/>
    <w:rsid w:val="007A1B10"/>
    <w:pPr>
      <w:jc w:val="center"/>
    </w:pPr>
    <w:rPr>
      <w:b/>
      <w:bCs/>
      <w:sz w:val="28"/>
    </w:rPr>
  </w:style>
  <w:style w:type="character" w:customStyle="1" w:styleId="af3">
    <w:name w:val="Название Знак"/>
    <w:basedOn w:val="a0"/>
    <w:link w:val="af2"/>
    <w:rsid w:val="007A1B10"/>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6B6AE-D1EE-4943-95B7-5CB79C72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51</Pages>
  <Words>10961</Words>
  <Characters>62483</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Nasyalnika</cp:lastModifiedBy>
  <cp:revision>13</cp:revision>
  <cp:lastPrinted>2015-07-27T11:27:00Z</cp:lastPrinted>
  <dcterms:created xsi:type="dcterms:W3CDTF">2015-07-21T09:59:00Z</dcterms:created>
  <dcterms:modified xsi:type="dcterms:W3CDTF">2015-07-29T05:18:00Z</dcterms:modified>
</cp:coreProperties>
</file>