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766" w:rsidRDefault="004B1766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766" w:rsidRDefault="004B1766" w:rsidP="00D75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Pr="00C36BFB" w:rsidRDefault="007B4542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19 января 2016 года № 13 </w:t>
      </w:r>
      <w:r w:rsidR="00771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6BFB" w:rsidRPr="00C36BFB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определению нормативных</w:t>
      </w:r>
    </w:p>
    <w:p w:rsidR="00C36BFB" w:rsidRDefault="00C36BFB" w:rsidP="00C3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FB">
        <w:rPr>
          <w:rFonts w:ascii="Times New Roman" w:hAnsi="Times New Roman" w:cs="Times New Roman"/>
          <w:b/>
          <w:bCs/>
          <w:sz w:val="28"/>
          <w:szCs w:val="28"/>
        </w:rPr>
        <w:t>затрат на обеспечение функций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и казенных учреждений муниципального образования Темрюкский район</w:t>
      </w:r>
      <w:r w:rsidR="007B45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6BFB" w:rsidRDefault="00C36BFB" w:rsidP="003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97" w:rsidRPr="00C36BFB" w:rsidRDefault="00F10A97" w:rsidP="003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FB" w:rsidRPr="00C36BFB" w:rsidRDefault="00C36BFB" w:rsidP="00C36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46A4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</w:t>
      </w:r>
      <w:r w:rsidR="00771E86">
        <w:rPr>
          <w:rFonts w:ascii="Times New Roman" w:hAnsi="Times New Roman" w:cs="Times New Roman"/>
          <w:sz w:val="28"/>
          <w:szCs w:val="28"/>
        </w:rPr>
        <w:t>)</w:t>
      </w:r>
      <w:r w:rsidR="002346A4">
        <w:rPr>
          <w:rFonts w:ascii="Times New Roman" w:hAnsi="Times New Roman" w:cs="Times New Roman"/>
          <w:sz w:val="28"/>
          <w:szCs w:val="28"/>
        </w:rPr>
        <w:t xml:space="preserve"> Краснодарского края от 30 декабря 2015 года № 1349 «Об утверждении требований к определению нормативных затрат на обеспечение функций государственных органов Краснодарского края, органа управления территориальным государственным внебюджетным фондом Краснодарского края и подведомственных им государственных казенных учреждений»            </w:t>
      </w:r>
      <w:r w:rsidR="00213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B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6BF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6B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6BF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5A80" w:rsidRPr="00D75A80" w:rsidRDefault="00C36BFB" w:rsidP="00D75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BFB">
        <w:rPr>
          <w:rFonts w:ascii="Times New Roman" w:hAnsi="Times New Roman" w:cs="Times New Roman"/>
          <w:sz w:val="28"/>
          <w:szCs w:val="28"/>
        </w:rPr>
        <w:t xml:space="preserve">1. </w:t>
      </w:r>
      <w:r w:rsidR="00D75A8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19 января 2016 года № 13 «</w:t>
      </w:r>
      <w:r w:rsidR="00D75A80" w:rsidRPr="00D75A80">
        <w:rPr>
          <w:rFonts w:ascii="Times New Roman" w:hAnsi="Times New Roman" w:cs="Times New Roman"/>
          <w:bCs/>
          <w:sz w:val="28"/>
          <w:szCs w:val="28"/>
        </w:rPr>
        <w:t>Об утверждении требований к определению нормативных</w:t>
      </w:r>
      <w:r w:rsidR="00D75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A80" w:rsidRPr="00D75A80">
        <w:rPr>
          <w:rFonts w:ascii="Times New Roman" w:hAnsi="Times New Roman" w:cs="Times New Roman"/>
          <w:bCs/>
          <w:sz w:val="28"/>
          <w:szCs w:val="28"/>
        </w:rPr>
        <w:t>затрат на обеспечение функций органов местного самоуправления и казенных учреждений муниципального образования Темрюкский район»</w:t>
      </w:r>
      <w:r w:rsidR="00D75A8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36BFB" w:rsidRPr="00C36BFB" w:rsidRDefault="00782579" w:rsidP="00C36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71E86">
        <w:rPr>
          <w:rFonts w:ascii="Times New Roman" w:hAnsi="Times New Roman" w:cs="Times New Roman"/>
          <w:sz w:val="28"/>
          <w:szCs w:val="28"/>
        </w:rPr>
        <w:t>ункт</w:t>
      </w:r>
      <w:r w:rsidR="00D75A80">
        <w:rPr>
          <w:rFonts w:ascii="Times New Roman" w:hAnsi="Times New Roman" w:cs="Times New Roman"/>
          <w:sz w:val="28"/>
          <w:szCs w:val="28"/>
        </w:rPr>
        <w:t xml:space="preserve"> 2 пос</w:t>
      </w:r>
      <w:r w:rsidR="00771E86">
        <w:rPr>
          <w:rFonts w:ascii="Times New Roman" w:hAnsi="Times New Roman" w:cs="Times New Roman"/>
          <w:sz w:val="28"/>
          <w:szCs w:val="28"/>
        </w:rPr>
        <w:t xml:space="preserve">тановления изложить в следующей редакции: </w:t>
      </w:r>
      <w:r w:rsidR="00D75A80">
        <w:rPr>
          <w:rFonts w:ascii="Times New Roman" w:hAnsi="Times New Roman" w:cs="Times New Roman"/>
          <w:sz w:val="28"/>
          <w:szCs w:val="28"/>
        </w:rPr>
        <w:t>«</w:t>
      </w:r>
      <w:r w:rsidR="009F2D65">
        <w:rPr>
          <w:rFonts w:ascii="Times New Roman" w:hAnsi="Times New Roman" w:cs="Times New Roman"/>
          <w:sz w:val="28"/>
          <w:szCs w:val="28"/>
        </w:rPr>
        <w:t xml:space="preserve">2. </w:t>
      </w:r>
      <w:r w:rsidR="00C36BFB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образования Темрюкский район </w:t>
      </w:r>
      <w:r w:rsidR="00C36BFB" w:rsidRPr="00C36BFB">
        <w:rPr>
          <w:rFonts w:ascii="Times New Roman" w:hAnsi="Times New Roman" w:cs="Times New Roman"/>
          <w:sz w:val="28"/>
          <w:szCs w:val="28"/>
        </w:rPr>
        <w:t>утвердить</w:t>
      </w:r>
      <w:r w:rsidR="003C66DE" w:rsidRPr="003C66DE">
        <w:rPr>
          <w:rFonts w:ascii="Times New Roman" w:hAnsi="Times New Roman" w:cs="Times New Roman"/>
          <w:sz w:val="28"/>
          <w:szCs w:val="28"/>
        </w:rPr>
        <w:t xml:space="preserve"> </w:t>
      </w:r>
      <w:r w:rsidR="003C66DE" w:rsidRPr="00C36BFB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указанных органов и казенных</w:t>
      </w:r>
      <w:r w:rsidR="003C66DE">
        <w:rPr>
          <w:rFonts w:ascii="Times New Roman" w:hAnsi="Times New Roman" w:cs="Times New Roman"/>
          <w:sz w:val="28"/>
          <w:szCs w:val="28"/>
        </w:rPr>
        <w:t xml:space="preserve"> </w:t>
      </w:r>
      <w:r w:rsidR="003C66DE" w:rsidRPr="00C36BFB">
        <w:rPr>
          <w:rFonts w:ascii="Times New Roman" w:hAnsi="Times New Roman" w:cs="Times New Roman"/>
          <w:sz w:val="28"/>
          <w:szCs w:val="28"/>
        </w:rPr>
        <w:t>учреждений в соответствии с Требованиями, утвержд</w:t>
      </w:r>
      <w:r w:rsidR="003C66DE">
        <w:rPr>
          <w:rFonts w:ascii="Times New Roman" w:hAnsi="Times New Roman" w:cs="Times New Roman"/>
          <w:sz w:val="28"/>
          <w:szCs w:val="28"/>
        </w:rPr>
        <w:t>енными настоящим постановлением</w:t>
      </w:r>
      <w:r w:rsidR="00D75A80">
        <w:rPr>
          <w:rFonts w:ascii="Times New Roman" w:hAnsi="Times New Roman" w:cs="Times New Roman"/>
          <w:sz w:val="28"/>
          <w:szCs w:val="28"/>
        </w:rPr>
        <w:t>»</w:t>
      </w:r>
      <w:r w:rsidR="00C36BFB" w:rsidRPr="00C36BFB">
        <w:rPr>
          <w:rFonts w:ascii="Times New Roman" w:hAnsi="Times New Roman" w:cs="Times New Roman"/>
          <w:sz w:val="28"/>
          <w:szCs w:val="28"/>
        </w:rPr>
        <w:t>.</w:t>
      </w:r>
    </w:p>
    <w:p w:rsidR="006040FE" w:rsidRDefault="007B4CF8" w:rsidP="0060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A80">
        <w:rPr>
          <w:rFonts w:ascii="Times New Roman" w:hAnsi="Times New Roman" w:cs="Times New Roman"/>
          <w:sz w:val="28"/>
          <w:szCs w:val="28"/>
        </w:rPr>
        <w:t>2</w:t>
      </w:r>
      <w:r w:rsidR="00C36BFB" w:rsidRPr="00C36BFB">
        <w:rPr>
          <w:rFonts w:ascii="Times New Roman" w:hAnsi="Times New Roman" w:cs="Times New Roman"/>
          <w:sz w:val="28"/>
          <w:szCs w:val="28"/>
        </w:rPr>
        <w:t>.</w:t>
      </w:r>
      <w:r w:rsidRPr="007B4CF8">
        <w:rPr>
          <w:rFonts w:ascii="Times New Roman" w:hAnsi="Times New Roman" w:cs="Times New Roman"/>
          <w:sz w:val="28"/>
          <w:szCs w:val="28"/>
        </w:rPr>
        <w:t xml:space="preserve"> </w:t>
      </w:r>
      <w:r w:rsidR="00C57450">
        <w:rPr>
          <w:rFonts w:ascii="Times New Roman" w:hAnsi="Times New Roman" w:cs="Times New Roman"/>
          <w:sz w:val="28"/>
          <w:szCs w:val="28"/>
        </w:rPr>
        <w:t>Управлению</w:t>
      </w:r>
      <w:r w:rsidRPr="00DD3105">
        <w:rPr>
          <w:rFonts w:ascii="Times New Roman" w:hAnsi="Times New Roman" w:cs="Times New Roman"/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7B4CF8" w:rsidRPr="006040FE" w:rsidRDefault="006040FE" w:rsidP="0060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A80" w:rsidRPr="006040FE">
        <w:rPr>
          <w:rFonts w:ascii="Times New Roman" w:hAnsi="Times New Roman" w:cs="Times New Roman"/>
          <w:sz w:val="28"/>
          <w:szCs w:val="28"/>
        </w:rPr>
        <w:t>3</w:t>
      </w:r>
      <w:r w:rsidR="007B4CF8" w:rsidRPr="006040FE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D75A80" w:rsidRDefault="00D75A80" w:rsidP="007B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0FE" w:rsidRDefault="006040FE" w:rsidP="007B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CF8" w:rsidRPr="00A671EB" w:rsidRDefault="007B4CF8" w:rsidP="007B4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1E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7B4CF8" w:rsidRPr="00586EDF" w:rsidRDefault="007B4CF8" w:rsidP="007B4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1EB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sectPr w:rsidR="007B4CF8" w:rsidRPr="00586EDF" w:rsidSect="007B4CF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359"/>
    <w:multiLevelType w:val="multilevel"/>
    <w:tmpl w:val="3D04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FB"/>
    <w:rsid w:val="000036DC"/>
    <w:rsid w:val="000E2582"/>
    <w:rsid w:val="00213B2D"/>
    <w:rsid w:val="002346A4"/>
    <w:rsid w:val="003553AE"/>
    <w:rsid w:val="003C66DE"/>
    <w:rsid w:val="004B1766"/>
    <w:rsid w:val="00504BDE"/>
    <w:rsid w:val="006040FE"/>
    <w:rsid w:val="006450EB"/>
    <w:rsid w:val="0071016C"/>
    <w:rsid w:val="00771E86"/>
    <w:rsid w:val="00782579"/>
    <w:rsid w:val="007B4542"/>
    <w:rsid w:val="007B4CF8"/>
    <w:rsid w:val="009F2D65"/>
    <w:rsid w:val="00A938DD"/>
    <w:rsid w:val="00C36BFB"/>
    <w:rsid w:val="00C57450"/>
    <w:rsid w:val="00C6399E"/>
    <w:rsid w:val="00CE6245"/>
    <w:rsid w:val="00D75A80"/>
    <w:rsid w:val="00F1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B"/>
  </w:style>
  <w:style w:type="paragraph" w:styleId="1">
    <w:name w:val="heading 1"/>
    <w:basedOn w:val="a"/>
    <w:next w:val="a"/>
    <w:link w:val="10"/>
    <w:uiPriority w:val="99"/>
    <w:qFormat/>
    <w:rsid w:val="007B4C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C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B4C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Роман Борисович</dc:creator>
  <cp:keywords/>
  <dc:description/>
  <cp:lastModifiedBy>Волков Роман Борисович</cp:lastModifiedBy>
  <cp:revision>18</cp:revision>
  <cp:lastPrinted>2016-03-31T05:16:00Z</cp:lastPrinted>
  <dcterms:created xsi:type="dcterms:W3CDTF">2015-12-23T10:45:00Z</dcterms:created>
  <dcterms:modified xsi:type="dcterms:W3CDTF">2016-03-31T05:28:00Z</dcterms:modified>
</cp:coreProperties>
</file>