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4A" w:rsidRDefault="004709EB" w:rsidP="002F535F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="00DE3CD5"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709EB" w:rsidRDefault="004709EB" w:rsidP="004E6B43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E6B43">
        <w:rPr>
          <w:rFonts w:ascii="Times New Roman" w:hAnsi="Times New Roman" w:cs="Times New Roman"/>
          <w:sz w:val="28"/>
          <w:szCs w:val="28"/>
        </w:rPr>
        <w:t xml:space="preserve">                                     Глава муниципального образования</w:t>
      </w:r>
      <w:r w:rsidR="00DE3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B51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709EB" w:rsidRDefault="00DE3CD5" w:rsidP="002F535F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E6B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09EB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4709EB" w:rsidRDefault="004709EB" w:rsidP="002F535F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CD5">
        <w:rPr>
          <w:rFonts w:ascii="Times New Roman" w:hAnsi="Times New Roman" w:cs="Times New Roman"/>
          <w:sz w:val="28"/>
          <w:szCs w:val="28"/>
        </w:rPr>
        <w:t xml:space="preserve">  </w:t>
      </w:r>
      <w:r w:rsidR="00781C4A">
        <w:rPr>
          <w:rFonts w:ascii="Times New Roman" w:hAnsi="Times New Roman" w:cs="Times New Roman"/>
          <w:sz w:val="28"/>
          <w:szCs w:val="28"/>
        </w:rPr>
        <w:t xml:space="preserve"> ___________________Ф.В. </w:t>
      </w:r>
      <w:proofErr w:type="spellStart"/>
      <w:r w:rsidR="00781C4A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2A6B7B" w:rsidRDefault="002A6B7B" w:rsidP="002F535F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4709EB" w:rsidRDefault="004709EB" w:rsidP="002F535F">
      <w:pPr>
        <w:spacing w:after="0" w:line="240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4709EB" w:rsidRDefault="00781C4A" w:rsidP="00FA164C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81C4A" w:rsidRDefault="00781C4A" w:rsidP="00FA164C">
      <w:pPr>
        <w:spacing w:after="0" w:line="240" w:lineRule="auto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781C4A">
        <w:t xml:space="preserve"> </w:t>
      </w:r>
      <w:r>
        <w:t xml:space="preserve"> </w:t>
      </w:r>
      <w:r w:rsidR="00783BBD">
        <w:rPr>
          <w:rFonts w:ascii="Times New Roman" w:hAnsi="Times New Roman" w:cs="Times New Roman"/>
          <w:sz w:val="28"/>
          <w:szCs w:val="28"/>
        </w:rPr>
        <w:t>постоянно действующего совещания</w:t>
      </w:r>
      <w:r w:rsidRPr="00781C4A">
        <w:rPr>
          <w:rFonts w:ascii="Times New Roman" w:hAnsi="Times New Roman" w:cs="Times New Roman"/>
          <w:sz w:val="28"/>
          <w:szCs w:val="28"/>
        </w:rPr>
        <w:t xml:space="preserve"> по обеспечению правопорядка и общественной безопасности при главе муниципального образования Темрюкский район</w:t>
      </w:r>
      <w:r w:rsidR="00853878">
        <w:rPr>
          <w:rFonts w:ascii="Times New Roman" w:hAnsi="Times New Roman" w:cs="Times New Roman"/>
          <w:sz w:val="28"/>
          <w:szCs w:val="28"/>
        </w:rPr>
        <w:t xml:space="preserve"> на </w:t>
      </w:r>
      <w:r w:rsidR="00393FAB">
        <w:rPr>
          <w:rFonts w:ascii="Times New Roman" w:hAnsi="Times New Roman" w:cs="Times New Roman"/>
          <w:sz w:val="28"/>
          <w:szCs w:val="28"/>
        </w:rPr>
        <w:t>2019</w:t>
      </w:r>
      <w:r w:rsidR="008538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3878" w:rsidRPr="00781C4A" w:rsidRDefault="00853878" w:rsidP="002F535F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92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2410"/>
        <w:gridCol w:w="4102"/>
        <w:gridCol w:w="8"/>
        <w:gridCol w:w="242"/>
      </w:tblGrid>
      <w:tr w:rsidR="00781C4A" w:rsidTr="00FF471D">
        <w:trPr>
          <w:gridAfter w:val="1"/>
          <w:wAfter w:w="242" w:type="dxa"/>
          <w:trHeight w:val="839"/>
        </w:trPr>
        <w:tc>
          <w:tcPr>
            <w:tcW w:w="959" w:type="dxa"/>
          </w:tcPr>
          <w:p w:rsidR="00781C4A" w:rsidRDefault="00781C4A" w:rsidP="00781C4A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781C4A" w:rsidRDefault="00FF471D" w:rsidP="00781C4A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81C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  <w:p w:rsidR="00781C4A" w:rsidRDefault="00781C4A" w:rsidP="00781C4A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1C4A" w:rsidRDefault="00FF471D" w:rsidP="002F535F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81C4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0" w:type="dxa"/>
            <w:gridSpan w:val="2"/>
          </w:tcPr>
          <w:p w:rsidR="00781C4A" w:rsidRDefault="00FF471D" w:rsidP="002F535F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1C4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781C4A" w:rsidRDefault="00781C4A" w:rsidP="002F535F">
            <w:pPr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4A" w:rsidTr="00FF471D">
        <w:trPr>
          <w:gridAfter w:val="1"/>
          <w:wAfter w:w="242" w:type="dxa"/>
          <w:trHeight w:val="1050"/>
        </w:trPr>
        <w:tc>
          <w:tcPr>
            <w:tcW w:w="959" w:type="dxa"/>
          </w:tcPr>
          <w:p w:rsidR="00781C4A" w:rsidRPr="00F321FA" w:rsidRDefault="004E6B43" w:rsidP="00F321FA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26D68" w:rsidRPr="00126D68" w:rsidRDefault="00126D68" w:rsidP="002F535F">
            <w:pPr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68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заседание по вопросу:</w:t>
            </w:r>
          </w:p>
          <w:p w:rsidR="00781C4A" w:rsidRDefault="00781C4A" w:rsidP="002F535F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1D36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CCF">
              <w:rPr>
                <w:rFonts w:ascii="Times New Roman" w:hAnsi="Times New Roman" w:cs="Times New Roman"/>
                <w:sz w:val="28"/>
                <w:szCs w:val="28"/>
              </w:rPr>
              <w:t>организации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47CCF">
              <w:rPr>
                <w:rFonts w:ascii="Times New Roman" w:hAnsi="Times New Roman" w:cs="Times New Roman"/>
                <w:sz w:val="28"/>
                <w:szCs w:val="28"/>
              </w:rPr>
              <w:t xml:space="preserve">усилению антитеррористической защищенности объектов санаторно-курортного комплекса муниципального образования Темрюкский район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="00C47CC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1A0FBE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отдыхающих в период </w:t>
            </w:r>
            <w:r w:rsidR="004E6B43"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="00393FAB">
              <w:rPr>
                <w:rFonts w:ascii="Times New Roman" w:hAnsi="Times New Roman" w:cs="Times New Roman"/>
                <w:sz w:val="28"/>
                <w:szCs w:val="28"/>
              </w:rPr>
              <w:t>рортного сезона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r w:rsidR="00C47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81C4A" w:rsidRDefault="004E6B43" w:rsidP="002F535F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FA164C" w:rsidRDefault="00FA164C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2A0CF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A0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64C" w:rsidRDefault="00FA164C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CF1">
              <w:rPr>
                <w:rFonts w:ascii="Times New Roman" w:hAnsi="Times New Roman" w:cs="Times New Roman"/>
                <w:sz w:val="28"/>
                <w:szCs w:val="28"/>
              </w:rPr>
              <w:t>образования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1C4A" w:rsidRDefault="00FA164C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району,</w:t>
            </w:r>
            <w:r w:rsidR="00393FAB">
              <w:rPr>
                <w:rFonts w:ascii="Times New Roman" w:hAnsi="Times New Roman" w:cs="Times New Roman"/>
                <w:sz w:val="28"/>
                <w:szCs w:val="28"/>
              </w:rPr>
              <w:t xml:space="preserve"> ОВО по Темрюкскому району,</w:t>
            </w:r>
          </w:p>
          <w:p w:rsidR="00FA164C" w:rsidRDefault="00FA164C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района,</w:t>
            </w:r>
          </w:p>
          <w:p w:rsidR="00FA164C" w:rsidRDefault="00FA164C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УФСБ РФ по Краснодарскому краю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>в г. Темрюке</w:t>
            </w:r>
          </w:p>
        </w:tc>
      </w:tr>
      <w:tr w:rsidR="00F321FA" w:rsidTr="00AB0AD7">
        <w:trPr>
          <w:gridAfter w:val="1"/>
          <w:wAfter w:w="242" w:type="dxa"/>
          <w:trHeight w:val="1050"/>
        </w:trPr>
        <w:tc>
          <w:tcPr>
            <w:tcW w:w="959" w:type="dxa"/>
          </w:tcPr>
          <w:p w:rsidR="00F321FA" w:rsidRDefault="00F321FA" w:rsidP="00F321FA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321FA" w:rsidRPr="00F321FA" w:rsidRDefault="00F321FA" w:rsidP="00F321FA">
            <w:pPr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F321FA" w:rsidRDefault="00F321FA" w:rsidP="002F535F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анализ состояния объектов санаторно-курортного комплекса Темрюкского района по антитеррористической защищенности отдыхающих,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работы по предупреждению чрезвычайных ситуаций и обеспечению пожарной безопасности на объектах сан</w:t>
            </w:r>
            <w:r w:rsidR="00783BBD">
              <w:rPr>
                <w:rFonts w:ascii="Times New Roman" w:hAnsi="Times New Roman" w:cs="Times New Roman"/>
                <w:sz w:val="28"/>
                <w:szCs w:val="28"/>
              </w:rPr>
              <w:t>аторно-ку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>рортного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местах массового пребывания людей и 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криминогенной обстановки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</w:t>
            </w:r>
            <w:r w:rsidR="00783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321FA" w:rsidRDefault="00F321FA" w:rsidP="002F535F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6B43" w:rsidRDefault="004E6B43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санаторно-курортному комплексу и туризму,</w:t>
            </w:r>
          </w:p>
          <w:p w:rsidR="00F321FA" w:rsidRDefault="00F321FA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профилактике правонарушений и взаимодействию с правоохранительными органами, </w:t>
            </w:r>
            <w:r w:rsidR="00C47CCF">
              <w:rPr>
                <w:rFonts w:ascii="Times New Roman" w:hAnsi="Times New Roman" w:cs="Times New Roman"/>
                <w:sz w:val="28"/>
                <w:szCs w:val="28"/>
              </w:rPr>
              <w:t>управление семьи и детства,</w:t>
            </w:r>
            <w:r w:rsidR="00393FAB">
              <w:rPr>
                <w:rFonts w:ascii="Times New Roman" w:hAnsi="Times New Roman" w:cs="Times New Roman"/>
                <w:sz w:val="28"/>
                <w:szCs w:val="28"/>
              </w:rPr>
              <w:t xml:space="preserve"> ОВО по Темрюкскому району,</w:t>
            </w:r>
          </w:p>
          <w:p w:rsidR="00F321FA" w:rsidRDefault="00126D68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надзорной деятельности и профилактической работы Темрюкского района,</w:t>
            </w:r>
          </w:p>
          <w:p w:rsidR="00F321FA" w:rsidRDefault="00F321FA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</w:t>
            </w:r>
          </w:p>
        </w:tc>
      </w:tr>
      <w:tr w:rsidR="00AB0AD7" w:rsidTr="00AB0AD7">
        <w:trPr>
          <w:trHeight w:val="3646"/>
        </w:trPr>
        <w:tc>
          <w:tcPr>
            <w:tcW w:w="959" w:type="dxa"/>
            <w:tcBorders>
              <w:top w:val="single" w:sz="4" w:space="0" w:color="auto"/>
            </w:tcBorders>
          </w:tcPr>
          <w:p w:rsidR="00AB0AD7" w:rsidRDefault="001D3050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B0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AD7" w:rsidRPr="00C325BF" w:rsidRDefault="00AB0AD7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B0AD7" w:rsidRPr="00126D68" w:rsidRDefault="00AB0AD7" w:rsidP="002F535F">
            <w:pPr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68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заседание по вопросу:</w:t>
            </w:r>
          </w:p>
          <w:p w:rsidR="00AB0AD7" w:rsidRDefault="00AB0AD7" w:rsidP="002F535F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мерах по обеспечению 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защищенности,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правопорядка </w:t>
            </w:r>
            <w:r w:rsidR="00C47C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</w:t>
            </w:r>
            <w:r w:rsidR="00C47CCF">
              <w:rPr>
                <w:rFonts w:ascii="Times New Roman" w:hAnsi="Times New Roman" w:cs="Times New Roman"/>
                <w:sz w:val="28"/>
                <w:szCs w:val="28"/>
              </w:rPr>
              <w:t>безопасности населения при орга</w:t>
            </w:r>
            <w:r w:rsidR="001A0FBE">
              <w:rPr>
                <w:rFonts w:ascii="Times New Roman" w:hAnsi="Times New Roman" w:cs="Times New Roman"/>
                <w:sz w:val="28"/>
                <w:szCs w:val="28"/>
              </w:rPr>
              <w:t>низации и проведении праздничных</w:t>
            </w:r>
            <w:r w:rsidR="00C47CC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  <w:r w:rsidR="00C47CC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 xml:space="preserve">Великой </w:t>
            </w:r>
            <w:r w:rsidR="00C47CCF">
              <w:rPr>
                <w:rFonts w:ascii="Times New Roman" w:hAnsi="Times New Roman" w:cs="Times New Roman"/>
                <w:sz w:val="28"/>
                <w:szCs w:val="28"/>
              </w:rPr>
              <w:t xml:space="preserve">Пасхи, </w:t>
            </w:r>
            <w:r w:rsidR="00393FAB">
              <w:rPr>
                <w:rFonts w:ascii="Times New Roman" w:hAnsi="Times New Roman" w:cs="Times New Roman"/>
                <w:sz w:val="28"/>
                <w:szCs w:val="28"/>
              </w:rPr>
              <w:t xml:space="preserve"> Весны и Труда</w:t>
            </w:r>
            <w:r w:rsidR="001A0F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0FBE">
              <w:rPr>
                <w:rFonts w:ascii="Times New Roman" w:hAnsi="Times New Roman" w:cs="Times New Roman"/>
                <w:sz w:val="28"/>
                <w:szCs w:val="28"/>
              </w:rPr>
              <w:t>Радонницы</w:t>
            </w:r>
            <w:proofErr w:type="spellEnd"/>
            <w:r w:rsidR="00393FAB">
              <w:rPr>
                <w:rFonts w:ascii="Times New Roman" w:hAnsi="Times New Roman" w:cs="Times New Roman"/>
                <w:sz w:val="28"/>
                <w:szCs w:val="28"/>
              </w:rPr>
              <w:t xml:space="preserve"> и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годовщины Великой Победы»</w:t>
            </w:r>
          </w:p>
          <w:p w:rsidR="00AB0AD7" w:rsidRDefault="00AB0AD7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0AD7" w:rsidRDefault="00AB0AD7" w:rsidP="002F535F">
            <w:pPr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B0AD7" w:rsidRDefault="00AB0AD7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Темрюкский район,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 xml:space="preserve"> ОВО по Темрюкскому району, </w:t>
            </w:r>
          </w:p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району,</w:t>
            </w:r>
          </w:p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района,</w:t>
            </w:r>
          </w:p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УФСБ РФ по Краснодарскому краю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>в г. Темрюке</w:t>
            </w:r>
          </w:p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D7" w:rsidTr="00E25BA2">
        <w:trPr>
          <w:gridAfter w:val="1"/>
          <w:wAfter w:w="242" w:type="dxa"/>
          <w:trHeight w:val="4580"/>
        </w:trPr>
        <w:tc>
          <w:tcPr>
            <w:tcW w:w="959" w:type="dxa"/>
          </w:tcPr>
          <w:p w:rsidR="00AB0AD7" w:rsidRPr="00C325BF" w:rsidRDefault="00AB0AD7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B0AD7" w:rsidRDefault="00AB0AD7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6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AB0AD7" w:rsidRPr="00126D68" w:rsidRDefault="00AB0AD7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анализ состояния общественно-политической и </w:t>
            </w:r>
            <w:proofErr w:type="gramStart"/>
            <w:r w:rsidRPr="00126D68">
              <w:rPr>
                <w:rFonts w:ascii="Times New Roman" w:hAnsi="Times New Roman" w:cs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126D6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Темрюкского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D6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определить задачи по обеспечению безопасности и антитеррористической защищенности граждан  при проведении праздничных мероприятий.</w:t>
            </w:r>
          </w:p>
        </w:tc>
        <w:tc>
          <w:tcPr>
            <w:tcW w:w="2410" w:type="dxa"/>
          </w:tcPr>
          <w:p w:rsidR="00AB0AD7" w:rsidRDefault="00AB0AD7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профилактике правонарушений и взаимодействию с правоохранительными органами, </w:t>
            </w:r>
          </w:p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взаимодействию с органами местного самоуправления и </w:t>
            </w:r>
          </w:p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общественными организациями,</w:t>
            </w:r>
            <w:r w:rsidR="00C47CC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культуры,</w:t>
            </w: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</w:t>
            </w:r>
          </w:p>
        </w:tc>
      </w:tr>
      <w:tr w:rsidR="00AB0AD7" w:rsidTr="00AB0AD7">
        <w:trPr>
          <w:gridAfter w:val="1"/>
          <w:wAfter w:w="242" w:type="dxa"/>
          <w:trHeight w:val="126"/>
        </w:trPr>
        <w:tc>
          <w:tcPr>
            <w:tcW w:w="959" w:type="dxa"/>
          </w:tcPr>
          <w:p w:rsidR="00AB0AD7" w:rsidRPr="00C325BF" w:rsidRDefault="001D3050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82C47" w:rsidRPr="00382C47" w:rsidRDefault="00382C47" w:rsidP="00AB0AD7">
            <w:pPr>
              <w:ind w:right="4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2C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Провести заседание по вопросу:</w:t>
            </w:r>
          </w:p>
          <w:p w:rsidR="00AB0AD7" w:rsidRPr="00284D28" w:rsidRDefault="00AB0AD7" w:rsidP="00284D28">
            <w:pPr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D2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84D28" w:rsidRPr="00284D28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противодействию незаконной миграции и дополнительных мерах по пресечению нарушений миграционного законодател</w:t>
            </w:r>
            <w:r w:rsidR="00284D28" w:rsidRPr="00284D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84D28" w:rsidRPr="00284D28">
              <w:rPr>
                <w:rFonts w:ascii="Times New Roman" w:hAnsi="Times New Roman" w:cs="Times New Roman"/>
                <w:sz w:val="28"/>
                <w:szCs w:val="28"/>
              </w:rPr>
              <w:t>ства на территории муниципального образования Темрюкский район</w:t>
            </w:r>
            <w:r w:rsidRPr="00284D2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Pr="00284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B0AD7" w:rsidRDefault="00AB0AD7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0" w:type="dxa"/>
            <w:gridSpan w:val="2"/>
            <w:tcBorders>
              <w:top w:val="nil"/>
              <w:bottom w:val="single" w:sz="4" w:space="0" w:color="auto"/>
            </w:tcBorders>
          </w:tcPr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Темрюкский район,</w:t>
            </w:r>
          </w:p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району,</w:t>
            </w:r>
          </w:p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района,</w:t>
            </w:r>
          </w:p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УФСБ РФ по Краснодарскому краю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>в г. Темрюке</w:t>
            </w:r>
          </w:p>
          <w:p w:rsidR="00AB0AD7" w:rsidRDefault="00AB0AD7" w:rsidP="00722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D7" w:rsidTr="00AB0AD7">
        <w:trPr>
          <w:gridAfter w:val="1"/>
          <w:wAfter w:w="242" w:type="dxa"/>
          <w:trHeight w:val="126"/>
        </w:trPr>
        <w:tc>
          <w:tcPr>
            <w:tcW w:w="959" w:type="dxa"/>
          </w:tcPr>
          <w:p w:rsidR="00AB0AD7" w:rsidRPr="00C325BF" w:rsidRDefault="00AB0AD7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0AD7" w:rsidRDefault="00AB0AD7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AB0AD7" w:rsidRPr="00126D68" w:rsidRDefault="00AB0AD7" w:rsidP="00284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68">
              <w:rPr>
                <w:rFonts w:ascii="Times New Roman" w:hAnsi="Times New Roman" w:cs="Times New Roman"/>
                <w:sz w:val="28"/>
                <w:szCs w:val="28"/>
              </w:rPr>
              <w:t>Подготовить анализ сос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>тояния общественно-политической,</w:t>
            </w:r>
            <w:r w:rsidRPr="00126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6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криминогенной обстановки</w:t>
            </w:r>
            <w:proofErr w:type="gramEnd"/>
            <w:r w:rsidR="00284D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6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D28">
              <w:rPr>
                <w:rFonts w:ascii="Times New Roman" w:hAnsi="Times New Roman" w:cs="Times New Roman"/>
                <w:sz w:val="28"/>
                <w:szCs w:val="28"/>
              </w:rPr>
              <w:t xml:space="preserve">миграционной ситуации </w:t>
            </w:r>
            <w:r w:rsidRPr="00126D68">
              <w:rPr>
                <w:rFonts w:ascii="Times New Roman" w:hAnsi="Times New Roman" w:cs="Times New Roman"/>
                <w:sz w:val="28"/>
                <w:szCs w:val="28"/>
              </w:rPr>
              <w:t>на территории Темрюкского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D6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определить задачи </w:t>
            </w:r>
            <w:r w:rsidR="00722DA7">
              <w:rPr>
                <w:rFonts w:ascii="Times New Roman" w:hAnsi="Times New Roman" w:cs="Times New Roman"/>
                <w:sz w:val="28"/>
                <w:szCs w:val="28"/>
              </w:rPr>
              <w:t xml:space="preserve">и выработать дополнительные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84D28" w:rsidRPr="00284D28">
              <w:rPr>
                <w:rFonts w:ascii="Times New Roman" w:hAnsi="Times New Roman" w:cs="Times New Roman"/>
                <w:sz w:val="28"/>
                <w:szCs w:val="28"/>
              </w:rPr>
              <w:t xml:space="preserve"> пресечению нарушений миграционного законодател</w:t>
            </w:r>
            <w:r w:rsidR="00284D28" w:rsidRPr="00284D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84D28" w:rsidRPr="00284D28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722DA7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Темрюкский район</w:t>
            </w:r>
          </w:p>
        </w:tc>
        <w:tc>
          <w:tcPr>
            <w:tcW w:w="2410" w:type="dxa"/>
          </w:tcPr>
          <w:p w:rsidR="00AB0AD7" w:rsidRDefault="00AB0AD7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правонарушений и взаимодействию с правоохранительными органами, </w:t>
            </w:r>
          </w:p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</w:t>
            </w:r>
            <w:r w:rsidR="00722DA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722DA7">
              <w:rPr>
                <w:rFonts w:ascii="Times New Roman" w:hAnsi="Times New Roman" w:cs="Times New Roman"/>
                <w:sz w:val="28"/>
                <w:szCs w:val="28"/>
              </w:rPr>
              <w:t>Отдел УФСБ РФ по Краснодарскому краю в г. Темрюке</w:t>
            </w:r>
          </w:p>
        </w:tc>
      </w:tr>
      <w:tr w:rsidR="00AB0AD7" w:rsidTr="00AB0AD7">
        <w:trPr>
          <w:gridAfter w:val="1"/>
          <w:wAfter w:w="242" w:type="dxa"/>
          <w:trHeight w:val="126"/>
        </w:trPr>
        <w:tc>
          <w:tcPr>
            <w:tcW w:w="959" w:type="dxa"/>
          </w:tcPr>
          <w:p w:rsidR="00AB0AD7" w:rsidRPr="00C325BF" w:rsidRDefault="001D3050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B0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82C47" w:rsidRPr="00382C47" w:rsidRDefault="00382C47" w:rsidP="00AB0AD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Провести заседание по вопросу:</w:t>
            </w:r>
          </w:p>
          <w:p w:rsidR="00AB0AD7" w:rsidRPr="00126D68" w:rsidRDefault="00AB0AD7" w:rsidP="008538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</w:t>
            </w:r>
            <w:r w:rsidR="00C4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 общеобразовательных учреждений к началу нового учебного года, принятые меры по антитеррористической защищенности и противо</w:t>
            </w:r>
            <w:r w:rsidR="0085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 и усиление мер</w:t>
            </w:r>
            <w:r w:rsidRPr="0087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обеспечению безопасности </w:t>
            </w:r>
            <w:r w:rsidR="0085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Дня</w:t>
            </w:r>
            <w:r w:rsidRPr="0087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3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1 сентября и в новом 2019-2020</w:t>
            </w:r>
            <w:r w:rsidRPr="0087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 w:rsidR="0085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77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B0AD7" w:rsidRDefault="00AB0AD7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AD7" w:rsidRDefault="00AB0AD7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2A0C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D30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0CF1">
              <w:rPr>
                <w:rFonts w:ascii="Times New Roman" w:hAnsi="Times New Roman" w:cs="Times New Roman"/>
                <w:sz w:val="28"/>
                <w:szCs w:val="28"/>
              </w:rPr>
              <w:t>бразования Темрюкский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ОМВД России по Темрюкскому району,</w:t>
            </w:r>
            <w:r w:rsidR="001D3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района, отдел в г. Темрюке УФСБ РФ по Краснодарскому краю</w:t>
            </w:r>
          </w:p>
        </w:tc>
      </w:tr>
      <w:tr w:rsidR="00AB0AD7" w:rsidTr="00AB0AD7">
        <w:trPr>
          <w:gridAfter w:val="1"/>
          <w:wAfter w:w="242" w:type="dxa"/>
          <w:trHeight w:val="126"/>
        </w:trPr>
        <w:tc>
          <w:tcPr>
            <w:tcW w:w="959" w:type="dxa"/>
          </w:tcPr>
          <w:p w:rsidR="00AB0AD7" w:rsidRPr="00C325BF" w:rsidRDefault="00AB0AD7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B0AD7" w:rsidRDefault="00AB0AD7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382C47" w:rsidRPr="00126D68" w:rsidRDefault="00382C47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анализ состояния объектов образовательных учреждений Темрюкского района по антитеррористической защищенности учащихся,  результаты работы по предупреждению чрезвычайных ситуаций и обеспечению пожарной безопасности на объектах образовательных учреждений и 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криминогенной</w:t>
            </w:r>
            <w:r w:rsidR="0072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районе.</w:t>
            </w:r>
          </w:p>
        </w:tc>
        <w:tc>
          <w:tcPr>
            <w:tcW w:w="2410" w:type="dxa"/>
          </w:tcPr>
          <w:p w:rsidR="00AB0AD7" w:rsidRDefault="00AB0AD7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0AD7" w:rsidRDefault="00382C47" w:rsidP="00722D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про</w:t>
            </w:r>
            <w:r w:rsidR="00722DA7"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правонарушений и 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модействию</w:t>
            </w:r>
            <w:r w:rsidR="00722DA7">
              <w:rPr>
                <w:rFonts w:ascii="Times New Roman" w:hAnsi="Times New Roman" w:cs="Times New Roman"/>
                <w:sz w:val="28"/>
                <w:szCs w:val="28"/>
              </w:rPr>
              <w:t xml:space="preserve"> с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охранительными органами, управление образованием, отдел надзорной деятельности и профилактической работы Темрюкского района, ОМВД России по Темрюкскому району, территориальный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 в Темрюкском районе</w:t>
            </w:r>
          </w:p>
        </w:tc>
      </w:tr>
      <w:tr w:rsidR="007A5E11" w:rsidTr="00AB0AD7">
        <w:trPr>
          <w:gridAfter w:val="1"/>
          <w:wAfter w:w="242" w:type="dxa"/>
          <w:trHeight w:val="126"/>
        </w:trPr>
        <w:tc>
          <w:tcPr>
            <w:tcW w:w="959" w:type="dxa"/>
          </w:tcPr>
          <w:p w:rsidR="007A5E11" w:rsidRPr="00C325BF" w:rsidRDefault="007A5E11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371" w:type="dxa"/>
          </w:tcPr>
          <w:p w:rsidR="007A5E11" w:rsidRPr="00382C47" w:rsidRDefault="007A5E11" w:rsidP="00722D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C47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заседание по вопросу:</w:t>
            </w:r>
          </w:p>
          <w:p w:rsidR="007A5E11" w:rsidRPr="007A5E11" w:rsidRDefault="007A5E11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E11">
              <w:rPr>
                <w:rFonts w:ascii="Times New Roman" w:hAnsi="Times New Roman" w:cs="Times New Roman"/>
                <w:sz w:val="28"/>
                <w:szCs w:val="28"/>
              </w:rPr>
              <w:t>«О состоянии работы по профилактике преступности среди несовершеннолетних на территории муниципального образования Темрюкский район»</w:t>
            </w:r>
          </w:p>
        </w:tc>
        <w:tc>
          <w:tcPr>
            <w:tcW w:w="2410" w:type="dxa"/>
          </w:tcPr>
          <w:p w:rsidR="007A5E11" w:rsidRDefault="007A5E11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E11" w:rsidRDefault="007A5E11" w:rsidP="00D727E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органами, управление образованием, ОМВД России по Темрюкскому рай</w:t>
            </w:r>
            <w:r w:rsidR="0088401C">
              <w:rPr>
                <w:rFonts w:ascii="Times New Roman" w:hAnsi="Times New Roman" w:cs="Times New Roman"/>
                <w:sz w:val="28"/>
                <w:szCs w:val="28"/>
              </w:rPr>
              <w:t>ону,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40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</w:tr>
      <w:tr w:rsidR="0088401C" w:rsidTr="00AB0AD7">
        <w:trPr>
          <w:gridAfter w:val="1"/>
          <w:wAfter w:w="242" w:type="dxa"/>
          <w:trHeight w:val="126"/>
        </w:trPr>
        <w:tc>
          <w:tcPr>
            <w:tcW w:w="959" w:type="dxa"/>
          </w:tcPr>
          <w:p w:rsidR="0088401C" w:rsidRDefault="0088401C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8401C" w:rsidRDefault="0088401C" w:rsidP="00884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88401C" w:rsidRPr="00382C47" w:rsidRDefault="0088401C" w:rsidP="0038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68">
              <w:rPr>
                <w:rFonts w:ascii="Times New Roman" w:hAnsi="Times New Roman" w:cs="Times New Roman"/>
                <w:sz w:val="28"/>
                <w:szCs w:val="28"/>
              </w:rPr>
              <w:t>Подготовить анализ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преступности, в том числе среди несовершеннолетних, профилактической работы с  несовершеннолетними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D68">
              <w:rPr>
                <w:rFonts w:ascii="Times New Roman" w:hAnsi="Times New Roman" w:cs="Times New Roman"/>
                <w:sz w:val="28"/>
                <w:szCs w:val="28"/>
              </w:rPr>
              <w:t>на территории Темрюкского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D6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определить задачи и выработать дополнительные меры по </w:t>
            </w:r>
            <w:r w:rsidRPr="00284D28">
              <w:rPr>
                <w:rFonts w:ascii="Times New Roman" w:hAnsi="Times New Roman" w:cs="Times New Roman"/>
                <w:sz w:val="28"/>
                <w:szCs w:val="28"/>
              </w:rPr>
              <w:t xml:space="preserve"> пресечению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Pr="00284D28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несовершеннолетних, активизации профилактической работы и занятости детей и подростков</w:t>
            </w:r>
            <w:r w:rsidRPr="00284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Темрюкский район</w:t>
            </w:r>
          </w:p>
        </w:tc>
        <w:tc>
          <w:tcPr>
            <w:tcW w:w="2410" w:type="dxa"/>
          </w:tcPr>
          <w:p w:rsidR="0088401C" w:rsidRDefault="0088401C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401C" w:rsidRDefault="0088401C" w:rsidP="0088401C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профилактике правонарушений и взаимодействию с правоохранительными органами,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образованием, отдел молодежи, КДН 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401C" w:rsidRDefault="0088401C" w:rsidP="0088401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Темрюкскому району</w:t>
            </w:r>
          </w:p>
        </w:tc>
      </w:tr>
      <w:tr w:rsidR="007A5E11" w:rsidTr="00AB0AD7">
        <w:trPr>
          <w:gridAfter w:val="1"/>
          <w:wAfter w:w="242" w:type="dxa"/>
          <w:trHeight w:val="126"/>
        </w:trPr>
        <w:tc>
          <w:tcPr>
            <w:tcW w:w="959" w:type="dxa"/>
          </w:tcPr>
          <w:p w:rsidR="007A5E11" w:rsidRPr="00C325BF" w:rsidRDefault="007A5E11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7A5E11" w:rsidRPr="00382C47" w:rsidRDefault="007A5E11" w:rsidP="0038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C47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заседание по вопросу:</w:t>
            </w:r>
          </w:p>
          <w:p w:rsidR="007A5E11" w:rsidRPr="000764B0" w:rsidRDefault="007A5E11" w:rsidP="00382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обеспечении </w:t>
            </w:r>
            <w:r w:rsidR="00884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правопорядка, антитеррористической и пожарной </w:t>
            </w:r>
            <w:r w:rsidRPr="0007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граждан в период новогодних и рождественских праздников,  обеспечение бесперебойной работы объектов жизнедеятельности, транспортной инфраструктуры и готовность  коммунальных служб к работе в зимний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A5E11" w:rsidRPr="00126D68" w:rsidRDefault="007A5E11" w:rsidP="00A13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A5E11" w:rsidRDefault="007A5E11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E11" w:rsidRDefault="007A5E11" w:rsidP="00D727E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E11" w:rsidTr="00AB0AD7">
        <w:trPr>
          <w:gridAfter w:val="1"/>
          <w:wAfter w:w="242" w:type="dxa"/>
          <w:trHeight w:val="126"/>
        </w:trPr>
        <w:tc>
          <w:tcPr>
            <w:tcW w:w="959" w:type="dxa"/>
          </w:tcPr>
          <w:p w:rsidR="007A5E11" w:rsidRDefault="007A5E11" w:rsidP="00D9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A5E11" w:rsidRDefault="007A5E11" w:rsidP="0038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мероприятия:</w:t>
            </w:r>
          </w:p>
          <w:p w:rsidR="007A5E11" w:rsidRPr="00382C47" w:rsidRDefault="007A5E11" w:rsidP="00382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E0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готовить анализ состояния антитеррористической и пожарной безопасности мест проведения праздничных мероприятий, мест массового пребывания людей, готовность объектов жизнеобеспечения к работе</w:t>
            </w:r>
          </w:p>
        </w:tc>
        <w:tc>
          <w:tcPr>
            <w:tcW w:w="2410" w:type="dxa"/>
          </w:tcPr>
          <w:p w:rsidR="007A5E11" w:rsidRDefault="007A5E11" w:rsidP="00A13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E11" w:rsidRDefault="007A5E11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органами, управление культуры, управление образование, управление ЖКХ, ОМВД России по Темрюкскому району,</w:t>
            </w:r>
          </w:p>
          <w:p w:rsidR="007A5E11" w:rsidRDefault="007A5E11" w:rsidP="00722DA7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Темрюкского района</w:t>
            </w:r>
          </w:p>
        </w:tc>
      </w:tr>
    </w:tbl>
    <w:p w:rsidR="00E1774E" w:rsidRDefault="00853878" w:rsidP="001D30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 решению председателя постоянно действующего совещания</w:t>
      </w:r>
      <w:r w:rsidRPr="00781C4A">
        <w:rPr>
          <w:rFonts w:ascii="Times New Roman" w:hAnsi="Times New Roman" w:cs="Times New Roman"/>
          <w:sz w:val="28"/>
          <w:szCs w:val="28"/>
        </w:rPr>
        <w:t xml:space="preserve"> по обеспечению правопорядка и общественной бе</w:t>
      </w:r>
      <w:r>
        <w:rPr>
          <w:rFonts w:ascii="Times New Roman" w:hAnsi="Times New Roman" w:cs="Times New Roman"/>
          <w:sz w:val="28"/>
          <w:szCs w:val="28"/>
        </w:rPr>
        <w:t>зопасности или его заместителей на заседания могут быть вынесены дополнительные вопросы, не предусмотренные данным планом.</w:t>
      </w:r>
    </w:p>
    <w:p w:rsidR="00853878" w:rsidRDefault="00853878" w:rsidP="001D30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53878" w:rsidRDefault="00853878" w:rsidP="001D30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D3050" w:rsidRDefault="0088401C" w:rsidP="0088401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совещания                                                                                                                                                     И.Н. Евтушенко</w:t>
      </w:r>
      <w:bookmarkStart w:id="0" w:name="_GoBack"/>
      <w:bookmarkEnd w:id="0"/>
    </w:p>
    <w:p w:rsidR="001D3050" w:rsidRDefault="001D3050" w:rsidP="00E1774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D3050" w:rsidRDefault="001D3050" w:rsidP="00E1774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D3050" w:rsidRDefault="001D3050" w:rsidP="00E1774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D3050" w:rsidRDefault="001D3050" w:rsidP="00E1774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D3050" w:rsidRDefault="001D3050" w:rsidP="00E1774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1D3050" w:rsidRDefault="001D3050" w:rsidP="00E1774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sectPr w:rsidR="001D3050" w:rsidSect="00783BBD">
      <w:headerReference w:type="default" r:id="rId9"/>
      <w:pgSz w:w="16838" w:h="11906" w:orient="landscape"/>
      <w:pgMar w:top="1701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AA" w:rsidRDefault="004D4DAA" w:rsidP="00783BBD">
      <w:pPr>
        <w:spacing w:after="0" w:line="240" w:lineRule="auto"/>
      </w:pPr>
      <w:r>
        <w:separator/>
      </w:r>
    </w:p>
  </w:endnote>
  <w:endnote w:type="continuationSeparator" w:id="0">
    <w:p w:rsidR="004D4DAA" w:rsidRDefault="004D4DAA" w:rsidP="0078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AA" w:rsidRDefault="004D4DAA" w:rsidP="00783BBD">
      <w:pPr>
        <w:spacing w:after="0" w:line="240" w:lineRule="auto"/>
      </w:pPr>
      <w:r>
        <w:separator/>
      </w:r>
    </w:p>
  </w:footnote>
  <w:footnote w:type="continuationSeparator" w:id="0">
    <w:p w:rsidR="004D4DAA" w:rsidRDefault="004D4DAA" w:rsidP="0078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BD" w:rsidRDefault="00783BBD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106"/>
    <w:multiLevelType w:val="hybridMultilevel"/>
    <w:tmpl w:val="43F0D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EB"/>
    <w:rsid w:val="00041061"/>
    <w:rsid w:val="00126D68"/>
    <w:rsid w:val="001A0FBE"/>
    <w:rsid w:val="001D3050"/>
    <w:rsid w:val="001D3678"/>
    <w:rsid w:val="00207390"/>
    <w:rsid w:val="00243577"/>
    <w:rsid w:val="00284D28"/>
    <w:rsid w:val="002A6B7B"/>
    <w:rsid w:val="002E5B0C"/>
    <w:rsid w:val="002F535F"/>
    <w:rsid w:val="003603DA"/>
    <w:rsid w:val="00382C47"/>
    <w:rsid w:val="00393FAB"/>
    <w:rsid w:val="003F116A"/>
    <w:rsid w:val="00461608"/>
    <w:rsid w:val="004709EB"/>
    <w:rsid w:val="004D4DAA"/>
    <w:rsid w:val="004E6B43"/>
    <w:rsid w:val="005F5B17"/>
    <w:rsid w:val="00722DA7"/>
    <w:rsid w:val="00781C4A"/>
    <w:rsid w:val="00783BBD"/>
    <w:rsid w:val="007843D2"/>
    <w:rsid w:val="007A5E11"/>
    <w:rsid w:val="00844706"/>
    <w:rsid w:val="00853878"/>
    <w:rsid w:val="0088401C"/>
    <w:rsid w:val="0088687B"/>
    <w:rsid w:val="00954AE6"/>
    <w:rsid w:val="009B51C7"/>
    <w:rsid w:val="009D0B83"/>
    <w:rsid w:val="00A5528B"/>
    <w:rsid w:val="00AB0AD7"/>
    <w:rsid w:val="00B70754"/>
    <w:rsid w:val="00BB515A"/>
    <w:rsid w:val="00BC404D"/>
    <w:rsid w:val="00C23513"/>
    <w:rsid w:val="00C47CCF"/>
    <w:rsid w:val="00C81777"/>
    <w:rsid w:val="00CA0474"/>
    <w:rsid w:val="00CD6D25"/>
    <w:rsid w:val="00D94AB6"/>
    <w:rsid w:val="00DE3CD5"/>
    <w:rsid w:val="00E1774E"/>
    <w:rsid w:val="00E93AE4"/>
    <w:rsid w:val="00EC0209"/>
    <w:rsid w:val="00F321FA"/>
    <w:rsid w:val="00FA164C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BBD"/>
  </w:style>
  <w:style w:type="paragraph" w:styleId="a9">
    <w:name w:val="footer"/>
    <w:basedOn w:val="a"/>
    <w:link w:val="aa"/>
    <w:uiPriority w:val="99"/>
    <w:unhideWhenUsed/>
    <w:rsid w:val="007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7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BBD"/>
  </w:style>
  <w:style w:type="paragraph" w:styleId="a9">
    <w:name w:val="footer"/>
    <w:basedOn w:val="a"/>
    <w:link w:val="aa"/>
    <w:uiPriority w:val="99"/>
    <w:unhideWhenUsed/>
    <w:rsid w:val="0078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83EB-1AC6-4914-B7E3-9489A37E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Evtushenko Irina Nikolaevna</dc:creator>
  <cp:lastModifiedBy>Evtushenko Irina Nikolaevna</cp:lastModifiedBy>
  <cp:revision>39</cp:revision>
  <cp:lastPrinted>2018-01-30T10:47:00Z</cp:lastPrinted>
  <dcterms:created xsi:type="dcterms:W3CDTF">2016-11-28T05:47:00Z</dcterms:created>
  <dcterms:modified xsi:type="dcterms:W3CDTF">2019-03-05T08:32:00Z</dcterms:modified>
</cp:coreProperties>
</file>