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2364E" w14:textId="30240030" w:rsidR="005A5BA6" w:rsidRPr="00A11D49" w:rsidRDefault="00EE7ED0" w:rsidP="005A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D4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о принятии решения </w:t>
      </w:r>
      <w:bookmarkStart w:id="0" w:name="_Hlk42584228"/>
      <w:r w:rsidR="008B23F6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проекта внесения изменений в правила землепользования и застройки </w:t>
      </w:r>
      <w:r w:rsidR="00D313C2">
        <w:rPr>
          <w:rFonts w:ascii="Times New Roman" w:hAnsi="Times New Roman" w:cs="Times New Roman"/>
          <w:b/>
          <w:bCs/>
          <w:sz w:val="28"/>
          <w:szCs w:val="28"/>
        </w:rPr>
        <w:t>Старотитаровского</w:t>
      </w:r>
      <w:r w:rsidR="005A5BA6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Темрюкского района Краснодарского края</w:t>
      </w:r>
    </w:p>
    <w:bookmarkEnd w:id="0"/>
    <w:p w14:paraId="56C3B0D8" w14:textId="7F68C5EF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>В соответствии с частями 7 и 8 статьи 31 Градостроительного кодекса Российской Федерации администрация</w:t>
      </w:r>
      <w:r w:rsidR="00FA67F1" w:rsidRPr="00A11D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сообщает, что постановлением администрации муниципального образования Темрюкский район от </w:t>
      </w:r>
      <w:r w:rsidR="00A11D49" w:rsidRPr="00A11D49">
        <w:rPr>
          <w:rFonts w:ascii="Times New Roman" w:hAnsi="Times New Roman" w:cs="Times New Roman"/>
          <w:sz w:val="28"/>
          <w:szCs w:val="28"/>
        </w:rPr>
        <w:t>2</w:t>
      </w:r>
      <w:r w:rsidR="008B23F6" w:rsidRPr="00A11D49">
        <w:rPr>
          <w:rFonts w:ascii="Times New Roman" w:hAnsi="Times New Roman" w:cs="Times New Roman"/>
          <w:sz w:val="28"/>
          <w:szCs w:val="28"/>
        </w:rPr>
        <w:t xml:space="preserve">1 августа 2023 г. № </w:t>
      </w:r>
      <w:r w:rsidR="00A11D49" w:rsidRPr="00A11D49">
        <w:rPr>
          <w:rFonts w:ascii="Times New Roman" w:hAnsi="Times New Roman" w:cs="Times New Roman"/>
          <w:sz w:val="28"/>
          <w:szCs w:val="28"/>
        </w:rPr>
        <w:t>13</w:t>
      </w:r>
      <w:r w:rsidR="00EF5CF4">
        <w:rPr>
          <w:rFonts w:ascii="Times New Roman" w:hAnsi="Times New Roman" w:cs="Times New Roman"/>
          <w:sz w:val="28"/>
          <w:szCs w:val="28"/>
        </w:rPr>
        <w:t>1</w:t>
      </w:r>
      <w:r w:rsidR="00D313C2">
        <w:rPr>
          <w:rFonts w:ascii="Times New Roman" w:hAnsi="Times New Roman" w:cs="Times New Roman"/>
          <w:sz w:val="28"/>
          <w:szCs w:val="28"/>
        </w:rPr>
        <w:t>6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 </w:t>
      </w:r>
      <w:r w:rsidR="00FA67F1" w:rsidRPr="00A11D49">
        <w:rPr>
          <w:rFonts w:ascii="Times New Roman" w:hAnsi="Times New Roman" w:cs="Times New Roman"/>
          <w:sz w:val="28"/>
          <w:szCs w:val="28"/>
        </w:rPr>
        <w:t>«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8B23F6" w:rsidRPr="00A11D49">
        <w:rPr>
          <w:rFonts w:ascii="Times New Roman" w:hAnsi="Times New Roman" w:cs="Times New Roman"/>
          <w:sz w:val="28"/>
          <w:szCs w:val="28"/>
        </w:rPr>
        <w:t>внесения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A11D4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2585075"/>
      <w:r w:rsidR="00EF5CF4">
        <w:rPr>
          <w:rFonts w:ascii="Times New Roman" w:hAnsi="Times New Roman" w:cs="Times New Roman"/>
          <w:sz w:val="28"/>
          <w:szCs w:val="28"/>
        </w:rPr>
        <w:t>С</w:t>
      </w:r>
      <w:r w:rsidR="00D313C2">
        <w:rPr>
          <w:rFonts w:ascii="Times New Roman" w:hAnsi="Times New Roman" w:cs="Times New Roman"/>
          <w:sz w:val="28"/>
          <w:szCs w:val="28"/>
        </w:rPr>
        <w:t>таротитаровского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A5BA6" w:rsidRPr="00A11D49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 w:rsidR="00FA67F1" w:rsidRPr="00A11D49">
        <w:rPr>
          <w:rFonts w:ascii="Times New Roman" w:hAnsi="Times New Roman" w:cs="Times New Roman"/>
          <w:sz w:val="28"/>
          <w:szCs w:val="28"/>
        </w:rPr>
        <w:t>»</w:t>
      </w:r>
      <w:r w:rsidR="0084606F" w:rsidRPr="00A11D49">
        <w:rPr>
          <w:rFonts w:ascii="Times New Roman" w:hAnsi="Times New Roman" w:cs="Times New Roman"/>
          <w:sz w:val="28"/>
          <w:szCs w:val="28"/>
        </w:rPr>
        <w:t xml:space="preserve"> </w:t>
      </w:r>
      <w:r w:rsidRPr="00A11D49">
        <w:rPr>
          <w:rFonts w:ascii="Times New Roman" w:hAnsi="Times New Roman" w:cs="Times New Roman"/>
          <w:sz w:val="28"/>
          <w:szCs w:val="28"/>
        </w:rPr>
        <w:t xml:space="preserve">(далее – постановление) принято решение о подготовке </w:t>
      </w:r>
      <w:bookmarkStart w:id="2" w:name="_Hlk61291788"/>
      <w:r w:rsidR="008B23F6" w:rsidRPr="00A11D49">
        <w:rPr>
          <w:rFonts w:ascii="Times New Roman" w:hAnsi="Times New Roman" w:cs="Times New Roman"/>
          <w:sz w:val="28"/>
          <w:szCs w:val="28"/>
        </w:rPr>
        <w:t>проекта внесения</w:t>
      </w:r>
      <w:r w:rsidRPr="00A11D49">
        <w:rPr>
          <w:rFonts w:ascii="Times New Roman" w:hAnsi="Times New Roman" w:cs="Times New Roman"/>
          <w:sz w:val="28"/>
          <w:szCs w:val="28"/>
        </w:rPr>
        <w:t xml:space="preserve"> изменений </w:t>
      </w:r>
      <w:bookmarkEnd w:id="2"/>
      <w:r w:rsidRPr="00A11D49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D313C2">
        <w:rPr>
          <w:rFonts w:ascii="Times New Roman" w:hAnsi="Times New Roman" w:cs="Times New Roman"/>
          <w:sz w:val="28"/>
          <w:szCs w:val="28"/>
        </w:rPr>
        <w:t>Старотитаровского</w:t>
      </w:r>
      <w:r w:rsidRPr="00A11D49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Краснодарского края 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="00A11D49" w:rsidRPr="00A11D49">
        <w:rPr>
          <w:rFonts w:ascii="Times New Roman" w:hAnsi="Times New Roman"/>
          <w:sz w:val="28"/>
          <w:szCs w:val="28"/>
        </w:rPr>
        <w:t xml:space="preserve">в целях внесения изменений в порядок применения, внесения изменений и градостроительные регламенты правил землепользования и застройки </w:t>
      </w:r>
      <w:r w:rsidR="00D313C2">
        <w:rPr>
          <w:rFonts w:ascii="Times New Roman" w:hAnsi="Times New Roman"/>
          <w:sz w:val="28"/>
          <w:szCs w:val="28"/>
        </w:rPr>
        <w:t>Старотитаровского</w:t>
      </w:r>
      <w:r w:rsidR="00A11D49" w:rsidRPr="00A11D49">
        <w:rPr>
          <w:rFonts w:ascii="Times New Roman" w:hAnsi="Times New Roman"/>
          <w:sz w:val="28"/>
          <w:szCs w:val="28"/>
        </w:rPr>
        <w:t xml:space="preserve"> </w:t>
      </w:r>
      <w:r w:rsidRPr="00A11D49">
        <w:rPr>
          <w:rFonts w:ascii="Times New Roman" w:hAnsi="Times New Roman" w:cs="Times New Roman"/>
          <w:sz w:val="28"/>
          <w:szCs w:val="28"/>
        </w:rPr>
        <w:t>сельского поселения Темрюкск</w:t>
      </w:r>
      <w:r w:rsidR="00A11D49" w:rsidRPr="00A11D49">
        <w:rPr>
          <w:rFonts w:ascii="Times New Roman" w:hAnsi="Times New Roman" w:cs="Times New Roman"/>
          <w:sz w:val="28"/>
          <w:szCs w:val="28"/>
        </w:rPr>
        <w:t>ого района Краснодарского края.</w:t>
      </w:r>
    </w:p>
    <w:p w14:paraId="75D8861D" w14:textId="77777777" w:rsidR="00A11D49" w:rsidRPr="00A11D49" w:rsidRDefault="00FC749D" w:rsidP="00A11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 xml:space="preserve">Постановлением утверждены 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Проекта, </w:t>
      </w:r>
      <w:r w:rsidRPr="00A11D49"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</w:t>
      </w:r>
      <w:r w:rsidR="004F7E5E" w:rsidRPr="00A11D49">
        <w:rPr>
          <w:rFonts w:ascii="Times New Roman" w:hAnsi="Times New Roman" w:cs="Times New Roman"/>
          <w:sz w:val="28"/>
          <w:szCs w:val="28"/>
        </w:rPr>
        <w:t>комиссии по подготовке П</w:t>
      </w:r>
      <w:r w:rsidR="008B23F6" w:rsidRPr="00A11D49">
        <w:rPr>
          <w:rFonts w:ascii="Times New Roman" w:hAnsi="Times New Roman" w:cs="Times New Roman"/>
          <w:sz w:val="28"/>
          <w:szCs w:val="28"/>
        </w:rPr>
        <w:t>роекта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 и </w:t>
      </w:r>
      <w:r w:rsidRPr="00A11D49">
        <w:rPr>
          <w:rFonts w:ascii="Times New Roman" w:hAnsi="Times New Roman" w:cs="Times New Roman"/>
          <w:sz w:val="28"/>
          <w:szCs w:val="28"/>
        </w:rPr>
        <w:t>порядок направления в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A11D49">
        <w:rPr>
          <w:rFonts w:ascii="Times New Roman" w:hAnsi="Times New Roman" w:cs="Times New Roman"/>
          <w:sz w:val="28"/>
          <w:szCs w:val="28"/>
        </w:rPr>
        <w:t>предложений заинтересов</w:t>
      </w:r>
      <w:r w:rsidR="004F7E5E" w:rsidRPr="00A11D49">
        <w:rPr>
          <w:rFonts w:ascii="Times New Roman" w:hAnsi="Times New Roman" w:cs="Times New Roman"/>
          <w:sz w:val="28"/>
          <w:szCs w:val="28"/>
        </w:rPr>
        <w:t>анных лиц.</w:t>
      </w:r>
    </w:p>
    <w:p w14:paraId="6663483C" w14:textId="03DA8B3C" w:rsidR="00A11D49" w:rsidRPr="00A11D49" w:rsidRDefault="00A11D49" w:rsidP="00A11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проведения работ по подготовке проекта внесения изменений в правила землепользования </w:t>
      </w:r>
      <w:r w:rsid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Старотитаровского</w:t>
      </w:r>
      <w:r w:rsid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Темрюкского района Краснодарского края:</w:t>
      </w:r>
    </w:p>
    <w:p w14:paraId="09D71405" w14:textId="77777777" w:rsidR="00A11D49" w:rsidRPr="00A11D49" w:rsidRDefault="00A11D49" w:rsidP="00A11D49">
      <w:pPr>
        <w:widowControl w:val="0"/>
        <w:tabs>
          <w:tab w:val="left" w:pos="567"/>
          <w:tab w:val="left" w:pos="1418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77"/>
        <w:gridCol w:w="2410"/>
      </w:tblGrid>
      <w:tr w:rsidR="00D313C2" w:rsidRPr="00D313C2" w14:paraId="5FA177AD" w14:textId="77777777" w:rsidTr="00DE2A81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0656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14:paraId="77D00BF9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DAE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F72E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исполнения работ </w:t>
            </w:r>
          </w:p>
        </w:tc>
      </w:tr>
      <w:tr w:rsidR="00D313C2" w:rsidRPr="00D313C2" w14:paraId="357B3D96" w14:textId="77777777" w:rsidTr="00DE2A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0B21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BE50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EE49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313C2" w:rsidRPr="00D313C2" w14:paraId="4519BD28" w14:textId="77777777" w:rsidTr="00DE2A81">
        <w:trPr>
          <w:trHeight w:val="30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FE1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B328" w14:textId="77777777" w:rsidR="00D313C2" w:rsidRPr="00D313C2" w:rsidRDefault="00D313C2" w:rsidP="00D313C2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</w:t>
            </w: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принятии решения по</w:t>
            </w:r>
            <w:r w:rsidRPr="00D3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Pr="00D313C2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внесения </w:t>
            </w: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в правила землепользования и застройки </w:t>
            </w:r>
            <w:r w:rsidRPr="00D313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Старотитаровского</w:t>
            </w: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Темрюкского района Краснодарского края (далее – Проект) в периодическом печатном издании газете Темрюкского района «Тамань» и на официальном сайте муниципального образования Темрюкский район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C5E6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чем по истечении десяти дней с даты принятия решения о подготовке данного проекта</w:t>
            </w:r>
          </w:p>
        </w:tc>
      </w:tr>
      <w:tr w:rsidR="00D313C2" w:rsidRPr="00D313C2" w14:paraId="4FB5B3E1" w14:textId="77777777" w:rsidTr="00DE2A81">
        <w:trPr>
          <w:trHeight w:val="13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6EA4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4B83" w14:textId="77777777" w:rsidR="00D313C2" w:rsidRPr="00D313C2" w:rsidRDefault="00D313C2" w:rsidP="00D313C2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Проекта комиссией по подготовке </w:t>
            </w:r>
            <w:r w:rsidRPr="00D313C2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внесения </w:t>
            </w: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D313C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Старотитаровского</w:t>
            </w: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Темрюкского района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ACC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 – сентябрь</w:t>
            </w:r>
          </w:p>
          <w:p w14:paraId="0D6AA7D8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года</w:t>
            </w:r>
          </w:p>
        </w:tc>
      </w:tr>
      <w:tr w:rsidR="00D313C2" w:rsidRPr="00D313C2" w14:paraId="77F3229E" w14:textId="77777777" w:rsidTr="00DE2A81">
        <w:trPr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913D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841D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постановления и оповещения о проведении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3CA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– октябрь 2023 года</w:t>
            </w:r>
          </w:p>
        </w:tc>
      </w:tr>
      <w:tr w:rsidR="00D313C2" w:rsidRPr="00D313C2" w14:paraId="4F4294F9" w14:textId="77777777" w:rsidTr="00DE2A81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F95D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943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процедуры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7F6F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– октябрь 2023 года</w:t>
            </w:r>
          </w:p>
        </w:tc>
      </w:tr>
      <w:tr w:rsidR="00D313C2" w:rsidRPr="00D313C2" w14:paraId="088FBBCF" w14:textId="77777777" w:rsidTr="00DE2A81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F185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45B8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Корректировка Проекта</w:t>
            </w:r>
            <w:r w:rsidRPr="00D3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результатам публичных слушаний и представление его</w:t>
            </w:r>
            <w:r w:rsidRPr="00D31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 о направлении указанного Проекта в Совет муниципального образования Темрюкский район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8BD8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  <w:tr w:rsidR="00D313C2" w:rsidRPr="00D313C2" w14:paraId="70E444A0" w14:textId="77777777" w:rsidTr="00DE2A81">
        <w:trPr>
          <w:trHeight w:val="8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5B86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3" w:name="_GoBack"/>
            <w:bookmarkEnd w:id="3"/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2861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Проекта в Совет муниципального образования Темрюкский район для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DF17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  <w:tr w:rsidR="00D313C2" w:rsidRPr="00D313C2" w14:paraId="1D85EDC5" w14:textId="77777777" w:rsidTr="00DE2A81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B513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529F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Проекта Советом муниципального образования Темрюкский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8ADC" w14:textId="77777777" w:rsidR="00D313C2" w:rsidRPr="00D313C2" w:rsidRDefault="00D313C2" w:rsidP="00D313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</w:tbl>
    <w:p w14:paraId="5C0A5C50" w14:textId="77777777" w:rsidR="00A11D49" w:rsidRPr="00A11D49" w:rsidRDefault="00A11D49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7FEE47" w14:textId="06B7885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49">
        <w:rPr>
          <w:rFonts w:ascii="Times New Roman" w:hAnsi="Times New Roman" w:cs="Times New Roman"/>
          <w:bCs/>
          <w:sz w:val="28"/>
          <w:szCs w:val="28"/>
        </w:rPr>
        <w:t>Состав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внесени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>я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D313C2">
        <w:rPr>
          <w:rFonts w:ascii="Times New Roman" w:hAnsi="Times New Roman" w:cs="Times New Roman"/>
          <w:bCs/>
          <w:sz w:val="28"/>
          <w:szCs w:val="28"/>
        </w:rPr>
        <w:t>Старотитаровского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 Краснодарского края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71E4CFBD" w14:textId="7777777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544"/>
        <w:gridCol w:w="6237"/>
      </w:tblGrid>
      <w:tr w:rsidR="00D313C2" w:rsidRPr="00D313C2" w14:paraId="304EE659" w14:textId="77777777" w:rsidTr="00DE2A81">
        <w:tc>
          <w:tcPr>
            <w:tcW w:w="3544" w:type="dxa"/>
          </w:tcPr>
          <w:p w14:paraId="4CF6A4DC" w14:textId="77777777" w:rsidR="00D313C2" w:rsidRPr="00D313C2" w:rsidRDefault="00D313C2" w:rsidP="00D313C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Лулудов</w:t>
            </w:r>
          </w:p>
          <w:p w14:paraId="2D1F79B1" w14:textId="77777777" w:rsidR="00D313C2" w:rsidRPr="00D313C2" w:rsidRDefault="00D313C2" w:rsidP="00D313C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Ильич</w:t>
            </w:r>
          </w:p>
        </w:tc>
        <w:tc>
          <w:tcPr>
            <w:tcW w:w="6237" w:type="dxa"/>
          </w:tcPr>
          <w:p w14:paraId="2B8C591D" w14:textId="77777777" w:rsidR="00D313C2" w:rsidRPr="00D313C2" w:rsidRDefault="00D313C2" w:rsidP="00D313C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 председатель комиссии;</w:t>
            </w:r>
          </w:p>
          <w:p w14:paraId="424370E5" w14:textId="77777777" w:rsidR="00D313C2" w:rsidRPr="00D313C2" w:rsidRDefault="00D313C2" w:rsidP="00D313C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3C2" w:rsidRPr="00D313C2" w14:paraId="18721812" w14:textId="77777777" w:rsidTr="00DE2A81">
        <w:tc>
          <w:tcPr>
            <w:tcW w:w="3544" w:type="dxa"/>
          </w:tcPr>
          <w:p w14:paraId="5DE7A00C" w14:textId="77777777" w:rsidR="00D313C2" w:rsidRPr="00D313C2" w:rsidRDefault="00D313C2" w:rsidP="00D313C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</w:t>
            </w:r>
          </w:p>
          <w:p w14:paraId="19F3E3A6" w14:textId="77777777" w:rsidR="00D313C2" w:rsidRPr="00D313C2" w:rsidRDefault="00D313C2" w:rsidP="00D313C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Геннадьевич</w:t>
            </w:r>
          </w:p>
          <w:p w14:paraId="3C711160" w14:textId="77777777" w:rsidR="00D313C2" w:rsidRPr="00D313C2" w:rsidRDefault="00D313C2" w:rsidP="00D3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B460F2" w14:textId="77777777" w:rsidR="00D313C2" w:rsidRPr="00D313C2" w:rsidRDefault="00D313C2" w:rsidP="00D3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F81249" w14:textId="77777777" w:rsidR="00D313C2" w:rsidRPr="00D313C2" w:rsidRDefault="00D313C2" w:rsidP="00D3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E2435A" w14:textId="77777777" w:rsidR="00D313C2" w:rsidRPr="00D313C2" w:rsidRDefault="00D313C2" w:rsidP="00D313C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Бокарева</w:t>
            </w:r>
          </w:p>
          <w:p w14:paraId="383E9C74" w14:textId="77777777" w:rsidR="00D313C2" w:rsidRPr="00D313C2" w:rsidRDefault="00D313C2" w:rsidP="00D313C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Борисовна</w:t>
            </w:r>
          </w:p>
          <w:p w14:paraId="5504CFED" w14:textId="77777777" w:rsidR="00D313C2" w:rsidRPr="00D313C2" w:rsidRDefault="00D313C2" w:rsidP="00D313C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A9A35F" w14:textId="77777777" w:rsidR="00D313C2" w:rsidRPr="00D313C2" w:rsidRDefault="00D313C2" w:rsidP="00D313C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6AED390B" w14:textId="77777777" w:rsidR="00D313C2" w:rsidRPr="00D313C2" w:rsidRDefault="00D313C2" w:rsidP="00D313C2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архитектуры и градостроительства, главный архитектор муниципального образования Темрюкский район, заместитель председателя комиссии;</w:t>
            </w:r>
          </w:p>
          <w:p w14:paraId="29B24A6B" w14:textId="77777777" w:rsidR="00D313C2" w:rsidRPr="00D313C2" w:rsidRDefault="00D313C2" w:rsidP="00D3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DDA23E" w14:textId="77777777" w:rsidR="00D313C2" w:rsidRPr="00D313C2" w:rsidRDefault="00D313C2" w:rsidP="00D313C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отдела территориального планирования Муниципального казенного учреждения «Архитектурный центр» муниципального образования Темрюкский район, секретарь комиссии (по согласованию).</w:t>
            </w:r>
          </w:p>
          <w:p w14:paraId="4CA60747" w14:textId="77777777" w:rsidR="00D313C2" w:rsidRPr="00D313C2" w:rsidRDefault="00D313C2" w:rsidP="00D313C2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13C2" w:rsidRPr="00D313C2" w14:paraId="0F44238D" w14:textId="77777777" w:rsidTr="00DE2A81">
        <w:trPr>
          <w:trHeight w:val="339"/>
        </w:trPr>
        <w:tc>
          <w:tcPr>
            <w:tcW w:w="9781" w:type="dxa"/>
            <w:gridSpan w:val="2"/>
          </w:tcPr>
          <w:p w14:paraId="6C1225E1" w14:textId="77777777" w:rsidR="00D313C2" w:rsidRPr="00D313C2" w:rsidRDefault="00D313C2" w:rsidP="00D3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D313C2" w:rsidRPr="00D313C2" w14:paraId="4AC2AC4B" w14:textId="77777777" w:rsidTr="00DE2A81">
        <w:trPr>
          <w:trHeight w:val="2977"/>
        </w:trPr>
        <w:tc>
          <w:tcPr>
            <w:tcW w:w="3544" w:type="dxa"/>
          </w:tcPr>
          <w:p w14:paraId="4414809C" w14:textId="77777777" w:rsidR="00D313C2" w:rsidRPr="00D313C2" w:rsidRDefault="00D313C2" w:rsidP="00D3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96B6D6" w14:textId="77777777" w:rsidR="00D313C2" w:rsidRPr="00D313C2" w:rsidRDefault="00D313C2" w:rsidP="00D313C2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Герман </w:t>
            </w:r>
          </w:p>
          <w:p w14:paraId="6DF12B99" w14:textId="77777777" w:rsidR="00D313C2" w:rsidRPr="00D313C2" w:rsidRDefault="00D313C2" w:rsidP="00D313C2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Сергей Васильевич</w:t>
            </w:r>
          </w:p>
          <w:p w14:paraId="58227016" w14:textId="77777777" w:rsidR="00D313C2" w:rsidRPr="00D313C2" w:rsidRDefault="00D313C2" w:rsidP="00D313C2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C32DE39" w14:textId="77777777" w:rsidR="00D313C2" w:rsidRPr="00D313C2" w:rsidRDefault="00D313C2" w:rsidP="00D313C2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6840F92" w14:textId="77777777" w:rsidR="00D313C2" w:rsidRPr="00D313C2" w:rsidRDefault="00D313C2" w:rsidP="00D313C2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35605DF" w14:textId="77777777" w:rsidR="00D313C2" w:rsidRPr="00D313C2" w:rsidRDefault="00D313C2" w:rsidP="00D313C2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662BE778" w14:textId="77777777" w:rsidR="00D313C2" w:rsidRPr="00D313C2" w:rsidRDefault="00D313C2" w:rsidP="00D3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D5BCDEC" w14:textId="77777777" w:rsidR="00D313C2" w:rsidRPr="00D313C2" w:rsidRDefault="00D313C2" w:rsidP="00D313C2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Пастернак </w:t>
            </w:r>
          </w:p>
          <w:p w14:paraId="05F79CB9" w14:textId="77777777" w:rsidR="00D313C2" w:rsidRPr="00D313C2" w:rsidRDefault="00D313C2" w:rsidP="00D313C2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Ольга Владимировна</w:t>
            </w:r>
          </w:p>
          <w:p w14:paraId="07440B59" w14:textId="77777777" w:rsidR="00D313C2" w:rsidRPr="00D313C2" w:rsidRDefault="00D313C2" w:rsidP="00D313C2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8741A44" w14:textId="77777777" w:rsidR="00D313C2" w:rsidRPr="00D313C2" w:rsidRDefault="00D313C2" w:rsidP="00D313C2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92080BC" w14:textId="77777777" w:rsidR="00D313C2" w:rsidRPr="00D313C2" w:rsidRDefault="00D313C2" w:rsidP="00D313C2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Пожарская</w:t>
            </w:r>
          </w:p>
          <w:p w14:paraId="6EF7AAEC" w14:textId="77777777" w:rsidR="00D313C2" w:rsidRPr="00D313C2" w:rsidRDefault="00D313C2" w:rsidP="00D313C2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Екатерина Александровна</w:t>
            </w:r>
          </w:p>
          <w:p w14:paraId="2E651F0A" w14:textId="77777777" w:rsidR="00D313C2" w:rsidRPr="00D313C2" w:rsidRDefault="00D313C2" w:rsidP="00D313C2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8648D7C" w14:textId="77777777" w:rsidR="00D313C2" w:rsidRPr="00D313C2" w:rsidRDefault="00D313C2" w:rsidP="00D313C2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494B97E" w14:textId="77777777" w:rsidR="00D313C2" w:rsidRPr="00D313C2" w:rsidRDefault="00D313C2" w:rsidP="00D313C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89D02E6" w14:textId="77777777" w:rsidR="00D313C2" w:rsidRPr="00D313C2" w:rsidRDefault="00D313C2" w:rsidP="00D313C2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Рогаль </w:t>
            </w:r>
          </w:p>
          <w:p w14:paraId="5A84E926" w14:textId="77777777" w:rsidR="00D313C2" w:rsidRPr="00D313C2" w:rsidRDefault="00D313C2" w:rsidP="00D313C2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Марина Владимировна</w:t>
            </w:r>
          </w:p>
          <w:p w14:paraId="37F14E77" w14:textId="77777777" w:rsidR="00D313C2" w:rsidRPr="00D313C2" w:rsidRDefault="00D313C2" w:rsidP="00D3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F5C0824" w14:textId="77777777" w:rsidR="00D313C2" w:rsidRPr="00D313C2" w:rsidRDefault="00D313C2" w:rsidP="00D313C2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8B12FE9" w14:textId="77777777" w:rsidR="00D313C2" w:rsidRPr="00D313C2" w:rsidRDefault="00D313C2" w:rsidP="00D313C2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Сафонова </w:t>
            </w:r>
          </w:p>
          <w:p w14:paraId="5087C786" w14:textId="77777777" w:rsidR="00D313C2" w:rsidRPr="00D313C2" w:rsidRDefault="00D313C2" w:rsidP="00D313C2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Юлия Валерьевна</w:t>
            </w:r>
          </w:p>
          <w:p w14:paraId="03FE3D45" w14:textId="77777777" w:rsidR="00D313C2" w:rsidRPr="00D313C2" w:rsidRDefault="00D313C2" w:rsidP="00D313C2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B812E86" w14:textId="77777777" w:rsidR="00D313C2" w:rsidRPr="00D313C2" w:rsidRDefault="00D313C2" w:rsidP="00D313C2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5E295D5" w14:textId="77777777" w:rsidR="00D313C2" w:rsidRPr="00D313C2" w:rsidRDefault="00D313C2" w:rsidP="00D313C2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09AED56" w14:textId="77777777" w:rsidR="00D313C2" w:rsidRPr="00D313C2" w:rsidRDefault="00D313C2" w:rsidP="00D313C2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Титаренко </w:t>
            </w:r>
          </w:p>
          <w:p w14:paraId="628FD7BA" w14:textId="77777777" w:rsidR="00D313C2" w:rsidRPr="00D313C2" w:rsidRDefault="00D313C2" w:rsidP="00D313C2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Александр Григорьевич</w:t>
            </w:r>
          </w:p>
          <w:p w14:paraId="4353F275" w14:textId="77777777" w:rsidR="00D313C2" w:rsidRPr="00D313C2" w:rsidRDefault="00D313C2" w:rsidP="00D3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06893DF6" w14:textId="77777777" w:rsidR="00D313C2" w:rsidRPr="00D313C2" w:rsidRDefault="00D313C2" w:rsidP="00D3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1AB678" w14:textId="77777777" w:rsidR="00D313C2" w:rsidRPr="00D313C2" w:rsidRDefault="00D313C2" w:rsidP="00D3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D313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      </w:t>
            </w:r>
            <w:proofErr w:type="gramStart"/>
            <w:r w:rsidRPr="00D313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согласованию);</w:t>
            </w:r>
          </w:p>
          <w:p w14:paraId="4DD70AF6" w14:textId="77777777" w:rsidR="00D313C2" w:rsidRPr="00D313C2" w:rsidRDefault="00D313C2" w:rsidP="00D3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CC5263" w14:textId="77777777" w:rsidR="00D313C2" w:rsidRPr="00D313C2" w:rsidRDefault="00D313C2" w:rsidP="00D3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отдела юридического обеспечения администрации муниципального образования Темрюкский район;</w:t>
            </w:r>
          </w:p>
          <w:p w14:paraId="328183B2" w14:textId="77777777" w:rsidR="00D313C2" w:rsidRPr="00D313C2" w:rsidRDefault="00D313C2" w:rsidP="00D3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A61470" w14:textId="77777777" w:rsidR="00D313C2" w:rsidRPr="00D313C2" w:rsidRDefault="00D313C2" w:rsidP="00D3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экономики, начальник отдела проектного управления и программ - проектного офиса администрации муниципального образования Темрюкский район;</w:t>
            </w:r>
          </w:p>
          <w:p w14:paraId="576ADF2F" w14:textId="77777777" w:rsidR="00D313C2" w:rsidRPr="00D313C2" w:rsidRDefault="00D313C2" w:rsidP="00D3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00E764" w14:textId="77777777" w:rsidR="00D313C2" w:rsidRPr="00D313C2" w:rsidRDefault="00D313C2" w:rsidP="00D3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имущественных и земельных отношений администрации муниципального образования Темрюкский район;</w:t>
            </w:r>
          </w:p>
          <w:p w14:paraId="4FB9AE96" w14:textId="77777777" w:rsidR="00D313C2" w:rsidRPr="00D313C2" w:rsidRDefault="00D313C2" w:rsidP="00D3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6B805E" w14:textId="77777777" w:rsidR="00D313C2" w:rsidRPr="00D313C2" w:rsidRDefault="00D313C2" w:rsidP="00D3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директор Муниципального казенного учреждения «Архитектурный центр» муниципального образования Темрюкский район (по согласованию);</w:t>
            </w:r>
          </w:p>
          <w:p w14:paraId="342861C1" w14:textId="77777777" w:rsidR="00D313C2" w:rsidRPr="00D313C2" w:rsidRDefault="00D313C2" w:rsidP="00D3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3AE728" w14:textId="77777777" w:rsidR="00D313C2" w:rsidRPr="00D313C2" w:rsidRDefault="00D313C2" w:rsidP="00D31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313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D3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Старотитаровского сельского поселения Темрюкского района (по согласованию).</w:t>
            </w:r>
          </w:p>
        </w:tc>
      </w:tr>
    </w:tbl>
    <w:p w14:paraId="5C2399EC" w14:textId="7777777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F68E9" w14:textId="0525B039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49">
        <w:rPr>
          <w:rFonts w:ascii="Times New Roman" w:hAnsi="Times New Roman" w:cs="Times New Roman"/>
          <w:bCs/>
          <w:sz w:val="28"/>
          <w:szCs w:val="28"/>
        </w:rPr>
        <w:t>Порядок деятельности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 </w:t>
      </w:r>
      <w:r w:rsidRPr="00A11D49">
        <w:rPr>
          <w:rFonts w:ascii="Times New Roman" w:hAnsi="Times New Roman" w:cs="Times New Roman"/>
          <w:bCs/>
          <w:sz w:val="28"/>
          <w:szCs w:val="28"/>
        </w:rPr>
        <w:t>внесени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>я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D313C2">
        <w:rPr>
          <w:rFonts w:ascii="Times New Roman" w:hAnsi="Times New Roman" w:cs="Times New Roman"/>
          <w:bCs/>
          <w:sz w:val="28"/>
          <w:szCs w:val="28"/>
        </w:rPr>
        <w:t>Старотитаровского</w:t>
      </w:r>
      <w:r w:rsidR="008931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1D49">
        <w:rPr>
          <w:rFonts w:ascii="Times New Roman" w:hAnsi="Times New Roman" w:cs="Times New Roman"/>
          <w:bCs/>
          <w:sz w:val="28"/>
          <w:szCs w:val="28"/>
        </w:rPr>
        <w:t>сельского поселения Темрюкского района Краснодарского края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028A031" w14:textId="77777777" w:rsidR="00FC749D" w:rsidRPr="00D313C2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406B6" w14:textId="77777777" w:rsidR="00D313C2" w:rsidRPr="00D313C2" w:rsidRDefault="00D313C2" w:rsidP="00D31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7DE232C1" w14:textId="77777777" w:rsidR="00D313C2" w:rsidRPr="00D313C2" w:rsidRDefault="00D313C2" w:rsidP="00D313C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2109E" w14:textId="77777777" w:rsidR="00D313C2" w:rsidRPr="00D313C2" w:rsidRDefault="00D313C2" w:rsidP="00D31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Комиссия по подготовке проекта внесения изменений в правила землепользования и застройки Старотитаровского сельского поселения Темрюкского района Краснодарского края (далее – Комиссия) создается на период подготовки, согласования и утверждения проекта внесения изменений в правила землепользования и застройки Старотитаровского сельского поселения Темрюкского района Краснодарского края (далее – Проект).</w:t>
      </w:r>
    </w:p>
    <w:p w14:paraId="55047D00" w14:textId="77777777" w:rsidR="00D313C2" w:rsidRPr="00D313C2" w:rsidRDefault="00D313C2" w:rsidP="00D31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 В своей деятельности Комиссия руководствуется законодательством Российской Федерации, Краснодарского края, нормативными правовыми актами муниципального образования Темрюкский район.</w:t>
      </w:r>
    </w:p>
    <w:p w14:paraId="283C4FA7" w14:textId="77777777" w:rsidR="00D313C2" w:rsidRPr="00D313C2" w:rsidRDefault="00D313C2" w:rsidP="00D31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88DAA" w14:textId="77777777" w:rsidR="00D313C2" w:rsidRPr="00D313C2" w:rsidRDefault="00D313C2" w:rsidP="00D31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Задачи и функции Комиссии</w:t>
      </w:r>
    </w:p>
    <w:p w14:paraId="24EF7DFD" w14:textId="77777777" w:rsidR="00D313C2" w:rsidRPr="00D313C2" w:rsidRDefault="00D313C2" w:rsidP="00D313C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1147A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создается в целях обеспечения общего руководства, анализа, проверки и оценки материалов при подготовке и утверждении Проекта.</w:t>
      </w:r>
    </w:p>
    <w:p w14:paraId="143B3D54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Комиссия организует подготовку Проекта, в том числе:</w:t>
      </w:r>
    </w:p>
    <w:p w14:paraId="3FAC6B0D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рассматривает, анализирует и обобщает направленные в Комиссию предложения заинтересованных лиц по подготовке Проекта;</w:t>
      </w:r>
    </w:p>
    <w:p w14:paraId="549399A7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 предложения по Проекту;</w:t>
      </w:r>
    </w:p>
    <w:p w14:paraId="3D7A83E5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и проводит публичные слушания по Проекту;</w:t>
      </w:r>
    </w:p>
    <w:p w14:paraId="2022B512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направляет Проект главе муниципального образования Темрюкский район для принятия решения о проведении публичных слушаний по указанному Проекту, а также для последующего утверждения;</w:t>
      </w:r>
    </w:p>
    <w:p w14:paraId="6E8934F3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обеспечивает гласность при подготовке решений по Проекту,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14:paraId="20C13E13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запрашивает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рассматриваемым на заседаниях и публичных слушаниях вопросам;</w:t>
      </w:r>
    </w:p>
    <w:p w14:paraId="307712AE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полномочия, отнесенные к компетенции Комиссии градостроительным законодательством, настоящим порядком, иными нормативными правовыми актами.</w:t>
      </w:r>
    </w:p>
    <w:p w14:paraId="63146464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 выполнении возложенных на нее обязанностей имеет право:</w:t>
      </w:r>
    </w:p>
    <w:p w14:paraId="205C3F99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и получать от органов местного самоуправления, органов</w:t>
      </w:r>
    </w:p>
    <w:p w14:paraId="0E00A04F" w14:textId="77777777" w:rsidR="00D313C2" w:rsidRPr="00D313C2" w:rsidRDefault="00D313C2" w:rsidP="00D313C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14:paraId="4912B45D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приглашать представителей органов местного самоуправления, представителей органов государственной власти, физических и юридических лиц для участия в заседаниях Комиссии по вопросам, относящимся к ее компетенции.</w:t>
      </w:r>
    </w:p>
    <w:p w14:paraId="6D9E406E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AA455" w14:textId="77777777" w:rsidR="00D313C2" w:rsidRPr="00D313C2" w:rsidRDefault="00D313C2" w:rsidP="00D313C2">
      <w:p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 и порядок работы Комиссии</w:t>
      </w:r>
    </w:p>
    <w:p w14:paraId="781F5221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EA290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Состав Комиссии утверждается постановлением администрации муниципального образования Темрюкский район.</w:t>
      </w:r>
    </w:p>
    <w:p w14:paraId="34CF61C7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Руководство деятельностью Комиссии осуществляется ее председателем, а в его отсутствие обязанности председателя исполняет заместитель председателя Комиссии. </w:t>
      </w:r>
    </w:p>
    <w:p w14:paraId="12E6E59D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телефонограммой. Заседание Комиссии считается правомочным, если на нем присутствуют не менее двух третей от установленного количества ее членов.</w:t>
      </w:r>
    </w:p>
    <w:p w14:paraId="3F03751A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Члены Комиссии участвуют в заседаниях Комиссии лично, без права передоверия. </w:t>
      </w:r>
    </w:p>
    <w:p w14:paraId="02B041B6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Решение Комиссия принимается простым большинством голосов членов Комиссия, присутствующих на заседании, путем открытого голосования. При равенстве голосов голос председателя Комиссия является решающим.</w:t>
      </w:r>
    </w:p>
    <w:p w14:paraId="3ED59FBC" w14:textId="77777777" w:rsidR="00D313C2" w:rsidRPr="00D313C2" w:rsidRDefault="00D313C2" w:rsidP="00D3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14:paraId="245DC71E" w14:textId="77777777" w:rsidR="00D313C2" w:rsidRPr="00D313C2" w:rsidRDefault="00D313C2" w:rsidP="00D3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Член Комиссии, не согласный с решением данной Комиссии, вправе приложить к протоколу свое особое мнение, о чем в протоколе делается отметка.</w:t>
      </w:r>
    </w:p>
    <w:p w14:paraId="3CAC8FE2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Любой член Комиссии,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14:paraId="43189D9A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Решения, принятые Комиссией в пределах ее компетенции, являются обязательными для всех участников подготовки Проекта.</w:t>
      </w:r>
    </w:p>
    <w:p w14:paraId="2263083F" w14:textId="77777777" w:rsidR="00D313C2" w:rsidRPr="00D313C2" w:rsidRDefault="00D313C2" w:rsidP="00D313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Комиссия информирует главу муниципального образования Темрюкский район о ходе выполнения работ по подготовке Проекта.</w:t>
      </w:r>
    </w:p>
    <w:p w14:paraId="0DF191C3" w14:textId="77777777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CC55A" w14:textId="753D082B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bookmarkStart w:id="4" w:name="_Hlk117500488"/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аправления в комиссию </w:t>
      </w:r>
      <w:bookmarkStart w:id="5" w:name="_Hlk40263847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подготовке проекта внесения изменений в </w:t>
      </w:r>
      <w:bookmarkStart w:id="6" w:name="_Hlk40263600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землепользования и застройки </w:t>
      </w:r>
      <w:r w:rsid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Старотитаровского</w:t>
      </w: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</w:t>
      </w:r>
      <w:bookmarkEnd w:id="5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6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 заинтересованных лиц</w:t>
      </w:r>
    </w:p>
    <w:bookmarkEnd w:id="4"/>
    <w:p w14:paraId="12BC0668" w14:textId="77777777" w:rsidR="00022BC7" w:rsidRPr="00397FF5" w:rsidRDefault="00022BC7" w:rsidP="00022BC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27FE3E" w14:textId="77777777" w:rsidR="00D313C2" w:rsidRPr="00D313C2" w:rsidRDefault="00D313C2" w:rsidP="00D313C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С момента опубликования сообщения о подготовке проекта внесения изменений в правила землепользования и застройки </w:t>
      </w: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Старотитаровского</w:t>
      </w:r>
      <w:r w:rsidRPr="00D3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 (далее – Правила) заинтересованные лица вправе направить в комиссию по подготовке проекта внесения изменений в правила землепользования и застройки </w:t>
      </w:r>
      <w:r w:rsidRPr="00D313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Старотитаровского</w:t>
      </w:r>
      <w:r w:rsidRPr="00D3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 (далее – Комиссия) свои предложения.</w:t>
      </w:r>
    </w:p>
    <w:p w14:paraId="7451468B" w14:textId="77777777" w:rsidR="00D313C2" w:rsidRPr="00D313C2" w:rsidRDefault="00D313C2" w:rsidP="00D313C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Предложения в письменной форме могут быть представлены лично или направлены почтой по адресу: Краснодарский край, Темрюкский район, </w:t>
      </w:r>
      <w:r w:rsidRPr="00D313C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г. Темрюк, ул. Ленина, д. 14, </w:t>
      </w:r>
      <w:proofErr w:type="spellStart"/>
      <w:r w:rsidRPr="00D313C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D313C2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21.</w:t>
      </w:r>
    </w:p>
    <w:p w14:paraId="6D0C4146" w14:textId="77777777" w:rsidR="00D313C2" w:rsidRPr="00D313C2" w:rsidRDefault="00D313C2" w:rsidP="00D313C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 Предложения в Комиссию должны быть подписаны руководителем юридического лица или иным уполномоченным лицом, действующим на основании доверенности – в случае направления юридическим лицом, либо гражданином – в случае направления предложений физическим лицом с указанием обратного адреса и даты подготовки предложений.</w:t>
      </w:r>
    </w:p>
    <w:p w14:paraId="0A310129" w14:textId="77777777" w:rsidR="00D313C2" w:rsidRPr="00D313C2" w:rsidRDefault="00D313C2" w:rsidP="00D313C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 Предложения могут содержать любые материалы на бумажных или электронных носителях в объемах, необходимых и достаточных для рассмотрения </w:t>
      </w:r>
      <w:proofErr w:type="gramStart"/>
      <w:r w:rsidRPr="00D313C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</w:t>
      </w:r>
      <w:proofErr w:type="gramEnd"/>
      <w:r w:rsidRPr="00D3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существу. Направленные материалы возврату не подлежат.</w:t>
      </w:r>
    </w:p>
    <w:p w14:paraId="15063692" w14:textId="77777777" w:rsidR="00D313C2" w:rsidRPr="00D313C2" w:rsidRDefault="00D313C2" w:rsidP="00D313C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13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Не подписанные предложения, а также предложения, не имеющие отношения к подготовке проекта Правил, Комиссией не рассматриваются. </w:t>
      </w:r>
    </w:p>
    <w:p w14:paraId="0858EC0E" w14:textId="77777777" w:rsidR="0008248D" w:rsidRPr="00A11D49" w:rsidRDefault="0008248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5FE2B" w14:textId="05EA0840" w:rsidR="00FC749D" w:rsidRPr="00A11D49" w:rsidRDefault="00FC749D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D0422" w:rsidRPr="00A11D49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  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</w:t>
      </w:r>
      <w:r w:rsidR="00FD0422" w:rsidRPr="00A11D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0422" w:rsidRPr="00A11D49">
        <w:rPr>
          <w:rFonts w:ascii="Times New Roman" w:hAnsi="Times New Roman" w:cs="Times New Roman"/>
          <w:sz w:val="28"/>
          <w:szCs w:val="28"/>
        </w:rPr>
        <w:t>С.Г. Дружинин</w:t>
      </w:r>
    </w:p>
    <w:p w14:paraId="7E4B424F" w14:textId="10558026" w:rsidR="00A11D49" w:rsidRPr="00A11D49" w:rsidRDefault="00A11D49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21EB46" w14:textId="448B93A6" w:rsidR="00A11D49" w:rsidRPr="00A11D49" w:rsidRDefault="00A11D49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        С.Б. Бокарева</w:t>
      </w:r>
    </w:p>
    <w:p w14:paraId="7EFEC4AC" w14:textId="077EA69B" w:rsidR="009376DF" w:rsidRPr="00A11D49" w:rsidRDefault="009376DF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76DF" w:rsidRPr="00A11D49" w:rsidSect="00FC749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B429" w14:textId="77777777" w:rsidR="00101E82" w:rsidRDefault="00101E82" w:rsidP="00D65DC1">
      <w:pPr>
        <w:spacing w:after="0" w:line="240" w:lineRule="auto"/>
      </w:pPr>
      <w:r>
        <w:separator/>
      </w:r>
    </w:p>
  </w:endnote>
  <w:endnote w:type="continuationSeparator" w:id="0">
    <w:p w14:paraId="276758CE" w14:textId="77777777" w:rsidR="00101E82" w:rsidRDefault="00101E82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6342" w14:textId="77777777" w:rsidR="00101E82" w:rsidRDefault="00101E82" w:rsidP="00D65DC1">
      <w:pPr>
        <w:spacing w:after="0" w:line="240" w:lineRule="auto"/>
      </w:pPr>
      <w:r>
        <w:separator/>
      </w:r>
    </w:p>
  </w:footnote>
  <w:footnote w:type="continuationSeparator" w:id="0">
    <w:p w14:paraId="7C72BF77" w14:textId="77777777" w:rsidR="00101E82" w:rsidRDefault="00101E82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CDB852" w14:textId="18F1FEEB" w:rsidR="00D65DC1" w:rsidRPr="00D65DC1" w:rsidRDefault="00D65DC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590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31E00D" w14:textId="77777777" w:rsidR="00D65DC1" w:rsidRDefault="00D65D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5C"/>
    <w:rsid w:val="00022BC7"/>
    <w:rsid w:val="00040DAD"/>
    <w:rsid w:val="000646FC"/>
    <w:rsid w:val="0008248D"/>
    <w:rsid w:val="00094CEB"/>
    <w:rsid w:val="00101E82"/>
    <w:rsid w:val="00181031"/>
    <w:rsid w:val="002B6664"/>
    <w:rsid w:val="002F6B74"/>
    <w:rsid w:val="00366259"/>
    <w:rsid w:val="00377D7C"/>
    <w:rsid w:val="00395662"/>
    <w:rsid w:val="00397FF5"/>
    <w:rsid w:val="00413401"/>
    <w:rsid w:val="00435937"/>
    <w:rsid w:val="004D5BF1"/>
    <w:rsid w:val="004F0A26"/>
    <w:rsid w:val="004F7E5E"/>
    <w:rsid w:val="00555A67"/>
    <w:rsid w:val="00572CAD"/>
    <w:rsid w:val="005A5BA6"/>
    <w:rsid w:val="005C469A"/>
    <w:rsid w:val="007E2E3D"/>
    <w:rsid w:val="0084606F"/>
    <w:rsid w:val="00860520"/>
    <w:rsid w:val="008931D5"/>
    <w:rsid w:val="008B23F6"/>
    <w:rsid w:val="009051E1"/>
    <w:rsid w:val="009376DF"/>
    <w:rsid w:val="0094114B"/>
    <w:rsid w:val="00994896"/>
    <w:rsid w:val="00A11D49"/>
    <w:rsid w:val="00A65903"/>
    <w:rsid w:val="00A66B5B"/>
    <w:rsid w:val="00A71E78"/>
    <w:rsid w:val="00A92CE5"/>
    <w:rsid w:val="00B31A5C"/>
    <w:rsid w:val="00C90278"/>
    <w:rsid w:val="00CD7737"/>
    <w:rsid w:val="00D30A49"/>
    <w:rsid w:val="00D313C2"/>
    <w:rsid w:val="00D65DC1"/>
    <w:rsid w:val="00D71F19"/>
    <w:rsid w:val="00DE5AB0"/>
    <w:rsid w:val="00E25AAE"/>
    <w:rsid w:val="00E37A3C"/>
    <w:rsid w:val="00EB6160"/>
    <w:rsid w:val="00EE0B5A"/>
    <w:rsid w:val="00EE7ED0"/>
    <w:rsid w:val="00EF5CF4"/>
    <w:rsid w:val="00FA67F1"/>
    <w:rsid w:val="00FC749D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15E098F0-43FF-49E1-8AD4-C4F4CB7F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DC1"/>
  </w:style>
  <w:style w:type="paragraph" w:styleId="a6">
    <w:name w:val="footer"/>
    <w:basedOn w:val="a"/>
    <w:link w:val="a7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Софья Борисовна Бокарева</cp:lastModifiedBy>
  <cp:revision>5</cp:revision>
  <cp:lastPrinted>2020-06-02T08:56:00Z</cp:lastPrinted>
  <dcterms:created xsi:type="dcterms:W3CDTF">2023-08-01T10:41:00Z</dcterms:created>
  <dcterms:modified xsi:type="dcterms:W3CDTF">2023-08-22T07:14:00Z</dcterms:modified>
</cp:coreProperties>
</file>