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F5" w:rsidRDefault="00071B9C" w:rsidP="00763499">
      <w:pPr>
        <w:ind w:firstLine="708"/>
        <w:jc w:val="both"/>
        <w:rPr>
          <w:sz w:val="28"/>
          <w:szCs w:val="28"/>
        </w:rPr>
      </w:pPr>
      <w:r w:rsidRPr="002B1943">
        <w:rPr>
          <w:sz w:val="28"/>
          <w:szCs w:val="28"/>
        </w:rPr>
        <w:t>1. </w:t>
      </w:r>
      <w:r w:rsidR="00462894" w:rsidRPr="00462894">
        <w:rPr>
          <w:sz w:val="28"/>
          <w:szCs w:val="28"/>
        </w:rPr>
        <w:t>На основании распоряжения администрации муниципального образ</w:t>
      </w:r>
      <w:r w:rsidR="00462894" w:rsidRPr="00462894">
        <w:rPr>
          <w:sz w:val="28"/>
          <w:szCs w:val="28"/>
        </w:rPr>
        <w:t>о</w:t>
      </w:r>
      <w:r w:rsidR="00462894" w:rsidRPr="00462894">
        <w:rPr>
          <w:sz w:val="28"/>
          <w:szCs w:val="28"/>
        </w:rPr>
        <w:t xml:space="preserve">вания Темрюкский район от </w:t>
      </w:r>
      <w:r w:rsidR="0044360A">
        <w:rPr>
          <w:sz w:val="28"/>
          <w:szCs w:val="28"/>
        </w:rPr>
        <w:t>26</w:t>
      </w:r>
      <w:r w:rsidR="00462894" w:rsidRPr="00462894">
        <w:rPr>
          <w:sz w:val="28"/>
          <w:szCs w:val="28"/>
        </w:rPr>
        <w:t xml:space="preserve"> </w:t>
      </w:r>
      <w:r w:rsidR="00763499">
        <w:rPr>
          <w:sz w:val="28"/>
          <w:szCs w:val="28"/>
        </w:rPr>
        <w:t>декаб</w:t>
      </w:r>
      <w:r w:rsidR="00462894" w:rsidRPr="00462894">
        <w:rPr>
          <w:sz w:val="28"/>
          <w:szCs w:val="28"/>
        </w:rPr>
        <w:t xml:space="preserve">ря 2017 года № </w:t>
      </w:r>
      <w:r w:rsidR="00763499">
        <w:rPr>
          <w:sz w:val="28"/>
          <w:szCs w:val="28"/>
        </w:rPr>
        <w:t>1</w:t>
      </w:r>
      <w:r w:rsidR="0044360A">
        <w:rPr>
          <w:sz w:val="28"/>
          <w:szCs w:val="28"/>
        </w:rPr>
        <w:t>606</w:t>
      </w:r>
      <w:r w:rsidR="00462894" w:rsidRPr="00462894">
        <w:rPr>
          <w:sz w:val="28"/>
          <w:szCs w:val="28"/>
        </w:rPr>
        <w:t>-р «</w:t>
      </w:r>
      <w:r w:rsidR="0044360A" w:rsidRPr="0044360A">
        <w:rPr>
          <w:sz w:val="28"/>
          <w:szCs w:val="28"/>
        </w:rPr>
        <w:t>О разрешении Муниципальному бюджетному общеобразовательному учреждению средней общеобразовательной школе № 4 муниципального образования Темрюкский район реализовать на аукционе автобус марки КАВЗ 397653, 2007 года изгото</w:t>
      </w:r>
      <w:r w:rsidR="0044360A" w:rsidRPr="0044360A">
        <w:rPr>
          <w:sz w:val="28"/>
          <w:szCs w:val="28"/>
        </w:rPr>
        <w:t>в</w:t>
      </w:r>
      <w:r w:rsidR="0044360A" w:rsidRPr="0044360A">
        <w:rPr>
          <w:sz w:val="28"/>
          <w:szCs w:val="28"/>
        </w:rPr>
        <w:t>ления, государственный регистрационный знак В992ОВ123</w:t>
      </w:r>
      <w:r w:rsidR="00763499" w:rsidRPr="00763499">
        <w:rPr>
          <w:sz w:val="28"/>
          <w:szCs w:val="28"/>
        </w:rPr>
        <w:t xml:space="preserve">», </w:t>
      </w:r>
      <w:r w:rsidR="00462894" w:rsidRPr="00462894">
        <w:rPr>
          <w:sz w:val="28"/>
          <w:szCs w:val="28"/>
        </w:rPr>
        <w:t>а</w:t>
      </w:r>
      <w:r w:rsidR="00462894" w:rsidRPr="00462894">
        <w:rPr>
          <w:sz w:val="28"/>
          <w:szCs w:val="28"/>
        </w:rPr>
        <w:t>д</w:t>
      </w:r>
      <w:r w:rsidR="00462894" w:rsidRPr="00462894">
        <w:rPr>
          <w:sz w:val="28"/>
          <w:szCs w:val="28"/>
        </w:rPr>
        <w:t>министрация муниципального образования Темрюкский район объявляет о</w:t>
      </w:r>
      <w:r w:rsidR="00462894" w:rsidRPr="00462894">
        <w:rPr>
          <w:sz w:val="28"/>
          <w:szCs w:val="28"/>
        </w:rPr>
        <w:t>т</w:t>
      </w:r>
      <w:r w:rsidR="00462894" w:rsidRPr="00462894">
        <w:rPr>
          <w:sz w:val="28"/>
          <w:szCs w:val="28"/>
        </w:rPr>
        <w:t>крытый аукцион по составу участников с открытой формой подачи предложений о цене по пр</w:t>
      </w:r>
      <w:r w:rsidR="00462894" w:rsidRPr="00462894">
        <w:rPr>
          <w:sz w:val="28"/>
          <w:szCs w:val="28"/>
        </w:rPr>
        <w:t>о</w:t>
      </w:r>
      <w:r w:rsidR="00462894" w:rsidRPr="00462894">
        <w:rPr>
          <w:sz w:val="28"/>
          <w:szCs w:val="28"/>
        </w:rPr>
        <w:t xml:space="preserve">даже </w:t>
      </w:r>
      <w:r w:rsidR="0044360A" w:rsidRPr="0044360A">
        <w:rPr>
          <w:sz w:val="28"/>
          <w:szCs w:val="28"/>
        </w:rPr>
        <w:t>автобус</w:t>
      </w:r>
      <w:r w:rsidR="0044360A">
        <w:rPr>
          <w:sz w:val="28"/>
          <w:szCs w:val="28"/>
        </w:rPr>
        <w:t>а</w:t>
      </w:r>
      <w:r w:rsidR="0044360A" w:rsidRPr="0044360A">
        <w:rPr>
          <w:sz w:val="28"/>
          <w:szCs w:val="28"/>
        </w:rPr>
        <w:t xml:space="preserve"> марки КАВЗ 397653, 2007 года изготовления, государственный регистрационный знак В992ОВ123</w:t>
      </w:r>
      <w:r w:rsidR="008B2C8E" w:rsidRPr="008B2C8E">
        <w:rPr>
          <w:sz w:val="28"/>
          <w:szCs w:val="28"/>
        </w:rPr>
        <w:t xml:space="preserve">, </w:t>
      </w:r>
      <w:r w:rsidR="0044360A" w:rsidRPr="0044360A">
        <w:rPr>
          <w:sz w:val="28"/>
          <w:szCs w:val="28"/>
        </w:rPr>
        <w:t>наименование (тип ТС) автобус для пер</w:t>
      </w:r>
      <w:r w:rsidR="0044360A" w:rsidRPr="0044360A">
        <w:rPr>
          <w:sz w:val="28"/>
          <w:szCs w:val="28"/>
        </w:rPr>
        <w:t>е</w:t>
      </w:r>
      <w:r w:rsidR="0044360A" w:rsidRPr="0044360A">
        <w:rPr>
          <w:sz w:val="28"/>
          <w:szCs w:val="28"/>
        </w:rPr>
        <w:t>возки детей, категория ТС D, модель двигателя 51300К, номер двигателя 71019512, номер кузова 39765370043025, номер шасси (рама) 330740 70944916, цвет кузова золотисто - желтый, паспорт транспортного средства: серия 45 МН 701621, идентификационный номер (VIN) X1E39765370043025, инвентарный номер 1.10105.05.0130</w:t>
      </w:r>
      <w:r w:rsidR="00462894" w:rsidRPr="00462894">
        <w:rPr>
          <w:sz w:val="28"/>
          <w:szCs w:val="28"/>
        </w:rPr>
        <w:t xml:space="preserve">, находящегося в оперативном управлении, на балансе </w:t>
      </w:r>
      <w:r w:rsidR="0044360A" w:rsidRPr="0044360A">
        <w:rPr>
          <w:sz w:val="28"/>
          <w:szCs w:val="28"/>
        </w:rPr>
        <w:t>Муниципального бюджетного общеобразовательного учреждения средней о</w:t>
      </w:r>
      <w:r w:rsidR="0044360A" w:rsidRPr="0044360A">
        <w:rPr>
          <w:sz w:val="28"/>
          <w:szCs w:val="28"/>
        </w:rPr>
        <w:t>б</w:t>
      </w:r>
      <w:r w:rsidR="0044360A" w:rsidRPr="0044360A">
        <w:rPr>
          <w:sz w:val="28"/>
          <w:szCs w:val="28"/>
        </w:rPr>
        <w:t>щеобразовательной школы № 4 муниципального образования Темрюкский ра</w:t>
      </w:r>
      <w:r w:rsidR="0044360A" w:rsidRPr="0044360A">
        <w:rPr>
          <w:sz w:val="28"/>
          <w:szCs w:val="28"/>
        </w:rPr>
        <w:t>й</w:t>
      </w:r>
      <w:r w:rsidR="0044360A" w:rsidRPr="0044360A">
        <w:rPr>
          <w:sz w:val="28"/>
          <w:szCs w:val="28"/>
        </w:rPr>
        <w:t>он</w:t>
      </w:r>
      <w:r w:rsidR="00462894" w:rsidRPr="00462894">
        <w:rPr>
          <w:sz w:val="28"/>
          <w:szCs w:val="28"/>
        </w:rPr>
        <w:t>.</w:t>
      </w:r>
    </w:p>
    <w:p w:rsidR="003248A2" w:rsidRDefault="004154B2" w:rsidP="00324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состояние автобуса:</w:t>
      </w:r>
    </w:p>
    <w:p w:rsidR="004154B2" w:rsidRDefault="004154B2" w:rsidP="00324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Многочисленные очаги сквозной коррозии в области боковых, задней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нелей, крыльев пере</w:t>
      </w:r>
      <w:r w:rsidR="00E503A2">
        <w:rPr>
          <w:sz w:val="28"/>
          <w:szCs w:val="28"/>
        </w:rPr>
        <w:t>дних, моторного отсека, порогов</w:t>
      </w:r>
      <w:r w:rsidR="008B2C8E">
        <w:rPr>
          <w:sz w:val="28"/>
          <w:szCs w:val="28"/>
        </w:rPr>
        <w:t>,</w:t>
      </w:r>
      <w:r>
        <w:rPr>
          <w:sz w:val="28"/>
          <w:szCs w:val="28"/>
        </w:rPr>
        <w:t xml:space="preserve"> боковых и задних дверей, стоек ветрового стекла. Разнотон окраски, потускнение и потеря глянца.</w:t>
      </w:r>
    </w:p>
    <w:p w:rsidR="004154B2" w:rsidRDefault="004154B2" w:rsidP="00324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Сквозная коррозия днища (пола) кузова в области крепления подрамника.</w:t>
      </w:r>
    </w:p>
    <w:p w:rsidR="0044360A" w:rsidRDefault="0044360A" w:rsidP="003248A2">
      <w:pPr>
        <w:ind w:firstLine="708"/>
        <w:jc w:val="both"/>
        <w:rPr>
          <w:sz w:val="28"/>
          <w:szCs w:val="28"/>
        </w:rPr>
      </w:pPr>
      <w:r w:rsidRPr="0044360A">
        <w:rPr>
          <w:sz w:val="28"/>
          <w:szCs w:val="28"/>
        </w:rPr>
        <w:t>Аккумуляторная батарея выработала свой срок, неисправна.</w:t>
      </w:r>
    </w:p>
    <w:p w:rsidR="0044360A" w:rsidRDefault="0044360A" w:rsidP="003248A2">
      <w:pPr>
        <w:ind w:firstLine="708"/>
        <w:jc w:val="both"/>
        <w:rPr>
          <w:sz w:val="28"/>
          <w:szCs w:val="28"/>
        </w:rPr>
      </w:pPr>
    </w:p>
    <w:p w:rsidR="0044360A" w:rsidRDefault="0044360A" w:rsidP="003248A2">
      <w:pPr>
        <w:ind w:firstLine="708"/>
        <w:jc w:val="both"/>
        <w:rPr>
          <w:sz w:val="28"/>
          <w:szCs w:val="28"/>
        </w:rPr>
      </w:pPr>
      <w:r w:rsidRPr="0044360A">
        <w:rPr>
          <w:sz w:val="28"/>
          <w:szCs w:val="28"/>
        </w:rPr>
        <w:lastRenderedPageBreak/>
        <w:t>Элементы подвески и рулевого управления (подрамник, рычаги, сайлент-блоки, тяги рулевые, амортизаторы, стабилизатор) изношены и требуют зам</w:t>
      </w:r>
      <w:r w:rsidRPr="0044360A">
        <w:rPr>
          <w:sz w:val="28"/>
          <w:szCs w:val="28"/>
        </w:rPr>
        <w:t>е</w:t>
      </w:r>
      <w:r w:rsidRPr="0044360A">
        <w:rPr>
          <w:sz w:val="28"/>
          <w:szCs w:val="28"/>
        </w:rPr>
        <w:t>ны.</w:t>
      </w:r>
    </w:p>
    <w:p w:rsidR="004154B2" w:rsidRDefault="004154B2" w:rsidP="00324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Двигатель неисправен. Компрессия в цилиндрах занижена и имеет разн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великое значение. </w:t>
      </w:r>
      <w:r w:rsidR="00F664D8">
        <w:rPr>
          <w:sz w:val="28"/>
          <w:szCs w:val="28"/>
        </w:rPr>
        <w:t>Двигатель т</w:t>
      </w:r>
      <w:r>
        <w:rPr>
          <w:sz w:val="28"/>
          <w:szCs w:val="28"/>
        </w:rPr>
        <w:t>ребует капитального ремонта с заменой поршн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вой группы, прокладок, масляного и топливного фильтров.</w:t>
      </w:r>
    </w:p>
    <w:p w:rsidR="004154B2" w:rsidRDefault="004154B2" w:rsidP="00324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Глушитель имеет сквозные отверстия, возникшие в результате термич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</w:t>
      </w:r>
      <w:r w:rsidR="00F664D8">
        <w:rPr>
          <w:sz w:val="28"/>
          <w:szCs w:val="28"/>
        </w:rPr>
        <w:t>ого воздействия выхлопных газов, подлежит замене.</w:t>
      </w:r>
    </w:p>
    <w:p w:rsidR="004154B2" w:rsidRDefault="004154B2" w:rsidP="00324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Элементы КПП изношены и требуют замены.</w:t>
      </w:r>
    </w:p>
    <w:p w:rsidR="00763499" w:rsidRDefault="00763499" w:rsidP="00324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Рулевой механизм изношен, требует ремонта с заменой комплектующих.</w:t>
      </w:r>
    </w:p>
    <w:p w:rsidR="0044360A" w:rsidRDefault="0044360A" w:rsidP="003248A2">
      <w:pPr>
        <w:ind w:firstLine="708"/>
        <w:jc w:val="both"/>
        <w:rPr>
          <w:sz w:val="28"/>
          <w:szCs w:val="28"/>
        </w:rPr>
      </w:pPr>
      <w:r w:rsidRPr="0044360A">
        <w:rPr>
          <w:sz w:val="28"/>
          <w:szCs w:val="28"/>
        </w:rPr>
        <w:t>Тормозная система имеет очаги подтекания тормозной жидкости.</w:t>
      </w:r>
    </w:p>
    <w:p w:rsidR="00763499" w:rsidRDefault="00763499" w:rsidP="00324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Электропроводка разжгутована, растрескавшаяся.</w:t>
      </w:r>
    </w:p>
    <w:p w:rsidR="00763499" w:rsidRDefault="00763499" w:rsidP="00324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Обивка сидений порвана, обивка салона потрескавшаяся, панель приб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 имеет расслоения, стекло комбинации приборов выдавлено.</w:t>
      </w:r>
    </w:p>
    <w:p w:rsidR="0044360A" w:rsidRDefault="0044360A" w:rsidP="003248A2">
      <w:pPr>
        <w:ind w:firstLine="708"/>
        <w:jc w:val="both"/>
        <w:rPr>
          <w:sz w:val="28"/>
          <w:szCs w:val="28"/>
        </w:rPr>
      </w:pPr>
      <w:r w:rsidRPr="0044360A">
        <w:rPr>
          <w:sz w:val="28"/>
          <w:szCs w:val="28"/>
        </w:rPr>
        <w:t xml:space="preserve">Шины имеют износ до </w:t>
      </w:r>
      <w:r>
        <w:rPr>
          <w:sz w:val="28"/>
          <w:szCs w:val="28"/>
        </w:rPr>
        <w:t>86</w:t>
      </w:r>
      <w:r w:rsidRPr="0044360A">
        <w:rPr>
          <w:sz w:val="28"/>
          <w:szCs w:val="28"/>
        </w:rPr>
        <w:t>%.</w:t>
      </w:r>
    </w:p>
    <w:p w:rsidR="00793A42" w:rsidRPr="002B1943" w:rsidRDefault="00793A42" w:rsidP="00A037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93A42">
        <w:rPr>
          <w:sz w:val="28"/>
          <w:szCs w:val="28"/>
        </w:rPr>
        <w:t xml:space="preserve">Организатор торгов: администрация муниципального образования </w:t>
      </w:r>
      <w:r>
        <w:rPr>
          <w:sz w:val="28"/>
          <w:szCs w:val="28"/>
        </w:rPr>
        <w:t xml:space="preserve">   </w:t>
      </w:r>
      <w:r w:rsidRPr="00793A42">
        <w:rPr>
          <w:sz w:val="28"/>
          <w:szCs w:val="28"/>
        </w:rPr>
        <w:t>Темрюкский район; место нахождения: 353500, Крас</w:t>
      </w:r>
      <w:r>
        <w:rPr>
          <w:sz w:val="28"/>
          <w:szCs w:val="28"/>
        </w:rPr>
        <w:t xml:space="preserve">нодарский край,                  </w:t>
      </w:r>
      <w:r w:rsidRPr="00793A42">
        <w:rPr>
          <w:sz w:val="28"/>
          <w:szCs w:val="28"/>
        </w:rPr>
        <w:t>г. Темрюк, ул. Ленина, 65, каб. 12/1; почтовый адрес: 353500, Краснодарский край, г. Темрюк, ул. Ленина, 65; адрес электронной почты: imushestvo2010@mail.ru; н</w:t>
      </w:r>
      <w:r w:rsidRPr="00793A42">
        <w:rPr>
          <w:sz w:val="28"/>
          <w:szCs w:val="28"/>
        </w:rPr>
        <w:t>о</w:t>
      </w:r>
      <w:r w:rsidRPr="00793A42">
        <w:rPr>
          <w:sz w:val="28"/>
          <w:szCs w:val="28"/>
        </w:rPr>
        <w:t>мер контактного телефона: 8 (86148)51934.</w:t>
      </w:r>
    </w:p>
    <w:p w:rsidR="002B1943" w:rsidRPr="002878AD" w:rsidRDefault="00DC539B" w:rsidP="00763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2D08" w:rsidRPr="00F53567">
        <w:rPr>
          <w:sz w:val="28"/>
          <w:szCs w:val="28"/>
        </w:rPr>
        <w:t>. </w:t>
      </w:r>
      <w:r w:rsidR="003A4ECB" w:rsidRPr="00F53567">
        <w:rPr>
          <w:sz w:val="28"/>
          <w:szCs w:val="28"/>
        </w:rPr>
        <w:t xml:space="preserve">Начальная цена продажи имущества: </w:t>
      </w:r>
      <w:r w:rsidR="00CB4B3C">
        <w:rPr>
          <w:sz w:val="28"/>
          <w:szCs w:val="28"/>
        </w:rPr>
        <w:t>114</w:t>
      </w:r>
      <w:r w:rsidR="00763499" w:rsidRPr="00763499">
        <w:rPr>
          <w:sz w:val="28"/>
          <w:szCs w:val="28"/>
        </w:rPr>
        <w:t>000 (</w:t>
      </w:r>
      <w:r w:rsidR="00CB4B3C">
        <w:rPr>
          <w:sz w:val="28"/>
          <w:szCs w:val="28"/>
        </w:rPr>
        <w:t>сто четырна</w:t>
      </w:r>
      <w:r w:rsidR="00CA737F">
        <w:rPr>
          <w:sz w:val="28"/>
          <w:szCs w:val="28"/>
        </w:rPr>
        <w:t>дца</w:t>
      </w:r>
      <w:r w:rsidR="00763499" w:rsidRPr="00763499">
        <w:rPr>
          <w:sz w:val="28"/>
          <w:szCs w:val="28"/>
        </w:rPr>
        <w:t>ть т</w:t>
      </w:r>
      <w:r w:rsidR="00763499" w:rsidRPr="00763499">
        <w:rPr>
          <w:sz w:val="28"/>
          <w:szCs w:val="28"/>
        </w:rPr>
        <w:t>ы</w:t>
      </w:r>
      <w:r w:rsidR="00763499" w:rsidRPr="00763499">
        <w:rPr>
          <w:sz w:val="28"/>
          <w:szCs w:val="28"/>
        </w:rPr>
        <w:t>сяч) рублей (с учетом НДС)</w:t>
      </w:r>
      <w:r w:rsidR="007442D5" w:rsidRPr="007442D5">
        <w:rPr>
          <w:sz w:val="28"/>
          <w:szCs w:val="28"/>
        </w:rPr>
        <w:t>.</w:t>
      </w:r>
    </w:p>
    <w:p w:rsidR="0062014B" w:rsidRDefault="0062014B" w:rsidP="00412D08">
      <w:pPr>
        <w:tabs>
          <w:tab w:val="left" w:pos="36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4864">
        <w:rPr>
          <w:sz w:val="28"/>
          <w:szCs w:val="28"/>
        </w:rPr>
        <w:t>4</w:t>
      </w:r>
      <w:r>
        <w:rPr>
          <w:sz w:val="28"/>
          <w:szCs w:val="28"/>
        </w:rPr>
        <w:t xml:space="preserve">. Величина повышения начальной цены продажи («шаг аукциона») – </w:t>
      </w:r>
      <w:r w:rsidR="00CB4B3C">
        <w:rPr>
          <w:sz w:val="28"/>
          <w:szCs w:val="28"/>
        </w:rPr>
        <w:t>57</w:t>
      </w:r>
      <w:r w:rsidR="00CA737F">
        <w:rPr>
          <w:sz w:val="28"/>
          <w:szCs w:val="28"/>
        </w:rPr>
        <w:t>0</w:t>
      </w:r>
      <w:r w:rsidR="00763499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CB4B3C">
        <w:rPr>
          <w:sz w:val="28"/>
          <w:szCs w:val="28"/>
        </w:rPr>
        <w:t>пять</w:t>
      </w:r>
      <w:r w:rsidR="00D1054C">
        <w:rPr>
          <w:sz w:val="28"/>
          <w:szCs w:val="28"/>
        </w:rPr>
        <w:t xml:space="preserve"> </w:t>
      </w:r>
      <w:r w:rsidR="00B516A4">
        <w:rPr>
          <w:sz w:val="28"/>
          <w:szCs w:val="28"/>
        </w:rPr>
        <w:t>тысяч</w:t>
      </w:r>
      <w:r w:rsidR="00D1054C">
        <w:rPr>
          <w:sz w:val="28"/>
          <w:szCs w:val="28"/>
        </w:rPr>
        <w:t xml:space="preserve"> </w:t>
      </w:r>
      <w:r w:rsidR="00CB4B3C">
        <w:rPr>
          <w:sz w:val="28"/>
          <w:szCs w:val="28"/>
        </w:rPr>
        <w:t>сем</w:t>
      </w:r>
      <w:r w:rsidR="00CA737F">
        <w:rPr>
          <w:sz w:val="28"/>
          <w:szCs w:val="28"/>
        </w:rPr>
        <w:t>ьсот</w:t>
      </w:r>
      <w:r>
        <w:rPr>
          <w:sz w:val="28"/>
          <w:szCs w:val="28"/>
        </w:rPr>
        <w:t>) рубл</w:t>
      </w:r>
      <w:r w:rsidR="00763499">
        <w:rPr>
          <w:sz w:val="28"/>
          <w:szCs w:val="28"/>
        </w:rPr>
        <w:t>ей</w:t>
      </w:r>
      <w:r w:rsidR="00D1054C">
        <w:rPr>
          <w:sz w:val="28"/>
          <w:szCs w:val="28"/>
        </w:rPr>
        <w:t xml:space="preserve"> </w:t>
      </w:r>
      <w:r w:rsidR="00763499">
        <w:rPr>
          <w:sz w:val="28"/>
          <w:szCs w:val="28"/>
        </w:rPr>
        <w:t>00</w:t>
      </w:r>
      <w:r w:rsidR="00D1054C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412D08" w:rsidRPr="00304A39" w:rsidRDefault="004B0F53" w:rsidP="00B22A3F">
      <w:pPr>
        <w:tabs>
          <w:tab w:val="left" w:pos="709"/>
          <w:tab w:val="left" w:pos="3600"/>
        </w:tabs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4864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1B31FC" w:rsidRPr="001B31FC">
        <w:rPr>
          <w:sz w:val="28"/>
          <w:szCs w:val="28"/>
        </w:rPr>
        <w:t>Форма платежа – единовременная оплата стоимости имущества по безналичному расчету в валюте Россий</w:t>
      </w:r>
      <w:r w:rsidR="009614D1">
        <w:rPr>
          <w:sz w:val="28"/>
          <w:szCs w:val="28"/>
        </w:rPr>
        <w:t xml:space="preserve">ской Федерации. Срок платежа – не позднее 30 рабочих </w:t>
      </w:r>
      <w:r w:rsidR="001B31FC" w:rsidRPr="001B31FC">
        <w:rPr>
          <w:sz w:val="28"/>
          <w:szCs w:val="28"/>
        </w:rPr>
        <w:t xml:space="preserve">дней </w:t>
      </w:r>
      <w:r w:rsidR="00DA1597" w:rsidRPr="00DA1597">
        <w:rPr>
          <w:sz w:val="28"/>
          <w:szCs w:val="28"/>
        </w:rPr>
        <w:t>со дня заключения договора купли-прод</w:t>
      </w:r>
      <w:r w:rsidR="00DA1597">
        <w:rPr>
          <w:sz w:val="28"/>
          <w:szCs w:val="28"/>
        </w:rPr>
        <w:t xml:space="preserve">ажи, на </w:t>
      </w:r>
      <w:r w:rsidR="00F664D8">
        <w:rPr>
          <w:sz w:val="28"/>
          <w:szCs w:val="28"/>
        </w:rPr>
        <w:t xml:space="preserve">         </w:t>
      </w:r>
      <w:r w:rsidR="00DA1597" w:rsidRPr="00DA1597">
        <w:rPr>
          <w:sz w:val="28"/>
          <w:szCs w:val="28"/>
        </w:rPr>
        <w:t xml:space="preserve">р/с 40701810200003000001 РКЦ г. Темрюк, </w:t>
      </w:r>
      <w:r w:rsidR="003B6A78" w:rsidRPr="003B6A78">
        <w:rPr>
          <w:sz w:val="28"/>
          <w:szCs w:val="28"/>
        </w:rPr>
        <w:t>Муниципально</w:t>
      </w:r>
      <w:r w:rsidR="003B6A78">
        <w:rPr>
          <w:sz w:val="28"/>
          <w:szCs w:val="28"/>
        </w:rPr>
        <w:t>е</w:t>
      </w:r>
      <w:r w:rsidR="003B6A78" w:rsidRPr="003B6A78">
        <w:rPr>
          <w:sz w:val="28"/>
          <w:szCs w:val="28"/>
        </w:rPr>
        <w:t xml:space="preserve"> бюджетно</w:t>
      </w:r>
      <w:r w:rsidR="003B6A78">
        <w:rPr>
          <w:sz w:val="28"/>
          <w:szCs w:val="28"/>
        </w:rPr>
        <w:t>е</w:t>
      </w:r>
      <w:r w:rsidR="003B6A78" w:rsidRPr="003B6A78">
        <w:rPr>
          <w:sz w:val="28"/>
          <w:szCs w:val="28"/>
        </w:rPr>
        <w:t xml:space="preserve"> общеобразовательно</w:t>
      </w:r>
      <w:r w:rsidR="003B6A78">
        <w:rPr>
          <w:sz w:val="28"/>
          <w:szCs w:val="28"/>
        </w:rPr>
        <w:t>е</w:t>
      </w:r>
      <w:r w:rsidR="003B6A78" w:rsidRPr="003B6A78">
        <w:rPr>
          <w:sz w:val="28"/>
          <w:szCs w:val="28"/>
        </w:rPr>
        <w:t xml:space="preserve"> учреждени</w:t>
      </w:r>
      <w:r w:rsidR="003B6A78">
        <w:rPr>
          <w:sz w:val="28"/>
          <w:szCs w:val="28"/>
        </w:rPr>
        <w:t>е</w:t>
      </w:r>
      <w:r w:rsidR="003B6A78" w:rsidRPr="003B6A78">
        <w:rPr>
          <w:sz w:val="28"/>
          <w:szCs w:val="28"/>
        </w:rPr>
        <w:t xml:space="preserve"> средн</w:t>
      </w:r>
      <w:r w:rsidR="003B6A78">
        <w:rPr>
          <w:sz w:val="28"/>
          <w:szCs w:val="28"/>
        </w:rPr>
        <w:t>яя</w:t>
      </w:r>
      <w:r w:rsidR="003B6A78" w:rsidRPr="003B6A78">
        <w:rPr>
          <w:sz w:val="28"/>
          <w:szCs w:val="28"/>
        </w:rPr>
        <w:t xml:space="preserve"> общеобразовательн</w:t>
      </w:r>
      <w:r w:rsidR="003B6A78">
        <w:rPr>
          <w:sz w:val="28"/>
          <w:szCs w:val="28"/>
        </w:rPr>
        <w:t>ая</w:t>
      </w:r>
      <w:r w:rsidR="003B6A78" w:rsidRPr="003B6A78">
        <w:rPr>
          <w:sz w:val="28"/>
          <w:szCs w:val="28"/>
        </w:rPr>
        <w:t xml:space="preserve"> школ</w:t>
      </w:r>
      <w:r w:rsidR="003B6A78">
        <w:rPr>
          <w:sz w:val="28"/>
          <w:szCs w:val="28"/>
        </w:rPr>
        <w:t>а</w:t>
      </w:r>
      <w:r w:rsidR="003B6A78" w:rsidRPr="003B6A78">
        <w:rPr>
          <w:sz w:val="28"/>
          <w:szCs w:val="28"/>
        </w:rPr>
        <w:t xml:space="preserve"> № 4 муниципального образования Темрюкский район</w:t>
      </w:r>
      <w:r w:rsidR="00DA1597" w:rsidRPr="00DA1597">
        <w:rPr>
          <w:sz w:val="28"/>
          <w:szCs w:val="28"/>
        </w:rPr>
        <w:t>,</w:t>
      </w:r>
      <w:r w:rsidR="00F664D8">
        <w:rPr>
          <w:sz w:val="28"/>
          <w:szCs w:val="28"/>
        </w:rPr>
        <w:t xml:space="preserve"> </w:t>
      </w:r>
      <w:r w:rsidR="00DA1597" w:rsidRPr="00DA1597">
        <w:rPr>
          <w:sz w:val="28"/>
          <w:szCs w:val="28"/>
        </w:rPr>
        <w:t>ИНН 235203</w:t>
      </w:r>
      <w:r w:rsidR="003B6A78">
        <w:rPr>
          <w:sz w:val="28"/>
          <w:szCs w:val="28"/>
        </w:rPr>
        <w:t>0</w:t>
      </w:r>
      <w:r w:rsidR="00A136D0">
        <w:rPr>
          <w:sz w:val="28"/>
          <w:szCs w:val="28"/>
        </w:rPr>
        <w:t>642</w:t>
      </w:r>
      <w:r w:rsidR="00F664D8">
        <w:rPr>
          <w:sz w:val="28"/>
          <w:szCs w:val="28"/>
        </w:rPr>
        <w:t>,</w:t>
      </w:r>
      <w:r w:rsidR="00DA1597" w:rsidRPr="00DA1597">
        <w:rPr>
          <w:sz w:val="28"/>
          <w:szCs w:val="28"/>
        </w:rPr>
        <w:t xml:space="preserve"> </w:t>
      </w:r>
      <w:r w:rsidR="003B6A78">
        <w:rPr>
          <w:sz w:val="28"/>
          <w:szCs w:val="28"/>
        </w:rPr>
        <w:t xml:space="preserve">              </w:t>
      </w:r>
      <w:r w:rsidR="00DA1597" w:rsidRPr="00DA1597">
        <w:rPr>
          <w:sz w:val="28"/>
          <w:szCs w:val="28"/>
        </w:rPr>
        <w:t>БИК 040361000, КПП 235201001, л/с 925</w:t>
      </w:r>
      <w:r w:rsidR="00F664D8">
        <w:rPr>
          <w:sz w:val="28"/>
          <w:szCs w:val="28"/>
        </w:rPr>
        <w:t>.</w:t>
      </w:r>
      <w:r w:rsidR="00DA1597" w:rsidRPr="00DA1597">
        <w:rPr>
          <w:sz w:val="28"/>
          <w:szCs w:val="28"/>
        </w:rPr>
        <w:t>51</w:t>
      </w:r>
      <w:r w:rsidR="00F664D8">
        <w:rPr>
          <w:sz w:val="28"/>
          <w:szCs w:val="28"/>
        </w:rPr>
        <w:t>.</w:t>
      </w:r>
      <w:r w:rsidR="00DA1597" w:rsidRPr="00DA1597">
        <w:rPr>
          <w:sz w:val="28"/>
          <w:szCs w:val="28"/>
        </w:rPr>
        <w:t>0</w:t>
      </w:r>
      <w:r w:rsidR="00A136D0">
        <w:rPr>
          <w:sz w:val="28"/>
          <w:szCs w:val="28"/>
        </w:rPr>
        <w:t>68</w:t>
      </w:r>
      <w:r w:rsidR="00F664D8">
        <w:rPr>
          <w:sz w:val="28"/>
          <w:szCs w:val="28"/>
        </w:rPr>
        <w:t>.0</w:t>
      </w:r>
      <w:r w:rsidR="00DA1597" w:rsidRPr="00DA1597">
        <w:rPr>
          <w:sz w:val="28"/>
          <w:szCs w:val="28"/>
        </w:rPr>
        <w:t>, платные услуги</w:t>
      </w:r>
      <w:r w:rsidR="009B7515">
        <w:rPr>
          <w:sz w:val="28"/>
          <w:szCs w:val="28"/>
        </w:rPr>
        <w:t>,</w:t>
      </w:r>
      <w:r w:rsidR="00DA1597" w:rsidRPr="00DA1597">
        <w:rPr>
          <w:sz w:val="28"/>
          <w:szCs w:val="28"/>
        </w:rPr>
        <w:t xml:space="preserve"> тип средств: 20.00.00, </w:t>
      </w:r>
      <w:r w:rsidR="00DA1597">
        <w:rPr>
          <w:sz w:val="28"/>
          <w:szCs w:val="28"/>
        </w:rPr>
        <w:t>код дохода 92500000000000000410</w:t>
      </w:r>
      <w:r w:rsidR="00B23A4A" w:rsidRPr="00B23A4A">
        <w:rPr>
          <w:sz w:val="28"/>
          <w:szCs w:val="28"/>
        </w:rPr>
        <w:t>, в части реализации основных средств по указанному имуществу</w:t>
      </w:r>
      <w:r w:rsidR="00B23A4A">
        <w:rPr>
          <w:sz w:val="28"/>
          <w:szCs w:val="28"/>
        </w:rPr>
        <w:t xml:space="preserve"> - </w:t>
      </w:r>
      <w:r w:rsidR="003B6A78" w:rsidRPr="003B6A78">
        <w:rPr>
          <w:sz w:val="28"/>
          <w:szCs w:val="28"/>
        </w:rPr>
        <w:t>автобуса марки КАВЗ 397653, 2007 года изготовления, государственный регистрационный знак В992ОВ123</w:t>
      </w:r>
      <w:r w:rsidR="00B23A4A">
        <w:rPr>
          <w:sz w:val="28"/>
          <w:szCs w:val="28"/>
        </w:rPr>
        <w:t>.</w:t>
      </w:r>
      <w:r w:rsidR="00B23A4A" w:rsidRPr="00B23A4A">
        <w:rPr>
          <w:sz w:val="28"/>
          <w:szCs w:val="28"/>
        </w:rPr>
        <w:t xml:space="preserve"> </w:t>
      </w:r>
    </w:p>
    <w:p w:rsidR="00412D08" w:rsidRDefault="00C44864" w:rsidP="00DA15C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2D08">
        <w:rPr>
          <w:sz w:val="28"/>
          <w:szCs w:val="28"/>
        </w:rPr>
        <w:t>. </w:t>
      </w:r>
      <w:r w:rsidR="00412D08" w:rsidRPr="00D63183">
        <w:rPr>
          <w:sz w:val="28"/>
          <w:szCs w:val="28"/>
        </w:rPr>
        <w:t xml:space="preserve">Задаток для участия в </w:t>
      </w:r>
      <w:r w:rsidR="00412D08">
        <w:rPr>
          <w:sz w:val="28"/>
          <w:szCs w:val="28"/>
        </w:rPr>
        <w:t>продаже названного имущества</w:t>
      </w:r>
      <w:r w:rsidR="00412D08" w:rsidRPr="00D63183">
        <w:rPr>
          <w:sz w:val="28"/>
          <w:szCs w:val="28"/>
        </w:rPr>
        <w:t xml:space="preserve"> – </w:t>
      </w:r>
      <w:r w:rsidR="001B31FC" w:rsidRPr="001B31FC">
        <w:rPr>
          <w:sz w:val="28"/>
          <w:szCs w:val="28"/>
        </w:rPr>
        <w:t xml:space="preserve">20 % от начальной цены продажи: </w:t>
      </w:r>
      <w:r w:rsidR="003B6A78">
        <w:rPr>
          <w:sz w:val="28"/>
          <w:szCs w:val="28"/>
        </w:rPr>
        <w:t>228</w:t>
      </w:r>
      <w:r w:rsidR="00725A97">
        <w:rPr>
          <w:sz w:val="28"/>
          <w:szCs w:val="28"/>
        </w:rPr>
        <w:t>00</w:t>
      </w:r>
      <w:r w:rsidR="001B31FC" w:rsidRPr="001B31FC">
        <w:rPr>
          <w:sz w:val="28"/>
          <w:szCs w:val="28"/>
        </w:rPr>
        <w:t xml:space="preserve"> (</w:t>
      </w:r>
      <w:r w:rsidR="003B6A78">
        <w:rPr>
          <w:sz w:val="28"/>
          <w:szCs w:val="28"/>
        </w:rPr>
        <w:t>двадцат</w:t>
      </w:r>
      <w:r w:rsidR="00725A97">
        <w:rPr>
          <w:sz w:val="28"/>
          <w:szCs w:val="28"/>
        </w:rPr>
        <w:t>ь</w:t>
      </w:r>
      <w:r w:rsidR="001B31FC" w:rsidRPr="001B31FC">
        <w:rPr>
          <w:sz w:val="28"/>
          <w:szCs w:val="28"/>
        </w:rPr>
        <w:t xml:space="preserve"> </w:t>
      </w:r>
      <w:r w:rsidR="003B6A78">
        <w:rPr>
          <w:sz w:val="28"/>
          <w:szCs w:val="28"/>
        </w:rPr>
        <w:t xml:space="preserve">две </w:t>
      </w:r>
      <w:r w:rsidR="001B31FC" w:rsidRPr="001B31FC">
        <w:rPr>
          <w:sz w:val="28"/>
          <w:szCs w:val="28"/>
        </w:rPr>
        <w:t>тысяч</w:t>
      </w:r>
      <w:r w:rsidR="003B6A78">
        <w:rPr>
          <w:sz w:val="28"/>
          <w:szCs w:val="28"/>
        </w:rPr>
        <w:t>и</w:t>
      </w:r>
      <w:r w:rsidR="001B31FC" w:rsidRPr="001B31FC">
        <w:rPr>
          <w:sz w:val="28"/>
          <w:szCs w:val="28"/>
        </w:rPr>
        <w:t xml:space="preserve"> </w:t>
      </w:r>
      <w:r w:rsidR="003B6A78">
        <w:rPr>
          <w:sz w:val="28"/>
          <w:szCs w:val="28"/>
        </w:rPr>
        <w:t>восем</w:t>
      </w:r>
      <w:r w:rsidR="00DB5B96">
        <w:rPr>
          <w:sz w:val="28"/>
          <w:szCs w:val="28"/>
        </w:rPr>
        <w:t>ь</w:t>
      </w:r>
      <w:r w:rsidR="00725A97">
        <w:rPr>
          <w:sz w:val="28"/>
          <w:szCs w:val="28"/>
        </w:rPr>
        <w:t>сот</w:t>
      </w:r>
      <w:r w:rsidR="001B31FC" w:rsidRPr="001B31FC">
        <w:rPr>
          <w:sz w:val="28"/>
          <w:szCs w:val="28"/>
        </w:rPr>
        <w:t>) рубл</w:t>
      </w:r>
      <w:r w:rsidR="001B31FC">
        <w:rPr>
          <w:sz w:val="28"/>
          <w:szCs w:val="28"/>
        </w:rPr>
        <w:t>ей</w:t>
      </w:r>
      <w:r w:rsidR="001B31FC" w:rsidRPr="001B31FC">
        <w:rPr>
          <w:sz w:val="28"/>
          <w:szCs w:val="28"/>
        </w:rPr>
        <w:t xml:space="preserve"> </w:t>
      </w:r>
      <w:r w:rsidR="003B6A78">
        <w:rPr>
          <w:sz w:val="28"/>
          <w:szCs w:val="28"/>
        </w:rPr>
        <w:t xml:space="preserve">          </w:t>
      </w:r>
      <w:r w:rsidR="00725A97">
        <w:rPr>
          <w:sz w:val="28"/>
          <w:szCs w:val="28"/>
        </w:rPr>
        <w:t>0</w:t>
      </w:r>
      <w:r w:rsidR="001B31FC">
        <w:rPr>
          <w:sz w:val="28"/>
          <w:szCs w:val="28"/>
        </w:rPr>
        <w:t>0</w:t>
      </w:r>
      <w:r w:rsidR="001B31FC" w:rsidRPr="001B31FC">
        <w:rPr>
          <w:sz w:val="28"/>
          <w:szCs w:val="28"/>
        </w:rPr>
        <w:t xml:space="preserve"> копе</w:t>
      </w:r>
      <w:r w:rsidR="001B31FC">
        <w:rPr>
          <w:sz w:val="28"/>
          <w:szCs w:val="28"/>
        </w:rPr>
        <w:t xml:space="preserve">ек - срок внесения с </w:t>
      </w:r>
      <w:r w:rsidR="003B6A78">
        <w:rPr>
          <w:sz w:val="28"/>
          <w:szCs w:val="28"/>
        </w:rPr>
        <w:t>2</w:t>
      </w:r>
      <w:r w:rsidR="00725A97">
        <w:rPr>
          <w:sz w:val="28"/>
          <w:szCs w:val="28"/>
        </w:rPr>
        <w:t>2</w:t>
      </w:r>
      <w:r w:rsidR="001B31FC" w:rsidRPr="001B31FC">
        <w:rPr>
          <w:sz w:val="28"/>
          <w:szCs w:val="28"/>
        </w:rPr>
        <w:t xml:space="preserve"> </w:t>
      </w:r>
      <w:r w:rsidR="00CA737F">
        <w:rPr>
          <w:sz w:val="28"/>
          <w:szCs w:val="28"/>
        </w:rPr>
        <w:t>янва</w:t>
      </w:r>
      <w:r w:rsidR="00A81ADD">
        <w:rPr>
          <w:sz w:val="28"/>
          <w:szCs w:val="28"/>
        </w:rPr>
        <w:t>р</w:t>
      </w:r>
      <w:r w:rsidR="001B31FC" w:rsidRPr="001B31FC">
        <w:rPr>
          <w:sz w:val="28"/>
          <w:szCs w:val="28"/>
        </w:rPr>
        <w:t>я 201</w:t>
      </w:r>
      <w:r w:rsidR="00CA737F">
        <w:rPr>
          <w:sz w:val="28"/>
          <w:szCs w:val="28"/>
        </w:rPr>
        <w:t>8</w:t>
      </w:r>
      <w:r w:rsidR="00725A97">
        <w:rPr>
          <w:sz w:val="28"/>
          <w:szCs w:val="28"/>
        </w:rPr>
        <w:t xml:space="preserve"> года по</w:t>
      </w:r>
      <w:r w:rsidR="001C70E5">
        <w:rPr>
          <w:sz w:val="28"/>
          <w:szCs w:val="28"/>
        </w:rPr>
        <w:t xml:space="preserve"> </w:t>
      </w:r>
      <w:r w:rsidR="003B6A78">
        <w:rPr>
          <w:sz w:val="28"/>
          <w:szCs w:val="28"/>
        </w:rPr>
        <w:t>20</w:t>
      </w:r>
      <w:r w:rsidR="001B31FC" w:rsidRPr="001B31FC">
        <w:rPr>
          <w:sz w:val="28"/>
          <w:szCs w:val="28"/>
        </w:rPr>
        <w:t xml:space="preserve"> </w:t>
      </w:r>
      <w:r w:rsidR="00CA737F">
        <w:rPr>
          <w:sz w:val="28"/>
          <w:szCs w:val="28"/>
        </w:rPr>
        <w:t>феврал</w:t>
      </w:r>
      <w:r w:rsidR="001B31FC" w:rsidRPr="001B31FC">
        <w:rPr>
          <w:sz w:val="28"/>
          <w:szCs w:val="28"/>
        </w:rPr>
        <w:t>я 201</w:t>
      </w:r>
      <w:r w:rsidR="00A13454">
        <w:rPr>
          <w:sz w:val="28"/>
          <w:szCs w:val="28"/>
        </w:rPr>
        <w:t>8</w:t>
      </w:r>
      <w:r w:rsidR="001B31FC" w:rsidRPr="001B31FC">
        <w:rPr>
          <w:sz w:val="28"/>
          <w:szCs w:val="28"/>
        </w:rPr>
        <w:t xml:space="preserve"> года включительно с расчетного счета претендента на расчетный счет </w:t>
      </w:r>
      <w:r w:rsidR="003B6A78">
        <w:rPr>
          <w:sz w:val="28"/>
          <w:szCs w:val="28"/>
        </w:rPr>
        <w:t xml:space="preserve">                       </w:t>
      </w:r>
      <w:r w:rsidR="00A13454" w:rsidRPr="00A13454">
        <w:rPr>
          <w:sz w:val="28"/>
          <w:szCs w:val="28"/>
        </w:rPr>
        <w:t>№ 40302810400005000020, банк плательщика: РКЦ ТЕМРЮК г. Темрюк, плательщик: администрация муниципального образования Темрюкский район (лицевой счет 902.41.002.0 в финансовом управлении администрации муниципального образования Т</w:t>
      </w:r>
      <w:r w:rsidR="00725A97">
        <w:rPr>
          <w:sz w:val="28"/>
          <w:szCs w:val="28"/>
        </w:rPr>
        <w:t>емрюкский район),</w:t>
      </w:r>
      <w:r w:rsidR="00A13454" w:rsidRPr="00A13454">
        <w:rPr>
          <w:sz w:val="28"/>
          <w:szCs w:val="28"/>
        </w:rPr>
        <w:t xml:space="preserve"> ИНН 2352023878, КПП 235201001, БИК 04</w:t>
      </w:r>
      <w:r w:rsidR="00725A97">
        <w:rPr>
          <w:sz w:val="28"/>
          <w:szCs w:val="28"/>
        </w:rPr>
        <w:t xml:space="preserve">0361000, ОГРН 1022304744560, </w:t>
      </w:r>
      <w:r w:rsidR="00A13454" w:rsidRPr="00A13454">
        <w:rPr>
          <w:sz w:val="28"/>
          <w:szCs w:val="28"/>
        </w:rPr>
        <w:t>ОКТМО 03651000, (КБК 90200000000000000140; тип средств 30.00.00)</w:t>
      </w:r>
      <w:r w:rsidR="001B31FC" w:rsidRPr="001B31FC">
        <w:rPr>
          <w:sz w:val="28"/>
          <w:szCs w:val="28"/>
        </w:rPr>
        <w:t xml:space="preserve"> назначение платежа: задаток для участия в </w:t>
      </w:r>
      <w:r w:rsidR="000F0721">
        <w:rPr>
          <w:sz w:val="28"/>
          <w:szCs w:val="28"/>
        </w:rPr>
        <w:t xml:space="preserve">аукционе по продаже </w:t>
      </w:r>
      <w:r w:rsidR="003B6A78" w:rsidRPr="003B6A78">
        <w:rPr>
          <w:sz w:val="28"/>
          <w:szCs w:val="28"/>
        </w:rPr>
        <w:t>автобуса марки КАВЗ 397653, 2007 года изготовления, государственный регистрационный знак В992ОВ123</w:t>
      </w:r>
      <w:r w:rsidR="00725A97" w:rsidRPr="00725A97">
        <w:rPr>
          <w:sz w:val="28"/>
          <w:szCs w:val="28"/>
        </w:rPr>
        <w:t>.</w:t>
      </w:r>
    </w:p>
    <w:p w:rsidR="00412D08" w:rsidRPr="00D63183" w:rsidRDefault="00C44864" w:rsidP="00412D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12D08">
        <w:rPr>
          <w:sz w:val="28"/>
          <w:szCs w:val="28"/>
        </w:rPr>
        <w:t>. </w:t>
      </w:r>
      <w:r w:rsidR="00412D08" w:rsidRPr="00D63183">
        <w:rPr>
          <w:sz w:val="28"/>
          <w:szCs w:val="28"/>
        </w:rPr>
        <w:t xml:space="preserve">Заявки на участие в </w:t>
      </w:r>
      <w:r w:rsidR="00306E98">
        <w:rPr>
          <w:sz w:val="28"/>
          <w:szCs w:val="28"/>
        </w:rPr>
        <w:t>аукционе</w:t>
      </w:r>
      <w:r w:rsidR="00412D08" w:rsidRPr="00D63183">
        <w:rPr>
          <w:sz w:val="28"/>
          <w:szCs w:val="28"/>
        </w:rPr>
        <w:t xml:space="preserve"> принимаются </w:t>
      </w:r>
      <w:r w:rsidR="00412D08">
        <w:rPr>
          <w:sz w:val="28"/>
          <w:szCs w:val="28"/>
        </w:rPr>
        <w:t>по адресу:</w:t>
      </w:r>
      <w:r w:rsidR="00412D08" w:rsidRPr="00D63183">
        <w:rPr>
          <w:sz w:val="28"/>
          <w:szCs w:val="28"/>
        </w:rPr>
        <w:t xml:space="preserve"> г. Темрюк, </w:t>
      </w:r>
      <w:r w:rsidR="00306E98">
        <w:rPr>
          <w:sz w:val="28"/>
          <w:szCs w:val="28"/>
        </w:rPr>
        <w:t xml:space="preserve">      </w:t>
      </w:r>
      <w:r w:rsidR="00412D08" w:rsidRPr="00D63183">
        <w:rPr>
          <w:sz w:val="28"/>
          <w:szCs w:val="28"/>
        </w:rPr>
        <w:t xml:space="preserve">ул. Ленина, </w:t>
      </w:r>
      <w:r w:rsidR="00412D08">
        <w:rPr>
          <w:sz w:val="28"/>
          <w:szCs w:val="28"/>
        </w:rPr>
        <w:t>65, каб. 12/1</w:t>
      </w:r>
      <w:r w:rsidR="00412D08" w:rsidRPr="00D63183">
        <w:rPr>
          <w:sz w:val="28"/>
          <w:szCs w:val="28"/>
        </w:rPr>
        <w:t xml:space="preserve"> с </w:t>
      </w:r>
      <w:r w:rsidR="003B6A78">
        <w:rPr>
          <w:sz w:val="28"/>
          <w:szCs w:val="28"/>
        </w:rPr>
        <w:t>22</w:t>
      </w:r>
      <w:r w:rsidR="00725A97" w:rsidRPr="00725A97">
        <w:rPr>
          <w:sz w:val="28"/>
          <w:szCs w:val="28"/>
        </w:rPr>
        <w:t xml:space="preserve"> </w:t>
      </w:r>
      <w:r w:rsidR="00CA737F">
        <w:rPr>
          <w:sz w:val="28"/>
          <w:szCs w:val="28"/>
        </w:rPr>
        <w:t>января 2018</w:t>
      </w:r>
      <w:r w:rsidR="00725A97" w:rsidRPr="00725A97">
        <w:rPr>
          <w:sz w:val="28"/>
          <w:szCs w:val="28"/>
        </w:rPr>
        <w:t xml:space="preserve"> года по </w:t>
      </w:r>
      <w:r w:rsidR="003B6A78">
        <w:rPr>
          <w:sz w:val="28"/>
          <w:szCs w:val="28"/>
        </w:rPr>
        <w:t>20</w:t>
      </w:r>
      <w:r w:rsidR="00725A97" w:rsidRPr="00725A97">
        <w:rPr>
          <w:sz w:val="28"/>
          <w:szCs w:val="28"/>
        </w:rPr>
        <w:t xml:space="preserve"> </w:t>
      </w:r>
      <w:r w:rsidR="00CA737F">
        <w:rPr>
          <w:sz w:val="28"/>
          <w:szCs w:val="28"/>
        </w:rPr>
        <w:t>феврал</w:t>
      </w:r>
      <w:r w:rsidR="00725A97" w:rsidRPr="00725A97">
        <w:rPr>
          <w:sz w:val="28"/>
          <w:szCs w:val="28"/>
        </w:rPr>
        <w:t xml:space="preserve">я 2018 года </w:t>
      </w:r>
      <w:r w:rsidR="00A13454" w:rsidRPr="00A13454">
        <w:rPr>
          <w:sz w:val="28"/>
          <w:szCs w:val="28"/>
        </w:rPr>
        <w:t>включ</w:t>
      </w:r>
      <w:r w:rsidR="00A13454" w:rsidRPr="00A13454">
        <w:rPr>
          <w:sz w:val="28"/>
          <w:szCs w:val="28"/>
        </w:rPr>
        <w:t>и</w:t>
      </w:r>
      <w:r w:rsidR="00A13454" w:rsidRPr="00A13454">
        <w:rPr>
          <w:sz w:val="28"/>
          <w:szCs w:val="28"/>
        </w:rPr>
        <w:t>тельно</w:t>
      </w:r>
      <w:r w:rsidR="00412D08" w:rsidRPr="00D63183">
        <w:rPr>
          <w:sz w:val="28"/>
          <w:szCs w:val="28"/>
        </w:rPr>
        <w:t>.</w:t>
      </w:r>
      <w:r w:rsidR="00412D08">
        <w:rPr>
          <w:sz w:val="28"/>
          <w:szCs w:val="28"/>
        </w:rPr>
        <w:t xml:space="preserve"> Передача имущества и оформление права собственности на него ос</w:t>
      </w:r>
      <w:r w:rsidR="00412D08">
        <w:rPr>
          <w:sz w:val="28"/>
          <w:szCs w:val="28"/>
        </w:rPr>
        <w:t>у</w:t>
      </w:r>
      <w:r w:rsidR="00412D08">
        <w:rPr>
          <w:sz w:val="28"/>
          <w:szCs w:val="28"/>
        </w:rPr>
        <w:t>щест</w:t>
      </w:r>
      <w:r w:rsidR="00412D08">
        <w:rPr>
          <w:sz w:val="28"/>
          <w:szCs w:val="28"/>
        </w:rPr>
        <w:t>в</w:t>
      </w:r>
      <w:r w:rsidR="00412D08">
        <w:rPr>
          <w:sz w:val="28"/>
          <w:szCs w:val="28"/>
        </w:rPr>
        <w:t>ляется в соответствии с законодательством Российской Федерации</w:t>
      </w:r>
      <w:r w:rsidR="00CA737F">
        <w:rPr>
          <w:sz w:val="28"/>
          <w:szCs w:val="28"/>
        </w:rPr>
        <w:t>.</w:t>
      </w:r>
      <w:r w:rsidR="00412D08">
        <w:rPr>
          <w:sz w:val="28"/>
          <w:szCs w:val="28"/>
        </w:rPr>
        <w:t xml:space="preserve"> При уклонении или отказе покупателя от </w:t>
      </w:r>
      <w:r w:rsidR="00431247">
        <w:rPr>
          <w:sz w:val="28"/>
          <w:szCs w:val="28"/>
        </w:rPr>
        <w:t>заключения в установленный срок догов</w:t>
      </w:r>
      <w:r w:rsidR="00431247">
        <w:rPr>
          <w:sz w:val="28"/>
          <w:szCs w:val="28"/>
        </w:rPr>
        <w:t>о</w:t>
      </w:r>
      <w:r w:rsidR="00431247">
        <w:rPr>
          <w:sz w:val="28"/>
          <w:szCs w:val="28"/>
        </w:rPr>
        <w:t>ра купли-продажи имущества задаток ему не возвращается, и он утрачивает право на заключение указанного догов</w:t>
      </w:r>
      <w:r w:rsidR="00431247">
        <w:rPr>
          <w:sz w:val="28"/>
          <w:szCs w:val="28"/>
        </w:rPr>
        <w:t>о</w:t>
      </w:r>
      <w:r w:rsidR="00431247">
        <w:rPr>
          <w:sz w:val="28"/>
          <w:szCs w:val="28"/>
        </w:rPr>
        <w:t>ра</w:t>
      </w:r>
      <w:r w:rsidR="00412D08">
        <w:rPr>
          <w:sz w:val="28"/>
          <w:szCs w:val="28"/>
        </w:rPr>
        <w:t>.</w:t>
      </w:r>
    </w:p>
    <w:p w:rsidR="00412D08" w:rsidRPr="00D63183" w:rsidRDefault="00C44864" w:rsidP="00412D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20BFD">
        <w:rPr>
          <w:sz w:val="28"/>
          <w:szCs w:val="28"/>
        </w:rPr>
        <w:t>. </w:t>
      </w:r>
      <w:r w:rsidR="00412D08" w:rsidRPr="00D63183">
        <w:rPr>
          <w:sz w:val="28"/>
          <w:szCs w:val="28"/>
        </w:rPr>
        <w:t xml:space="preserve">Участники </w:t>
      </w:r>
      <w:r w:rsidR="005221F5">
        <w:rPr>
          <w:sz w:val="28"/>
          <w:szCs w:val="28"/>
        </w:rPr>
        <w:t xml:space="preserve">аукциона </w:t>
      </w:r>
      <w:r w:rsidR="00412D08" w:rsidRPr="00D63183">
        <w:rPr>
          <w:sz w:val="28"/>
          <w:szCs w:val="28"/>
        </w:rPr>
        <w:t>должны представить</w:t>
      </w:r>
      <w:r w:rsidR="00412D08">
        <w:rPr>
          <w:sz w:val="28"/>
          <w:szCs w:val="28"/>
        </w:rPr>
        <w:t xml:space="preserve"> одновременно с заявкой</w:t>
      </w:r>
      <w:r w:rsidR="00412D08" w:rsidRPr="00D63183">
        <w:rPr>
          <w:sz w:val="28"/>
          <w:szCs w:val="28"/>
        </w:rPr>
        <w:t xml:space="preserve"> сл</w:t>
      </w:r>
      <w:r w:rsidR="00412D08" w:rsidRPr="00D63183">
        <w:rPr>
          <w:sz w:val="28"/>
          <w:szCs w:val="28"/>
        </w:rPr>
        <w:t>е</w:t>
      </w:r>
      <w:r w:rsidR="00412D08" w:rsidRPr="00D63183">
        <w:rPr>
          <w:sz w:val="28"/>
          <w:szCs w:val="28"/>
        </w:rPr>
        <w:t>дующие документы:</w:t>
      </w:r>
    </w:p>
    <w:p w:rsidR="00412D08" w:rsidRPr="00D63183" w:rsidRDefault="00420BFD" w:rsidP="00412D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412D08">
        <w:rPr>
          <w:sz w:val="28"/>
          <w:szCs w:val="28"/>
        </w:rPr>
        <w:t>ф</w:t>
      </w:r>
      <w:r w:rsidR="00412D08" w:rsidRPr="00D63183">
        <w:rPr>
          <w:sz w:val="28"/>
          <w:szCs w:val="28"/>
        </w:rPr>
        <w:t>изические лица предъявляют документ, удостоверяющий лич</w:t>
      </w:r>
      <w:r w:rsidR="00412D08">
        <w:rPr>
          <w:sz w:val="28"/>
          <w:szCs w:val="28"/>
        </w:rPr>
        <w:t>ность, или представляют копии всех его листов;</w:t>
      </w:r>
    </w:p>
    <w:p w:rsidR="00412D08" w:rsidRPr="00D63183" w:rsidRDefault="00412D08" w:rsidP="00412D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20BFD">
        <w:rPr>
          <w:sz w:val="28"/>
          <w:szCs w:val="28"/>
        </w:rPr>
        <w:t> </w:t>
      </w:r>
      <w:r>
        <w:rPr>
          <w:sz w:val="28"/>
          <w:szCs w:val="28"/>
        </w:rPr>
        <w:t>ю</w:t>
      </w:r>
      <w:r w:rsidRPr="00D63183">
        <w:rPr>
          <w:sz w:val="28"/>
          <w:szCs w:val="28"/>
        </w:rPr>
        <w:t xml:space="preserve">ридические лица </w:t>
      </w:r>
      <w:r>
        <w:rPr>
          <w:sz w:val="28"/>
          <w:szCs w:val="28"/>
        </w:rPr>
        <w:t>пред</w:t>
      </w:r>
      <w:r w:rsidRPr="00D63183">
        <w:rPr>
          <w:sz w:val="28"/>
          <w:szCs w:val="28"/>
        </w:rPr>
        <w:t>ставляют следующие докуме</w:t>
      </w:r>
      <w:r w:rsidRPr="00D63183">
        <w:rPr>
          <w:sz w:val="28"/>
          <w:szCs w:val="28"/>
        </w:rPr>
        <w:t>н</w:t>
      </w:r>
      <w:r w:rsidRPr="00D63183">
        <w:rPr>
          <w:sz w:val="28"/>
          <w:szCs w:val="28"/>
        </w:rPr>
        <w:t>ты:</w:t>
      </w:r>
    </w:p>
    <w:p w:rsidR="00412D08" w:rsidRPr="00D63183" w:rsidRDefault="00412D08" w:rsidP="00412D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20BFD">
        <w:rPr>
          <w:sz w:val="28"/>
          <w:szCs w:val="28"/>
        </w:rPr>
        <w:t> </w:t>
      </w:r>
      <w:r w:rsidRPr="00D63183">
        <w:rPr>
          <w:sz w:val="28"/>
          <w:szCs w:val="28"/>
        </w:rPr>
        <w:t>заверенные копии учредительных документов;</w:t>
      </w:r>
    </w:p>
    <w:p w:rsidR="00B516A4" w:rsidRDefault="00412D08" w:rsidP="00412D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документ, </w:t>
      </w:r>
      <w:r w:rsidR="00B516A4">
        <w:rPr>
          <w:sz w:val="28"/>
          <w:szCs w:val="28"/>
        </w:rPr>
        <w:t>содержа</w:t>
      </w:r>
      <w:r>
        <w:rPr>
          <w:sz w:val="28"/>
          <w:szCs w:val="28"/>
        </w:rPr>
        <w:t xml:space="preserve">щий </w:t>
      </w:r>
      <w:r w:rsidR="00B516A4" w:rsidRPr="00D63183">
        <w:rPr>
          <w:sz w:val="28"/>
          <w:szCs w:val="28"/>
        </w:rPr>
        <w:t>сведения о доле Р</w:t>
      </w:r>
      <w:r w:rsidR="00B516A4">
        <w:rPr>
          <w:sz w:val="28"/>
          <w:szCs w:val="28"/>
        </w:rPr>
        <w:t xml:space="preserve">оссийской </w:t>
      </w:r>
      <w:r w:rsidR="00B516A4" w:rsidRPr="00D63183">
        <w:rPr>
          <w:sz w:val="28"/>
          <w:szCs w:val="28"/>
        </w:rPr>
        <w:t>Ф</w:t>
      </w:r>
      <w:r w:rsidR="00B516A4">
        <w:rPr>
          <w:sz w:val="28"/>
          <w:szCs w:val="28"/>
        </w:rPr>
        <w:t>едерации</w:t>
      </w:r>
      <w:r w:rsidR="00B516A4" w:rsidRPr="00D63183">
        <w:rPr>
          <w:sz w:val="28"/>
          <w:szCs w:val="28"/>
        </w:rPr>
        <w:t>, суб</w:t>
      </w:r>
      <w:r w:rsidR="00B516A4" w:rsidRPr="00D63183">
        <w:rPr>
          <w:sz w:val="28"/>
          <w:szCs w:val="28"/>
        </w:rPr>
        <w:t>ъ</w:t>
      </w:r>
      <w:r w:rsidR="00B516A4" w:rsidRPr="00D63183">
        <w:rPr>
          <w:sz w:val="28"/>
          <w:szCs w:val="28"/>
        </w:rPr>
        <w:t>екта Р</w:t>
      </w:r>
      <w:r w:rsidR="00B516A4">
        <w:rPr>
          <w:sz w:val="28"/>
          <w:szCs w:val="28"/>
        </w:rPr>
        <w:t xml:space="preserve">оссийской </w:t>
      </w:r>
      <w:r w:rsidR="00B516A4" w:rsidRPr="00D63183">
        <w:rPr>
          <w:sz w:val="28"/>
          <w:szCs w:val="28"/>
        </w:rPr>
        <w:t>Ф</w:t>
      </w:r>
      <w:r w:rsidR="00B516A4">
        <w:rPr>
          <w:sz w:val="28"/>
          <w:szCs w:val="28"/>
        </w:rPr>
        <w:t xml:space="preserve">едерации или </w:t>
      </w:r>
      <w:r w:rsidR="00B516A4" w:rsidRPr="00D63183">
        <w:rPr>
          <w:sz w:val="28"/>
          <w:szCs w:val="28"/>
        </w:rPr>
        <w:t>муниципального образова</w:t>
      </w:r>
      <w:r w:rsidR="00B516A4">
        <w:rPr>
          <w:sz w:val="28"/>
          <w:szCs w:val="28"/>
        </w:rPr>
        <w:t xml:space="preserve">ния </w:t>
      </w:r>
      <w:r w:rsidR="00B516A4" w:rsidRPr="00D63183">
        <w:rPr>
          <w:sz w:val="28"/>
          <w:szCs w:val="28"/>
        </w:rPr>
        <w:t>в уставном кап</w:t>
      </w:r>
      <w:r w:rsidR="00B516A4" w:rsidRPr="00D63183">
        <w:rPr>
          <w:sz w:val="28"/>
          <w:szCs w:val="28"/>
        </w:rPr>
        <w:t>и</w:t>
      </w:r>
      <w:r w:rsidR="00B516A4" w:rsidRPr="00D63183">
        <w:rPr>
          <w:sz w:val="28"/>
          <w:szCs w:val="28"/>
        </w:rPr>
        <w:t>тале юридического лица</w:t>
      </w:r>
      <w:r w:rsidR="00B516A4">
        <w:rPr>
          <w:sz w:val="28"/>
          <w:szCs w:val="28"/>
        </w:rPr>
        <w:t xml:space="preserve">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A64F9" w:rsidRDefault="0024304B" w:rsidP="00BD5CE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в</w:t>
      </w:r>
      <w:r w:rsidR="00B516A4">
        <w:rPr>
          <w:sz w:val="28"/>
          <w:szCs w:val="28"/>
        </w:rPr>
        <w:t xml:space="preserve">) документ, который подтверждает </w:t>
      </w:r>
      <w:r w:rsidR="00412D08">
        <w:rPr>
          <w:sz w:val="28"/>
          <w:szCs w:val="28"/>
        </w:rPr>
        <w:t>полномочия руководителя юридич</w:t>
      </w:r>
      <w:r w:rsidR="00412D08">
        <w:rPr>
          <w:sz w:val="28"/>
          <w:szCs w:val="28"/>
        </w:rPr>
        <w:t>е</w:t>
      </w:r>
      <w:r w:rsidR="00412D08">
        <w:rPr>
          <w:sz w:val="28"/>
          <w:szCs w:val="28"/>
        </w:rPr>
        <w:t>ского лица на осуществление действий от имени юридического лица (копия решения о назначении</w:t>
      </w:r>
      <w:r w:rsidR="00B516A4">
        <w:rPr>
          <w:sz w:val="28"/>
          <w:szCs w:val="28"/>
        </w:rPr>
        <w:t xml:space="preserve"> этого лица или о его избрании</w:t>
      </w:r>
      <w:r w:rsidR="00412D08">
        <w:rPr>
          <w:sz w:val="28"/>
          <w:szCs w:val="28"/>
        </w:rPr>
        <w:t>) и в соответствии с кот</w:t>
      </w:r>
      <w:r w:rsidR="00412D08">
        <w:rPr>
          <w:sz w:val="28"/>
          <w:szCs w:val="28"/>
        </w:rPr>
        <w:t>о</w:t>
      </w:r>
      <w:r w:rsidR="00412D08">
        <w:rPr>
          <w:sz w:val="28"/>
          <w:szCs w:val="28"/>
        </w:rPr>
        <w:t>рым руководитель юридического лица обладает правом действовать от имени юрид</w:t>
      </w:r>
      <w:r w:rsidR="00412D08">
        <w:rPr>
          <w:sz w:val="28"/>
          <w:szCs w:val="28"/>
        </w:rPr>
        <w:t>и</w:t>
      </w:r>
      <w:r w:rsidR="00412D08">
        <w:rPr>
          <w:sz w:val="28"/>
          <w:szCs w:val="28"/>
        </w:rPr>
        <w:t>ческого лица без доверенности</w:t>
      </w:r>
      <w:r w:rsidR="00790D35">
        <w:rPr>
          <w:sz w:val="28"/>
          <w:szCs w:val="28"/>
        </w:rPr>
        <w:t>.</w:t>
      </w:r>
      <w:r w:rsidR="001A64F9" w:rsidRPr="001A64F9">
        <w:rPr>
          <w:rFonts w:ascii="Arial" w:hAnsi="Arial" w:cs="Arial"/>
          <w:sz w:val="24"/>
          <w:szCs w:val="24"/>
        </w:rPr>
        <w:t xml:space="preserve"> </w:t>
      </w:r>
    </w:p>
    <w:p w:rsidR="001A64F9" w:rsidRPr="001A64F9" w:rsidRDefault="001A64F9" w:rsidP="00BD5CE9">
      <w:pPr>
        <w:ind w:firstLine="708"/>
        <w:jc w:val="both"/>
        <w:rPr>
          <w:sz w:val="28"/>
          <w:szCs w:val="28"/>
        </w:rPr>
      </w:pPr>
      <w:r w:rsidRPr="001A64F9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</w:t>
      </w:r>
      <w:r w:rsidRPr="001A64F9">
        <w:rPr>
          <w:sz w:val="28"/>
          <w:szCs w:val="28"/>
        </w:rPr>
        <w:t>н</w:t>
      </w:r>
      <w:r w:rsidRPr="001A64F9">
        <w:rPr>
          <w:sz w:val="28"/>
          <w:szCs w:val="28"/>
        </w:rPr>
        <w:t>дентом или его представителем.</w:t>
      </w:r>
    </w:p>
    <w:p w:rsidR="001A64F9" w:rsidRDefault="001A64F9" w:rsidP="001A64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621"/>
      <w:r w:rsidRPr="001A64F9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</w:t>
      </w:r>
      <w:r w:rsidRPr="001A64F9">
        <w:rPr>
          <w:sz w:val="28"/>
          <w:szCs w:val="28"/>
        </w:rPr>
        <w:t>о</w:t>
      </w:r>
      <w:r w:rsidRPr="001A64F9">
        <w:rPr>
          <w:sz w:val="28"/>
          <w:szCs w:val="28"/>
        </w:rPr>
        <w:t>рых остается у продавца, другой - у претендента.</w:t>
      </w:r>
    </w:p>
    <w:p w:rsidR="00E7502E" w:rsidRPr="00E7502E" w:rsidRDefault="00E7502E" w:rsidP="00E750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02E">
        <w:rPr>
          <w:sz w:val="28"/>
          <w:szCs w:val="28"/>
        </w:rPr>
        <w:t>Заявка на участие в аукционе может быть заполнена от руки или с и</w:t>
      </w:r>
      <w:r w:rsidRPr="00E7502E">
        <w:rPr>
          <w:sz w:val="28"/>
          <w:szCs w:val="28"/>
        </w:rPr>
        <w:t>с</w:t>
      </w:r>
      <w:r w:rsidRPr="00E7502E">
        <w:rPr>
          <w:sz w:val="28"/>
          <w:szCs w:val="28"/>
        </w:rPr>
        <w:t>пользованием вычислительной техники (за исключением поля «Подпись Пр</w:t>
      </w:r>
      <w:r w:rsidRPr="00E7502E">
        <w:rPr>
          <w:sz w:val="28"/>
          <w:szCs w:val="28"/>
        </w:rPr>
        <w:t>е</w:t>
      </w:r>
      <w:r w:rsidRPr="00E7502E">
        <w:rPr>
          <w:sz w:val="28"/>
          <w:szCs w:val="28"/>
        </w:rPr>
        <w:t>тендент»). Заявка оформляется на русском языке в двух экземплярах каждый из которых удостоверяется подписью претендента. Использование факсимиле н</w:t>
      </w:r>
      <w:r w:rsidRPr="00E7502E">
        <w:rPr>
          <w:sz w:val="28"/>
          <w:szCs w:val="28"/>
        </w:rPr>
        <w:t>е</w:t>
      </w:r>
      <w:r w:rsidRPr="00E7502E">
        <w:rPr>
          <w:sz w:val="28"/>
          <w:szCs w:val="28"/>
        </w:rPr>
        <w:t>допустимо: такие документы считаются не имеющими юридической силы. При оформлении заявки на участие в аукционе не допускается употребление сокр</w:t>
      </w:r>
      <w:r w:rsidRPr="00E7502E">
        <w:rPr>
          <w:sz w:val="28"/>
          <w:szCs w:val="28"/>
        </w:rPr>
        <w:t>а</w:t>
      </w:r>
      <w:r w:rsidRPr="00E7502E">
        <w:rPr>
          <w:sz w:val="28"/>
          <w:szCs w:val="28"/>
        </w:rPr>
        <w:t>щенных слов.</w:t>
      </w:r>
    </w:p>
    <w:p w:rsidR="00E7502E" w:rsidRPr="001A64F9" w:rsidRDefault="00E7502E" w:rsidP="00E750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02E">
        <w:rPr>
          <w:sz w:val="28"/>
          <w:szCs w:val="28"/>
        </w:rPr>
        <w:t>Обязанность доказывать свое право на приобретение муниципального имущества возлагается на претендента.</w:t>
      </w:r>
    </w:p>
    <w:p w:rsidR="001A64F9" w:rsidRDefault="001A64F9" w:rsidP="001A64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622"/>
      <w:bookmarkEnd w:id="0"/>
      <w:r w:rsidRPr="001A64F9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</w:t>
      </w:r>
      <w:r w:rsidRPr="001A64F9">
        <w:rPr>
          <w:sz w:val="28"/>
          <w:szCs w:val="28"/>
        </w:rPr>
        <w:t>н</w:t>
      </w:r>
      <w:r w:rsidRPr="001A64F9">
        <w:rPr>
          <w:sz w:val="28"/>
          <w:szCs w:val="28"/>
        </w:rPr>
        <w:t>дента. При этом ненадл</w:t>
      </w:r>
      <w:r w:rsidRPr="001A64F9">
        <w:rPr>
          <w:sz w:val="28"/>
          <w:szCs w:val="28"/>
        </w:rPr>
        <w:t>е</w:t>
      </w:r>
      <w:r w:rsidRPr="001A64F9">
        <w:rPr>
          <w:sz w:val="28"/>
          <w:szCs w:val="28"/>
        </w:rPr>
        <w:t>жащее исполнение претендентом требования о том, что все листы документов, представля</w:t>
      </w:r>
      <w:r w:rsidRPr="001A64F9">
        <w:rPr>
          <w:sz w:val="28"/>
          <w:szCs w:val="28"/>
        </w:rPr>
        <w:t>е</w:t>
      </w:r>
      <w:r w:rsidRPr="001A64F9">
        <w:rPr>
          <w:sz w:val="28"/>
          <w:szCs w:val="28"/>
        </w:rPr>
        <w:t>мых одновременно с заявкой, или отдельные тома документов должны быть пронумерованы, не является основанием для о</w:t>
      </w:r>
      <w:r w:rsidRPr="001A64F9">
        <w:rPr>
          <w:sz w:val="28"/>
          <w:szCs w:val="28"/>
        </w:rPr>
        <w:t>т</w:t>
      </w:r>
      <w:r w:rsidRPr="001A64F9">
        <w:rPr>
          <w:sz w:val="28"/>
          <w:szCs w:val="28"/>
        </w:rPr>
        <w:t>каза прете</w:t>
      </w:r>
      <w:r w:rsidRPr="001A64F9">
        <w:rPr>
          <w:sz w:val="28"/>
          <w:szCs w:val="28"/>
        </w:rPr>
        <w:t>н</w:t>
      </w:r>
      <w:r w:rsidRPr="001A64F9">
        <w:rPr>
          <w:sz w:val="28"/>
          <w:szCs w:val="28"/>
        </w:rPr>
        <w:t>денту в участии в продаже.</w:t>
      </w:r>
      <w:bookmarkEnd w:id="1"/>
    </w:p>
    <w:p w:rsidR="00412D08" w:rsidRDefault="00412D08" w:rsidP="001A64F9">
      <w:pPr>
        <w:ind w:firstLine="720"/>
        <w:jc w:val="both"/>
        <w:rPr>
          <w:sz w:val="28"/>
          <w:szCs w:val="28"/>
        </w:rPr>
      </w:pPr>
      <w:r w:rsidRPr="00D63183">
        <w:rPr>
          <w:sz w:val="28"/>
          <w:szCs w:val="28"/>
        </w:rPr>
        <w:t>В случае</w:t>
      </w:r>
      <w:r w:rsidR="00790D35">
        <w:rPr>
          <w:sz w:val="28"/>
          <w:szCs w:val="28"/>
        </w:rPr>
        <w:t>, если от имени претендента действует его представитель по д</w:t>
      </w:r>
      <w:r w:rsidR="00790D35">
        <w:rPr>
          <w:sz w:val="28"/>
          <w:szCs w:val="28"/>
        </w:rPr>
        <w:t>о</w:t>
      </w:r>
      <w:r w:rsidR="00790D35">
        <w:rPr>
          <w:sz w:val="28"/>
          <w:szCs w:val="28"/>
        </w:rPr>
        <w:t>веренности, к заявке должна быть приложена доверенность на осуществление де</w:t>
      </w:r>
      <w:r w:rsidR="00790D35">
        <w:rPr>
          <w:sz w:val="28"/>
          <w:szCs w:val="28"/>
        </w:rPr>
        <w:t>й</w:t>
      </w:r>
      <w:r w:rsidR="00790D35">
        <w:rPr>
          <w:sz w:val="28"/>
          <w:szCs w:val="28"/>
        </w:rPr>
        <w:t>ствий от имени претендента, оформленная в установленном порядке, или нотариально заверенная копия такой доверенности. В случае, если довере</w:t>
      </w:r>
      <w:r w:rsidR="00790D35">
        <w:rPr>
          <w:sz w:val="28"/>
          <w:szCs w:val="28"/>
        </w:rPr>
        <w:t>н</w:t>
      </w:r>
      <w:r w:rsidR="00790D35">
        <w:rPr>
          <w:sz w:val="28"/>
          <w:szCs w:val="28"/>
        </w:rPr>
        <w:t>ность на осуществление действий от имени претендента подписана лицом, уполномоче</w:t>
      </w:r>
      <w:r w:rsidR="00790D35">
        <w:rPr>
          <w:sz w:val="28"/>
          <w:szCs w:val="28"/>
        </w:rPr>
        <w:t>н</w:t>
      </w:r>
      <w:r w:rsidR="00790D35">
        <w:rPr>
          <w:sz w:val="28"/>
          <w:szCs w:val="28"/>
        </w:rPr>
        <w:t>ным руководителем юридического лица, заявка должна содержать также док</w:t>
      </w:r>
      <w:r w:rsidR="00790D35">
        <w:rPr>
          <w:sz w:val="28"/>
          <w:szCs w:val="28"/>
        </w:rPr>
        <w:t>у</w:t>
      </w:r>
      <w:r w:rsidR="00790D35">
        <w:rPr>
          <w:sz w:val="28"/>
          <w:szCs w:val="28"/>
        </w:rPr>
        <w:t>мент, подтверждающий полномочия этого лица.</w:t>
      </w:r>
      <w:r w:rsidRPr="00D63183">
        <w:rPr>
          <w:sz w:val="28"/>
          <w:szCs w:val="28"/>
        </w:rPr>
        <w:t xml:space="preserve"> </w:t>
      </w:r>
    </w:p>
    <w:p w:rsidR="00C44864" w:rsidRDefault="00C44864" w:rsidP="001A64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 лицо имеет право подать  только одну заявку.</w:t>
      </w:r>
    </w:p>
    <w:p w:rsidR="00904390" w:rsidRPr="00904390" w:rsidRDefault="00C44864" w:rsidP="009043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04390">
        <w:rPr>
          <w:sz w:val="28"/>
          <w:szCs w:val="28"/>
        </w:rPr>
        <w:t>. </w:t>
      </w:r>
      <w:r w:rsidR="00904390" w:rsidRPr="00904390">
        <w:rPr>
          <w:sz w:val="28"/>
          <w:szCs w:val="28"/>
        </w:rPr>
        <w:t>Претендент не допускается к участию в аукционе по следующим осн</w:t>
      </w:r>
      <w:r w:rsidR="00904390" w:rsidRPr="00904390">
        <w:rPr>
          <w:sz w:val="28"/>
          <w:szCs w:val="28"/>
        </w:rPr>
        <w:t>о</w:t>
      </w:r>
      <w:r w:rsidR="00904390" w:rsidRPr="00904390">
        <w:rPr>
          <w:sz w:val="28"/>
          <w:szCs w:val="28"/>
        </w:rPr>
        <w:t>ваниям:</w:t>
      </w:r>
    </w:p>
    <w:p w:rsidR="00904390" w:rsidRPr="00904390" w:rsidRDefault="00904390" w:rsidP="009043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4390">
        <w:rPr>
          <w:sz w:val="28"/>
          <w:szCs w:val="28"/>
        </w:rPr>
        <w:t>представленные документы не подтверждают право претендента быть пок</w:t>
      </w:r>
      <w:r w:rsidRPr="00904390">
        <w:rPr>
          <w:sz w:val="28"/>
          <w:szCs w:val="28"/>
        </w:rPr>
        <w:t>у</w:t>
      </w:r>
      <w:r w:rsidRPr="00904390">
        <w:rPr>
          <w:sz w:val="28"/>
          <w:szCs w:val="28"/>
        </w:rPr>
        <w:t>пателем в соответствии с законодательством Российской Федерации;</w:t>
      </w:r>
    </w:p>
    <w:p w:rsidR="00904390" w:rsidRPr="00904390" w:rsidRDefault="00904390" w:rsidP="009043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4390">
        <w:rPr>
          <w:sz w:val="28"/>
          <w:szCs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муниц</w:t>
      </w:r>
      <w:r w:rsidRPr="00904390">
        <w:rPr>
          <w:sz w:val="28"/>
          <w:szCs w:val="28"/>
        </w:rPr>
        <w:t>и</w:t>
      </w:r>
      <w:r w:rsidRPr="00904390">
        <w:rPr>
          <w:sz w:val="28"/>
          <w:szCs w:val="28"/>
        </w:rPr>
        <w:t>пального имущества на аукционе), или оформление ук</w:t>
      </w:r>
      <w:r w:rsidRPr="00904390">
        <w:rPr>
          <w:sz w:val="28"/>
          <w:szCs w:val="28"/>
        </w:rPr>
        <w:t>а</w:t>
      </w:r>
      <w:r w:rsidRPr="00904390">
        <w:rPr>
          <w:sz w:val="28"/>
          <w:szCs w:val="28"/>
        </w:rPr>
        <w:t>занных документов не соответствует з</w:t>
      </w:r>
      <w:r w:rsidRPr="00904390">
        <w:rPr>
          <w:sz w:val="28"/>
          <w:szCs w:val="28"/>
        </w:rPr>
        <w:t>а</w:t>
      </w:r>
      <w:r w:rsidRPr="00904390">
        <w:rPr>
          <w:sz w:val="28"/>
          <w:szCs w:val="28"/>
        </w:rPr>
        <w:t>конодательству Российской Федерации;</w:t>
      </w:r>
    </w:p>
    <w:p w:rsidR="00904390" w:rsidRPr="00904390" w:rsidRDefault="00904390" w:rsidP="009043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4390">
        <w:rPr>
          <w:sz w:val="28"/>
          <w:szCs w:val="28"/>
        </w:rPr>
        <w:t>заявка подана лицом, не уполномоченным претендентом на осуществл</w:t>
      </w:r>
      <w:r w:rsidRPr="00904390">
        <w:rPr>
          <w:sz w:val="28"/>
          <w:szCs w:val="28"/>
        </w:rPr>
        <w:t>е</w:t>
      </w:r>
      <w:r w:rsidRPr="00904390">
        <w:rPr>
          <w:sz w:val="28"/>
          <w:szCs w:val="28"/>
        </w:rPr>
        <w:t>ние таких де</w:t>
      </w:r>
      <w:r w:rsidRPr="00904390">
        <w:rPr>
          <w:sz w:val="28"/>
          <w:szCs w:val="28"/>
        </w:rPr>
        <w:t>й</w:t>
      </w:r>
      <w:r w:rsidRPr="00904390">
        <w:rPr>
          <w:sz w:val="28"/>
          <w:szCs w:val="28"/>
        </w:rPr>
        <w:t>ствий;</w:t>
      </w:r>
    </w:p>
    <w:p w:rsidR="00904390" w:rsidRPr="00904390" w:rsidRDefault="00904390" w:rsidP="009043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4390">
        <w:rPr>
          <w:sz w:val="28"/>
          <w:szCs w:val="28"/>
        </w:rPr>
        <w:t>не подтверждено поступление в установленный срок задатка на счет, ук</w:t>
      </w:r>
      <w:r w:rsidRPr="00904390">
        <w:rPr>
          <w:sz w:val="28"/>
          <w:szCs w:val="28"/>
        </w:rPr>
        <w:t>а</w:t>
      </w:r>
      <w:r w:rsidRPr="00904390">
        <w:rPr>
          <w:sz w:val="28"/>
          <w:szCs w:val="28"/>
        </w:rPr>
        <w:t>занны</w:t>
      </w:r>
      <w:r>
        <w:rPr>
          <w:sz w:val="28"/>
          <w:szCs w:val="28"/>
        </w:rPr>
        <w:t>й</w:t>
      </w:r>
      <w:r w:rsidRPr="00904390">
        <w:rPr>
          <w:sz w:val="28"/>
          <w:szCs w:val="28"/>
        </w:rPr>
        <w:t xml:space="preserve"> в информационном сообщении.</w:t>
      </w:r>
    </w:p>
    <w:p w:rsidR="00904390" w:rsidRDefault="00904390" w:rsidP="009043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4390">
        <w:rPr>
          <w:sz w:val="28"/>
          <w:szCs w:val="28"/>
        </w:rPr>
        <w:t>Перечень оснований отказа претенденту в участии в аукционе является исчерпыва</w:t>
      </w:r>
      <w:r w:rsidRPr="00904390">
        <w:rPr>
          <w:sz w:val="28"/>
          <w:szCs w:val="28"/>
        </w:rPr>
        <w:t>ю</w:t>
      </w:r>
      <w:r w:rsidRPr="00904390">
        <w:rPr>
          <w:sz w:val="28"/>
          <w:szCs w:val="28"/>
        </w:rPr>
        <w:t>щим.</w:t>
      </w:r>
    </w:p>
    <w:p w:rsidR="00E7502E" w:rsidRPr="00E7502E" w:rsidRDefault="00E7502E" w:rsidP="00E750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E7502E">
        <w:rPr>
          <w:sz w:val="28"/>
          <w:szCs w:val="28"/>
        </w:rPr>
        <w:t>Договор купли-продажи заключается с победителем аукциона (пок</w:t>
      </w:r>
      <w:r w:rsidRPr="00E7502E">
        <w:rPr>
          <w:sz w:val="28"/>
          <w:szCs w:val="28"/>
        </w:rPr>
        <w:t>у</w:t>
      </w:r>
      <w:r>
        <w:rPr>
          <w:sz w:val="28"/>
          <w:szCs w:val="28"/>
        </w:rPr>
        <w:t>па</w:t>
      </w:r>
      <w:r w:rsidRPr="00E7502E">
        <w:rPr>
          <w:sz w:val="28"/>
          <w:szCs w:val="28"/>
        </w:rPr>
        <w:t>телем) в течение пяти рабочих дней с даты подведения итогов аукциона.</w:t>
      </w:r>
    </w:p>
    <w:p w:rsidR="00E7502E" w:rsidRDefault="00E7502E" w:rsidP="00E750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E7502E">
        <w:rPr>
          <w:sz w:val="28"/>
          <w:szCs w:val="28"/>
        </w:rPr>
        <w:t>Ограничения участия отдельных категорий физических и юридич</w:t>
      </w:r>
      <w:r w:rsidRPr="00E7502E">
        <w:rPr>
          <w:sz w:val="28"/>
          <w:szCs w:val="28"/>
        </w:rPr>
        <w:t>е</w:t>
      </w:r>
      <w:r w:rsidRPr="00E7502E">
        <w:rPr>
          <w:sz w:val="28"/>
          <w:szCs w:val="28"/>
        </w:rPr>
        <w:t>ских лиц в приватизации такого имущества:</w:t>
      </w:r>
    </w:p>
    <w:p w:rsidR="00E7502E" w:rsidRDefault="00E7502E" w:rsidP="00E750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02E">
        <w:rPr>
          <w:sz w:val="28"/>
          <w:szCs w:val="28"/>
        </w:rPr>
        <w:t>Покупателями муниципального имущества могут быть любые физи-ческие и юридические лица, за исключен</w:t>
      </w:r>
      <w:r w:rsidRPr="00E7502E">
        <w:rPr>
          <w:sz w:val="28"/>
          <w:szCs w:val="28"/>
        </w:rPr>
        <w:t>и</w:t>
      </w:r>
      <w:r w:rsidRPr="00E7502E">
        <w:rPr>
          <w:sz w:val="28"/>
          <w:szCs w:val="28"/>
        </w:rPr>
        <w:t>ем государственных и муници-пальных унитарных предприятий, государственных и муниципальных учр</w:t>
      </w:r>
      <w:r w:rsidRPr="00E7502E">
        <w:rPr>
          <w:sz w:val="28"/>
          <w:szCs w:val="28"/>
        </w:rPr>
        <w:t>е</w:t>
      </w:r>
      <w:r w:rsidRPr="00E7502E">
        <w:rPr>
          <w:sz w:val="28"/>
          <w:szCs w:val="28"/>
        </w:rPr>
        <w:t>ждений; юридических лиц, в уставном капитале которых доля Российской Ф</w:t>
      </w:r>
      <w:r w:rsidRPr="00E7502E">
        <w:rPr>
          <w:sz w:val="28"/>
          <w:szCs w:val="28"/>
        </w:rPr>
        <w:t>е</w:t>
      </w:r>
      <w:r w:rsidRPr="00E7502E">
        <w:rPr>
          <w:sz w:val="28"/>
          <w:szCs w:val="28"/>
        </w:rPr>
        <w:t>дерации, субъектов Российской Федерации и муниципальных образований пр</w:t>
      </w:r>
      <w:r w:rsidRPr="00E7502E">
        <w:rPr>
          <w:sz w:val="28"/>
          <w:szCs w:val="28"/>
        </w:rPr>
        <w:t>е</w:t>
      </w:r>
      <w:r w:rsidRPr="00E7502E">
        <w:rPr>
          <w:sz w:val="28"/>
          <w:szCs w:val="28"/>
        </w:rPr>
        <w:t>вышает 25 процентов; юридических лиц, местом регистрации которых является государство или территория, включенные в утверждаемый Министерством ф</w:t>
      </w:r>
      <w:r w:rsidRPr="00E7502E">
        <w:rPr>
          <w:sz w:val="28"/>
          <w:szCs w:val="28"/>
        </w:rPr>
        <w:t>и</w:t>
      </w:r>
      <w:r w:rsidRPr="00E7502E">
        <w:rPr>
          <w:sz w:val="28"/>
          <w:szCs w:val="28"/>
        </w:rPr>
        <w:t>нансов Российской Федерации перечень государств и территорий, предоста</w:t>
      </w:r>
      <w:r w:rsidRPr="00E7502E">
        <w:rPr>
          <w:sz w:val="28"/>
          <w:szCs w:val="28"/>
        </w:rPr>
        <w:t>в</w:t>
      </w:r>
      <w:r w:rsidRPr="00E7502E">
        <w:rPr>
          <w:sz w:val="28"/>
          <w:szCs w:val="28"/>
        </w:rPr>
        <w:t>ляющих льготный налоговый режим налогообложения и (или) не предусматр</w:t>
      </w:r>
      <w:r w:rsidRPr="00E7502E">
        <w:rPr>
          <w:sz w:val="28"/>
          <w:szCs w:val="28"/>
        </w:rPr>
        <w:t>и</w:t>
      </w:r>
      <w:r w:rsidRPr="00E7502E">
        <w:rPr>
          <w:sz w:val="28"/>
          <w:szCs w:val="28"/>
        </w:rPr>
        <w:t>вающих раскрытия и предоставления инфо</w:t>
      </w:r>
      <w:r w:rsidRPr="00E7502E">
        <w:rPr>
          <w:sz w:val="28"/>
          <w:szCs w:val="28"/>
        </w:rPr>
        <w:t>р</w:t>
      </w:r>
      <w:r w:rsidRPr="00E7502E">
        <w:rPr>
          <w:sz w:val="28"/>
          <w:szCs w:val="28"/>
        </w:rPr>
        <w:t>мации при проведении финансовых операций (офшорные зоны); юридических лиц, в отношении которых офшо</w:t>
      </w:r>
      <w:r w:rsidRPr="00E7502E">
        <w:rPr>
          <w:sz w:val="28"/>
          <w:szCs w:val="28"/>
        </w:rPr>
        <w:t>р</w:t>
      </w:r>
      <w:r w:rsidRPr="00E7502E">
        <w:rPr>
          <w:sz w:val="28"/>
          <w:szCs w:val="28"/>
        </w:rPr>
        <w:t>ной компанией или группой лиц, в которую входит офшорная компания, ос</w:t>
      </w:r>
      <w:r w:rsidRPr="00E7502E">
        <w:rPr>
          <w:sz w:val="28"/>
          <w:szCs w:val="28"/>
        </w:rPr>
        <w:t>у</w:t>
      </w:r>
      <w:r w:rsidRPr="00E7502E">
        <w:rPr>
          <w:sz w:val="28"/>
          <w:szCs w:val="28"/>
        </w:rPr>
        <w:t>ществляется контроль.</w:t>
      </w:r>
    </w:p>
    <w:p w:rsidR="00E7502E" w:rsidRPr="00904390" w:rsidRDefault="00E7502E" w:rsidP="00E7502E">
      <w:p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009A">
        <w:rPr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</w:t>
      </w:r>
      <w:r w:rsidR="00A16CD4">
        <w:rPr>
          <w:sz w:val="28"/>
          <w:szCs w:val="28"/>
        </w:rPr>
        <w:t>.</w:t>
      </w:r>
    </w:p>
    <w:p w:rsidR="00EB7657" w:rsidRPr="00904390" w:rsidRDefault="00C44864" w:rsidP="00EB7657">
      <w:pPr>
        <w:pStyle w:val="a3"/>
        <w:spacing w:line="240" w:lineRule="auto"/>
        <w:ind w:firstLine="708"/>
        <w:rPr>
          <w:spacing w:val="0"/>
          <w:szCs w:val="28"/>
        </w:rPr>
      </w:pPr>
      <w:r>
        <w:rPr>
          <w:spacing w:val="0"/>
          <w:szCs w:val="28"/>
        </w:rPr>
        <w:t>1</w:t>
      </w:r>
      <w:r w:rsidR="00E7502E">
        <w:rPr>
          <w:spacing w:val="0"/>
          <w:szCs w:val="28"/>
        </w:rPr>
        <w:t>2</w:t>
      </w:r>
      <w:r w:rsidR="00412D08" w:rsidRPr="00904390">
        <w:rPr>
          <w:spacing w:val="0"/>
          <w:szCs w:val="28"/>
        </w:rPr>
        <w:t>.</w:t>
      </w:r>
      <w:r w:rsidR="006334E9" w:rsidRPr="00904390">
        <w:rPr>
          <w:spacing w:val="0"/>
          <w:szCs w:val="28"/>
        </w:rPr>
        <w:t> </w:t>
      </w:r>
      <w:r w:rsidR="00EB7657" w:rsidRPr="00904390">
        <w:rPr>
          <w:spacing w:val="0"/>
          <w:szCs w:val="28"/>
        </w:rPr>
        <w:t>Порядок проведения аукциона:</w:t>
      </w:r>
      <w:r w:rsidR="00412D08" w:rsidRPr="00904390">
        <w:rPr>
          <w:spacing w:val="0"/>
          <w:szCs w:val="28"/>
        </w:rPr>
        <w:t> </w:t>
      </w:r>
    </w:p>
    <w:p w:rsidR="00EB7657" w:rsidRPr="00EB7657" w:rsidRDefault="00EB7657" w:rsidP="00EB7657">
      <w:pPr>
        <w:pStyle w:val="a3"/>
        <w:spacing w:line="240" w:lineRule="auto"/>
        <w:ind w:firstLine="708"/>
        <w:rPr>
          <w:spacing w:val="0"/>
          <w:szCs w:val="28"/>
        </w:rPr>
      </w:pPr>
      <w:r w:rsidRPr="00EB7657">
        <w:rPr>
          <w:spacing w:val="0"/>
          <w:szCs w:val="28"/>
        </w:rPr>
        <w:t>Аукцион начинается с оглаше</w:t>
      </w:r>
      <w:r w:rsidR="00191B23">
        <w:rPr>
          <w:spacing w:val="0"/>
          <w:szCs w:val="28"/>
        </w:rPr>
        <w:t xml:space="preserve">ния </w:t>
      </w:r>
      <w:r w:rsidRPr="00EB7657">
        <w:rPr>
          <w:spacing w:val="0"/>
          <w:szCs w:val="28"/>
        </w:rPr>
        <w:t>аукционистом наименования, краткой характеристики и начальной цены объекта, а также ш</w:t>
      </w:r>
      <w:r w:rsidRPr="00EB7657">
        <w:rPr>
          <w:spacing w:val="0"/>
          <w:szCs w:val="28"/>
        </w:rPr>
        <w:t>а</w:t>
      </w:r>
      <w:r w:rsidRPr="00EB7657">
        <w:rPr>
          <w:spacing w:val="0"/>
          <w:szCs w:val="28"/>
        </w:rPr>
        <w:t xml:space="preserve">га аукциона. </w:t>
      </w:r>
    </w:p>
    <w:p w:rsidR="00EB7657" w:rsidRPr="00EB7657" w:rsidRDefault="00EB7657" w:rsidP="00EB7657">
      <w:pPr>
        <w:pStyle w:val="a3"/>
        <w:spacing w:line="240" w:lineRule="auto"/>
        <w:ind w:firstLine="708"/>
        <w:rPr>
          <w:spacing w:val="0"/>
          <w:szCs w:val="28"/>
        </w:rPr>
      </w:pPr>
      <w:r w:rsidRPr="00EB7657">
        <w:rPr>
          <w:spacing w:val="0"/>
          <w:szCs w:val="28"/>
        </w:rPr>
        <w:t>Шаг аукциона устанавливается продавцом в фиксированной сумме, с</w:t>
      </w:r>
      <w:r w:rsidRPr="00EB7657">
        <w:rPr>
          <w:spacing w:val="0"/>
          <w:szCs w:val="28"/>
        </w:rPr>
        <w:t>о</w:t>
      </w:r>
      <w:r w:rsidRPr="00EB7657">
        <w:rPr>
          <w:spacing w:val="0"/>
          <w:szCs w:val="28"/>
        </w:rPr>
        <w:t xml:space="preserve">ставляющей </w:t>
      </w:r>
      <w:r w:rsidR="003B6A78" w:rsidRPr="003B6A78">
        <w:rPr>
          <w:spacing w:val="0"/>
          <w:szCs w:val="28"/>
        </w:rPr>
        <w:t>5700 (пять тысяч семьсот)</w:t>
      </w:r>
      <w:r w:rsidR="00725A97" w:rsidRPr="00725A97">
        <w:rPr>
          <w:spacing w:val="0"/>
          <w:szCs w:val="28"/>
        </w:rPr>
        <w:t xml:space="preserve"> рублей 00 копеек</w:t>
      </w:r>
      <w:r w:rsidRPr="00EB7657">
        <w:rPr>
          <w:spacing w:val="0"/>
          <w:szCs w:val="28"/>
        </w:rPr>
        <w:t>, и не изменяет</w:t>
      </w:r>
      <w:r>
        <w:rPr>
          <w:spacing w:val="0"/>
          <w:szCs w:val="28"/>
        </w:rPr>
        <w:t xml:space="preserve">ся </w:t>
      </w:r>
      <w:r w:rsidRPr="00EB7657">
        <w:rPr>
          <w:spacing w:val="0"/>
          <w:szCs w:val="28"/>
        </w:rPr>
        <w:t>в т</w:t>
      </w:r>
      <w:r w:rsidRPr="00EB7657">
        <w:rPr>
          <w:spacing w:val="0"/>
          <w:szCs w:val="28"/>
        </w:rPr>
        <w:t>е</w:t>
      </w:r>
      <w:r w:rsidRPr="00EB7657">
        <w:rPr>
          <w:spacing w:val="0"/>
          <w:szCs w:val="28"/>
        </w:rPr>
        <w:t>чение всего аукц</w:t>
      </w:r>
      <w:r w:rsidRPr="00EB7657">
        <w:rPr>
          <w:spacing w:val="0"/>
          <w:szCs w:val="28"/>
        </w:rPr>
        <w:t>и</w:t>
      </w:r>
      <w:r w:rsidRPr="00EB7657">
        <w:rPr>
          <w:spacing w:val="0"/>
          <w:szCs w:val="28"/>
        </w:rPr>
        <w:t>она.</w:t>
      </w:r>
    </w:p>
    <w:p w:rsidR="00EB7657" w:rsidRPr="00EB7657" w:rsidRDefault="00EB7657" w:rsidP="00EB7657">
      <w:pPr>
        <w:ind w:firstLine="708"/>
        <w:jc w:val="both"/>
        <w:rPr>
          <w:sz w:val="28"/>
          <w:szCs w:val="28"/>
        </w:rPr>
      </w:pPr>
      <w:r w:rsidRPr="00EB7657">
        <w:rPr>
          <w:sz w:val="28"/>
          <w:szCs w:val="28"/>
        </w:rPr>
        <w:t>В процессе торгов аукционист называет цену, а покупатели сигнализир</w:t>
      </w:r>
      <w:r w:rsidRPr="00EB7657">
        <w:rPr>
          <w:sz w:val="28"/>
          <w:szCs w:val="28"/>
        </w:rPr>
        <w:t>у</w:t>
      </w:r>
      <w:r w:rsidRPr="00EB7657">
        <w:rPr>
          <w:sz w:val="28"/>
          <w:szCs w:val="28"/>
        </w:rPr>
        <w:t>ют о готовности купить объект по данной цене поднятием аукционного номера. П</w:t>
      </w:r>
      <w:r w:rsidRPr="00EB7657">
        <w:rPr>
          <w:sz w:val="28"/>
          <w:szCs w:val="28"/>
        </w:rPr>
        <w:t>о</w:t>
      </w:r>
      <w:r w:rsidRPr="00EB7657">
        <w:rPr>
          <w:sz w:val="28"/>
          <w:szCs w:val="28"/>
        </w:rPr>
        <w:t>сле заявления участниками аукциона начальной цены аукционист предлагает участникам аукциона заявлять свои предложения по цене продажи, превыш</w:t>
      </w:r>
      <w:r w:rsidRPr="00EB7657">
        <w:rPr>
          <w:sz w:val="28"/>
          <w:szCs w:val="28"/>
        </w:rPr>
        <w:t>а</w:t>
      </w:r>
      <w:r w:rsidRPr="00EB7657">
        <w:rPr>
          <w:sz w:val="28"/>
          <w:szCs w:val="28"/>
        </w:rPr>
        <w:t>ющей начальную цену. Каждая последующая цена, превышающая предыд</w:t>
      </w:r>
      <w:r w:rsidRPr="00EB7657">
        <w:rPr>
          <w:sz w:val="28"/>
          <w:szCs w:val="28"/>
        </w:rPr>
        <w:t>у</w:t>
      </w:r>
      <w:r w:rsidRPr="00EB7657">
        <w:rPr>
          <w:sz w:val="28"/>
          <w:szCs w:val="28"/>
        </w:rPr>
        <w:t>щую цену на «шаг аукциона», заявляется участниками аукциона путем поднятия карточек. В случае заявления цены, кратной «шагу аукциона», эта цена за</w:t>
      </w:r>
      <w:r w:rsidR="006334E9">
        <w:rPr>
          <w:sz w:val="28"/>
          <w:szCs w:val="28"/>
        </w:rPr>
        <w:t>явл</w:t>
      </w:r>
      <w:r w:rsidR="006334E9">
        <w:rPr>
          <w:sz w:val="28"/>
          <w:szCs w:val="28"/>
        </w:rPr>
        <w:t>я</w:t>
      </w:r>
      <w:r w:rsidR="006334E9">
        <w:rPr>
          <w:sz w:val="28"/>
          <w:szCs w:val="28"/>
        </w:rPr>
        <w:t xml:space="preserve">ется </w:t>
      </w:r>
      <w:r w:rsidRPr="00EB7657">
        <w:rPr>
          <w:sz w:val="28"/>
          <w:szCs w:val="28"/>
        </w:rPr>
        <w:t xml:space="preserve">участниками аукциона путем поднятия карточек и ее оглашения. </w:t>
      </w:r>
    </w:p>
    <w:p w:rsidR="00EB7657" w:rsidRPr="00EB7657" w:rsidRDefault="00EB7657" w:rsidP="00EB7657">
      <w:pPr>
        <w:ind w:firstLine="708"/>
        <w:jc w:val="both"/>
        <w:rPr>
          <w:sz w:val="28"/>
          <w:szCs w:val="28"/>
        </w:rPr>
      </w:pPr>
      <w:r w:rsidRPr="00EB7657">
        <w:rPr>
          <w:sz w:val="28"/>
          <w:szCs w:val="28"/>
        </w:rPr>
        <w:t>После объявления очередной цены аукционист называет номер покупат</w:t>
      </w:r>
      <w:r w:rsidRPr="00EB7657">
        <w:rPr>
          <w:sz w:val="28"/>
          <w:szCs w:val="28"/>
        </w:rPr>
        <w:t>е</w:t>
      </w:r>
      <w:r w:rsidRPr="00EB7657">
        <w:rPr>
          <w:sz w:val="28"/>
          <w:szCs w:val="28"/>
        </w:rPr>
        <w:t>ля, который, с точки зрения аукциониста, первым поднял карточку. Затем ау</w:t>
      </w:r>
      <w:r w:rsidRPr="00EB7657">
        <w:rPr>
          <w:sz w:val="28"/>
          <w:szCs w:val="28"/>
        </w:rPr>
        <w:t>к</w:t>
      </w:r>
      <w:r w:rsidRPr="00EB7657">
        <w:rPr>
          <w:sz w:val="28"/>
          <w:szCs w:val="28"/>
        </w:rPr>
        <w:t>ционист объявляет следу</w:t>
      </w:r>
      <w:r w:rsidRPr="00EB7657">
        <w:rPr>
          <w:sz w:val="28"/>
          <w:szCs w:val="28"/>
        </w:rPr>
        <w:t>ю</w:t>
      </w:r>
      <w:r w:rsidRPr="00EB7657">
        <w:rPr>
          <w:sz w:val="28"/>
          <w:szCs w:val="28"/>
        </w:rPr>
        <w:t>щую цену в соответствии с шагом аукциона.</w:t>
      </w:r>
    </w:p>
    <w:p w:rsidR="00EB7657" w:rsidRPr="00EB7657" w:rsidRDefault="00EB7657" w:rsidP="00EB7657">
      <w:pPr>
        <w:ind w:firstLine="708"/>
        <w:jc w:val="both"/>
        <w:rPr>
          <w:sz w:val="28"/>
          <w:szCs w:val="28"/>
        </w:rPr>
      </w:pPr>
      <w:r w:rsidRPr="00EB7657">
        <w:rPr>
          <w:sz w:val="28"/>
          <w:szCs w:val="28"/>
        </w:rPr>
        <w:t>Торги завершаются, когда после троекратного объявления очередной ц</w:t>
      </w:r>
      <w:r w:rsidRPr="00EB7657">
        <w:rPr>
          <w:sz w:val="28"/>
          <w:szCs w:val="28"/>
        </w:rPr>
        <w:t>е</w:t>
      </w:r>
      <w:r w:rsidRPr="00EB7657">
        <w:rPr>
          <w:sz w:val="28"/>
          <w:szCs w:val="28"/>
        </w:rPr>
        <w:t>ны ни один из покупателей не поднял карточку. Победителем аукциона стан</w:t>
      </w:r>
      <w:r w:rsidRPr="00EB7657">
        <w:rPr>
          <w:sz w:val="28"/>
          <w:szCs w:val="28"/>
        </w:rPr>
        <w:t>о</w:t>
      </w:r>
      <w:r w:rsidRPr="00EB7657">
        <w:rPr>
          <w:sz w:val="28"/>
          <w:szCs w:val="28"/>
        </w:rPr>
        <w:t>вится покупатель, аукционный номер которого был назван аукционистом п</w:t>
      </w:r>
      <w:r w:rsidRPr="00EB7657">
        <w:rPr>
          <w:sz w:val="28"/>
          <w:szCs w:val="28"/>
        </w:rPr>
        <w:t>о</w:t>
      </w:r>
      <w:r w:rsidRPr="00EB7657">
        <w:rPr>
          <w:sz w:val="28"/>
          <w:szCs w:val="28"/>
        </w:rPr>
        <w:t>следним.</w:t>
      </w:r>
    </w:p>
    <w:p w:rsidR="00EB7657" w:rsidRPr="00EB7657" w:rsidRDefault="00EB7657" w:rsidP="00EB7657">
      <w:pPr>
        <w:ind w:firstLine="708"/>
        <w:jc w:val="both"/>
        <w:rPr>
          <w:sz w:val="28"/>
          <w:szCs w:val="28"/>
        </w:rPr>
      </w:pPr>
      <w:r w:rsidRPr="00EB7657">
        <w:rPr>
          <w:sz w:val="28"/>
          <w:szCs w:val="28"/>
        </w:rPr>
        <w:t>По завершении торгов аукционист объявляет о продаже выставленного объекта</w:t>
      </w:r>
      <w:r>
        <w:rPr>
          <w:sz w:val="28"/>
          <w:szCs w:val="28"/>
        </w:rPr>
        <w:t xml:space="preserve">, называет продажную цену, НДС </w:t>
      </w:r>
      <w:r w:rsidRPr="00EB7657">
        <w:rPr>
          <w:sz w:val="28"/>
          <w:szCs w:val="28"/>
        </w:rPr>
        <w:t>на продажную сумму и аукционный номер победителя.</w:t>
      </w:r>
    </w:p>
    <w:p w:rsidR="00EB7657" w:rsidRPr="00EB7657" w:rsidRDefault="00EB7657" w:rsidP="00EB7657">
      <w:pPr>
        <w:ind w:firstLine="708"/>
        <w:jc w:val="both"/>
        <w:rPr>
          <w:sz w:val="28"/>
          <w:szCs w:val="28"/>
        </w:rPr>
      </w:pPr>
      <w:r w:rsidRPr="00EB7657">
        <w:rPr>
          <w:sz w:val="28"/>
          <w:szCs w:val="28"/>
        </w:rPr>
        <w:t>Если после троекратного объявления начальной цены ни один из покуп</w:t>
      </w:r>
      <w:r w:rsidRPr="00EB7657">
        <w:rPr>
          <w:sz w:val="28"/>
          <w:szCs w:val="28"/>
        </w:rPr>
        <w:t>а</w:t>
      </w:r>
      <w:r>
        <w:rPr>
          <w:sz w:val="28"/>
          <w:szCs w:val="28"/>
        </w:rPr>
        <w:t xml:space="preserve">телей не поднял номер, </w:t>
      </w:r>
      <w:r w:rsidRPr="00EB7657">
        <w:rPr>
          <w:sz w:val="28"/>
          <w:szCs w:val="28"/>
        </w:rPr>
        <w:t>аукцион признается несостоявшимся и объект возвр</w:t>
      </w:r>
      <w:r w:rsidRPr="00EB7657">
        <w:rPr>
          <w:sz w:val="28"/>
          <w:szCs w:val="28"/>
        </w:rPr>
        <w:t>а</w:t>
      </w:r>
      <w:r w:rsidRPr="00EB7657">
        <w:rPr>
          <w:sz w:val="28"/>
          <w:szCs w:val="28"/>
        </w:rPr>
        <w:t>щае</w:t>
      </w:r>
      <w:r w:rsidRPr="00EB7657">
        <w:rPr>
          <w:sz w:val="28"/>
          <w:szCs w:val="28"/>
        </w:rPr>
        <w:t>т</w:t>
      </w:r>
      <w:r w:rsidRPr="00EB7657">
        <w:rPr>
          <w:sz w:val="28"/>
          <w:szCs w:val="28"/>
        </w:rPr>
        <w:t>ся продавцу.</w:t>
      </w:r>
    </w:p>
    <w:p w:rsidR="00EB7657" w:rsidRPr="00EB7657" w:rsidRDefault="00EB7657" w:rsidP="00EB7657">
      <w:pPr>
        <w:ind w:firstLine="708"/>
        <w:jc w:val="both"/>
        <w:rPr>
          <w:sz w:val="28"/>
          <w:szCs w:val="28"/>
        </w:rPr>
      </w:pPr>
      <w:r w:rsidRPr="00EB7657">
        <w:rPr>
          <w:sz w:val="28"/>
          <w:szCs w:val="28"/>
        </w:rPr>
        <w:t>Задаток воз</w:t>
      </w:r>
      <w:r>
        <w:rPr>
          <w:sz w:val="28"/>
          <w:szCs w:val="28"/>
        </w:rPr>
        <w:t xml:space="preserve">вращается участникам аукциона, </w:t>
      </w:r>
      <w:r w:rsidRPr="00EB7657">
        <w:rPr>
          <w:sz w:val="28"/>
          <w:szCs w:val="28"/>
        </w:rPr>
        <w:t>за исключением победителя аукциона, в теч</w:t>
      </w:r>
      <w:r w:rsidRPr="00EB7657">
        <w:rPr>
          <w:sz w:val="28"/>
          <w:szCs w:val="28"/>
        </w:rPr>
        <w:t>е</w:t>
      </w:r>
      <w:r w:rsidRPr="00EB7657">
        <w:rPr>
          <w:sz w:val="28"/>
          <w:szCs w:val="28"/>
        </w:rPr>
        <w:t xml:space="preserve">ние 5-ти дней с </w:t>
      </w:r>
      <w:r>
        <w:rPr>
          <w:sz w:val="28"/>
          <w:szCs w:val="28"/>
        </w:rPr>
        <w:t>даты</w:t>
      </w:r>
      <w:r w:rsidRPr="00EB7657">
        <w:rPr>
          <w:sz w:val="28"/>
          <w:szCs w:val="28"/>
        </w:rPr>
        <w:t xml:space="preserve"> подведения итогов аукциона.</w:t>
      </w:r>
    </w:p>
    <w:p w:rsidR="00412D08" w:rsidRDefault="00412D08" w:rsidP="00412D0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502E">
        <w:rPr>
          <w:sz w:val="28"/>
          <w:szCs w:val="28"/>
        </w:rPr>
        <w:t>13</w:t>
      </w:r>
      <w:r w:rsidR="00FC23EC">
        <w:rPr>
          <w:sz w:val="28"/>
          <w:szCs w:val="28"/>
        </w:rPr>
        <w:t>. </w:t>
      </w:r>
      <w:r>
        <w:rPr>
          <w:sz w:val="28"/>
          <w:szCs w:val="28"/>
        </w:rPr>
        <w:t xml:space="preserve">Уведомление о признании участника </w:t>
      </w:r>
      <w:r w:rsidR="00EB7657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победителем выдается победителю </w:t>
      </w:r>
      <w:r w:rsidR="00EB7657">
        <w:rPr>
          <w:sz w:val="28"/>
          <w:szCs w:val="28"/>
        </w:rPr>
        <w:t xml:space="preserve">или его уполномоченному представителю под расписку </w:t>
      </w:r>
      <w:r w:rsidR="00B10F23">
        <w:rPr>
          <w:sz w:val="28"/>
          <w:szCs w:val="28"/>
        </w:rPr>
        <w:t>в день п</w:t>
      </w:r>
      <w:r>
        <w:rPr>
          <w:sz w:val="28"/>
          <w:szCs w:val="28"/>
        </w:rPr>
        <w:t>одведения 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</w:t>
      </w:r>
      <w:r w:rsidR="00EB7657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>.</w:t>
      </w:r>
    </w:p>
    <w:p w:rsidR="00C56690" w:rsidRPr="00D63183" w:rsidRDefault="00FC23EC" w:rsidP="00C5669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E7502E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C56690">
        <w:rPr>
          <w:sz w:val="28"/>
          <w:szCs w:val="28"/>
        </w:rPr>
        <w:t>До признания претендента участником аукциона он имеет право п</w:t>
      </w:r>
      <w:r w:rsidR="00C56690">
        <w:rPr>
          <w:sz w:val="28"/>
          <w:szCs w:val="28"/>
        </w:rPr>
        <w:t>о</w:t>
      </w:r>
      <w:r w:rsidR="00C56690">
        <w:rPr>
          <w:sz w:val="28"/>
          <w:szCs w:val="28"/>
        </w:rPr>
        <w:t>средством уведомления в письменной форме отозвать зарегистрированную з</w:t>
      </w:r>
      <w:r w:rsidR="00C56690">
        <w:rPr>
          <w:sz w:val="28"/>
          <w:szCs w:val="28"/>
        </w:rPr>
        <w:t>а</w:t>
      </w:r>
      <w:r w:rsidR="00C56690">
        <w:rPr>
          <w:sz w:val="28"/>
          <w:szCs w:val="28"/>
        </w:rPr>
        <w:t>явку. В случае отзыва претендентом в установленном порядке заявки до даты окончания приема заявок поступивший от претендента задаток подлежит во</w:t>
      </w:r>
      <w:r w:rsidR="00C56690">
        <w:rPr>
          <w:sz w:val="28"/>
          <w:szCs w:val="28"/>
        </w:rPr>
        <w:t>з</w:t>
      </w:r>
      <w:r w:rsidR="00C56690">
        <w:rPr>
          <w:sz w:val="28"/>
          <w:szCs w:val="28"/>
        </w:rPr>
        <w:t>врату в срок не позднее чем пять дней со дня поступления уведомления об о</w:t>
      </w:r>
      <w:r w:rsidR="00C56690">
        <w:rPr>
          <w:sz w:val="28"/>
          <w:szCs w:val="28"/>
        </w:rPr>
        <w:t>т</w:t>
      </w:r>
      <w:r w:rsidR="00C56690">
        <w:rPr>
          <w:sz w:val="28"/>
          <w:szCs w:val="28"/>
        </w:rPr>
        <w:t>зыве заявки. В случае отзыва претендентом заявки по</w:t>
      </w:r>
      <w:r w:rsidR="006334E9">
        <w:rPr>
          <w:sz w:val="28"/>
          <w:szCs w:val="28"/>
        </w:rPr>
        <w:t>з</w:t>
      </w:r>
      <w:r w:rsidR="00C56690">
        <w:rPr>
          <w:sz w:val="28"/>
          <w:szCs w:val="28"/>
        </w:rPr>
        <w:t>днее даты окончания приема з</w:t>
      </w:r>
      <w:r w:rsidR="00C56690">
        <w:rPr>
          <w:sz w:val="28"/>
          <w:szCs w:val="28"/>
        </w:rPr>
        <w:t>а</w:t>
      </w:r>
      <w:r w:rsidR="00C56690">
        <w:rPr>
          <w:sz w:val="28"/>
          <w:szCs w:val="28"/>
        </w:rPr>
        <w:t>явок задаток возвращается в порядке, установленном для участников аукциона.</w:t>
      </w:r>
    </w:p>
    <w:p w:rsidR="00C56690" w:rsidRDefault="00C8009A" w:rsidP="00E7502E">
      <w:p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6690">
        <w:rPr>
          <w:sz w:val="28"/>
          <w:szCs w:val="28"/>
        </w:rPr>
        <w:t>1</w:t>
      </w:r>
      <w:r w:rsidR="006D43E0">
        <w:rPr>
          <w:sz w:val="28"/>
          <w:szCs w:val="28"/>
        </w:rPr>
        <w:t>5</w:t>
      </w:r>
      <w:r w:rsidR="00C56690">
        <w:rPr>
          <w:sz w:val="28"/>
          <w:szCs w:val="28"/>
        </w:rPr>
        <w:t xml:space="preserve">. При уклонении или отказе победителя аукциона от заключения в установленный срок договора купли-продажи </w:t>
      </w:r>
      <w:r w:rsidR="006334E9">
        <w:rPr>
          <w:sz w:val="28"/>
          <w:szCs w:val="28"/>
        </w:rPr>
        <w:t>имущества задаток ему не возвращается и он утрачивает право на заключение указанного договора.</w:t>
      </w:r>
    </w:p>
    <w:p w:rsidR="00793A42" w:rsidRDefault="00412D08" w:rsidP="00793A42">
      <w:pPr>
        <w:tabs>
          <w:tab w:val="left" w:pos="720"/>
        </w:tabs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6D43E0">
        <w:rPr>
          <w:sz w:val="28"/>
          <w:szCs w:val="28"/>
        </w:rPr>
        <w:t>6</w:t>
      </w:r>
      <w:r w:rsidR="00FC23EC">
        <w:rPr>
          <w:sz w:val="28"/>
          <w:szCs w:val="28"/>
        </w:rPr>
        <w:t>. </w:t>
      </w:r>
      <w:r w:rsidRPr="00D63183">
        <w:rPr>
          <w:sz w:val="28"/>
          <w:szCs w:val="28"/>
        </w:rPr>
        <w:t>По всем вопросам по пров</w:t>
      </w:r>
      <w:r w:rsidR="00191B23">
        <w:rPr>
          <w:sz w:val="28"/>
          <w:szCs w:val="28"/>
        </w:rPr>
        <w:t>едению аукциона</w:t>
      </w:r>
      <w:r>
        <w:rPr>
          <w:sz w:val="28"/>
          <w:szCs w:val="28"/>
        </w:rPr>
        <w:t xml:space="preserve"> и условиям договора купли-продажи такого имущества</w:t>
      </w:r>
      <w:r w:rsidRPr="00D63183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 можно получить по телефону – 8(86148)</w:t>
      </w:r>
      <w:r w:rsidR="00B10F23">
        <w:rPr>
          <w:sz w:val="28"/>
          <w:szCs w:val="28"/>
        </w:rPr>
        <w:t>5</w:t>
      </w:r>
      <w:r w:rsidRPr="00D63183">
        <w:rPr>
          <w:sz w:val="28"/>
          <w:szCs w:val="28"/>
        </w:rPr>
        <w:t>19</w:t>
      </w:r>
      <w:r>
        <w:rPr>
          <w:sz w:val="28"/>
          <w:szCs w:val="28"/>
        </w:rPr>
        <w:t xml:space="preserve">34, либо по адресу: г. Темрюк, </w:t>
      </w:r>
      <w:r w:rsidRPr="00D63183">
        <w:rPr>
          <w:sz w:val="28"/>
          <w:szCs w:val="28"/>
        </w:rPr>
        <w:t xml:space="preserve">ул. Ленина, </w:t>
      </w:r>
      <w:r>
        <w:rPr>
          <w:sz w:val="28"/>
          <w:szCs w:val="28"/>
        </w:rPr>
        <w:t>65, каб. 12/1</w:t>
      </w:r>
      <w:r w:rsidRPr="00D63183">
        <w:rPr>
          <w:sz w:val="28"/>
          <w:szCs w:val="28"/>
        </w:rPr>
        <w:t>.</w:t>
      </w:r>
      <w:r w:rsidRPr="00C34F7A">
        <w:rPr>
          <w:sz w:val="28"/>
          <w:szCs w:val="28"/>
        </w:rPr>
        <w:t xml:space="preserve"> </w:t>
      </w:r>
      <w:r w:rsidR="00793A42">
        <w:rPr>
          <w:sz w:val="28"/>
          <w:szCs w:val="28"/>
        </w:rPr>
        <w:t>П</w:t>
      </w:r>
      <w:r w:rsidR="00793A42" w:rsidRPr="00793A42">
        <w:rPr>
          <w:sz w:val="28"/>
          <w:szCs w:val="28"/>
        </w:rPr>
        <w:t>орядок: предоставляется всем заинтересованным лицам.</w:t>
      </w:r>
    </w:p>
    <w:p w:rsidR="00F664D8" w:rsidRPr="00793A42" w:rsidRDefault="00F664D8" w:rsidP="00793A42">
      <w:pPr>
        <w:tabs>
          <w:tab w:val="left" w:pos="720"/>
        </w:tabs>
        <w:suppressAutoHyphens/>
        <w:ind w:firstLine="539"/>
        <w:jc w:val="both"/>
        <w:rPr>
          <w:sz w:val="28"/>
          <w:szCs w:val="28"/>
        </w:rPr>
      </w:pPr>
    </w:p>
    <w:p w:rsidR="00793A42" w:rsidRPr="00793A42" w:rsidRDefault="00DC539B" w:rsidP="00DC539B">
      <w:p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3A42" w:rsidRPr="00793A42">
        <w:rPr>
          <w:sz w:val="28"/>
          <w:szCs w:val="28"/>
        </w:rPr>
        <w:t>Место подачи заявок на участие в аукционе: г. Темрюк, ул. Ленина, 65, каб. 12/1; режим работы:</w:t>
      </w:r>
    </w:p>
    <w:p w:rsidR="00793A42" w:rsidRPr="00793A42" w:rsidRDefault="00793A42" w:rsidP="00793A42">
      <w:pPr>
        <w:tabs>
          <w:tab w:val="left" w:pos="720"/>
        </w:tabs>
        <w:suppressAutoHyphens/>
        <w:ind w:firstLine="539"/>
        <w:jc w:val="both"/>
        <w:rPr>
          <w:sz w:val="28"/>
          <w:szCs w:val="28"/>
        </w:rPr>
      </w:pPr>
      <w:r w:rsidRPr="00793A42">
        <w:rPr>
          <w:sz w:val="28"/>
          <w:szCs w:val="28"/>
        </w:rPr>
        <w:t>Понедельник - пятница:  с 8.00 – 17.00 (перерыв с 12.00 до 13.00).</w:t>
      </w:r>
    </w:p>
    <w:p w:rsidR="00793A42" w:rsidRPr="00793A42" w:rsidRDefault="00793A42" w:rsidP="00793A42">
      <w:pPr>
        <w:tabs>
          <w:tab w:val="left" w:pos="720"/>
        </w:tabs>
        <w:suppressAutoHyphens/>
        <w:ind w:firstLine="539"/>
        <w:jc w:val="both"/>
        <w:rPr>
          <w:sz w:val="28"/>
          <w:szCs w:val="28"/>
        </w:rPr>
      </w:pPr>
      <w:r w:rsidRPr="00793A42">
        <w:rPr>
          <w:sz w:val="28"/>
          <w:szCs w:val="28"/>
        </w:rPr>
        <w:t xml:space="preserve">Суббота                                                               </w:t>
      </w:r>
      <w:r w:rsidR="001C70E5">
        <w:rPr>
          <w:sz w:val="28"/>
          <w:szCs w:val="28"/>
        </w:rPr>
        <w:t xml:space="preserve">                        </w:t>
      </w:r>
      <w:r w:rsidRPr="00793A42">
        <w:rPr>
          <w:sz w:val="28"/>
          <w:szCs w:val="28"/>
        </w:rPr>
        <w:t>Выходной день.</w:t>
      </w:r>
    </w:p>
    <w:p w:rsidR="00793A42" w:rsidRPr="00793A42" w:rsidRDefault="00793A42" w:rsidP="00793A42">
      <w:pPr>
        <w:tabs>
          <w:tab w:val="left" w:pos="720"/>
        </w:tabs>
        <w:suppressAutoHyphens/>
        <w:ind w:firstLine="539"/>
        <w:jc w:val="both"/>
        <w:rPr>
          <w:sz w:val="28"/>
          <w:szCs w:val="28"/>
        </w:rPr>
      </w:pPr>
      <w:r w:rsidRPr="00793A42">
        <w:rPr>
          <w:sz w:val="28"/>
          <w:szCs w:val="28"/>
        </w:rPr>
        <w:t xml:space="preserve">Воскресенье                                                        </w:t>
      </w:r>
      <w:r w:rsidR="001C70E5">
        <w:rPr>
          <w:sz w:val="28"/>
          <w:szCs w:val="28"/>
        </w:rPr>
        <w:t xml:space="preserve">                        </w:t>
      </w:r>
      <w:r w:rsidRPr="00793A42">
        <w:rPr>
          <w:sz w:val="28"/>
          <w:szCs w:val="28"/>
        </w:rPr>
        <w:t>Выходной день.</w:t>
      </w:r>
    </w:p>
    <w:p w:rsidR="00412D08" w:rsidRDefault="00DC539B" w:rsidP="00DC539B">
      <w:p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3A42" w:rsidRPr="00793A42">
        <w:rPr>
          <w:sz w:val="28"/>
          <w:szCs w:val="28"/>
        </w:rPr>
        <w:t xml:space="preserve">Электронный адрес сайта в сети «Интернет», на котором размещена </w:t>
      </w:r>
      <w:r w:rsidR="00793A42">
        <w:rPr>
          <w:sz w:val="28"/>
          <w:szCs w:val="28"/>
        </w:rPr>
        <w:t xml:space="preserve">информация </w:t>
      </w:r>
      <w:r w:rsidR="00793A42" w:rsidRPr="00793A42">
        <w:rPr>
          <w:sz w:val="28"/>
          <w:szCs w:val="28"/>
        </w:rPr>
        <w:t>об аукционе: «администрация»/ «информация о проведении торгов и конкурсов»/ «имущество»/ «торги» и электронный адрес официального сайта Российской Федерации, на котором размещена информация о проводимых торгах – torgi@gov.ru.</w:t>
      </w:r>
    </w:p>
    <w:p w:rsidR="00412D08" w:rsidRDefault="00412D08" w:rsidP="00412D08">
      <w:pPr>
        <w:tabs>
          <w:tab w:val="left" w:pos="567"/>
        </w:tabs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6D43E0">
        <w:rPr>
          <w:sz w:val="28"/>
          <w:szCs w:val="28"/>
        </w:rPr>
        <w:t>7</w:t>
      </w:r>
      <w:r>
        <w:rPr>
          <w:sz w:val="28"/>
          <w:szCs w:val="28"/>
        </w:rPr>
        <w:t xml:space="preserve">. Место рассмотрения заявок на участие в </w:t>
      </w:r>
      <w:r w:rsidR="00191B23">
        <w:rPr>
          <w:sz w:val="28"/>
          <w:szCs w:val="28"/>
        </w:rPr>
        <w:t>аукционе</w:t>
      </w:r>
      <w:r>
        <w:rPr>
          <w:sz w:val="28"/>
          <w:szCs w:val="28"/>
        </w:rPr>
        <w:t>: г. Темрюк,</w:t>
      </w:r>
      <w:r w:rsidR="00191B2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ул. Ленина, 65, каб. 2</w:t>
      </w:r>
      <w:r w:rsidR="001B65DF">
        <w:rPr>
          <w:sz w:val="28"/>
          <w:szCs w:val="28"/>
        </w:rPr>
        <w:t>9</w:t>
      </w:r>
      <w:r>
        <w:rPr>
          <w:sz w:val="28"/>
          <w:szCs w:val="28"/>
        </w:rPr>
        <w:t>, дата</w:t>
      </w:r>
      <w:r w:rsidR="00793A42">
        <w:rPr>
          <w:sz w:val="28"/>
          <w:szCs w:val="28"/>
        </w:rPr>
        <w:t xml:space="preserve"> рассмотрения</w:t>
      </w:r>
      <w:r>
        <w:rPr>
          <w:sz w:val="28"/>
          <w:szCs w:val="28"/>
        </w:rPr>
        <w:t>:</w:t>
      </w:r>
      <w:r w:rsidR="00800E89">
        <w:rPr>
          <w:sz w:val="28"/>
          <w:szCs w:val="28"/>
        </w:rPr>
        <w:t xml:space="preserve"> </w:t>
      </w:r>
      <w:r w:rsidR="008C6F21">
        <w:rPr>
          <w:sz w:val="28"/>
          <w:szCs w:val="28"/>
        </w:rPr>
        <w:t>2</w:t>
      </w:r>
      <w:r w:rsidR="00980FE2">
        <w:rPr>
          <w:sz w:val="28"/>
          <w:szCs w:val="28"/>
        </w:rPr>
        <w:t>8</w:t>
      </w:r>
      <w:r w:rsidR="006D43E0">
        <w:rPr>
          <w:sz w:val="28"/>
          <w:szCs w:val="28"/>
        </w:rPr>
        <w:t xml:space="preserve"> </w:t>
      </w:r>
      <w:r w:rsidR="008C6F21">
        <w:rPr>
          <w:sz w:val="28"/>
          <w:szCs w:val="28"/>
        </w:rPr>
        <w:t>феврал</w:t>
      </w:r>
      <w:r w:rsidR="006D43E0">
        <w:rPr>
          <w:sz w:val="28"/>
          <w:szCs w:val="28"/>
        </w:rPr>
        <w:t>я</w:t>
      </w:r>
      <w:r w:rsidR="00A4097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D43E0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время</w:t>
      </w:r>
      <w:r w:rsidR="00793A42">
        <w:rPr>
          <w:sz w:val="28"/>
          <w:szCs w:val="28"/>
        </w:rPr>
        <w:t xml:space="preserve"> рассмотрения</w:t>
      </w:r>
      <w:r>
        <w:rPr>
          <w:sz w:val="28"/>
          <w:szCs w:val="28"/>
        </w:rPr>
        <w:t xml:space="preserve">: </w:t>
      </w:r>
      <w:r w:rsidR="00A65C6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14 часов </w:t>
      </w:r>
      <w:r w:rsidR="00F15E0B">
        <w:rPr>
          <w:sz w:val="28"/>
          <w:szCs w:val="28"/>
        </w:rPr>
        <w:t>0</w:t>
      </w:r>
      <w:r>
        <w:rPr>
          <w:sz w:val="28"/>
          <w:szCs w:val="28"/>
        </w:rPr>
        <w:t>0 минут.</w:t>
      </w:r>
    </w:p>
    <w:p w:rsidR="00DC539B" w:rsidRDefault="00412D08" w:rsidP="001A64F9">
      <w:pPr>
        <w:tabs>
          <w:tab w:val="left" w:pos="709"/>
        </w:tabs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6D43E0">
        <w:rPr>
          <w:sz w:val="28"/>
          <w:szCs w:val="28"/>
        </w:rPr>
        <w:t>8</w:t>
      </w:r>
      <w:r w:rsidR="00FC23EC">
        <w:rPr>
          <w:sz w:val="28"/>
          <w:szCs w:val="28"/>
        </w:rPr>
        <w:t>. </w:t>
      </w:r>
      <w:r>
        <w:rPr>
          <w:sz w:val="28"/>
          <w:szCs w:val="28"/>
        </w:rPr>
        <w:t xml:space="preserve">Место </w:t>
      </w:r>
      <w:r w:rsidR="00C44864">
        <w:rPr>
          <w:sz w:val="28"/>
          <w:szCs w:val="28"/>
        </w:rPr>
        <w:t xml:space="preserve">и срок подведения итогов </w:t>
      </w:r>
      <w:r>
        <w:rPr>
          <w:sz w:val="28"/>
          <w:szCs w:val="28"/>
        </w:rPr>
        <w:t xml:space="preserve">проведения продажи: г. Темрюк, </w:t>
      </w:r>
      <w:r w:rsidR="00C44864">
        <w:rPr>
          <w:sz w:val="28"/>
          <w:szCs w:val="28"/>
        </w:rPr>
        <w:t xml:space="preserve">     </w:t>
      </w:r>
      <w:r>
        <w:rPr>
          <w:sz w:val="28"/>
          <w:szCs w:val="28"/>
        </w:rPr>
        <w:t>ул. Ленина, 65, каб. 2</w:t>
      </w:r>
      <w:r w:rsidR="001B65DF">
        <w:rPr>
          <w:sz w:val="28"/>
          <w:szCs w:val="28"/>
        </w:rPr>
        <w:t>9</w:t>
      </w:r>
      <w:r>
        <w:rPr>
          <w:sz w:val="28"/>
          <w:szCs w:val="28"/>
        </w:rPr>
        <w:t>, дата</w:t>
      </w:r>
      <w:r w:rsidR="00793A42">
        <w:rPr>
          <w:sz w:val="28"/>
          <w:szCs w:val="28"/>
        </w:rPr>
        <w:t xml:space="preserve"> проведения</w:t>
      </w:r>
      <w:r w:rsidR="00C44864">
        <w:rPr>
          <w:sz w:val="28"/>
          <w:szCs w:val="28"/>
        </w:rPr>
        <w:t xml:space="preserve"> аукциона</w:t>
      </w:r>
      <w:r w:rsidR="00793A42">
        <w:rPr>
          <w:sz w:val="28"/>
          <w:szCs w:val="28"/>
        </w:rPr>
        <w:t xml:space="preserve">: </w:t>
      </w:r>
      <w:r w:rsidR="00980FE2">
        <w:rPr>
          <w:sz w:val="28"/>
          <w:szCs w:val="28"/>
        </w:rPr>
        <w:t>5</w:t>
      </w:r>
      <w:r w:rsidR="00A4097E">
        <w:rPr>
          <w:sz w:val="28"/>
          <w:szCs w:val="28"/>
        </w:rPr>
        <w:t xml:space="preserve"> </w:t>
      </w:r>
      <w:r w:rsidR="00980FE2">
        <w:rPr>
          <w:sz w:val="28"/>
          <w:szCs w:val="28"/>
        </w:rPr>
        <w:t>марта</w:t>
      </w:r>
      <w:r w:rsidR="00A65C62">
        <w:rPr>
          <w:sz w:val="28"/>
          <w:szCs w:val="28"/>
        </w:rPr>
        <w:t xml:space="preserve"> 201</w:t>
      </w:r>
      <w:r w:rsidR="006D43E0">
        <w:rPr>
          <w:sz w:val="28"/>
          <w:szCs w:val="28"/>
        </w:rPr>
        <w:t>8</w:t>
      </w:r>
      <w:r w:rsidR="00A65C62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время</w:t>
      </w:r>
      <w:r w:rsidR="00793A42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>: 1</w:t>
      </w:r>
      <w:r w:rsidR="00D10E4E">
        <w:rPr>
          <w:sz w:val="28"/>
          <w:szCs w:val="28"/>
        </w:rPr>
        <w:t>4</w:t>
      </w:r>
      <w:r w:rsidRPr="00A56281">
        <w:rPr>
          <w:sz w:val="28"/>
          <w:szCs w:val="28"/>
        </w:rPr>
        <w:t xml:space="preserve"> </w:t>
      </w:r>
      <w:r w:rsidR="001A64F9">
        <w:rPr>
          <w:sz w:val="28"/>
          <w:szCs w:val="28"/>
        </w:rPr>
        <w:t xml:space="preserve">часов </w:t>
      </w:r>
      <w:r w:rsidR="00F15E0B">
        <w:rPr>
          <w:sz w:val="28"/>
          <w:szCs w:val="28"/>
        </w:rPr>
        <w:t>0</w:t>
      </w:r>
      <w:r w:rsidR="00DE0D93">
        <w:rPr>
          <w:sz w:val="28"/>
          <w:szCs w:val="28"/>
        </w:rPr>
        <w:t>0</w:t>
      </w:r>
      <w:r w:rsidR="001A64F9">
        <w:rPr>
          <w:sz w:val="28"/>
          <w:szCs w:val="28"/>
        </w:rPr>
        <w:t xml:space="preserve"> минут</w:t>
      </w:r>
      <w:r w:rsidR="00DC539B">
        <w:rPr>
          <w:sz w:val="28"/>
          <w:szCs w:val="28"/>
        </w:rPr>
        <w:t>.</w:t>
      </w:r>
    </w:p>
    <w:p w:rsidR="000D0BF4" w:rsidRDefault="00DC539B" w:rsidP="00FD4468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6D43E0">
        <w:rPr>
          <w:sz w:val="28"/>
          <w:szCs w:val="28"/>
        </w:rPr>
        <w:t>9</w:t>
      </w:r>
      <w:r>
        <w:rPr>
          <w:sz w:val="28"/>
          <w:szCs w:val="28"/>
        </w:rPr>
        <w:t>. Информация о предыдущих торгах:</w:t>
      </w:r>
      <w:r w:rsidR="006D43E0">
        <w:rPr>
          <w:sz w:val="28"/>
          <w:szCs w:val="28"/>
        </w:rPr>
        <w:t xml:space="preserve"> ранее торги не проводились</w:t>
      </w:r>
      <w:r w:rsidR="00FD4468">
        <w:rPr>
          <w:sz w:val="28"/>
          <w:szCs w:val="28"/>
        </w:rPr>
        <w:t>.</w:t>
      </w:r>
      <w:bookmarkStart w:id="2" w:name="_GoBack"/>
      <w:bookmarkEnd w:id="2"/>
    </w:p>
    <w:sectPr w:rsidR="000D0BF4" w:rsidSect="00510689">
      <w:headerReference w:type="even" r:id="rId7"/>
      <w:headerReference w:type="default" r:id="rId8"/>
      <w:pgSz w:w="11906" w:h="16838"/>
      <w:pgMar w:top="102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908" w:rsidRDefault="00421908">
      <w:r>
        <w:separator/>
      </w:r>
    </w:p>
  </w:endnote>
  <w:endnote w:type="continuationSeparator" w:id="0">
    <w:p w:rsidR="00421908" w:rsidRDefault="0042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908" w:rsidRDefault="00421908">
      <w:r>
        <w:separator/>
      </w:r>
    </w:p>
  </w:footnote>
  <w:footnote w:type="continuationSeparator" w:id="0">
    <w:p w:rsidR="00421908" w:rsidRDefault="00421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D0" w:rsidRDefault="00B209D0" w:rsidP="00F444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09D0" w:rsidRDefault="00B209D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D0" w:rsidRDefault="00B209D0" w:rsidP="00F444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4468">
      <w:rPr>
        <w:rStyle w:val="a6"/>
        <w:noProof/>
      </w:rPr>
      <w:t>2</w:t>
    </w:r>
    <w:r>
      <w:rPr>
        <w:rStyle w:val="a6"/>
      </w:rPr>
      <w:fldChar w:fldCharType="end"/>
    </w:r>
  </w:p>
  <w:p w:rsidR="00B209D0" w:rsidRDefault="00B209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D2"/>
    <w:rsid w:val="000005E8"/>
    <w:rsid w:val="000013A6"/>
    <w:rsid w:val="0002448D"/>
    <w:rsid w:val="00034BA8"/>
    <w:rsid w:val="00035593"/>
    <w:rsid w:val="000404CB"/>
    <w:rsid w:val="00045241"/>
    <w:rsid w:val="0004606B"/>
    <w:rsid w:val="000579F4"/>
    <w:rsid w:val="00071B9C"/>
    <w:rsid w:val="00074E7C"/>
    <w:rsid w:val="00084EFD"/>
    <w:rsid w:val="00086111"/>
    <w:rsid w:val="0008713D"/>
    <w:rsid w:val="00091FE9"/>
    <w:rsid w:val="000A0966"/>
    <w:rsid w:val="000C51CD"/>
    <w:rsid w:val="000C529B"/>
    <w:rsid w:val="000C5489"/>
    <w:rsid w:val="000D0BF4"/>
    <w:rsid w:val="000D32C3"/>
    <w:rsid w:val="000D72ED"/>
    <w:rsid w:val="000E7861"/>
    <w:rsid w:val="000F0721"/>
    <w:rsid w:val="000F2A08"/>
    <w:rsid w:val="000F34E7"/>
    <w:rsid w:val="001255D0"/>
    <w:rsid w:val="00132DF3"/>
    <w:rsid w:val="001341CF"/>
    <w:rsid w:val="00136871"/>
    <w:rsid w:val="00140309"/>
    <w:rsid w:val="00154D8A"/>
    <w:rsid w:val="00157CB3"/>
    <w:rsid w:val="00175B9B"/>
    <w:rsid w:val="00177BA4"/>
    <w:rsid w:val="001823CC"/>
    <w:rsid w:val="00186EC9"/>
    <w:rsid w:val="001907B8"/>
    <w:rsid w:val="00191B23"/>
    <w:rsid w:val="00193A20"/>
    <w:rsid w:val="001A64F9"/>
    <w:rsid w:val="001A75F9"/>
    <w:rsid w:val="001B178E"/>
    <w:rsid w:val="001B31FC"/>
    <w:rsid w:val="001B65DF"/>
    <w:rsid w:val="001B7C0D"/>
    <w:rsid w:val="001C0043"/>
    <w:rsid w:val="001C30E1"/>
    <w:rsid w:val="001C70E5"/>
    <w:rsid w:val="001F1DB8"/>
    <w:rsid w:val="002404DD"/>
    <w:rsid w:val="0024304B"/>
    <w:rsid w:val="002459E8"/>
    <w:rsid w:val="002522E5"/>
    <w:rsid w:val="002550B7"/>
    <w:rsid w:val="002550C7"/>
    <w:rsid w:val="00256D9E"/>
    <w:rsid w:val="00257C5E"/>
    <w:rsid w:val="0026737C"/>
    <w:rsid w:val="002751DD"/>
    <w:rsid w:val="00285735"/>
    <w:rsid w:val="002923D7"/>
    <w:rsid w:val="002B1943"/>
    <w:rsid w:val="002C59C5"/>
    <w:rsid w:val="002D0963"/>
    <w:rsid w:val="002D3E6B"/>
    <w:rsid w:val="002E72F5"/>
    <w:rsid w:val="0030491A"/>
    <w:rsid w:val="00304A39"/>
    <w:rsid w:val="00306E98"/>
    <w:rsid w:val="00314A86"/>
    <w:rsid w:val="00320017"/>
    <w:rsid w:val="00322256"/>
    <w:rsid w:val="003248A2"/>
    <w:rsid w:val="00332ECC"/>
    <w:rsid w:val="00335373"/>
    <w:rsid w:val="00336E5C"/>
    <w:rsid w:val="00341E0B"/>
    <w:rsid w:val="00351C70"/>
    <w:rsid w:val="00352337"/>
    <w:rsid w:val="00356B40"/>
    <w:rsid w:val="00357290"/>
    <w:rsid w:val="00361A1E"/>
    <w:rsid w:val="00362D1C"/>
    <w:rsid w:val="0036627A"/>
    <w:rsid w:val="00377E78"/>
    <w:rsid w:val="00385A71"/>
    <w:rsid w:val="00395673"/>
    <w:rsid w:val="00397609"/>
    <w:rsid w:val="003A1E20"/>
    <w:rsid w:val="003A42F5"/>
    <w:rsid w:val="003A4796"/>
    <w:rsid w:val="003A4ECB"/>
    <w:rsid w:val="003B5CC6"/>
    <w:rsid w:val="003B6A78"/>
    <w:rsid w:val="003C20D3"/>
    <w:rsid w:val="003C2383"/>
    <w:rsid w:val="003D171E"/>
    <w:rsid w:val="003D613B"/>
    <w:rsid w:val="003E02EA"/>
    <w:rsid w:val="003E18D3"/>
    <w:rsid w:val="003E40A7"/>
    <w:rsid w:val="003E7D3C"/>
    <w:rsid w:val="003F6284"/>
    <w:rsid w:val="003F62F7"/>
    <w:rsid w:val="00410419"/>
    <w:rsid w:val="00412D08"/>
    <w:rsid w:val="004154B2"/>
    <w:rsid w:val="00417BC8"/>
    <w:rsid w:val="00420BFD"/>
    <w:rsid w:val="00421908"/>
    <w:rsid w:val="00425D0E"/>
    <w:rsid w:val="00431247"/>
    <w:rsid w:val="004335AB"/>
    <w:rsid w:val="004375E7"/>
    <w:rsid w:val="0044197B"/>
    <w:rsid w:val="0044360A"/>
    <w:rsid w:val="004514F2"/>
    <w:rsid w:val="00454841"/>
    <w:rsid w:val="00456B04"/>
    <w:rsid w:val="00462894"/>
    <w:rsid w:val="00466B55"/>
    <w:rsid w:val="0047121C"/>
    <w:rsid w:val="0049237C"/>
    <w:rsid w:val="004A1986"/>
    <w:rsid w:val="004B0215"/>
    <w:rsid w:val="004B0F53"/>
    <w:rsid w:val="004B6254"/>
    <w:rsid w:val="004C0003"/>
    <w:rsid w:val="004D1159"/>
    <w:rsid w:val="004D2D9C"/>
    <w:rsid w:val="004D771B"/>
    <w:rsid w:val="004D799C"/>
    <w:rsid w:val="004D7F82"/>
    <w:rsid w:val="004E3F8E"/>
    <w:rsid w:val="004E6528"/>
    <w:rsid w:val="00504018"/>
    <w:rsid w:val="005064EF"/>
    <w:rsid w:val="00510689"/>
    <w:rsid w:val="005221F5"/>
    <w:rsid w:val="00531532"/>
    <w:rsid w:val="00534063"/>
    <w:rsid w:val="00534B69"/>
    <w:rsid w:val="005373BF"/>
    <w:rsid w:val="005462AE"/>
    <w:rsid w:val="00555504"/>
    <w:rsid w:val="005564DB"/>
    <w:rsid w:val="00557A57"/>
    <w:rsid w:val="00563015"/>
    <w:rsid w:val="0058244C"/>
    <w:rsid w:val="00594AB1"/>
    <w:rsid w:val="005967B9"/>
    <w:rsid w:val="005977C5"/>
    <w:rsid w:val="005A5C4C"/>
    <w:rsid w:val="005B4943"/>
    <w:rsid w:val="005B5100"/>
    <w:rsid w:val="005B52E1"/>
    <w:rsid w:val="005B6851"/>
    <w:rsid w:val="005C2A80"/>
    <w:rsid w:val="005D1F5A"/>
    <w:rsid w:val="005E1904"/>
    <w:rsid w:val="005E664C"/>
    <w:rsid w:val="00603AC8"/>
    <w:rsid w:val="00614372"/>
    <w:rsid w:val="0062014B"/>
    <w:rsid w:val="00620825"/>
    <w:rsid w:val="006334E9"/>
    <w:rsid w:val="006503B7"/>
    <w:rsid w:val="0065766D"/>
    <w:rsid w:val="00667CAB"/>
    <w:rsid w:val="006709E2"/>
    <w:rsid w:val="00697D95"/>
    <w:rsid w:val="006B20B8"/>
    <w:rsid w:val="006D43E0"/>
    <w:rsid w:val="006F7C99"/>
    <w:rsid w:val="00704A40"/>
    <w:rsid w:val="00711D1F"/>
    <w:rsid w:val="0071305F"/>
    <w:rsid w:val="00715A25"/>
    <w:rsid w:val="00723CC7"/>
    <w:rsid w:val="00725A97"/>
    <w:rsid w:val="00737A83"/>
    <w:rsid w:val="00741F69"/>
    <w:rsid w:val="007442D5"/>
    <w:rsid w:val="00751FB8"/>
    <w:rsid w:val="00763499"/>
    <w:rsid w:val="00763F31"/>
    <w:rsid w:val="00764F22"/>
    <w:rsid w:val="00790D35"/>
    <w:rsid w:val="00791936"/>
    <w:rsid w:val="00793A42"/>
    <w:rsid w:val="007C121D"/>
    <w:rsid w:val="007C5254"/>
    <w:rsid w:val="007C5CAE"/>
    <w:rsid w:val="007D36E8"/>
    <w:rsid w:val="007D5D0D"/>
    <w:rsid w:val="007D65C5"/>
    <w:rsid w:val="007E40C9"/>
    <w:rsid w:val="007F0FF1"/>
    <w:rsid w:val="007F6CB3"/>
    <w:rsid w:val="0080083E"/>
    <w:rsid w:val="00800E89"/>
    <w:rsid w:val="00802D84"/>
    <w:rsid w:val="00811A5F"/>
    <w:rsid w:val="008255C6"/>
    <w:rsid w:val="008317A8"/>
    <w:rsid w:val="00833F25"/>
    <w:rsid w:val="0083612A"/>
    <w:rsid w:val="0083628E"/>
    <w:rsid w:val="00837166"/>
    <w:rsid w:val="0084213F"/>
    <w:rsid w:val="008454D2"/>
    <w:rsid w:val="00846194"/>
    <w:rsid w:val="00854062"/>
    <w:rsid w:val="008615EF"/>
    <w:rsid w:val="00866867"/>
    <w:rsid w:val="00877FB5"/>
    <w:rsid w:val="008804CA"/>
    <w:rsid w:val="008837D9"/>
    <w:rsid w:val="008B2C8E"/>
    <w:rsid w:val="008B2DE0"/>
    <w:rsid w:val="008C40D1"/>
    <w:rsid w:val="008C6F21"/>
    <w:rsid w:val="008D5395"/>
    <w:rsid w:val="008E1660"/>
    <w:rsid w:val="008F50BF"/>
    <w:rsid w:val="00900CD1"/>
    <w:rsid w:val="00904390"/>
    <w:rsid w:val="00912E64"/>
    <w:rsid w:val="00917954"/>
    <w:rsid w:val="00921856"/>
    <w:rsid w:val="00930B87"/>
    <w:rsid w:val="00935257"/>
    <w:rsid w:val="009510E4"/>
    <w:rsid w:val="00954299"/>
    <w:rsid w:val="00955910"/>
    <w:rsid w:val="009614D1"/>
    <w:rsid w:val="00965B45"/>
    <w:rsid w:val="009706A0"/>
    <w:rsid w:val="0097300F"/>
    <w:rsid w:val="00980FE2"/>
    <w:rsid w:val="00981162"/>
    <w:rsid w:val="00985486"/>
    <w:rsid w:val="009927DD"/>
    <w:rsid w:val="00994EAA"/>
    <w:rsid w:val="009A6B6E"/>
    <w:rsid w:val="009B7515"/>
    <w:rsid w:val="009C794D"/>
    <w:rsid w:val="009D3DB0"/>
    <w:rsid w:val="009D4FAD"/>
    <w:rsid w:val="009E4CE5"/>
    <w:rsid w:val="009E52DB"/>
    <w:rsid w:val="009E782D"/>
    <w:rsid w:val="009F527B"/>
    <w:rsid w:val="00A03733"/>
    <w:rsid w:val="00A13454"/>
    <w:rsid w:val="00A136D0"/>
    <w:rsid w:val="00A14285"/>
    <w:rsid w:val="00A16CD4"/>
    <w:rsid w:val="00A224D0"/>
    <w:rsid w:val="00A25205"/>
    <w:rsid w:val="00A30339"/>
    <w:rsid w:val="00A377B7"/>
    <w:rsid w:val="00A4097E"/>
    <w:rsid w:val="00A539F1"/>
    <w:rsid w:val="00A57106"/>
    <w:rsid w:val="00A602ED"/>
    <w:rsid w:val="00A64C20"/>
    <w:rsid w:val="00A65C62"/>
    <w:rsid w:val="00A718E5"/>
    <w:rsid w:val="00A81ADD"/>
    <w:rsid w:val="00A923C7"/>
    <w:rsid w:val="00A93DDB"/>
    <w:rsid w:val="00A96A64"/>
    <w:rsid w:val="00AA2A2C"/>
    <w:rsid w:val="00AD4E89"/>
    <w:rsid w:val="00AE69D9"/>
    <w:rsid w:val="00AF4946"/>
    <w:rsid w:val="00B00BA2"/>
    <w:rsid w:val="00B025D0"/>
    <w:rsid w:val="00B10F23"/>
    <w:rsid w:val="00B179A0"/>
    <w:rsid w:val="00B17CD4"/>
    <w:rsid w:val="00B209D0"/>
    <w:rsid w:val="00B22A3F"/>
    <w:rsid w:val="00B23A4A"/>
    <w:rsid w:val="00B25176"/>
    <w:rsid w:val="00B41737"/>
    <w:rsid w:val="00B455E4"/>
    <w:rsid w:val="00B45A1F"/>
    <w:rsid w:val="00B514DE"/>
    <w:rsid w:val="00B516A4"/>
    <w:rsid w:val="00B56C5A"/>
    <w:rsid w:val="00B905A5"/>
    <w:rsid w:val="00BA792B"/>
    <w:rsid w:val="00BB1702"/>
    <w:rsid w:val="00BD3466"/>
    <w:rsid w:val="00BD39CE"/>
    <w:rsid w:val="00BD5CE9"/>
    <w:rsid w:val="00BD68B7"/>
    <w:rsid w:val="00BE5DCD"/>
    <w:rsid w:val="00C0203A"/>
    <w:rsid w:val="00C069CF"/>
    <w:rsid w:val="00C06B36"/>
    <w:rsid w:val="00C10F23"/>
    <w:rsid w:val="00C150FB"/>
    <w:rsid w:val="00C15C6D"/>
    <w:rsid w:val="00C21BFB"/>
    <w:rsid w:val="00C326C7"/>
    <w:rsid w:val="00C32A47"/>
    <w:rsid w:val="00C34BF7"/>
    <w:rsid w:val="00C34F7A"/>
    <w:rsid w:val="00C355E7"/>
    <w:rsid w:val="00C44864"/>
    <w:rsid w:val="00C45B0E"/>
    <w:rsid w:val="00C56690"/>
    <w:rsid w:val="00C6270D"/>
    <w:rsid w:val="00C66B58"/>
    <w:rsid w:val="00C66FBD"/>
    <w:rsid w:val="00C77A10"/>
    <w:rsid w:val="00C8009A"/>
    <w:rsid w:val="00C809F3"/>
    <w:rsid w:val="00C85C94"/>
    <w:rsid w:val="00C9445B"/>
    <w:rsid w:val="00CA000B"/>
    <w:rsid w:val="00CA737F"/>
    <w:rsid w:val="00CB4B3C"/>
    <w:rsid w:val="00CB701B"/>
    <w:rsid w:val="00CC1194"/>
    <w:rsid w:val="00CD279E"/>
    <w:rsid w:val="00CD4BDC"/>
    <w:rsid w:val="00CE467E"/>
    <w:rsid w:val="00CF16E2"/>
    <w:rsid w:val="00D061D5"/>
    <w:rsid w:val="00D1054C"/>
    <w:rsid w:val="00D10725"/>
    <w:rsid w:val="00D10E4E"/>
    <w:rsid w:val="00D13512"/>
    <w:rsid w:val="00D14BEF"/>
    <w:rsid w:val="00D2068D"/>
    <w:rsid w:val="00D20740"/>
    <w:rsid w:val="00D3021F"/>
    <w:rsid w:val="00D304F6"/>
    <w:rsid w:val="00D377AB"/>
    <w:rsid w:val="00D414F4"/>
    <w:rsid w:val="00D43F3B"/>
    <w:rsid w:val="00D456B9"/>
    <w:rsid w:val="00D46C61"/>
    <w:rsid w:val="00D6055A"/>
    <w:rsid w:val="00D626E6"/>
    <w:rsid w:val="00D829E5"/>
    <w:rsid w:val="00D977F9"/>
    <w:rsid w:val="00DA1597"/>
    <w:rsid w:val="00DA15C2"/>
    <w:rsid w:val="00DB5B96"/>
    <w:rsid w:val="00DB70E8"/>
    <w:rsid w:val="00DC539B"/>
    <w:rsid w:val="00DD21F2"/>
    <w:rsid w:val="00DD30CB"/>
    <w:rsid w:val="00DD3DC9"/>
    <w:rsid w:val="00DE03A8"/>
    <w:rsid w:val="00DE0D93"/>
    <w:rsid w:val="00DF08A2"/>
    <w:rsid w:val="00E04C06"/>
    <w:rsid w:val="00E11E71"/>
    <w:rsid w:val="00E179B8"/>
    <w:rsid w:val="00E30990"/>
    <w:rsid w:val="00E3489A"/>
    <w:rsid w:val="00E410C3"/>
    <w:rsid w:val="00E4236E"/>
    <w:rsid w:val="00E438F6"/>
    <w:rsid w:val="00E503A2"/>
    <w:rsid w:val="00E5364D"/>
    <w:rsid w:val="00E633D3"/>
    <w:rsid w:val="00E708E7"/>
    <w:rsid w:val="00E71A2C"/>
    <w:rsid w:val="00E7502E"/>
    <w:rsid w:val="00E77900"/>
    <w:rsid w:val="00E81801"/>
    <w:rsid w:val="00E94BEC"/>
    <w:rsid w:val="00EA5354"/>
    <w:rsid w:val="00EB2A91"/>
    <w:rsid w:val="00EB7657"/>
    <w:rsid w:val="00EC5DF2"/>
    <w:rsid w:val="00ED46E5"/>
    <w:rsid w:val="00ED5DC3"/>
    <w:rsid w:val="00EE4191"/>
    <w:rsid w:val="00EE4265"/>
    <w:rsid w:val="00EF0C90"/>
    <w:rsid w:val="00F114EE"/>
    <w:rsid w:val="00F1189D"/>
    <w:rsid w:val="00F15E0B"/>
    <w:rsid w:val="00F17CF5"/>
    <w:rsid w:val="00F21BAB"/>
    <w:rsid w:val="00F2399A"/>
    <w:rsid w:val="00F2713E"/>
    <w:rsid w:val="00F30FA4"/>
    <w:rsid w:val="00F34DE9"/>
    <w:rsid w:val="00F444F3"/>
    <w:rsid w:val="00F52E34"/>
    <w:rsid w:val="00F53567"/>
    <w:rsid w:val="00F538C7"/>
    <w:rsid w:val="00F64A8C"/>
    <w:rsid w:val="00F664D8"/>
    <w:rsid w:val="00F8001F"/>
    <w:rsid w:val="00F83C7C"/>
    <w:rsid w:val="00F91FDC"/>
    <w:rsid w:val="00FA7E89"/>
    <w:rsid w:val="00FB2257"/>
    <w:rsid w:val="00FC23EC"/>
    <w:rsid w:val="00F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3AD30E"/>
  <w15:chartTrackingRefBased/>
  <w15:docId w15:val="{5C4C80FB-F797-4FF5-BA54-7D7E4CA2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9D9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pPr>
      <w:spacing w:after="120" w:line="360" w:lineRule="auto"/>
      <w:jc w:val="center"/>
    </w:pPr>
  </w:style>
  <w:style w:type="paragraph" w:styleId="a3">
    <w:name w:val="Body Text"/>
    <w:basedOn w:val="a"/>
    <w:link w:val="a4"/>
    <w:pPr>
      <w:spacing w:line="360" w:lineRule="auto"/>
      <w:jc w:val="both"/>
    </w:pPr>
    <w:rPr>
      <w:spacing w:val="20"/>
      <w:sz w:val="28"/>
    </w:rPr>
  </w:style>
  <w:style w:type="paragraph" w:styleId="20">
    <w:name w:val="Body Text Indent 2"/>
    <w:basedOn w:val="a"/>
    <w:rsid w:val="00AE69D9"/>
    <w:pPr>
      <w:spacing w:after="120" w:line="480" w:lineRule="auto"/>
      <w:ind w:left="283"/>
    </w:pPr>
  </w:style>
  <w:style w:type="paragraph" w:styleId="a5">
    <w:name w:val="header"/>
    <w:basedOn w:val="a"/>
    <w:rsid w:val="00AE69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69D9"/>
  </w:style>
  <w:style w:type="character" w:styleId="a7">
    <w:name w:val="Hyperlink"/>
    <w:rsid w:val="00CA000B"/>
    <w:rPr>
      <w:color w:val="0000FF"/>
      <w:u w:val="single"/>
    </w:rPr>
  </w:style>
  <w:style w:type="character" w:customStyle="1" w:styleId="a4">
    <w:name w:val="Основной текст Знак"/>
    <w:link w:val="a3"/>
    <w:rsid w:val="00322256"/>
    <w:rPr>
      <w:spacing w:val="20"/>
      <w:sz w:val="28"/>
    </w:rPr>
  </w:style>
  <w:style w:type="paragraph" w:styleId="a8">
    <w:name w:val="Balloon Text"/>
    <w:basedOn w:val="a"/>
    <w:link w:val="a9"/>
    <w:rsid w:val="00BA7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A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05AF-15F3-4108-8541-AFCA6F53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</vt:lpstr>
    </vt:vector>
  </TitlesOfParts>
  <Company>Администрация</Company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</dc:title>
  <dc:subject/>
  <dc:creator>Any</dc:creator>
  <cp:keywords/>
  <cp:lastModifiedBy>Steshenko Vyacheslav Anatolyevich</cp:lastModifiedBy>
  <cp:revision>2</cp:revision>
  <cp:lastPrinted>2018-01-11T15:08:00Z</cp:lastPrinted>
  <dcterms:created xsi:type="dcterms:W3CDTF">2018-01-16T07:06:00Z</dcterms:created>
  <dcterms:modified xsi:type="dcterms:W3CDTF">2018-01-16T07:06:00Z</dcterms:modified>
</cp:coreProperties>
</file>