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sub_1100"/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290131" w:rsidRDefault="00F72772" w:rsidP="0029013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4C210C">
        <w:rPr>
          <w:rFonts w:ascii="Times New Roman" w:hAnsi="Times New Roman" w:cs="Times New Roman"/>
          <w:b w:val="0"/>
          <w:sz w:val="28"/>
          <w:szCs w:val="28"/>
        </w:rPr>
        <w:t>ачальника управления архитектуры и градостроительства администрации муниципального образования Темрюкский район, главного архитектора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A076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4C210C">
        <w:rPr>
          <w:rFonts w:ascii="Times New Roman" w:hAnsi="Times New Roman" w:cs="Times New Roman"/>
          <w:sz w:val="28"/>
          <w:szCs w:val="28"/>
        </w:rPr>
        <w:t>н</w:t>
      </w:r>
      <w:r w:rsidR="004C210C" w:rsidRPr="004C210C">
        <w:rPr>
          <w:rFonts w:ascii="Times New Roman" w:hAnsi="Times New Roman" w:cs="Times New Roman"/>
          <w:sz w:val="28"/>
          <w:szCs w:val="28"/>
        </w:rPr>
        <w:t>ачальника управления</w:t>
      </w:r>
      <w:r w:rsidR="004C210C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4C210C">
        <w:rPr>
          <w:rFonts w:ascii="Times New Roman" w:hAnsi="Times New Roman" w:cs="Times New Roman"/>
          <w:sz w:val="28"/>
          <w:szCs w:val="28"/>
        </w:rPr>
        <w:t>н</w:t>
      </w:r>
      <w:r w:rsidR="004C210C" w:rsidRPr="004C210C">
        <w:rPr>
          <w:rFonts w:ascii="Times New Roman" w:hAnsi="Times New Roman" w:cs="Times New Roman"/>
          <w:sz w:val="28"/>
          <w:szCs w:val="28"/>
        </w:rPr>
        <w:t>ачальника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относится к главной</w:t>
      </w:r>
      <w:r w:rsidR="004C210C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подпункт </w:t>
      </w:r>
      <w:r w:rsidR="004C210C">
        <w:rPr>
          <w:rFonts w:ascii="Times New Roman" w:hAnsi="Times New Roman" w:cs="Times New Roman"/>
          <w:sz w:val="28"/>
          <w:szCs w:val="28"/>
        </w:rPr>
        <w:t>3.3.2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</w:t>
      </w:r>
      <w:r w:rsidR="004C210C">
        <w:rPr>
          <w:rFonts w:ascii="Times New Roman" w:hAnsi="Times New Roman" w:cs="Times New Roman"/>
          <w:sz w:val="28"/>
          <w:szCs w:val="28"/>
        </w:rPr>
        <w:t xml:space="preserve">и </w:t>
      </w:r>
      <w:r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</w:t>
      </w:r>
      <w:r w:rsidR="004C210C">
        <w:rPr>
          <w:rFonts w:ascii="Times New Roman" w:hAnsi="Times New Roman" w:cs="Times New Roman"/>
          <w:sz w:val="28"/>
        </w:rPr>
        <w:t>в</w:t>
      </w:r>
      <w:r w:rsidRPr="00445754">
        <w:rPr>
          <w:rFonts w:ascii="Times New Roman" w:hAnsi="Times New Roman" w:cs="Times New Roman"/>
          <w:sz w:val="28"/>
        </w:rPr>
        <w:t xml:space="preserve"> муниципально</w:t>
      </w:r>
      <w:r w:rsidR="004C210C">
        <w:rPr>
          <w:rFonts w:ascii="Times New Roman" w:hAnsi="Times New Roman" w:cs="Times New Roman"/>
          <w:sz w:val="28"/>
        </w:rPr>
        <w:t>м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</w:rPr>
        <w:t>образовани</w:t>
      </w:r>
      <w:r w:rsidR="004C210C">
        <w:rPr>
          <w:rFonts w:ascii="Times New Roman" w:hAnsi="Times New Roman" w:cs="Times New Roman"/>
          <w:sz w:val="28"/>
        </w:rPr>
        <w:t>и</w:t>
      </w:r>
      <w:r w:rsidRPr="00445754">
        <w:rPr>
          <w:rFonts w:ascii="Times New Roman" w:hAnsi="Times New Roman" w:cs="Times New Roman"/>
          <w:sz w:val="28"/>
        </w:rPr>
        <w:t xml:space="preserve"> </w:t>
      </w:r>
      <w:r w:rsidR="004C210C">
        <w:rPr>
          <w:rFonts w:ascii="Times New Roman" w:hAnsi="Times New Roman" w:cs="Times New Roman"/>
          <w:sz w:val="28"/>
        </w:rPr>
        <w:t>и нормативных должностных окладов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</w:t>
      </w:r>
      <w:r w:rsidR="004C210C">
        <w:rPr>
          <w:rFonts w:ascii="Times New Roman" w:hAnsi="Times New Roman" w:cs="Times New Roman"/>
          <w:sz w:val="28"/>
          <w:szCs w:val="28"/>
        </w:rPr>
        <w:t>вид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деятельности) в соответствии с которой муниципальный служащий исп</w:t>
      </w:r>
      <w:r w:rsidR="009D1EEF">
        <w:rPr>
          <w:rFonts w:ascii="Times New Roman" w:hAnsi="Times New Roman" w:cs="Times New Roman"/>
          <w:sz w:val="28"/>
          <w:szCs w:val="28"/>
        </w:rPr>
        <w:t xml:space="preserve">олняет должностные обязанности: регулирование жилищно-коммунального хозяйства и строительства. </w:t>
      </w:r>
    </w:p>
    <w:p w:rsidR="004B1D4C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</w:t>
      </w:r>
      <w:r w:rsidR="009D1E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D4C" w:rsidRDefault="009D1EE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информационной системы обеспечения градостроительной деятельности</w:t>
      </w:r>
      <w:r w:rsidR="004B1D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Default="009D1EE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схем и документации территориального планирования</w:t>
      </w:r>
      <w:r w:rsidR="004B1D4C">
        <w:rPr>
          <w:rFonts w:ascii="Times New Roman" w:hAnsi="Times New Roman" w:cs="Times New Roman"/>
          <w:sz w:val="28"/>
          <w:szCs w:val="28"/>
        </w:rPr>
        <w:t>;</w:t>
      </w:r>
    </w:p>
    <w:p w:rsidR="004B1D4C" w:rsidRPr="00445754" w:rsidRDefault="004B1D4C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законодательства о рекламе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соблюдением;</w:t>
      </w:r>
    </w:p>
    <w:p w:rsidR="00445754" w:rsidRPr="00EA515D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9D1EEF">
        <w:rPr>
          <w:rFonts w:ascii="Times New Roman" w:hAnsi="Times New Roman" w:cs="Times New Roman"/>
          <w:sz w:val="28"/>
          <w:szCs w:val="28"/>
        </w:rPr>
        <w:t>н</w:t>
      </w:r>
      <w:r w:rsidR="009D1EEF" w:rsidRPr="004C210C">
        <w:rPr>
          <w:rFonts w:ascii="Times New Roman" w:hAnsi="Times New Roman" w:cs="Times New Roman"/>
          <w:sz w:val="28"/>
          <w:szCs w:val="28"/>
        </w:rPr>
        <w:t>ачальника управления</w:t>
      </w:r>
      <w:r w:rsidR="009D1EEF">
        <w:rPr>
          <w:rFonts w:ascii="Times New Roman" w:hAnsi="Times New Roman" w:cs="Times New Roman"/>
          <w:sz w:val="28"/>
          <w:szCs w:val="28"/>
        </w:rPr>
        <w:t>:</w:t>
      </w:r>
      <w:r w:rsidRPr="00EA5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EEF">
        <w:rPr>
          <w:rFonts w:ascii="Times New Roman" w:hAnsi="Times New Roman" w:cs="Times New Roman"/>
          <w:sz w:val="28"/>
          <w:szCs w:val="28"/>
        </w:rPr>
        <w:t xml:space="preserve"> обеспечением выполнения функций управления архитектуры и градостроительства администрации муниципального образования Темрюкский район.</w:t>
      </w:r>
    </w:p>
    <w:p w:rsidR="00B45D8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9D1EEF">
        <w:rPr>
          <w:rFonts w:ascii="Times New Roman" w:hAnsi="Times New Roman" w:cs="Times New Roman"/>
          <w:sz w:val="28"/>
          <w:szCs w:val="28"/>
        </w:rPr>
        <w:t>начальника управления:</w:t>
      </w:r>
      <w:r w:rsidRPr="00EA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руководства управлением, организация планирования работы управления: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разработки нормативных документов, касающихся градостроительных правоотношений;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работы по реализации целевых федеральных, краевых и муниципальных программ в части градостроительной деятельности;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своей деятельности во взаимодействии с другими структурными подразделениями администрации муниципального образования Темрюкский район;</w:t>
      </w:r>
    </w:p>
    <w:p w:rsidR="00B45D8F" w:rsidRDefault="00B45D8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представление в установленном порядке интересов администрации муниципального обра</w:t>
      </w:r>
      <w:r w:rsidR="00CC56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="00CC5641">
        <w:rPr>
          <w:rFonts w:ascii="Times New Roman" w:hAnsi="Times New Roman" w:cs="Times New Roman"/>
          <w:sz w:val="28"/>
          <w:szCs w:val="28"/>
        </w:rPr>
        <w:t xml:space="preserve"> Темрюкский район в суде, других органах государственной и муниципальной власти при рассмотрении вопросов, </w:t>
      </w:r>
      <w:r w:rsidR="00CC5641">
        <w:rPr>
          <w:rFonts w:ascii="Times New Roman" w:hAnsi="Times New Roman" w:cs="Times New Roman"/>
          <w:sz w:val="28"/>
          <w:szCs w:val="28"/>
        </w:rPr>
        <w:lastRenderedPageBreak/>
        <w:t>касающихся градостроительных правоотношений;</w:t>
      </w:r>
    </w:p>
    <w:p w:rsidR="00CC5641" w:rsidRDefault="00CC564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представление в установленном порядке отчетности о проделанной работе управления;</w:t>
      </w:r>
    </w:p>
    <w:p w:rsidR="00CC5641" w:rsidRDefault="00CC564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справочно-информационной работы по вопросам, входящим в компетенцию управления;</w:t>
      </w:r>
    </w:p>
    <w:p w:rsidR="00CC5641" w:rsidRDefault="00CC564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комиссионном рассмотрении обращений с выездом на место;</w:t>
      </w:r>
    </w:p>
    <w:p w:rsidR="00246B43" w:rsidRPr="00445754" w:rsidRDefault="00CC5641" w:rsidP="002C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своевременной передачи документации управления в архив;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246B43">
        <w:rPr>
          <w:rFonts w:ascii="Times New Roman" w:hAnsi="Times New Roman" w:cs="Times New Roman"/>
          <w:sz w:val="28"/>
          <w:szCs w:val="28"/>
        </w:rPr>
        <w:t xml:space="preserve"> Н</w:t>
      </w:r>
      <w:r w:rsidR="00246B43" w:rsidRPr="004C210C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246B43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246B43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r w:rsidR="00246B43">
        <w:rPr>
          <w:rFonts w:ascii="Times New Roman" w:hAnsi="Times New Roman" w:cs="Times New Roman"/>
          <w:sz w:val="28"/>
          <w:szCs w:val="28"/>
        </w:rPr>
        <w:t>Н</w:t>
      </w:r>
      <w:r w:rsidR="00246B43" w:rsidRPr="004C210C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непосредственно подчинен </w:t>
      </w:r>
      <w:r w:rsidR="00246B4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246B43" w:rsidRDefault="00246B4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непосредственном подчинении начальника управления находятся специалисты управления архитектуры и градостроительства.</w:t>
      </w:r>
    </w:p>
    <w:p w:rsidR="00246B43" w:rsidRPr="00445754" w:rsidRDefault="00246B4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случае служебной необходимости </w:t>
      </w:r>
      <w:r w:rsidR="004415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замещает главный специалист управления архитектуры и градостроительства.</w:t>
      </w:r>
    </w:p>
    <w:bookmarkEnd w:id="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A076F" w:rsidRDefault="00445754" w:rsidP="0044575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200"/>
      <w:r w:rsidRPr="00AA076F">
        <w:rPr>
          <w:rFonts w:ascii="Times New Roman" w:hAnsi="Times New Roman" w:cs="Times New Roman"/>
          <w:b w:val="0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44158C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445754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44158C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 высшее образование не ниже уровн</w:t>
      </w:r>
      <w:r w:rsidR="0044158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4158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4158C">
        <w:rPr>
          <w:rFonts w:ascii="Times New Roman" w:hAnsi="Times New Roman" w:cs="Times New Roman"/>
          <w:sz w:val="28"/>
          <w:szCs w:val="28"/>
        </w:rPr>
        <w:t xml:space="preserve"> или магистратуры.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r w:rsidR="004D7686">
        <w:rPr>
          <w:rFonts w:ascii="Times New Roman" w:hAnsi="Times New Roman" w:cs="Times New Roman"/>
          <w:sz w:val="28"/>
          <w:szCs w:val="28"/>
        </w:rPr>
        <w:t>Д</w:t>
      </w:r>
      <w:r w:rsidRPr="00445754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2C776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7E383B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установлено требование о наличие не менее </w:t>
      </w:r>
      <w:r w:rsidR="007E383B">
        <w:rPr>
          <w:rFonts w:ascii="Times New Roman" w:hAnsi="Times New Roman" w:cs="Times New Roman"/>
          <w:sz w:val="28"/>
          <w:szCs w:val="28"/>
        </w:rPr>
        <w:t xml:space="preserve">4 лет </w:t>
      </w:r>
      <w:r w:rsidRPr="00445754">
        <w:rPr>
          <w:rFonts w:ascii="Times New Roman" w:hAnsi="Times New Roman" w:cs="Times New Roman"/>
          <w:sz w:val="28"/>
          <w:szCs w:val="28"/>
        </w:rPr>
        <w:t>стажа муниципальной службы или стажа работы по специальности, направлению подготовки</w:t>
      </w:r>
      <w:r w:rsidR="00AA076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E383B">
        <w:rPr>
          <w:rFonts w:ascii="Times New Roman" w:hAnsi="Times New Roman" w:cs="Times New Roman"/>
          <w:sz w:val="28"/>
          <w:szCs w:val="28"/>
        </w:rPr>
        <w:t xml:space="preserve">5 </w:t>
      </w:r>
      <w:r w:rsidR="00AA076F">
        <w:rPr>
          <w:rFonts w:ascii="Times New Roman" w:hAnsi="Times New Roman" w:cs="Times New Roman"/>
          <w:sz w:val="28"/>
          <w:szCs w:val="28"/>
        </w:rPr>
        <w:t>лет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BF25F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="00BF25FF">
        <w:rPr>
          <w:rFonts w:ascii="Times New Roman" w:hAnsi="Times New Roman" w:cs="Times New Roman"/>
          <w:sz w:val="28"/>
          <w:szCs w:val="28"/>
        </w:rPr>
        <w:t> 13ГФЭ</w:t>
      </w:r>
      <w:r w:rsidRPr="00AA076F">
        <w:rPr>
          <w:rFonts w:ascii="Times New Roman" w:hAnsi="Times New Roman" w:cs="Times New Roman"/>
          <w:sz w:val="28"/>
          <w:szCs w:val="28"/>
        </w:rPr>
        <w:t xml:space="preserve">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r w:rsidR="00BF25FF" w:rsidRPr="00BF25FF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BF25FF">
        <w:rPr>
          <w:rFonts w:ascii="Times New Roman" w:hAnsi="Times New Roman" w:cs="Times New Roman"/>
          <w:sz w:val="28"/>
          <w:szCs w:val="28"/>
        </w:rPr>
        <w:t xml:space="preserve"> </w:t>
      </w:r>
      <w:r w:rsidR="00BF25FF" w:rsidRPr="00AA076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BF25FF" w:rsidRDefault="00BF25F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D75C26" w:rsidRDefault="00BF25FF" w:rsidP="00D7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постановление Правительства </w:t>
      </w:r>
      <w:r w:rsidRPr="00AA076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января 2006 г. № 20 «Об инженерных изысканиях для подготовки проектной документации, строительства, реконструкции объектов 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строительства».</w:t>
      </w:r>
    </w:p>
    <w:p w:rsidR="00D75C26" w:rsidRPr="00445754" w:rsidRDefault="00D75C26" w:rsidP="00D7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правила землепользования и застройки.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BF25F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F25FF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1446"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="008A1446"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446" w:rsidRDefault="001726FC" w:rsidP="001726FC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1446"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A1446"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3B0163" w:rsidRPr="001726FC" w:rsidRDefault="003B0163" w:rsidP="003B016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3B0163" w:rsidRPr="001726FC" w:rsidRDefault="003B0163" w:rsidP="003B016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8A1446" w:rsidRDefault="003B0163" w:rsidP="003B0163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3B0163" w:rsidRPr="008A1446" w:rsidRDefault="003B0163" w:rsidP="008A1446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445754" w:rsidRDefault="00445754" w:rsidP="00143EC9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445754">
        <w:rPr>
          <w:rFonts w:ascii="Times New Roman" w:hAnsi="Times New Roman" w:cs="Times New Roman"/>
          <w:sz w:val="28"/>
          <w:szCs w:val="28"/>
        </w:rPr>
        <w:t xml:space="preserve">2.2.1. </w:t>
      </w:r>
      <w:r w:rsidR="0079265F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4" w:name="sub_12212"/>
      <w:bookmarkEnd w:id="23"/>
      <w:r w:rsidR="00143EC9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специальности </w:t>
      </w:r>
      <w:r w:rsidR="003B0163">
        <w:rPr>
          <w:rFonts w:ascii="Times New Roman" w:hAnsi="Times New Roman" w:cs="Times New Roman"/>
          <w:sz w:val="28"/>
          <w:szCs w:val="28"/>
        </w:rPr>
        <w:t xml:space="preserve">«Промышленное и гражданское строительство», «Архитектура», «Градостроительство», </w:t>
      </w:r>
      <w:r w:rsidR="00143EC9">
        <w:rPr>
          <w:rFonts w:ascii="Times New Roman" w:hAnsi="Times New Roman" w:cs="Times New Roman"/>
          <w:sz w:val="28"/>
          <w:szCs w:val="28"/>
        </w:rPr>
        <w:t>«</w:t>
      </w:r>
      <w:r w:rsidR="004D7686">
        <w:rPr>
          <w:rFonts w:ascii="Times New Roman" w:hAnsi="Times New Roman" w:cs="Times New Roman"/>
          <w:sz w:val="28"/>
          <w:szCs w:val="28"/>
        </w:rPr>
        <w:t>Г</w:t>
      </w:r>
      <w:r w:rsidR="00143EC9">
        <w:rPr>
          <w:rFonts w:ascii="Times New Roman" w:hAnsi="Times New Roman" w:cs="Times New Roman"/>
          <w:sz w:val="28"/>
          <w:szCs w:val="28"/>
        </w:rPr>
        <w:t>осударственное и муниципальное управление», «</w:t>
      </w:r>
      <w:r w:rsidR="004D7686">
        <w:rPr>
          <w:rFonts w:ascii="Times New Roman" w:hAnsi="Times New Roman" w:cs="Times New Roman"/>
          <w:sz w:val="28"/>
          <w:szCs w:val="28"/>
        </w:rPr>
        <w:t>М</w:t>
      </w:r>
      <w:r w:rsidR="00143EC9">
        <w:rPr>
          <w:rFonts w:ascii="Times New Roman" w:hAnsi="Times New Roman" w:cs="Times New Roman"/>
          <w:sz w:val="28"/>
          <w:szCs w:val="28"/>
        </w:rPr>
        <w:t>енеджмент организации», «</w:t>
      </w:r>
      <w:r w:rsidR="004D7686">
        <w:rPr>
          <w:rFonts w:ascii="Times New Roman" w:hAnsi="Times New Roman" w:cs="Times New Roman"/>
          <w:sz w:val="28"/>
          <w:szCs w:val="28"/>
        </w:rPr>
        <w:t>С</w:t>
      </w:r>
      <w:r w:rsidR="00143EC9">
        <w:rPr>
          <w:rFonts w:ascii="Times New Roman" w:hAnsi="Times New Roman" w:cs="Times New Roman"/>
          <w:sz w:val="28"/>
          <w:szCs w:val="28"/>
        </w:rPr>
        <w:t>троительство», «</w:t>
      </w:r>
      <w:r w:rsidR="004D7686">
        <w:rPr>
          <w:rFonts w:ascii="Times New Roman" w:hAnsi="Times New Roman" w:cs="Times New Roman"/>
          <w:sz w:val="28"/>
          <w:szCs w:val="28"/>
        </w:rPr>
        <w:t>Ю</w:t>
      </w:r>
      <w:r w:rsidR="00143EC9">
        <w:rPr>
          <w:rFonts w:ascii="Times New Roman" w:hAnsi="Times New Roman" w:cs="Times New Roman"/>
          <w:sz w:val="28"/>
          <w:szCs w:val="28"/>
        </w:rPr>
        <w:t>риспруденция».</w:t>
      </w:r>
    </w:p>
    <w:p w:rsidR="00143EC9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143EC9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143EC9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143EC9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bookmarkStart w:id="26" w:name="sub_1223"/>
      <w:bookmarkEnd w:id="25"/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2006 года № 152-ФЗ «О персональных данных».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 марта 2007 года № 25-ФЗ «О муниципальной службе в Российской Федерации».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ноября 2005 г. № 698 «О форме разрешения на строительство и форме разрешения на ввод объекта в эксплуатацию».</w:t>
      </w:r>
    </w:p>
    <w:p w:rsidR="002E0D96" w:rsidRDefault="002E0D9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9 июня 2006 г. № 363 «Об информационном обеспечении градостроительной деятельности»</w:t>
      </w:r>
      <w:r w:rsidR="006C6E50">
        <w:rPr>
          <w:rFonts w:ascii="Times New Roman" w:hAnsi="Times New Roman" w:cs="Times New Roman"/>
          <w:sz w:val="28"/>
          <w:szCs w:val="28"/>
        </w:rPr>
        <w:t>.</w:t>
      </w:r>
    </w:p>
    <w:p w:rsidR="006C6E50" w:rsidRDefault="006C6E5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субъекта Российской Федерации о градостроительной деятельности на территории субъекта Российской Федерации.</w:t>
      </w:r>
    </w:p>
    <w:p w:rsidR="006C6E50" w:rsidRDefault="006C6E50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субъекта Российской Федерации об утверждении схемы территориального планирования субъекта Российской Федерации.</w:t>
      </w:r>
    </w:p>
    <w:p w:rsidR="00143EC9" w:rsidRDefault="00143EC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 Темрюкский район.</w:t>
      </w:r>
    </w:p>
    <w:p w:rsidR="005E4E09" w:rsidRDefault="005E4E0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делопроизводству в админи</w:t>
      </w:r>
      <w:r w:rsidR="00E70E0F">
        <w:rPr>
          <w:rFonts w:ascii="Times New Roman" w:hAnsi="Times New Roman" w:cs="Times New Roman"/>
          <w:sz w:val="28"/>
          <w:szCs w:val="28"/>
        </w:rPr>
        <w:t>страции муниципального образования Темрюкский район.</w:t>
      </w:r>
    </w:p>
    <w:p w:rsidR="00E70E0F" w:rsidRDefault="00E70E0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администрации муниципального образования Темрюкский район</w:t>
      </w:r>
      <w:r w:rsidR="00020498">
        <w:rPr>
          <w:rFonts w:ascii="Times New Roman" w:hAnsi="Times New Roman" w:cs="Times New Roman"/>
          <w:sz w:val="28"/>
          <w:szCs w:val="28"/>
        </w:rPr>
        <w:t>.</w:t>
      </w:r>
    </w:p>
    <w:p w:rsidR="00E70E0F" w:rsidRDefault="00E70E0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муниципального служащего муниципального образования Темрюкский район</w:t>
      </w:r>
      <w:r w:rsidR="00020498">
        <w:rPr>
          <w:rFonts w:ascii="Times New Roman" w:hAnsi="Times New Roman" w:cs="Times New Roman"/>
          <w:sz w:val="28"/>
          <w:szCs w:val="28"/>
        </w:rPr>
        <w:t>.</w:t>
      </w:r>
    </w:p>
    <w:p w:rsidR="00CE6AF6" w:rsidRDefault="00E70E0F" w:rsidP="00CE6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020498">
        <w:rPr>
          <w:rFonts w:ascii="Times New Roman" w:hAnsi="Times New Roman" w:cs="Times New Roman"/>
          <w:sz w:val="28"/>
          <w:szCs w:val="28"/>
        </w:rPr>
        <w:t>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CE6AF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CE6AF6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  <w:bookmarkEnd w:id="26"/>
    </w:p>
    <w:p w:rsidR="00CE6AF6" w:rsidRDefault="00CE6AF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единой системе электронного документооборота «СИНКОПА-Документ»;</w:t>
      </w:r>
    </w:p>
    <w:p w:rsidR="00CE6AF6" w:rsidRPr="00445754" w:rsidRDefault="00CE6AF6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Единой Информационной Системе.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Исходя из задач и фу</w:t>
      </w:r>
      <w:r w:rsidR="00CE6AF6">
        <w:rPr>
          <w:rFonts w:ascii="Times New Roman" w:hAnsi="Times New Roman" w:cs="Times New Roman"/>
          <w:sz w:val="28"/>
          <w:szCs w:val="28"/>
        </w:rPr>
        <w:t>нкций, определенных Положением об управлении архитектуры и градостроительства</w:t>
      </w:r>
      <w:r w:rsidR="002F39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r w:rsidRPr="00445754">
        <w:rPr>
          <w:rFonts w:ascii="Times New Roman" w:hAnsi="Times New Roman" w:cs="Times New Roman"/>
          <w:sz w:val="28"/>
          <w:szCs w:val="28"/>
        </w:rPr>
        <w:t xml:space="preserve">на </w:t>
      </w:r>
      <w:r w:rsidR="002F39FB">
        <w:rPr>
          <w:rFonts w:ascii="Times New Roman" w:hAnsi="Times New Roman" w:cs="Times New Roman"/>
          <w:sz w:val="28"/>
          <w:szCs w:val="28"/>
        </w:rPr>
        <w:t>начальника управления архитектуры и градостроительства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1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3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445754">
        <w:rPr>
          <w:rFonts w:ascii="Times New Roman" w:hAnsi="Times New Roman" w:cs="Times New Roman"/>
          <w:sz w:val="28"/>
          <w:szCs w:val="28"/>
        </w:rPr>
        <w:t xml:space="preserve">3.9. Уведомлять представителя нанимателя (работодателя), органы прокуратуры или другие государственные органы обо всех случаях обращения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к нему каких-либо лиц в целях склонения его к совершению коррупционных правонарушений;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7" w:name="sub_1310"/>
      <w:bookmarkEnd w:id="36"/>
      <w:r w:rsidRPr="00445754">
        <w:rPr>
          <w:rFonts w:ascii="Times New Roman" w:hAnsi="Times New Roman" w:cs="Times New Roman"/>
          <w:sz w:val="28"/>
          <w:szCs w:val="28"/>
        </w:rPr>
        <w:t xml:space="preserve">3.10. </w:t>
      </w:r>
      <w:bookmarkEnd w:id="37"/>
      <w:r w:rsidR="002F39FB">
        <w:rPr>
          <w:rFonts w:ascii="Times New Roman" w:hAnsi="Times New Roman" w:cs="Times New Roman"/>
          <w:sz w:val="28"/>
          <w:szCs w:val="28"/>
        </w:rPr>
        <w:t>Подготавливать постановлени</w:t>
      </w:r>
      <w:r w:rsidR="00E937FA">
        <w:rPr>
          <w:rFonts w:ascii="Times New Roman" w:hAnsi="Times New Roman" w:cs="Times New Roman"/>
          <w:sz w:val="28"/>
          <w:szCs w:val="28"/>
        </w:rPr>
        <w:t>я</w:t>
      </w:r>
      <w:r w:rsidR="002F39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C5D0C">
        <w:rPr>
          <w:rFonts w:ascii="Times New Roman" w:hAnsi="Times New Roman" w:cs="Times New Roman"/>
          <w:sz w:val="28"/>
          <w:szCs w:val="28"/>
        </w:rPr>
        <w:t>Темрюкский район по определению основных направлений политики муниципального образования Темрюкский район, касающихся архитектуры и градостроительства.</w:t>
      </w:r>
    </w:p>
    <w:p w:rsidR="00073AA8" w:rsidRDefault="007C5D0C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58556B">
        <w:rPr>
          <w:rFonts w:ascii="Times New Roman" w:hAnsi="Times New Roman" w:cs="Times New Roman"/>
          <w:sz w:val="28"/>
          <w:szCs w:val="28"/>
        </w:rPr>
        <w:t>Осуществлять общее руководство Управлением в пределах своей компетенции.</w:t>
      </w:r>
    </w:p>
    <w:p w:rsidR="0058556B" w:rsidRDefault="0058556B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функций и задач, возложенных на управление.</w:t>
      </w:r>
    </w:p>
    <w:p w:rsidR="0058556B" w:rsidRDefault="0058556B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Вносить предложения по назначению и освобождению от должности, взысканию и поощрению работников Управления.</w:t>
      </w:r>
    </w:p>
    <w:p w:rsidR="0058556B" w:rsidRDefault="0058556B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Вести прием граждан по вопросам деятельности Управления</w:t>
      </w:r>
      <w:r w:rsidR="002F6546">
        <w:rPr>
          <w:rFonts w:ascii="Times New Roman" w:hAnsi="Times New Roman" w:cs="Times New Roman"/>
          <w:sz w:val="28"/>
          <w:szCs w:val="28"/>
        </w:rPr>
        <w:t>.</w:t>
      </w:r>
    </w:p>
    <w:p w:rsidR="006C6E50" w:rsidRDefault="002F6546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E937FA">
        <w:rPr>
          <w:rFonts w:ascii="Times New Roman" w:hAnsi="Times New Roman" w:cs="Times New Roman"/>
          <w:sz w:val="28"/>
          <w:szCs w:val="28"/>
        </w:rPr>
        <w:t>Обеспечение руководства  управлением, организация планирования работы управления.</w:t>
      </w:r>
    </w:p>
    <w:p w:rsidR="002F6546" w:rsidRDefault="002F6546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Распоряжаться финансовыми средствами и имуществом Управления в соответствии с действующим законодательством Российской Федерации.</w:t>
      </w:r>
    </w:p>
    <w:p w:rsidR="00E937FA" w:rsidRDefault="00E937FA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Осуществление разработки нормативных документов, касающихся </w:t>
      </w:r>
      <w:r w:rsidR="00866FE2">
        <w:rPr>
          <w:rFonts w:ascii="Times New Roman" w:hAnsi="Times New Roman" w:cs="Times New Roman"/>
          <w:sz w:val="28"/>
          <w:szCs w:val="28"/>
        </w:rPr>
        <w:t>градостроительных правоотношений.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Организация работы по реализации целевых федеральных, краевых и муниципальных программ в части градостроительной деятельности.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Осуществление своей деятельности во взаимодействии с другими структурными подразделениями администрации муниципального образования Темрюкский район.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Представление в установленном порядке интересов администрации муниципального образования Темрюкский район в суде, других органах государственной власти.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Представление в установленном порядке отчетности о проделанной работе управления.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Обеспечение справочно-информационной работы по вопросам, входящим в компетенцию управления.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Участие в комиссионном рассмотрении обращений с выездом на место.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Обеспечение своевременной передачи документации управления в архив.</w:t>
      </w:r>
    </w:p>
    <w:p w:rsidR="00866FE2" w:rsidRDefault="00866FE2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4D7686">
        <w:rPr>
          <w:rFonts w:ascii="Times New Roman" w:hAnsi="Times New Roman" w:cs="Times New Roman"/>
          <w:sz w:val="28"/>
          <w:szCs w:val="28"/>
        </w:rPr>
        <w:t>Содействие в повышении квалификации сотрудников управления по развитию творческой инициативы.</w:t>
      </w:r>
    </w:p>
    <w:p w:rsidR="004D7686" w:rsidRPr="00445754" w:rsidRDefault="004D7686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Выполнение иных поручения главы муниципального образования Темрюкский район и заместителя главы муниципального образования Темрюкский район.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4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073AA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73AA8" w:rsidRDefault="00445754" w:rsidP="00073AA8">
      <w:pPr>
        <w:rPr>
          <w:rFonts w:ascii="Times New Roman" w:hAnsi="Times New Roman" w:cs="Times New Roman"/>
          <w:sz w:val="28"/>
          <w:szCs w:val="28"/>
        </w:rPr>
      </w:pPr>
      <w:bookmarkStart w:id="39" w:name="sub_1401"/>
      <w:r w:rsidRPr="00445754">
        <w:rPr>
          <w:rFonts w:ascii="Times New Roman" w:hAnsi="Times New Roman" w:cs="Times New Roman"/>
          <w:sz w:val="28"/>
          <w:szCs w:val="28"/>
        </w:rPr>
        <w:t xml:space="preserve">4.1. </w:t>
      </w:r>
      <w:bookmarkEnd w:id="39"/>
      <w:r w:rsidR="00073AA8">
        <w:rPr>
          <w:rFonts w:ascii="Times New Roman" w:hAnsi="Times New Roman" w:cs="Times New Roman"/>
          <w:sz w:val="28"/>
          <w:szCs w:val="28"/>
        </w:rPr>
        <w:t>Запрашивать материалы, документы и иные сведения, необходимый для осуществления деятельности управления от организаций, в структурных подразделениях администрации муниципального образования Темрюкский район, городского и сельских поселениях.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Участвовать в совещаниях, проводимых администрацией муниципального образования Темрюкский район, при обсуждении вопросов, относящихся к компетенции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Вносить предложения по совершенствованию работы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Требовать от работников управления выполнения своих должностных обязанностей и поставленных задач;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Вносить предложения о принятии и освобождении от должности специалистов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Представлять документы для поощрения, либо наложения взыскания на сотрудников управления архитектуры и градостроительства;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Подписывать документы в пределах компетенции управления;</w:t>
      </w:r>
    </w:p>
    <w:p w:rsidR="00073AA8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Другие права в соответствии с действующим законодательством;</w:t>
      </w:r>
    </w:p>
    <w:p w:rsidR="00445754" w:rsidRPr="00445754" w:rsidRDefault="00073AA8" w:rsidP="0007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Повышать квалификации из средств районного бюджета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4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073AA8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1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502"/>
      <w:bookmarkEnd w:id="41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3"/>
      <w:bookmarkEnd w:id="42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3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4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</w:t>
      </w:r>
      <w:r w:rsidR="008A3F99">
        <w:rPr>
          <w:rFonts w:ascii="Times New Roman" w:eastAsia="TimesNewRomanPSMT" w:hAnsi="Times New Roman" w:cs="Times New Roman"/>
          <w:sz w:val="28"/>
          <w:szCs w:val="28"/>
        </w:rPr>
        <w:t xml:space="preserve">начальник управления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вправе самостоятельно принимать управленческие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8A3F9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При исполнении должностных обязанностей муниципальный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Pr="006950F2" w:rsidRDefault="006C0F57" w:rsidP="008A3F9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8A3F99">
        <w:rPr>
          <w:rFonts w:ascii="Times New Roman" w:eastAsia="TimesNewRomanPSMT" w:hAnsi="Times New Roman" w:cs="Times New Roman"/>
          <w:sz w:val="28"/>
          <w:szCs w:val="28"/>
        </w:rPr>
        <w:t>управления архитектуры и градостроительства;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8A3F99" w:rsidRDefault="00BB4356" w:rsidP="008A3F99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8A3F99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</w:p>
    <w:p w:rsidR="00BB4356" w:rsidRPr="008A3F99" w:rsidRDefault="00BB4356" w:rsidP="008A3F99">
      <w:pPr>
        <w:ind w:firstLine="708"/>
        <w:rPr>
          <w:rFonts w:ascii="Times New Roman" w:eastAsia="TimesNewRomanPSMT" w:hAnsi="Times New Roman" w:cs="Times New Roman"/>
          <w:i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8A3F9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обе-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спечения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800"/>
      <w:r w:rsidRPr="00445754">
        <w:rPr>
          <w:rFonts w:ascii="Times New Roman" w:hAnsi="Times New Roman" w:cs="Times New Roman"/>
          <w:sz w:val="28"/>
          <w:szCs w:val="28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BB4356" w:rsidRPr="006950F2" w:rsidRDefault="00BB4356" w:rsidP="00BB4356">
      <w:pPr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1000"/>
      <w:r w:rsidRPr="00445754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 и организациям</w:t>
      </w:r>
    </w:p>
    <w:bookmarkEnd w:id="4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9" w:name="sub_11001"/>
      <w:r w:rsidRPr="00445754">
        <w:rPr>
          <w:rFonts w:ascii="Times New Roman" w:hAnsi="Times New Roman" w:cs="Times New Roman"/>
          <w:sz w:val="28"/>
          <w:szCs w:val="28"/>
        </w:rPr>
        <w:t xml:space="preserve">10.1. </w:t>
      </w:r>
      <w:r w:rsidR="004D7686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деятельности.</w:t>
      </w:r>
    </w:p>
    <w:bookmarkEnd w:id="4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1100"/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58556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</w:t>
      </w:r>
      <w:bookmarkStart w:id="51" w:name="_GoBack"/>
      <w:bookmarkEnd w:id="51"/>
      <w:r w:rsidRPr="00A70FA3">
        <w:rPr>
          <w:rFonts w:ascii="Times New Roman" w:hAnsi="Times New Roman" w:cs="Times New Roman"/>
          <w:sz w:val="28"/>
          <w:szCs w:val="28"/>
        </w:rPr>
        <w:t xml:space="preserve">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687DF4" w:rsidRDefault="00687DF4" w:rsidP="00445754">
      <w:pPr>
        <w:rPr>
          <w:rFonts w:ascii="Times New Roman" w:hAnsi="Times New Roman" w:cs="Times New Roman"/>
          <w:sz w:val="28"/>
          <w:szCs w:val="28"/>
        </w:rPr>
      </w:pPr>
    </w:p>
    <w:p w:rsidR="00C834FA" w:rsidRDefault="00C834FA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 w:rsidP="004D7686">
      <w:pPr>
        <w:ind w:firstLine="0"/>
      </w:pPr>
    </w:p>
    <w:sectPr w:rsidR="00445754" w:rsidSect="00C834FA">
      <w:head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FD" w:rsidRDefault="00D623FD" w:rsidP="00C834FA">
      <w:r>
        <w:separator/>
      </w:r>
    </w:p>
  </w:endnote>
  <w:endnote w:type="continuationSeparator" w:id="0">
    <w:p w:rsidR="00D623FD" w:rsidRDefault="00D623FD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FD" w:rsidRDefault="00D623FD" w:rsidP="00C834FA">
      <w:r>
        <w:separator/>
      </w:r>
    </w:p>
  </w:footnote>
  <w:footnote w:type="continuationSeparator" w:id="0">
    <w:p w:rsidR="00D623FD" w:rsidRDefault="00D623FD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C77E59">
          <w:rPr>
            <w:rFonts w:ascii="Times New Roman" w:hAnsi="Times New Roman" w:cs="Times New Roman"/>
            <w:noProof/>
          </w:rPr>
          <w:t>8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20498"/>
    <w:rsid w:val="00073AA8"/>
    <w:rsid w:val="00105BF4"/>
    <w:rsid w:val="00143EC9"/>
    <w:rsid w:val="001726FC"/>
    <w:rsid w:val="00246B43"/>
    <w:rsid w:val="00290131"/>
    <w:rsid w:val="002C7765"/>
    <w:rsid w:val="002E0D96"/>
    <w:rsid w:val="002F39FB"/>
    <w:rsid w:val="002F6546"/>
    <w:rsid w:val="003B0163"/>
    <w:rsid w:val="00406AD6"/>
    <w:rsid w:val="0044158C"/>
    <w:rsid w:val="00445754"/>
    <w:rsid w:val="00492E66"/>
    <w:rsid w:val="004B1D4C"/>
    <w:rsid w:val="004C210C"/>
    <w:rsid w:val="004D7686"/>
    <w:rsid w:val="0058556B"/>
    <w:rsid w:val="005E4E09"/>
    <w:rsid w:val="00607572"/>
    <w:rsid w:val="00687DF4"/>
    <w:rsid w:val="006B450D"/>
    <w:rsid w:val="006C0F57"/>
    <w:rsid w:val="006C6E50"/>
    <w:rsid w:val="0079265F"/>
    <w:rsid w:val="007C5D0C"/>
    <w:rsid w:val="007E383B"/>
    <w:rsid w:val="00866FE2"/>
    <w:rsid w:val="008A1446"/>
    <w:rsid w:val="008A3F99"/>
    <w:rsid w:val="008B3043"/>
    <w:rsid w:val="008C0FE8"/>
    <w:rsid w:val="008D2D17"/>
    <w:rsid w:val="009419BE"/>
    <w:rsid w:val="009D1EEF"/>
    <w:rsid w:val="00A60FE3"/>
    <w:rsid w:val="00A70FA3"/>
    <w:rsid w:val="00AA076F"/>
    <w:rsid w:val="00B25C11"/>
    <w:rsid w:val="00B45D8F"/>
    <w:rsid w:val="00B46BA4"/>
    <w:rsid w:val="00BB4356"/>
    <w:rsid w:val="00BE0BF3"/>
    <w:rsid w:val="00BF25FF"/>
    <w:rsid w:val="00BF7A92"/>
    <w:rsid w:val="00C35AFF"/>
    <w:rsid w:val="00C77E59"/>
    <w:rsid w:val="00C834FA"/>
    <w:rsid w:val="00CC5641"/>
    <w:rsid w:val="00CE6AF6"/>
    <w:rsid w:val="00D623FD"/>
    <w:rsid w:val="00D75C26"/>
    <w:rsid w:val="00DC323A"/>
    <w:rsid w:val="00E61189"/>
    <w:rsid w:val="00E70E0F"/>
    <w:rsid w:val="00E937FA"/>
    <w:rsid w:val="00EA515D"/>
    <w:rsid w:val="00F14A70"/>
    <w:rsid w:val="00F56D85"/>
    <w:rsid w:val="00F72772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10008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3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52272.12" TargetMode="External"/><Relationship Id="rId1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25268.2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2272.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268.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6407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52272.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5</cp:revision>
  <cp:lastPrinted>2018-12-07T10:40:00Z</cp:lastPrinted>
  <dcterms:created xsi:type="dcterms:W3CDTF">2018-12-06T13:44:00Z</dcterms:created>
  <dcterms:modified xsi:type="dcterms:W3CDTF">2018-12-10T11:54:00Z</dcterms:modified>
</cp:coreProperties>
</file>