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3" w:rsidRDefault="00AF56C3" w:rsidP="00446586">
      <w:pPr>
        <w:pStyle w:val="Heading2"/>
        <w:ind w:left="3540" w:right="-697"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39pt;height:51pt;visibility:visible">
            <v:imagedata r:id="rId6" o:title=""/>
          </v:shape>
        </w:pict>
      </w:r>
    </w:p>
    <w:p w:rsidR="00AF56C3" w:rsidRDefault="00AF56C3" w:rsidP="00446586"/>
    <w:p w:rsidR="00AF56C3" w:rsidRDefault="00AF56C3" w:rsidP="00446586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>
        <w:rPr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AF56C3" w:rsidRDefault="00AF56C3" w:rsidP="00446586">
      <w:pPr>
        <w:shd w:val="clear" w:color="auto" w:fill="FFFFFF"/>
        <w:ind w:firstLine="394"/>
        <w:jc w:val="center"/>
        <w:rPr>
          <w:sz w:val="28"/>
          <w:szCs w:val="28"/>
        </w:rPr>
      </w:pPr>
      <w:r>
        <w:rPr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:rsidR="00AF56C3" w:rsidRDefault="00AF56C3" w:rsidP="00446586">
      <w:pPr>
        <w:pStyle w:val="Heading1"/>
        <w:jc w:val="center"/>
        <w:rPr>
          <w:b/>
          <w:szCs w:val="28"/>
        </w:rPr>
      </w:pPr>
    </w:p>
    <w:p w:rsidR="00AF56C3" w:rsidRDefault="00AF56C3" w:rsidP="00446586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 xml:space="preserve">РЕШЕНИЕ № 839 </w:t>
      </w:r>
    </w:p>
    <w:p w:rsidR="00AF56C3" w:rsidRPr="00446586" w:rsidRDefault="00AF56C3" w:rsidP="00446586">
      <w:pPr>
        <w:rPr>
          <w:b/>
          <w:sz w:val="28"/>
          <w:szCs w:val="28"/>
        </w:rPr>
      </w:pPr>
    </w:p>
    <w:p w:rsidR="00AF56C3" w:rsidRPr="00446586" w:rsidRDefault="00AF56C3" w:rsidP="0044658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LXXXII</w:t>
      </w:r>
      <w:r>
        <w:rPr>
          <w:b/>
          <w:sz w:val="28"/>
          <w:szCs w:val="28"/>
        </w:rPr>
        <w:t xml:space="preserve"> </w:t>
      </w:r>
      <w:r w:rsidRPr="00446586">
        <w:rPr>
          <w:b/>
          <w:sz w:val="28"/>
          <w:szCs w:val="28"/>
        </w:rPr>
        <w:t xml:space="preserve">сессия                               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  <w:t xml:space="preserve">      </w:t>
      </w:r>
      <w:r w:rsidRPr="004465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446586">
        <w:rPr>
          <w:b/>
          <w:sz w:val="28"/>
          <w:szCs w:val="28"/>
          <w:lang w:val="en-US"/>
        </w:rPr>
        <w:t>V</w:t>
      </w:r>
      <w:r w:rsidRPr="00446586">
        <w:rPr>
          <w:b/>
          <w:sz w:val="28"/>
          <w:szCs w:val="28"/>
        </w:rPr>
        <w:t xml:space="preserve"> созыва</w:t>
      </w:r>
    </w:p>
    <w:p w:rsidR="00AF56C3" w:rsidRPr="00F10D62" w:rsidRDefault="00AF56C3" w:rsidP="00446586">
      <w:pPr>
        <w:rPr>
          <w:b/>
          <w:sz w:val="20"/>
          <w:szCs w:val="20"/>
        </w:rPr>
      </w:pPr>
    </w:p>
    <w:p w:rsidR="00AF56C3" w:rsidRDefault="00AF56C3" w:rsidP="00446586">
      <w:pPr>
        <w:rPr>
          <w:sz w:val="28"/>
          <w:szCs w:val="28"/>
        </w:rPr>
      </w:pPr>
      <w:r>
        <w:rPr>
          <w:sz w:val="28"/>
          <w:szCs w:val="28"/>
        </w:rPr>
        <w:t xml:space="preserve">17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года</w:t>
        </w:r>
      </w:smartTag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 xml:space="preserve">                             г. Темрюк</w:t>
      </w:r>
    </w:p>
    <w:p w:rsidR="00AF56C3" w:rsidRDefault="00AF56C3" w:rsidP="00446586">
      <w:pPr>
        <w:jc w:val="center"/>
        <w:rPr>
          <w:sz w:val="20"/>
          <w:szCs w:val="20"/>
        </w:rPr>
      </w:pPr>
    </w:p>
    <w:p w:rsidR="00AF56C3" w:rsidRDefault="00AF56C3" w:rsidP="00446586">
      <w:pPr>
        <w:rPr>
          <w:sz w:val="28"/>
          <w:szCs w:val="28"/>
        </w:rPr>
      </w:pPr>
    </w:p>
    <w:p w:rsidR="00AF56C3" w:rsidRDefault="00AF56C3" w:rsidP="00446586">
      <w:pPr>
        <w:rPr>
          <w:sz w:val="28"/>
          <w:szCs w:val="28"/>
        </w:rPr>
      </w:pPr>
    </w:p>
    <w:p w:rsidR="00AF56C3" w:rsidRPr="002C386E" w:rsidRDefault="00AF56C3" w:rsidP="00EA3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конкурса </w:t>
      </w:r>
      <w:r w:rsidRPr="002C386E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AF56C3" w:rsidRPr="00EA34A3" w:rsidRDefault="00AF56C3" w:rsidP="00EA3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Темрюкский район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56C3" w:rsidRPr="00F10D62" w:rsidRDefault="00AF56C3" w:rsidP="00446586">
      <w:pPr>
        <w:jc w:val="both"/>
        <w:rPr>
          <w:color w:val="000000"/>
          <w:spacing w:val="1"/>
        </w:rPr>
      </w:pPr>
    </w:p>
    <w:p w:rsidR="00AF56C3" w:rsidRDefault="00AF56C3" w:rsidP="00446586">
      <w:pPr>
        <w:jc w:val="both"/>
        <w:rPr>
          <w:color w:val="000000"/>
          <w:spacing w:val="1"/>
        </w:rPr>
      </w:pPr>
    </w:p>
    <w:p w:rsidR="00AF56C3" w:rsidRPr="00F10D62" w:rsidRDefault="00AF56C3" w:rsidP="00446586">
      <w:pPr>
        <w:jc w:val="both"/>
        <w:rPr>
          <w:color w:val="000000"/>
          <w:spacing w:val="1"/>
        </w:rPr>
      </w:pPr>
    </w:p>
    <w:p w:rsidR="00AF56C3" w:rsidRPr="00EA34A3" w:rsidRDefault="00AF56C3" w:rsidP="007D6E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решением Совета муниципального образования Темрюкский район </w:t>
      </w:r>
      <w:r>
        <w:rPr>
          <w:color w:val="000000"/>
          <w:sz w:val="28"/>
          <w:szCs w:val="28"/>
        </w:rPr>
        <w:t xml:space="preserve">от 29 мая 2015 года № 823 «Об утверждении Положения о порядке проведения </w:t>
      </w:r>
      <w:r>
        <w:rPr>
          <w:color w:val="000000"/>
          <w:spacing w:val="1"/>
          <w:sz w:val="28"/>
          <w:szCs w:val="28"/>
        </w:rPr>
        <w:t>конкурса по отбору кандидатур на должность главы муниципального образования Темрюкский район</w:t>
      </w:r>
      <w:r>
        <w:rPr>
          <w:color w:val="000000"/>
          <w:sz w:val="28"/>
          <w:szCs w:val="28"/>
        </w:rPr>
        <w:t xml:space="preserve">», Совет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Темрюкский район </w:t>
      </w:r>
      <w:r>
        <w:rPr>
          <w:color w:val="000000"/>
          <w:sz w:val="28"/>
          <w:szCs w:val="28"/>
        </w:rPr>
        <w:t>р е ш и л: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 Провести конкурс по отбору кандидатур на должность главы муниципального образования Темрюкский район (далее - Конкурс)</w:t>
      </w:r>
      <w:r>
        <w:rPr>
          <w:spacing w:val="1"/>
          <w:sz w:val="28"/>
          <w:szCs w:val="28"/>
        </w:rPr>
        <w:t>.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Определить: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дату и время проведения конкурса – 14 августа 2015 года в 13 часов 00 минут (по московскому времени);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место проведения конкурса – кабинет № 6, здание администрации муниципального образования Темрюкский район (Краснодарский край, Темрюкский район, г. Темрюк, ул. Ленина, дом 65);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дату начала приема документов – 19 июня 2015 года;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г) дату окончания приема документов – 24 июля 2015 </w:t>
      </w:r>
      <w:bookmarkStart w:id="0" w:name="_GoBack"/>
      <w:bookmarkEnd w:id="0"/>
      <w:r>
        <w:rPr>
          <w:spacing w:val="1"/>
          <w:sz w:val="28"/>
          <w:szCs w:val="28"/>
        </w:rPr>
        <w:t>года;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д) время приема документов – с 9 часов 00 минут до 12 часов 00 минут и с 14 часов 00 минут до 16 часов 00 минут, время московское, выходные дни: суббота, воскресенье;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е) место приема документов – Краснодарский край, Темрюкский район, г. Темрюк, ул. Ленина, дом 65, кабинет № 6;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  <w:shd w:val="clear" w:color="auto" w:fill="FFFF00"/>
        </w:rPr>
      </w:pPr>
      <w:r>
        <w:rPr>
          <w:spacing w:val="1"/>
          <w:sz w:val="28"/>
          <w:szCs w:val="28"/>
        </w:rPr>
        <w:t xml:space="preserve">ж) контактную информацию: адрес – Краснодарский край, Темрюкский район, г. Темрюк, ул. Ленина, дом 65, кабинет </w:t>
      </w:r>
      <w:r w:rsidRPr="004E6AC7">
        <w:rPr>
          <w:spacing w:val="1"/>
          <w:sz w:val="28"/>
          <w:szCs w:val="28"/>
        </w:rPr>
        <w:t>№ 6</w:t>
      </w:r>
      <w:r>
        <w:rPr>
          <w:spacing w:val="1"/>
          <w:sz w:val="28"/>
          <w:szCs w:val="28"/>
        </w:rPr>
        <w:t>, телефоны: 8(86148) 5-43-10, 5-25-52.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Назначить членами конкурсной комиссии:</w:t>
      </w:r>
    </w:p>
    <w:p w:rsidR="00AF56C3" w:rsidRDefault="00AF56C3" w:rsidP="009C09E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Перхуна Александра Викторовича, депутата Совета муниципального образования Темрюкский район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созыва;</w:t>
      </w:r>
    </w:p>
    <w:p w:rsidR="00AF56C3" w:rsidRDefault="00AF56C3" w:rsidP="009C09E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Уженцева Виктора Ивановича, председателя районного Совета ветеранов войны, труда, Вооруженных сил и правоохранительных органов;</w:t>
      </w:r>
    </w:p>
    <w:p w:rsidR="00AF56C3" w:rsidRDefault="00AF56C3" w:rsidP="009C09E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Петрий Людмилу Алексеевну, начальника отдела муниципальной службы и кадровой работы администрации муниципального образования Темрюкский район;</w:t>
      </w:r>
    </w:p>
    <w:p w:rsidR="00AF56C3" w:rsidRPr="009C09E9" w:rsidRDefault="00AF56C3" w:rsidP="009C09E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Ветрову Валерию Сергеевну, начальника правового управления администрации муниципального образования Темрюкский район. </w:t>
      </w:r>
    </w:p>
    <w:p w:rsidR="00AF56C3" w:rsidRDefault="00AF56C3" w:rsidP="00446586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 Обратиться к главе администрации (губернатору) Краснодарского края с просьбой назначить членов конкурсной комиссии. </w:t>
      </w:r>
    </w:p>
    <w:p w:rsidR="00AF56C3" w:rsidRPr="00446586" w:rsidRDefault="00AF56C3" w:rsidP="00EC6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71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Официально </w:t>
      </w:r>
      <w:r w:rsidRPr="00CA1641">
        <w:rPr>
          <w:color w:val="000000"/>
          <w:sz w:val="28"/>
          <w:szCs w:val="28"/>
        </w:rPr>
        <w:t>опуб</w:t>
      </w:r>
      <w:r>
        <w:rPr>
          <w:color w:val="000000"/>
          <w:sz w:val="28"/>
          <w:szCs w:val="28"/>
        </w:rPr>
        <w:t>ликовать настоящее решение, условия конкурса в газете «Тамань»</w:t>
      </w:r>
      <w:r>
        <w:rPr>
          <w:sz w:val="28"/>
          <w:szCs w:val="28"/>
        </w:rPr>
        <w:t xml:space="preserve"> и разместить на </w:t>
      </w:r>
      <w:r w:rsidRPr="00F27E31">
        <w:rPr>
          <w:sz w:val="28"/>
          <w:szCs w:val="28"/>
        </w:rPr>
        <w:t xml:space="preserve">официальном сайте муниципального образования Темрюкский район в информационно-телекоммуникационной сети «Интернет» </w:t>
      </w:r>
      <w:r w:rsidRPr="006C71AE">
        <w:rPr>
          <w:sz w:val="28"/>
          <w:szCs w:val="28"/>
        </w:rPr>
        <w:t>(</w:t>
      </w:r>
      <w:hyperlink r:id="rId7" w:history="1">
        <w:r w:rsidRPr="006C71AE">
          <w:rPr>
            <w:rStyle w:val="Hyperlink"/>
            <w:sz w:val="28"/>
            <w:szCs w:val="28"/>
            <w:u w:val="none"/>
            <w:lang w:val="en-US"/>
          </w:rPr>
          <w:t>www</w:t>
        </w:r>
        <w:r w:rsidRPr="006C71AE">
          <w:rPr>
            <w:rStyle w:val="Hyperlink"/>
            <w:sz w:val="28"/>
            <w:szCs w:val="28"/>
            <w:u w:val="none"/>
          </w:rPr>
          <w:t>.</w:t>
        </w:r>
        <w:r w:rsidRPr="006C71AE">
          <w:rPr>
            <w:rStyle w:val="Hyperlink"/>
            <w:sz w:val="28"/>
            <w:szCs w:val="28"/>
            <w:u w:val="none"/>
            <w:lang w:val="en-US"/>
          </w:rPr>
          <w:t>temryuk</w:t>
        </w:r>
        <w:r w:rsidRPr="006C71AE">
          <w:rPr>
            <w:rStyle w:val="Hyperlink"/>
            <w:sz w:val="28"/>
            <w:szCs w:val="28"/>
            <w:u w:val="none"/>
          </w:rPr>
          <w:t>.</w:t>
        </w:r>
        <w:r w:rsidRPr="006C71AE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 w:rsidRPr="006C71A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F56C3" w:rsidRDefault="00AF56C3" w:rsidP="0044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Контроль за выполнением настоящего решения возложить на заместителя главы муниципального образования Темрюкский район                     А.Е. Зимина и постоянную комиссию Совета муниципального образования Темрюкский район по вопросам местного самоуправления, охране прав и свобод граждан (Пишкин).</w:t>
      </w:r>
    </w:p>
    <w:p w:rsidR="00AF56C3" w:rsidRPr="001F63C7" w:rsidRDefault="00AF56C3" w:rsidP="004A16B1">
      <w:pPr>
        <w:widowControl w:val="0"/>
        <w:tabs>
          <w:tab w:val="left" w:pos="6450"/>
        </w:tabs>
        <w:suppressAutoHyphens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решение вступает в силу после его официального опубликования.</w:t>
      </w:r>
    </w:p>
    <w:p w:rsidR="00AF56C3" w:rsidRDefault="00AF56C3" w:rsidP="004465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C3" w:rsidRDefault="00AF56C3" w:rsidP="004A16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AF56C3" w:rsidTr="0068620A">
        <w:tc>
          <w:tcPr>
            <w:tcW w:w="4785" w:type="dxa"/>
          </w:tcPr>
          <w:p w:rsidR="00AF56C3" w:rsidRDefault="00AF56C3" w:rsidP="0068620A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:rsidR="00AF56C3" w:rsidRDefault="00AF56C3" w:rsidP="0068620A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F56C3" w:rsidRDefault="00AF56C3" w:rsidP="0068620A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Темрюкский район </w:t>
            </w:r>
          </w:p>
          <w:p w:rsidR="00AF56C3" w:rsidRDefault="00AF56C3" w:rsidP="0068620A">
            <w:pPr>
              <w:rPr>
                <w:sz w:val="28"/>
                <w:szCs w:val="28"/>
              </w:rPr>
            </w:pPr>
          </w:p>
          <w:p w:rsidR="00AF56C3" w:rsidRDefault="00AF56C3" w:rsidP="0068620A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________________С.Г. Робилко</w:t>
            </w:r>
          </w:p>
          <w:p w:rsidR="00AF56C3" w:rsidRDefault="00AF56C3" w:rsidP="0068620A">
            <w:pPr>
              <w:ind w:left="180"/>
              <w:rPr>
                <w:sz w:val="28"/>
                <w:szCs w:val="28"/>
              </w:rPr>
            </w:pPr>
          </w:p>
          <w:p w:rsidR="00AF56C3" w:rsidRDefault="00AF56C3" w:rsidP="0068620A">
            <w:pPr>
              <w:ind w:left="180"/>
              <w:rPr>
                <w:sz w:val="16"/>
                <w:szCs w:val="16"/>
              </w:rPr>
            </w:pPr>
          </w:p>
          <w:p w:rsidR="00AF56C3" w:rsidRDefault="00AF56C3" w:rsidP="00686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«17» июня 2015 года </w:t>
            </w:r>
          </w:p>
        </w:tc>
        <w:tc>
          <w:tcPr>
            <w:tcW w:w="4962" w:type="dxa"/>
          </w:tcPr>
          <w:p w:rsidR="00AF56C3" w:rsidRDefault="00AF56C3" w:rsidP="00686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 Совета </w:t>
            </w:r>
          </w:p>
          <w:p w:rsidR="00AF56C3" w:rsidRDefault="00AF56C3" w:rsidP="0068620A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F56C3" w:rsidRDefault="00AF56C3" w:rsidP="0068620A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Темрюкский район </w:t>
            </w:r>
          </w:p>
          <w:p w:rsidR="00AF56C3" w:rsidRDefault="00AF56C3" w:rsidP="0068620A">
            <w:pPr>
              <w:ind w:left="435"/>
              <w:rPr>
                <w:sz w:val="28"/>
                <w:szCs w:val="28"/>
              </w:rPr>
            </w:pPr>
          </w:p>
          <w:p w:rsidR="00AF56C3" w:rsidRDefault="00AF56C3" w:rsidP="0068620A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А.И. Шерстнев</w:t>
            </w:r>
          </w:p>
          <w:p w:rsidR="00AF56C3" w:rsidRDefault="00AF56C3" w:rsidP="0068620A">
            <w:pPr>
              <w:ind w:left="435"/>
              <w:rPr>
                <w:sz w:val="28"/>
                <w:szCs w:val="28"/>
              </w:rPr>
            </w:pPr>
          </w:p>
          <w:p w:rsidR="00AF56C3" w:rsidRDefault="00AF56C3" w:rsidP="0068620A">
            <w:pPr>
              <w:ind w:left="435"/>
              <w:rPr>
                <w:sz w:val="16"/>
                <w:szCs w:val="16"/>
              </w:rPr>
            </w:pPr>
          </w:p>
          <w:p w:rsidR="00AF56C3" w:rsidRDefault="00AF56C3" w:rsidP="0068620A">
            <w:pPr>
              <w:tabs>
                <w:tab w:val="left" w:pos="4570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июня 2015 года</w:t>
            </w:r>
          </w:p>
          <w:p w:rsidR="00AF56C3" w:rsidRDefault="00AF56C3" w:rsidP="0068620A">
            <w:pPr>
              <w:rPr>
                <w:sz w:val="28"/>
                <w:szCs w:val="28"/>
              </w:rPr>
            </w:pPr>
          </w:p>
        </w:tc>
      </w:tr>
    </w:tbl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AF56C3" w:rsidRPr="00AC5D9C" w:rsidRDefault="00AF56C3" w:rsidP="0036066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D9C">
        <w:rPr>
          <w:rFonts w:ascii="Times New Roman" w:hAnsi="Times New Roman"/>
          <w:sz w:val="28"/>
          <w:szCs w:val="28"/>
          <w:lang w:eastAsia="ru-RU"/>
        </w:rPr>
        <w:t>УСЛОВИЯ</w:t>
      </w:r>
    </w:p>
    <w:p w:rsidR="00AF56C3" w:rsidRDefault="00AF56C3" w:rsidP="00360667">
      <w:pPr>
        <w:pStyle w:val="NoSpacing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C5D9C">
        <w:rPr>
          <w:rFonts w:ascii="Times New Roman" w:hAnsi="Times New Roman"/>
          <w:sz w:val="28"/>
          <w:szCs w:val="28"/>
          <w:lang w:eastAsia="ru-RU"/>
        </w:rPr>
        <w:t xml:space="preserve">проведения конкурса </w:t>
      </w:r>
      <w:r w:rsidRPr="00AC5D9C">
        <w:rPr>
          <w:rFonts w:ascii="Times New Roman" w:hAnsi="Times New Roman"/>
          <w:color w:val="000000"/>
          <w:spacing w:val="1"/>
          <w:sz w:val="28"/>
          <w:szCs w:val="28"/>
        </w:rPr>
        <w:t>по отбору кандидатур на должность главы муниципального образования Темрюкский район</w:t>
      </w:r>
    </w:p>
    <w:p w:rsidR="00AF56C3" w:rsidRPr="00AC5D9C" w:rsidRDefault="00AF56C3" w:rsidP="0036066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56C3" w:rsidRDefault="00AF56C3" w:rsidP="0036066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на участие в конкурсе имеют граждане Российской Федерации, достигшие возраста 21 год.</w:t>
      </w:r>
    </w:p>
    <w:p w:rsidR="00AF56C3" w:rsidRDefault="00AF56C3" w:rsidP="0036066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 конкурса может быть выдвинут:</w:t>
      </w:r>
      <w:bookmarkStart w:id="1" w:name="Par105"/>
      <w:bookmarkEnd w:id="1"/>
    </w:p>
    <w:p w:rsidR="00AF56C3" w:rsidRDefault="00AF56C3" w:rsidP="0036066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главой администрации (губернатором) Краснодарского края;</w:t>
      </w:r>
    </w:p>
    <w:p w:rsidR="00AF56C3" w:rsidRDefault="00AF56C3" w:rsidP="0036066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общественным объединением;</w:t>
      </w:r>
      <w:bookmarkStart w:id="2" w:name="Par106"/>
      <w:bookmarkEnd w:id="2"/>
    </w:p>
    <w:p w:rsidR="00AF56C3" w:rsidRDefault="00AF56C3" w:rsidP="0036066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собранием граждан по месту работы или жительства;</w:t>
      </w:r>
    </w:p>
    <w:p w:rsidR="00AF56C3" w:rsidRDefault="00AF56C3" w:rsidP="0036066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путем самовыдвижения.</w:t>
      </w:r>
    </w:p>
    <w:p w:rsidR="00AF56C3" w:rsidRDefault="00AF56C3" w:rsidP="0036066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случаях, когда инициаторами выдвижения гражданина на должность главы муниципального образования Темрюкский район являются общественные объединения или собрания граждан,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AF56C3" w:rsidRDefault="00AF56C3" w:rsidP="0036066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Гражданин имеет право участвовать в конкурсе, если им в установленные сроки предоставлены следующие документы:</w:t>
      </w:r>
    </w:p>
    <w:p w:rsidR="00AF56C3" w:rsidRDefault="00AF56C3" w:rsidP="00360667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1) заявление;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предложение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 гражданина Российской Федерации или иной документ, заменяющий паспорт гражданина, и его копия;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автобиография в свободной форме;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hyperlink r:id="rId8" w:history="1">
        <w:r w:rsidRPr="0095151B">
          <w:rPr>
            <w:rStyle w:val="Hyperlink"/>
            <w:rFonts w:ascii="Times New Roman" w:hAnsi="Times New Roman"/>
            <w:sz w:val="28"/>
            <w:szCs w:val="28"/>
          </w:rPr>
          <w:t>анкета</w:t>
        </w:r>
      </w:hyperlink>
      <w:r w:rsidRPr="0095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утвержденной распоряжением Правительства Российской Федерации от 26 мая 2005 № 667-р;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 декабря 2014 № 834-Н; 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документ, подтверждающий сведения о профессиональном образовании и его копия;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документы воинского учета - для граждан, пребывающих в запасе, и лиц, подлежащих призыву на военную службу и его копия;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справка о доходах, об имуществе и обязательствах имущественного характера участника конкурса,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5151B">
        <w:rPr>
          <w:rFonts w:ascii="Times New Roman" w:hAnsi="Times New Roman"/>
          <w:sz w:val="28"/>
          <w:szCs w:val="28"/>
        </w:rPr>
        <w:t xml:space="preserve">утвержденной </w:t>
      </w:r>
      <w:hyperlink r:id="rId9" w:history="1">
        <w:r w:rsidRPr="0095151B">
          <w:rPr>
            <w:rStyle w:val="Hyperlink"/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23 июня 2014 года № 460 форме за год, предшествующий году участия в конкурсе;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согласие на прохождение процедуры допуска к сведениям, составляющим государственную и иную охраняемую законом тайну в соответствии с формами 2 и </w:t>
      </w:r>
      <w:r w:rsidRPr="0095151B">
        <w:rPr>
          <w:rFonts w:ascii="Times New Roman" w:hAnsi="Times New Roman"/>
          <w:sz w:val="28"/>
          <w:szCs w:val="28"/>
        </w:rPr>
        <w:t xml:space="preserve">4 </w:t>
      </w:r>
      <w:hyperlink r:id="rId10" w:history="1">
        <w:r w:rsidRPr="0095151B">
          <w:rPr>
            <w:rStyle w:val="Hyperlink"/>
            <w:rFonts w:ascii="Times New Roman" w:hAnsi="Times New Roman"/>
            <w:sz w:val="28"/>
            <w:szCs w:val="28"/>
          </w:rPr>
          <w:t>Инструкции</w:t>
        </w:r>
      </w:hyperlink>
      <w:r>
        <w:rPr>
          <w:rFonts w:ascii="Times New Roman" w:hAnsi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 № 63;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согласие участника конкурса на обработку его персональных данных;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документы, подтверждающие указанные сведения, а также их копии.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к участию в конкурсе гражданин: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признанный недееспособным или ограниченно дееспособным решением суда, вступившим в законную силу;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осужденный к лишению свободы за совершение тяжких и (или) особо тяжких преступлений и имеющий на день голосования на сессии Совета муниципального образования Темрюкский район неснятую и непогашенную судимость за указанные преступления;</w:t>
      </w:r>
      <w:bookmarkStart w:id="3" w:name="Par2"/>
      <w:bookmarkEnd w:id="3"/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4" w:name="Par4"/>
      <w:bookmarkEnd w:id="4"/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осужденный за совершение преступлений экстремистской направленности, предусмотренных Уголовным </w:t>
      </w:r>
      <w:hyperlink r:id="rId11" w:history="1">
        <w:r w:rsidRPr="0034784A">
          <w:rPr>
            <w:rStyle w:val="Hyperlink"/>
            <w:rFonts w:ascii="Times New Roman" w:hAnsi="Times New Roman"/>
            <w:sz w:val="28"/>
            <w:szCs w:val="28"/>
          </w:rPr>
          <w:t>кодексом</w:t>
        </w:r>
      </w:hyperlink>
      <w:r w:rsidRPr="00347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и имеющий на день голосования на сессии Совета муниципального образования Темрюкский район неснятую и непогашенную судимость;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подвергнутый административному наказанию за совершение административных правонарушений, предусмотренных </w:t>
      </w:r>
      <w:hyperlink r:id="rId12" w:history="1">
        <w:r w:rsidRPr="0034784A">
          <w:rPr>
            <w:rStyle w:val="Hyperlink"/>
            <w:rFonts w:ascii="Times New Roman" w:hAnsi="Times New Roman"/>
            <w:sz w:val="28"/>
            <w:szCs w:val="28"/>
          </w:rPr>
          <w:t>статьями 20.3</w:t>
        </w:r>
      </w:hyperlink>
      <w:r w:rsidRPr="0034784A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34784A">
          <w:rPr>
            <w:rStyle w:val="Hyperlink"/>
            <w:rFonts w:ascii="Times New Roman" w:hAnsi="Times New Roman"/>
            <w:sz w:val="28"/>
            <w:szCs w:val="28"/>
          </w:rPr>
          <w:t>20.29</w:t>
        </w:r>
      </w:hyperlink>
      <w:r w:rsidRPr="00347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правонарушениях, если рассмотрение документов комиссией состоится до окончания срока, в течение которого лицо считается подвергнутым административному наказанию;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имеющий гражданство иностранного государства;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представивший подложные документы, недостоверные или неполные сведения;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не достигший возраста 21 год.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 xml:space="preserve">Документы представляются в конкурсную комиссию не позднее </w:t>
      </w:r>
      <w:r>
        <w:rPr>
          <w:rFonts w:ascii="Times New Roman" w:hAnsi="Times New Roman"/>
          <w:sz w:val="28"/>
          <w:szCs w:val="28"/>
        </w:rPr>
        <w:t>срока окончания приема документов, указанного в решении о назначении конкурса.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 xml:space="preserve">Конкурсная комиссия вправе произвести проверку сведений,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Pr="00813698">
        <w:rPr>
          <w:rFonts w:ascii="Times New Roman" w:hAnsi="Times New Roman"/>
          <w:sz w:val="28"/>
          <w:szCs w:val="28"/>
        </w:rPr>
        <w:t>участником конкурса</w:t>
      </w:r>
      <w:r>
        <w:rPr>
          <w:rFonts w:ascii="Times New Roman" w:hAnsi="Times New Roman"/>
          <w:sz w:val="28"/>
          <w:szCs w:val="28"/>
        </w:rPr>
        <w:t>.</w:t>
      </w:r>
      <w:bookmarkStart w:id="5" w:name="Par111"/>
      <w:bookmarkStart w:id="6" w:name="Par113"/>
      <w:bookmarkEnd w:id="5"/>
      <w:bookmarkEnd w:id="6"/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этапа. На первом этапе конкурсной комиссией оценивается полнота, своевременность и достоверность предоставления документов, а также соответствие участника конкурса требованиям, установленным Федеральным законом от 6 октября 2003 № 131-ФЗ «Об общих принципах организации местного самоуправления в Российской Федерации», Уставом муниципального образования Темрюкский район.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конкурса проводится в отсутствие участников конкурса. 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конкурса.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проводится в форме индивидуального собеседования, в ходе которого конкурсная комиссия оценивает профессиональные и личностные качества участников конкурса, их видение развития муниципального образования Темрюкский  район.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заявлений. По результатам собеседования конкурсной комиссией принимается решение о представлении в Совет муниципального образования Темрюкский район не менее двух кандидатов.</w:t>
      </w:r>
    </w:p>
    <w:p w:rsidR="00AF56C3" w:rsidRDefault="00AF56C3" w:rsidP="003606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представлении в Совет муниципального образования Темрюкский район конкретных кандидатов из числа участников второго этапа конкурса на должность главы муниципального образования Темрюкский район принимается по каждому участнику конкурса отдельно.</w:t>
      </w:r>
    </w:p>
    <w:p w:rsidR="00AF56C3" w:rsidRDefault="00AF56C3" w:rsidP="0036066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F56C3" w:rsidRDefault="00AF56C3" w:rsidP="0036066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F56C3" w:rsidRDefault="00AF56C3" w:rsidP="0036066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AF56C3" w:rsidRDefault="00AF56C3" w:rsidP="0036066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F56C3" w:rsidRPr="00DA419B" w:rsidRDefault="00AF56C3" w:rsidP="00360667">
      <w:pPr>
        <w:pStyle w:val="NoSpacing"/>
        <w:tabs>
          <w:tab w:val="left" w:pos="76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        А.Е. Зимин</w:t>
      </w:r>
    </w:p>
    <w:p w:rsidR="00AF56C3" w:rsidRDefault="00AF56C3" w:rsidP="00446586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sectPr w:rsidR="00AF56C3" w:rsidSect="00A02E7B">
      <w:headerReference w:type="defaul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C3" w:rsidRDefault="00AF56C3" w:rsidP="00A02E7B">
      <w:r>
        <w:separator/>
      </w:r>
    </w:p>
  </w:endnote>
  <w:endnote w:type="continuationSeparator" w:id="0">
    <w:p w:rsidR="00AF56C3" w:rsidRDefault="00AF56C3" w:rsidP="00A0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C3" w:rsidRDefault="00AF56C3" w:rsidP="00A02E7B">
      <w:r>
        <w:separator/>
      </w:r>
    </w:p>
  </w:footnote>
  <w:footnote w:type="continuationSeparator" w:id="0">
    <w:p w:rsidR="00AF56C3" w:rsidRDefault="00AF56C3" w:rsidP="00A0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C3" w:rsidRDefault="00AF56C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F56C3" w:rsidRDefault="00AF56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73"/>
    <w:rsid w:val="00034BC9"/>
    <w:rsid w:val="00047A60"/>
    <w:rsid w:val="000A00E2"/>
    <w:rsid w:val="000C113C"/>
    <w:rsid w:val="00116D04"/>
    <w:rsid w:val="00122E5F"/>
    <w:rsid w:val="0015118A"/>
    <w:rsid w:val="00161575"/>
    <w:rsid w:val="001C16B2"/>
    <w:rsid w:val="001C25F4"/>
    <w:rsid w:val="001F63C7"/>
    <w:rsid w:val="00216CD7"/>
    <w:rsid w:val="00221E4C"/>
    <w:rsid w:val="00270B9B"/>
    <w:rsid w:val="002B6ED1"/>
    <w:rsid w:val="002C386E"/>
    <w:rsid w:val="00323AF8"/>
    <w:rsid w:val="0034784A"/>
    <w:rsid w:val="00360667"/>
    <w:rsid w:val="00372E18"/>
    <w:rsid w:val="003C31C6"/>
    <w:rsid w:val="00446586"/>
    <w:rsid w:val="004826B4"/>
    <w:rsid w:val="004874C2"/>
    <w:rsid w:val="004A16B1"/>
    <w:rsid w:val="004E45C2"/>
    <w:rsid w:val="004E6AC7"/>
    <w:rsid w:val="005435B2"/>
    <w:rsid w:val="00570373"/>
    <w:rsid w:val="005D1F87"/>
    <w:rsid w:val="005E538D"/>
    <w:rsid w:val="00600F0B"/>
    <w:rsid w:val="00667ECF"/>
    <w:rsid w:val="00683E07"/>
    <w:rsid w:val="0068620A"/>
    <w:rsid w:val="006C71AE"/>
    <w:rsid w:val="007076F8"/>
    <w:rsid w:val="007B0165"/>
    <w:rsid w:val="007D5C89"/>
    <w:rsid w:val="007D6EF9"/>
    <w:rsid w:val="00813698"/>
    <w:rsid w:val="0089397F"/>
    <w:rsid w:val="008A7E85"/>
    <w:rsid w:val="008C3960"/>
    <w:rsid w:val="008F0451"/>
    <w:rsid w:val="008F701E"/>
    <w:rsid w:val="0094053C"/>
    <w:rsid w:val="0095151B"/>
    <w:rsid w:val="0099674E"/>
    <w:rsid w:val="009C09E9"/>
    <w:rsid w:val="009C2FB1"/>
    <w:rsid w:val="00A02E7B"/>
    <w:rsid w:val="00A365D2"/>
    <w:rsid w:val="00A64462"/>
    <w:rsid w:val="00AC5D9C"/>
    <w:rsid w:val="00AF56C3"/>
    <w:rsid w:val="00B27112"/>
    <w:rsid w:val="00BC4E51"/>
    <w:rsid w:val="00C40D8A"/>
    <w:rsid w:val="00C42E18"/>
    <w:rsid w:val="00C76083"/>
    <w:rsid w:val="00C77090"/>
    <w:rsid w:val="00CA1641"/>
    <w:rsid w:val="00D325AF"/>
    <w:rsid w:val="00DA419B"/>
    <w:rsid w:val="00E270F8"/>
    <w:rsid w:val="00E37AFC"/>
    <w:rsid w:val="00E61189"/>
    <w:rsid w:val="00E70289"/>
    <w:rsid w:val="00E844E6"/>
    <w:rsid w:val="00E87C11"/>
    <w:rsid w:val="00EA34A3"/>
    <w:rsid w:val="00EC6FFE"/>
    <w:rsid w:val="00F054C4"/>
    <w:rsid w:val="00F10D62"/>
    <w:rsid w:val="00F27E31"/>
    <w:rsid w:val="00F85DD3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586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5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5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58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44658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46586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6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586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446586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270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02E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E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02E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E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34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9C09E9"/>
    <w:rPr>
      <w:lang w:eastAsia="en-US"/>
    </w:rPr>
  </w:style>
  <w:style w:type="character" w:styleId="Hyperlink">
    <w:name w:val="Hyperlink"/>
    <w:basedOn w:val="DefaultParagraphFont"/>
    <w:uiPriority w:val="99"/>
    <w:rsid w:val="000C11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2A80BA073AE7E1F8BF022E299B04B1810A5FDBA95C87BAFE3O" TargetMode="External"/><Relationship Id="rId13" Type="http://schemas.openxmlformats.org/officeDocument/2006/relationships/hyperlink" Target="consultantplus://offline/ref=701F71BA325EA8A71D17129E8EBDADBB0DBADF8F42C1ADC875C1E295964465C8661BCB59A1C1DF07a8L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mryuk.ru" TargetMode="External"/><Relationship Id="rId12" Type="http://schemas.openxmlformats.org/officeDocument/2006/relationships/hyperlink" Target="consultantplus://offline/ref=701F71BA325EA8A71D17129E8EBDADBB0DBADF8F42C1ADC875C1E295964465C8661BCB59A1C4D901a8L5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01F71BA325EA8A71D17129E8EBDADBB0DBBDE8146C1ADC875C1E295964465C8661BCB59A1C4D601a8LE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BFDBFD716EAEDCDC25D0F2027388CCF46647A8984E9003A3FAAC142CE7AD83D33E7FDA2FA06B4CGFK0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4C3FE9D2C375E18ED5036759F7D574205A4DC32B81C765227C390DC136O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5</Pages>
  <Words>1708</Words>
  <Characters>9740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Voinova_T_V</cp:lastModifiedBy>
  <cp:revision>31</cp:revision>
  <cp:lastPrinted>2015-06-09T10:37:00Z</cp:lastPrinted>
  <dcterms:created xsi:type="dcterms:W3CDTF">2015-05-18T11:09:00Z</dcterms:created>
  <dcterms:modified xsi:type="dcterms:W3CDTF">2015-06-17T12:01:00Z</dcterms:modified>
</cp:coreProperties>
</file>