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E72A08" w:rsidRDefault="006F4B04" w:rsidP="008740C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требований Федерального закона  « 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B12CF6" w:rsidRPr="00B12CF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муниципальном бюджетном учреждении </w:t>
      </w:r>
      <w:r w:rsidR="008740C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«Спортивный клуб - Тамань» Таманского сельского </w:t>
      </w:r>
      <w:r w:rsidR="00B12CF6" w:rsidRPr="00B12CF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поселения Темрюкского района </w:t>
      </w:r>
    </w:p>
    <w:p w:rsidR="008740C4" w:rsidRDefault="008740C4" w:rsidP="008740C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C3CFB" w:rsidRDefault="00573BDA" w:rsidP="00896E91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BC7741">
        <w:rPr>
          <w:rFonts w:ascii="Times New Roman" w:eastAsia="Times New Roman" w:hAnsi="Times New Roman" w:cs="Times New Roman"/>
          <w:sz w:val="28"/>
          <w:lang w:eastAsia="ru-RU"/>
        </w:rPr>
        <w:t>марте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A706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DB3D93">
        <w:rPr>
          <w:rFonts w:ascii="Times New Roman" w:eastAsia="Times New Roman" w:hAnsi="Times New Roman" w:cs="Times New Roman"/>
          <w:sz w:val="28"/>
          <w:lang w:eastAsia="ru-RU"/>
        </w:rPr>
        <w:t>ункта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60644">
        <w:rPr>
          <w:rFonts w:ascii="Times New Roman" w:eastAsia="Times New Roman" w:hAnsi="Times New Roman" w:cs="Times New Roman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Отделом внутреннего финансового контроля администрации муниципального образования Темрюкский район контрольных мероприятий по осуществлению контроля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B12C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1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полугодие 201</w:t>
      </w:r>
      <w:r w:rsidR="00B12C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7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</w:t>
      </w:r>
      <w:r w:rsidR="00B84CB6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>ачальника отдела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 xml:space="preserve"> от 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>28.10.2016  № 04-41/16-03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федерации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B12CF6">
        <w:rPr>
          <w:rFonts w:ascii="Times New Roman" w:eastAsia="Times New Roman" w:hAnsi="Times New Roman" w:cs="Times New Roman"/>
          <w:sz w:val="28"/>
        </w:rPr>
        <w:t>муниципальным бюджетным учреждением</w:t>
      </w:r>
      <w:r w:rsidR="00B12CF6" w:rsidRPr="00B12CF6">
        <w:rPr>
          <w:rFonts w:ascii="Times New Roman" w:eastAsia="Times New Roman" w:hAnsi="Times New Roman" w:cs="Times New Roman"/>
          <w:sz w:val="28"/>
        </w:rPr>
        <w:t xml:space="preserve"> «Спортивный клуб</w:t>
      </w:r>
      <w:r w:rsidR="00BC7741">
        <w:rPr>
          <w:rFonts w:ascii="Times New Roman" w:eastAsia="Times New Roman" w:hAnsi="Times New Roman" w:cs="Times New Roman"/>
          <w:sz w:val="28"/>
        </w:rPr>
        <w:t xml:space="preserve">-Тамань» </w:t>
      </w:r>
      <w:r w:rsidR="00F72A8C" w:rsidRPr="00F72A8C">
        <w:rPr>
          <w:rFonts w:ascii="Times New Roman" w:eastAsia="Times New Roman" w:hAnsi="Times New Roman" w:cs="Times New Roman"/>
          <w:sz w:val="28"/>
        </w:rPr>
        <w:t>Таманского сельского  поселения Темрюкского района</w:t>
      </w:r>
      <w:bookmarkStart w:id="0" w:name="_GoBack"/>
      <w:bookmarkEnd w:id="0"/>
      <w:r w:rsidR="00B12CF6" w:rsidRPr="00B12CF6">
        <w:rPr>
          <w:rFonts w:ascii="Times New Roman" w:eastAsia="Times New Roman" w:hAnsi="Times New Roman" w:cs="Times New Roman"/>
          <w:sz w:val="28"/>
        </w:rPr>
        <w:t xml:space="preserve"> </w:t>
      </w:r>
      <w:r w:rsidR="009D04B5">
        <w:rPr>
          <w:rFonts w:ascii="Times New Roman" w:eastAsia="Times New Roman" w:hAnsi="Times New Roman" w:cs="Times New Roman"/>
          <w:sz w:val="28"/>
        </w:rPr>
        <w:t xml:space="preserve">(далее - </w:t>
      </w:r>
      <w:r w:rsidR="00BC7741">
        <w:rPr>
          <w:rFonts w:ascii="Times New Roman" w:eastAsia="Times New Roman" w:hAnsi="Times New Roman" w:cs="Times New Roman"/>
          <w:sz w:val="28"/>
        </w:rPr>
        <w:t xml:space="preserve">спортклуб, </w:t>
      </w:r>
      <w:r w:rsidR="009D04B5">
        <w:rPr>
          <w:rFonts w:ascii="Times New Roman" w:eastAsia="Times New Roman" w:hAnsi="Times New Roman" w:cs="Times New Roman"/>
          <w:sz w:val="28"/>
        </w:rPr>
        <w:t>Учреждение).</w:t>
      </w:r>
    </w:p>
    <w:p w:rsidR="00230F20" w:rsidRP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- </w:t>
      </w:r>
      <w:r w:rsidR="00BC7741">
        <w:rPr>
          <w:rFonts w:ascii="Times New Roman" w:eastAsia="Times New Roman" w:hAnsi="Times New Roman" w:cs="Times New Roman"/>
          <w:sz w:val="28"/>
        </w:rPr>
        <w:t xml:space="preserve"> </w:t>
      </w:r>
      <w:r w:rsidR="00BC7741" w:rsidRPr="00BC7741">
        <w:rPr>
          <w:rFonts w:ascii="Times New Roman" w:eastAsia="Times New Roman" w:hAnsi="Times New Roman" w:cs="Times New Roman"/>
          <w:sz w:val="28"/>
        </w:rPr>
        <w:t>01.03.2016  по 28.02.2017</w:t>
      </w:r>
      <w:r w:rsidR="00BC7741">
        <w:rPr>
          <w:rFonts w:ascii="Times New Roman" w:eastAsia="Times New Roman" w:hAnsi="Times New Roman" w:cs="Times New Roman"/>
          <w:sz w:val="28"/>
        </w:rPr>
        <w:t>.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по соблюдению требований законодательства Российской Федерации </w:t>
      </w:r>
      <w:r w:rsidR="00FB4427">
        <w:rPr>
          <w:rFonts w:ascii="Times New Roman" w:eastAsia="Times New Roman" w:hAnsi="Times New Roman" w:cs="Times New Roman"/>
          <w:sz w:val="28"/>
        </w:rPr>
        <w:t>и других нормативно-правовых актов о контрактной системе в сфере закупок товаров, рабо</w:t>
      </w:r>
      <w:r w:rsidR="00E61121">
        <w:rPr>
          <w:rFonts w:ascii="Times New Roman" w:eastAsia="Times New Roman" w:hAnsi="Times New Roman" w:cs="Times New Roman"/>
          <w:sz w:val="28"/>
        </w:rPr>
        <w:t>т, услуг Отделом установлен</w:t>
      </w:r>
      <w:r w:rsidR="00152F9C">
        <w:rPr>
          <w:rFonts w:ascii="Times New Roman" w:eastAsia="Times New Roman" w:hAnsi="Times New Roman" w:cs="Times New Roman"/>
          <w:sz w:val="28"/>
        </w:rPr>
        <w:t>о следующее</w:t>
      </w:r>
      <w:r w:rsidR="00015730">
        <w:rPr>
          <w:rFonts w:ascii="Times New Roman" w:eastAsia="Times New Roman" w:hAnsi="Times New Roman" w:cs="Times New Roman"/>
          <w:sz w:val="28"/>
        </w:rPr>
        <w:t>:</w:t>
      </w:r>
    </w:p>
    <w:p w:rsidR="00BC7741" w:rsidRPr="00BC7741" w:rsidRDefault="00BC7741" w:rsidP="00BC7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C7741">
        <w:rPr>
          <w:rFonts w:ascii="Times New Roman" w:eastAsia="Times New Roman" w:hAnsi="Times New Roman" w:cs="Times New Roman"/>
          <w:sz w:val="28"/>
        </w:rPr>
        <w:t xml:space="preserve">Составление и ведение планов-графиков  в 2016 году спортклубом  ведется  с нарушением требований </w:t>
      </w:r>
      <w:r w:rsidRPr="00BC7741">
        <w:rPr>
          <w:rFonts w:ascii="Times New Roman" w:eastAsia="Times New Roman" w:hAnsi="Times New Roman" w:cs="Times New Roman"/>
          <w:sz w:val="28"/>
        </w:rPr>
        <w:t>совместн</w:t>
      </w:r>
      <w:r>
        <w:rPr>
          <w:rFonts w:ascii="Times New Roman" w:eastAsia="Times New Roman" w:hAnsi="Times New Roman" w:cs="Times New Roman"/>
          <w:sz w:val="28"/>
        </w:rPr>
        <w:t>ого</w:t>
      </w:r>
      <w:r w:rsidRPr="00BC7741">
        <w:rPr>
          <w:rFonts w:ascii="Times New Roman" w:eastAsia="Times New Roman" w:hAnsi="Times New Roman" w:cs="Times New Roman"/>
          <w:sz w:val="28"/>
        </w:rPr>
        <w:t xml:space="preserve"> приказ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C7741">
        <w:rPr>
          <w:rFonts w:ascii="Times New Roman" w:eastAsia="Times New Roman" w:hAnsi="Times New Roman" w:cs="Times New Roman"/>
          <w:sz w:val="28"/>
        </w:rPr>
        <w:t xml:space="preserve"> Министерства Экономического развития РФ и Федерального казначейства от 31.03.2015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- телекоммуникационной сети «Интернет» для размещения информации о размещении заказов на поставки товаров, выполнение работ</w:t>
      </w:r>
      <w:proofErr w:type="gramEnd"/>
      <w:r w:rsidRPr="00BC7741">
        <w:rPr>
          <w:rFonts w:ascii="Times New Roman" w:eastAsia="Times New Roman" w:hAnsi="Times New Roman" w:cs="Times New Roman"/>
          <w:sz w:val="28"/>
        </w:rPr>
        <w:t xml:space="preserve">, оказание услуг планов-графиков размещения заказов на 2015 и 2016 годы» </w:t>
      </w:r>
      <w:r>
        <w:rPr>
          <w:rFonts w:ascii="Times New Roman" w:eastAsia="Times New Roman" w:hAnsi="Times New Roman" w:cs="Times New Roman"/>
          <w:sz w:val="28"/>
        </w:rPr>
        <w:t xml:space="preserve">(далее - Приказ №182/7н) </w:t>
      </w:r>
      <w:r w:rsidRPr="00BC7741">
        <w:rPr>
          <w:rFonts w:ascii="Times New Roman" w:eastAsia="Times New Roman" w:hAnsi="Times New Roman" w:cs="Times New Roman"/>
          <w:sz w:val="28"/>
        </w:rPr>
        <w:t xml:space="preserve">и </w:t>
      </w:r>
      <w:r w:rsidRPr="00BC7741">
        <w:rPr>
          <w:rFonts w:ascii="Times New Roman" w:eastAsia="Times New Roman" w:hAnsi="Times New Roman" w:cs="Times New Roman"/>
          <w:sz w:val="28"/>
        </w:rPr>
        <w:t>Формой планов-графиков размещения заказов на поставки товаров, выполнение работ, оказание услуг для нужд заказчиков, утвержденной совместным приказом Минэкономразвития РФ и Федерального казначейст</w:t>
      </w:r>
      <w:r>
        <w:rPr>
          <w:rFonts w:ascii="Times New Roman" w:eastAsia="Times New Roman" w:hAnsi="Times New Roman" w:cs="Times New Roman"/>
          <w:sz w:val="28"/>
        </w:rPr>
        <w:t>ва РФ от 27.12.2011  № 761/20н</w:t>
      </w:r>
      <w:r w:rsidR="00C60644">
        <w:rPr>
          <w:rFonts w:ascii="Times New Roman" w:eastAsia="Times New Roman" w:hAnsi="Times New Roman" w:cs="Times New Roman"/>
          <w:sz w:val="28"/>
        </w:rPr>
        <w:t xml:space="preserve"> (далее - Форма планов-графиков)</w:t>
      </w:r>
      <w:r w:rsidRPr="00BC7741">
        <w:rPr>
          <w:rFonts w:ascii="Times New Roman" w:eastAsia="Times New Roman" w:hAnsi="Times New Roman" w:cs="Times New Roman"/>
          <w:sz w:val="28"/>
        </w:rPr>
        <w:t>.</w:t>
      </w:r>
    </w:p>
    <w:p w:rsidR="00BC7741" w:rsidRPr="00BC7741" w:rsidRDefault="00BC7741" w:rsidP="00BC7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C7741">
        <w:rPr>
          <w:rFonts w:ascii="Times New Roman" w:eastAsia="Times New Roman" w:hAnsi="Times New Roman" w:cs="Times New Roman"/>
          <w:sz w:val="28"/>
        </w:rPr>
        <w:t>Учреждением не проводились закупки (электронный аукцион «Поставка спортивных товаров» и запрос котировок «Оказание автотранспортных услуг для пассажирских перевозок»), включ</w:t>
      </w:r>
      <w:r>
        <w:rPr>
          <w:rFonts w:ascii="Times New Roman" w:eastAsia="Times New Roman" w:hAnsi="Times New Roman" w:cs="Times New Roman"/>
          <w:sz w:val="28"/>
        </w:rPr>
        <w:t>енные в план-график 2016 года, и</w:t>
      </w:r>
      <w:r w:rsidRPr="00BC7741">
        <w:rPr>
          <w:rFonts w:ascii="Times New Roman" w:eastAsia="Times New Roman" w:hAnsi="Times New Roman" w:cs="Times New Roman"/>
          <w:sz w:val="28"/>
        </w:rPr>
        <w:t xml:space="preserve"> изменения в план-график года не вносились.</w:t>
      </w:r>
    </w:p>
    <w:p w:rsidR="00BC7741" w:rsidRPr="00BC7741" w:rsidRDefault="00BC7741" w:rsidP="00BC7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C7741">
        <w:rPr>
          <w:rFonts w:ascii="Times New Roman" w:eastAsia="Times New Roman" w:hAnsi="Times New Roman" w:cs="Times New Roman"/>
          <w:sz w:val="28"/>
        </w:rPr>
        <w:t xml:space="preserve">При добавлении объема финансирования 01.11.2016 в сумме 300 000,00 руб. на приобретение основных средств, спортклубом не внесены изменения  в </w:t>
      </w:r>
      <w:r w:rsidRPr="00BC7741">
        <w:rPr>
          <w:rFonts w:ascii="Times New Roman" w:eastAsia="Times New Roman" w:hAnsi="Times New Roman" w:cs="Times New Roman"/>
          <w:sz w:val="28"/>
        </w:rPr>
        <w:lastRenderedPageBreak/>
        <w:t xml:space="preserve">план-график в части увеличения </w:t>
      </w:r>
      <w:r>
        <w:rPr>
          <w:rFonts w:ascii="Times New Roman" w:eastAsia="Times New Roman" w:hAnsi="Times New Roman" w:cs="Times New Roman"/>
          <w:sz w:val="28"/>
        </w:rPr>
        <w:t>совокупного годового объема закупок</w:t>
      </w:r>
      <w:r w:rsidRPr="00BC7741">
        <w:rPr>
          <w:rFonts w:ascii="Times New Roman" w:eastAsia="Times New Roman" w:hAnsi="Times New Roman" w:cs="Times New Roman"/>
          <w:sz w:val="28"/>
        </w:rPr>
        <w:t>.</w:t>
      </w:r>
      <w:r w:rsidRPr="00BC7741"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BC7741">
        <w:rPr>
          <w:rFonts w:ascii="Times New Roman" w:eastAsia="Times New Roman" w:hAnsi="Times New Roman" w:cs="Times New Roman"/>
          <w:sz w:val="28"/>
        </w:rPr>
        <w:t xml:space="preserve">Таким образом, объем финансирования в </w:t>
      </w:r>
      <w:r>
        <w:rPr>
          <w:rFonts w:ascii="Times New Roman" w:eastAsia="Times New Roman" w:hAnsi="Times New Roman" w:cs="Times New Roman"/>
          <w:sz w:val="28"/>
        </w:rPr>
        <w:t xml:space="preserve">плане финансово-хозяйственной деятельности </w:t>
      </w:r>
      <w:r w:rsidRPr="00BC7741">
        <w:rPr>
          <w:rFonts w:ascii="Times New Roman" w:eastAsia="Times New Roman" w:hAnsi="Times New Roman" w:cs="Times New Roman"/>
          <w:sz w:val="28"/>
        </w:rPr>
        <w:t xml:space="preserve">превышает  </w:t>
      </w:r>
      <w:r>
        <w:rPr>
          <w:rFonts w:ascii="Times New Roman" w:eastAsia="Times New Roman" w:hAnsi="Times New Roman" w:cs="Times New Roman"/>
          <w:sz w:val="28"/>
        </w:rPr>
        <w:t xml:space="preserve">совокупный годовой объем закупок </w:t>
      </w:r>
      <w:r w:rsidRPr="00BC7741">
        <w:rPr>
          <w:rFonts w:ascii="Times New Roman" w:eastAsia="Times New Roman" w:hAnsi="Times New Roman" w:cs="Times New Roman"/>
          <w:sz w:val="28"/>
        </w:rPr>
        <w:t>в плане-графике на 300 00,00 руб., что нарушает тре</w:t>
      </w:r>
      <w:r w:rsidR="00C60644">
        <w:rPr>
          <w:rFonts w:ascii="Times New Roman" w:eastAsia="Times New Roman" w:hAnsi="Times New Roman" w:cs="Times New Roman"/>
          <w:sz w:val="28"/>
        </w:rPr>
        <w:t>бования подпункта 5д) пункта 5 П</w:t>
      </w:r>
      <w:r w:rsidRPr="00BC7741">
        <w:rPr>
          <w:rFonts w:ascii="Times New Roman" w:eastAsia="Times New Roman" w:hAnsi="Times New Roman" w:cs="Times New Roman"/>
          <w:sz w:val="28"/>
        </w:rPr>
        <w:t>риказа  №182/7н.</w:t>
      </w:r>
      <w:r w:rsidR="00C60644"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</w:p>
    <w:p w:rsidR="00BC7741" w:rsidRPr="00BC7741" w:rsidRDefault="00BC7741" w:rsidP="00BC7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C7741">
        <w:rPr>
          <w:rFonts w:ascii="Times New Roman" w:eastAsia="Times New Roman" w:hAnsi="Times New Roman" w:cs="Times New Roman"/>
          <w:sz w:val="28"/>
        </w:rPr>
        <w:t xml:space="preserve">При расчете начальной максимальной цены контракта и цен контрактов, заключенных с единственным поставщиком, при формировании планов-графиков на 2017 год коммерческие предложения к проверке не представлены.  </w:t>
      </w:r>
    </w:p>
    <w:p w:rsidR="00BC7741" w:rsidRPr="00BC7741" w:rsidRDefault="00BC7741" w:rsidP="00BC7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C7741">
        <w:rPr>
          <w:rFonts w:ascii="Times New Roman" w:eastAsia="Times New Roman" w:hAnsi="Times New Roman" w:cs="Times New Roman"/>
          <w:sz w:val="28"/>
        </w:rPr>
        <w:t>План закупок на 2017 и плановый период 2018-2019 годы размещен на официальном сайте с нарушением требований части 9 статьи 17 Федерального закона 44-ФЗ.</w:t>
      </w:r>
    </w:p>
    <w:p w:rsidR="00BC7741" w:rsidRPr="00BC7741" w:rsidRDefault="00BC7741" w:rsidP="00BC7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C7741">
        <w:rPr>
          <w:rFonts w:ascii="Times New Roman" w:eastAsia="Times New Roman" w:hAnsi="Times New Roman" w:cs="Times New Roman"/>
          <w:sz w:val="28"/>
        </w:rPr>
        <w:t>Установлены нарушения по несоблюдению условий и сроков оплаты договоров (договор №31444400 от 12.02.2016,  №52 от 15.04.2016, №30/0916 от 29.09.2016). Таким образом, в нарушение статьи 314 Гражданского кодекса РФ не соблюден порядок расчетов в части сроков оплаты, который указан в гражданско-правовых договорах, что может повлечь за собой взыскание пени и возникновения убытков у спортклуба. Риски предъявления пени в силу статьи 196 Гражданского кодекса Российской Федерации сохраняются в течение трех лет с момента нарушения порядка расчетов по договору.</w:t>
      </w:r>
    </w:p>
    <w:p w:rsidR="00BC7741" w:rsidRDefault="00BC7741" w:rsidP="00BC7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C7741">
        <w:rPr>
          <w:rFonts w:ascii="Times New Roman" w:eastAsia="Times New Roman" w:hAnsi="Times New Roman" w:cs="Times New Roman"/>
          <w:sz w:val="28"/>
        </w:rPr>
        <w:t>В нарушение части 4 статьи 30 Федерального закона 44-ФЗ отчет об объеме закупок у субъектов малого предпринимательства за 2015 год на официальном сайте  не размещен.</w:t>
      </w:r>
    </w:p>
    <w:p w:rsidR="00D9413F" w:rsidRDefault="00C60644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8C14C2">
        <w:rPr>
          <w:rFonts w:ascii="Times New Roman" w:eastAsia="Times New Roman" w:hAnsi="Times New Roman" w:cs="Times New Roman"/>
          <w:sz w:val="28"/>
          <w:lang w:eastAsia="ru-RU"/>
        </w:rPr>
        <w:t xml:space="preserve">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C14C2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lang w:eastAsia="ru-RU"/>
        </w:rPr>
        <w:t>29</w:t>
      </w:r>
      <w:r w:rsidR="008C14C2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F319A">
        <w:rPr>
          <w:rFonts w:ascii="Times New Roman" w:eastAsia="Times New Roman" w:hAnsi="Times New Roman" w:cs="Times New Roman"/>
          <w:sz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F319A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Н.А. </w:t>
      </w:r>
      <w:proofErr w:type="spellStart"/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 w:rsidR="00186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B4427" w:rsidRPr="00FB4427" w:rsidRDefault="00FB4427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отдела </w:t>
      </w:r>
    </w:p>
    <w:p w:rsidR="006F4B04" w:rsidRPr="006F4B04" w:rsidRDefault="00FB4427" w:rsidP="00CE1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>внутреннего финансового контроля                                                  Т.Н.</w:t>
      </w:r>
      <w:r w:rsidR="00846C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>Щербак</w:t>
      </w:r>
    </w:p>
    <w:sectPr w:rsidR="006F4B04" w:rsidRPr="006F4B04" w:rsidSect="009D6324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59" w:rsidRDefault="00096359" w:rsidP="0036309B">
      <w:pPr>
        <w:spacing w:after="0" w:line="240" w:lineRule="auto"/>
      </w:pPr>
      <w:r>
        <w:separator/>
      </w:r>
    </w:p>
  </w:endnote>
  <w:endnote w:type="continuationSeparator" w:id="0">
    <w:p w:rsidR="00096359" w:rsidRDefault="00096359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59" w:rsidRDefault="00096359" w:rsidP="0036309B">
      <w:pPr>
        <w:spacing w:after="0" w:line="240" w:lineRule="auto"/>
      </w:pPr>
      <w:r>
        <w:separator/>
      </w:r>
    </w:p>
  </w:footnote>
  <w:footnote w:type="continuationSeparator" w:id="0">
    <w:p w:rsidR="00096359" w:rsidRDefault="00096359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A8C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45105"/>
    <w:rsid w:val="00057E5D"/>
    <w:rsid w:val="0006599B"/>
    <w:rsid w:val="00096359"/>
    <w:rsid w:val="000B6E4B"/>
    <w:rsid w:val="00106B8A"/>
    <w:rsid w:val="00110606"/>
    <w:rsid w:val="00114392"/>
    <w:rsid w:val="00121602"/>
    <w:rsid w:val="00131DA8"/>
    <w:rsid w:val="00132DA9"/>
    <w:rsid w:val="0014358D"/>
    <w:rsid w:val="00151506"/>
    <w:rsid w:val="00152F9C"/>
    <w:rsid w:val="00163EF6"/>
    <w:rsid w:val="001866BE"/>
    <w:rsid w:val="001F0819"/>
    <w:rsid w:val="00213F9C"/>
    <w:rsid w:val="00230F20"/>
    <w:rsid w:val="00231E4E"/>
    <w:rsid w:val="00275F24"/>
    <w:rsid w:val="00282E2D"/>
    <w:rsid w:val="00290041"/>
    <w:rsid w:val="002C2EA9"/>
    <w:rsid w:val="002C3DA7"/>
    <w:rsid w:val="002C6CA1"/>
    <w:rsid w:val="00337AFA"/>
    <w:rsid w:val="0036309B"/>
    <w:rsid w:val="00374F43"/>
    <w:rsid w:val="00380B32"/>
    <w:rsid w:val="003938F9"/>
    <w:rsid w:val="003D033B"/>
    <w:rsid w:val="003D1882"/>
    <w:rsid w:val="003E50B6"/>
    <w:rsid w:val="003F319A"/>
    <w:rsid w:val="00404D79"/>
    <w:rsid w:val="00417457"/>
    <w:rsid w:val="004410F8"/>
    <w:rsid w:val="004A7067"/>
    <w:rsid w:val="004B0A73"/>
    <w:rsid w:val="004B3FD9"/>
    <w:rsid w:val="004B6FFF"/>
    <w:rsid w:val="004F55F9"/>
    <w:rsid w:val="00510B72"/>
    <w:rsid w:val="00522E9E"/>
    <w:rsid w:val="00533A0B"/>
    <w:rsid w:val="00573BDA"/>
    <w:rsid w:val="005A3505"/>
    <w:rsid w:val="005C102A"/>
    <w:rsid w:val="0062793B"/>
    <w:rsid w:val="00630CCE"/>
    <w:rsid w:val="006462BC"/>
    <w:rsid w:val="00693A22"/>
    <w:rsid w:val="006B2667"/>
    <w:rsid w:val="006C137C"/>
    <w:rsid w:val="006F4B04"/>
    <w:rsid w:val="00700802"/>
    <w:rsid w:val="007563DC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338B"/>
    <w:rsid w:val="00854AAD"/>
    <w:rsid w:val="008740C4"/>
    <w:rsid w:val="008818AF"/>
    <w:rsid w:val="00896AD5"/>
    <w:rsid w:val="00896E91"/>
    <w:rsid w:val="008B6F15"/>
    <w:rsid w:val="008C14C2"/>
    <w:rsid w:val="008F57F3"/>
    <w:rsid w:val="00933ED1"/>
    <w:rsid w:val="00964721"/>
    <w:rsid w:val="00974380"/>
    <w:rsid w:val="009A4F25"/>
    <w:rsid w:val="009B3EA5"/>
    <w:rsid w:val="009D04B5"/>
    <w:rsid w:val="009D6324"/>
    <w:rsid w:val="009E1F40"/>
    <w:rsid w:val="009F28CA"/>
    <w:rsid w:val="00A32804"/>
    <w:rsid w:val="00A5049D"/>
    <w:rsid w:val="00A72630"/>
    <w:rsid w:val="00A864BF"/>
    <w:rsid w:val="00A87A2C"/>
    <w:rsid w:val="00AC3473"/>
    <w:rsid w:val="00B006C6"/>
    <w:rsid w:val="00B12CF6"/>
    <w:rsid w:val="00B247BD"/>
    <w:rsid w:val="00B4517C"/>
    <w:rsid w:val="00B47041"/>
    <w:rsid w:val="00B47162"/>
    <w:rsid w:val="00B84CB6"/>
    <w:rsid w:val="00B9308E"/>
    <w:rsid w:val="00BA31A0"/>
    <w:rsid w:val="00BA6D8B"/>
    <w:rsid w:val="00BB12AB"/>
    <w:rsid w:val="00BC7741"/>
    <w:rsid w:val="00BE30A9"/>
    <w:rsid w:val="00BE3469"/>
    <w:rsid w:val="00C46AAB"/>
    <w:rsid w:val="00C60644"/>
    <w:rsid w:val="00CA0177"/>
    <w:rsid w:val="00CA164A"/>
    <w:rsid w:val="00CA5904"/>
    <w:rsid w:val="00CC3CFB"/>
    <w:rsid w:val="00CE1C17"/>
    <w:rsid w:val="00D2565D"/>
    <w:rsid w:val="00D46428"/>
    <w:rsid w:val="00D57739"/>
    <w:rsid w:val="00D735FF"/>
    <w:rsid w:val="00D9413F"/>
    <w:rsid w:val="00D958FC"/>
    <w:rsid w:val="00DB3D93"/>
    <w:rsid w:val="00DB4933"/>
    <w:rsid w:val="00DC00A7"/>
    <w:rsid w:val="00DD3230"/>
    <w:rsid w:val="00DF701D"/>
    <w:rsid w:val="00E14182"/>
    <w:rsid w:val="00E61121"/>
    <w:rsid w:val="00E72991"/>
    <w:rsid w:val="00E72A08"/>
    <w:rsid w:val="00EB6B59"/>
    <w:rsid w:val="00EB73D0"/>
    <w:rsid w:val="00ED7C78"/>
    <w:rsid w:val="00F675F5"/>
    <w:rsid w:val="00F72A8C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55BC-7115-4E9D-851C-06272257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25</cp:revision>
  <cp:lastPrinted>2017-04-04T06:54:00Z</cp:lastPrinted>
  <dcterms:created xsi:type="dcterms:W3CDTF">2016-06-15T06:12:00Z</dcterms:created>
  <dcterms:modified xsi:type="dcterms:W3CDTF">2017-04-04T06:56:00Z</dcterms:modified>
</cp:coreProperties>
</file>