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55" w:rsidRDefault="00BB2604" w:rsidP="00973E1B">
      <w:pPr>
        <w:pStyle w:val="20"/>
        <w:tabs>
          <w:tab w:val="left" w:pos="709"/>
        </w:tabs>
        <w:spacing w:after="0" w:line="240" w:lineRule="auto"/>
        <w:ind w:left="20"/>
        <w:rPr>
          <w:sz w:val="28"/>
          <w:szCs w:val="28"/>
        </w:rPr>
      </w:pPr>
      <w:r w:rsidRPr="00BB2604">
        <w:rPr>
          <w:sz w:val="28"/>
          <w:szCs w:val="28"/>
        </w:rPr>
        <w:t xml:space="preserve">Информация о результатах </w:t>
      </w:r>
      <w:r w:rsidR="00AE5611">
        <w:rPr>
          <w:sz w:val="28"/>
          <w:szCs w:val="28"/>
        </w:rPr>
        <w:t xml:space="preserve">плановой </w:t>
      </w:r>
      <w:r w:rsidR="001D4D55" w:rsidRPr="001D4D55">
        <w:rPr>
          <w:sz w:val="28"/>
          <w:szCs w:val="28"/>
        </w:rPr>
        <w:t xml:space="preserve">камеральной </w:t>
      </w:r>
      <w:r w:rsidR="00A2576E">
        <w:rPr>
          <w:sz w:val="28"/>
          <w:szCs w:val="28"/>
        </w:rPr>
        <w:t xml:space="preserve">проверки </w:t>
      </w:r>
      <w:r w:rsidR="00AE5611">
        <w:rPr>
          <w:sz w:val="28"/>
          <w:szCs w:val="28"/>
        </w:rPr>
        <w:t xml:space="preserve">в </w:t>
      </w:r>
      <w:r w:rsidR="0089027F" w:rsidRPr="00A06A70">
        <w:rPr>
          <w:sz w:val="28"/>
          <w:szCs w:val="28"/>
        </w:rPr>
        <w:t>муниципальном казенном учреждении «</w:t>
      </w:r>
      <w:proofErr w:type="spellStart"/>
      <w:r w:rsidR="0089027F" w:rsidRPr="00A06A70">
        <w:rPr>
          <w:sz w:val="28"/>
          <w:szCs w:val="28"/>
        </w:rPr>
        <w:t>Учетно</w:t>
      </w:r>
      <w:proofErr w:type="spellEnd"/>
      <w:r w:rsidR="0089027F" w:rsidRPr="00A06A70">
        <w:rPr>
          <w:sz w:val="28"/>
          <w:szCs w:val="28"/>
        </w:rPr>
        <w:t xml:space="preserve"> – эксплуатационный центр» </w:t>
      </w:r>
      <w:proofErr w:type="spellStart"/>
      <w:r w:rsidR="0089027F" w:rsidRPr="00A06A70">
        <w:rPr>
          <w:sz w:val="28"/>
          <w:szCs w:val="28"/>
        </w:rPr>
        <w:t>Курчанского</w:t>
      </w:r>
      <w:proofErr w:type="spellEnd"/>
      <w:r w:rsidR="0089027F" w:rsidRPr="00A06A70">
        <w:rPr>
          <w:sz w:val="28"/>
          <w:szCs w:val="28"/>
        </w:rPr>
        <w:t xml:space="preserve"> сельского поселения Темрюкского района</w:t>
      </w:r>
    </w:p>
    <w:p w:rsidR="00AE5611" w:rsidRPr="001D4D55" w:rsidRDefault="00AE5611" w:rsidP="00973E1B">
      <w:pPr>
        <w:pStyle w:val="20"/>
        <w:tabs>
          <w:tab w:val="left" w:pos="709"/>
        </w:tabs>
        <w:spacing w:after="0" w:line="240" w:lineRule="auto"/>
        <w:ind w:left="20"/>
        <w:rPr>
          <w:sz w:val="28"/>
          <w:szCs w:val="28"/>
        </w:rPr>
      </w:pPr>
    </w:p>
    <w:p w:rsidR="0039546A" w:rsidRPr="00BB2604" w:rsidRDefault="00AE5611" w:rsidP="00973E1B">
      <w:pPr>
        <w:pStyle w:val="1"/>
        <w:shd w:val="clear" w:color="auto" w:fill="auto"/>
        <w:tabs>
          <w:tab w:val="left" w:pos="709"/>
        </w:tabs>
        <w:spacing w:before="0" w:line="240" w:lineRule="auto"/>
        <w:ind w:left="60" w:right="60" w:firstLine="700"/>
        <w:rPr>
          <w:sz w:val="28"/>
          <w:szCs w:val="28"/>
        </w:rPr>
      </w:pPr>
      <w:r w:rsidRPr="00AE5611">
        <w:rPr>
          <w:sz w:val="28"/>
          <w:szCs w:val="28"/>
        </w:rPr>
        <w:t xml:space="preserve">В соответствии с пунктом </w:t>
      </w:r>
      <w:r w:rsidR="00AB3634">
        <w:rPr>
          <w:sz w:val="28"/>
          <w:szCs w:val="28"/>
        </w:rPr>
        <w:t>1</w:t>
      </w:r>
      <w:r w:rsidR="0089027F">
        <w:rPr>
          <w:sz w:val="28"/>
          <w:szCs w:val="28"/>
        </w:rPr>
        <w:t>7</w:t>
      </w:r>
      <w:r w:rsidRPr="00AE5611">
        <w:rPr>
          <w:sz w:val="28"/>
          <w:szCs w:val="28"/>
        </w:rPr>
        <w:t xml:space="preserve">  плана контрольных </w:t>
      </w:r>
      <w:proofErr w:type="gramStart"/>
      <w:r w:rsidRPr="00AE5611">
        <w:rPr>
          <w:sz w:val="28"/>
          <w:szCs w:val="28"/>
        </w:rPr>
        <w:t>мероприятий отдела внутреннего финансового контроля администрации муниципального образования</w:t>
      </w:r>
      <w:proofErr w:type="gramEnd"/>
      <w:r w:rsidRPr="00AE5611">
        <w:rPr>
          <w:sz w:val="28"/>
          <w:szCs w:val="28"/>
        </w:rPr>
        <w:t xml:space="preserve"> Темрюкский район при осуществлении внутреннего муниципального финансового контроля в сфере бюджетных правоотношений на 2021 год, утверждённого главой муниципального образования Темрюк</w:t>
      </w:r>
      <w:r>
        <w:rPr>
          <w:sz w:val="28"/>
          <w:szCs w:val="28"/>
        </w:rPr>
        <w:t>ский район</w:t>
      </w:r>
      <w:r w:rsidR="00643DC0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18</w:t>
      </w:r>
      <w:r w:rsidR="00A2576E">
        <w:rPr>
          <w:sz w:val="28"/>
          <w:szCs w:val="28"/>
        </w:rPr>
        <w:t>.12.2020</w:t>
      </w:r>
      <w:r w:rsidR="00AB3634">
        <w:rPr>
          <w:sz w:val="28"/>
          <w:szCs w:val="28"/>
        </w:rPr>
        <w:t xml:space="preserve"> (с изменениями от </w:t>
      </w:r>
      <w:r w:rsidR="0089027F">
        <w:rPr>
          <w:sz w:val="28"/>
          <w:szCs w:val="28"/>
        </w:rPr>
        <w:t>01</w:t>
      </w:r>
      <w:r w:rsidR="00AB3634">
        <w:rPr>
          <w:sz w:val="28"/>
          <w:szCs w:val="28"/>
        </w:rPr>
        <w:t>.0</w:t>
      </w:r>
      <w:r w:rsidR="0089027F">
        <w:rPr>
          <w:sz w:val="28"/>
          <w:szCs w:val="28"/>
        </w:rPr>
        <w:t>6</w:t>
      </w:r>
      <w:r w:rsidR="00AB3634">
        <w:rPr>
          <w:sz w:val="28"/>
          <w:szCs w:val="28"/>
        </w:rPr>
        <w:t>.2021)</w:t>
      </w:r>
      <w:r w:rsidR="00BB2604" w:rsidRPr="00BB2604">
        <w:rPr>
          <w:sz w:val="28"/>
          <w:szCs w:val="28"/>
        </w:rPr>
        <w:t xml:space="preserve">; приказом </w:t>
      </w:r>
      <w:r w:rsidRPr="00AE5611">
        <w:rPr>
          <w:sz w:val="28"/>
          <w:szCs w:val="28"/>
        </w:rPr>
        <w:t xml:space="preserve">отдела внутреннего финансового  контроля администрации муниципального образования Темрюкский район </w:t>
      </w:r>
      <w:r w:rsidR="0089027F">
        <w:rPr>
          <w:sz w:val="28"/>
          <w:szCs w:val="28"/>
        </w:rPr>
        <w:t>31</w:t>
      </w:r>
      <w:r w:rsidR="00AB3634">
        <w:rPr>
          <w:sz w:val="28"/>
          <w:szCs w:val="28"/>
        </w:rPr>
        <w:t>.0</w:t>
      </w:r>
      <w:r w:rsidR="0089027F">
        <w:rPr>
          <w:sz w:val="28"/>
          <w:szCs w:val="28"/>
        </w:rPr>
        <w:t>5.2021 № 03-59</w:t>
      </w:r>
      <w:r w:rsidR="0029507F" w:rsidRPr="0029507F">
        <w:rPr>
          <w:sz w:val="28"/>
          <w:szCs w:val="28"/>
        </w:rPr>
        <w:t>/21-02 «О проведении плановой камеральной проверки</w:t>
      </w:r>
      <w:r w:rsidR="00AB3634" w:rsidRPr="00AB3634">
        <w:t xml:space="preserve"> </w:t>
      </w:r>
      <w:r w:rsidR="00AB3634" w:rsidRPr="00AB3634">
        <w:rPr>
          <w:sz w:val="28"/>
          <w:szCs w:val="28"/>
        </w:rPr>
        <w:t xml:space="preserve">в </w:t>
      </w:r>
      <w:r w:rsidR="0089027F" w:rsidRPr="0089027F">
        <w:rPr>
          <w:sz w:val="28"/>
          <w:szCs w:val="28"/>
        </w:rPr>
        <w:t>муниципальном казенном учреждении «</w:t>
      </w:r>
      <w:proofErr w:type="spellStart"/>
      <w:r w:rsidR="0089027F" w:rsidRPr="0089027F">
        <w:rPr>
          <w:sz w:val="28"/>
          <w:szCs w:val="28"/>
        </w:rPr>
        <w:t>Учетно</w:t>
      </w:r>
      <w:proofErr w:type="spellEnd"/>
      <w:r w:rsidR="0089027F" w:rsidRPr="0089027F">
        <w:rPr>
          <w:sz w:val="28"/>
          <w:szCs w:val="28"/>
        </w:rPr>
        <w:t xml:space="preserve"> – эксплуатационный центр» </w:t>
      </w:r>
      <w:proofErr w:type="spellStart"/>
      <w:r w:rsidR="0089027F" w:rsidRPr="0089027F">
        <w:rPr>
          <w:sz w:val="28"/>
          <w:szCs w:val="28"/>
        </w:rPr>
        <w:t>Курчанского</w:t>
      </w:r>
      <w:proofErr w:type="spellEnd"/>
      <w:r w:rsidR="0089027F" w:rsidRPr="0089027F">
        <w:rPr>
          <w:sz w:val="28"/>
          <w:szCs w:val="28"/>
        </w:rPr>
        <w:t xml:space="preserve"> сельского поселения Темрюкского района</w:t>
      </w:r>
      <w:r w:rsidR="00643DC0">
        <w:rPr>
          <w:sz w:val="28"/>
          <w:szCs w:val="28"/>
        </w:rPr>
        <w:t xml:space="preserve"> </w:t>
      </w:r>
      <w:r w:rsidR="0035777A">
        <w:rPr>
          <w:sz w:val="28"/>
          <w:szCs w:val="28"/>
        </w:rPr>
        <w:t xml:space="preserve"> (далее – </w:t>
      </w:r>
      <w:r w:rsidR="0089027F">
        <w:rPr>
          <w:sz w:val="28"/>
          <w:szCs w:val="28"/>
        </w:rPr>
        <w:t>Учреждение</w:t>
      </w:r>
      <w:r w:rsidR="0035777A">
        <w:rPr>
          <w:sz w:val="28"/>
          <w:szCs w:val="28"/>
        </w:rPr>
        <w:t xml:space="preserve">) </w:t>
      </w:r>
      <w:r w:rsidRPr="00AE5611">
        <w:rPr>
          <w:sz w:val="28"/>
          <w:szCs w:val="28"/>
        </w:rPr>
        <w:t xml:space="preserve">по теме: </w:t>
      </w:r>
      <w:r w:rsidR="0089027F" w:rsidRPr="00A06A70">
        <w:rPr>
          <w:sz w:val="28"/>
          <w:szCs w:val="28"/>
        </w:rPr>
        <w:t>«Проверка осуществления расходов бюджета на обеспечение выполнения функций казенного учреждения и их отражения в бюджетном учете и отчетности (выборочно</w:t>
      </w:r>
      <w:r w:rsidR="00AB3634">
        <w:rPr>
          <w:sz w:val="28"/>
          <w:szCs w:val="28"/>
        </w:rPr>
        <w:t>)»</w:t>
      </w:r>
      <w:r w:rsidRPr="00AE5611">
        <w:rPr>
          <w:sz w:val="28"/>
          <w:szCs w:val="28"/>
        </w:rPr>
        <w:t>.</w:t>
      </w:r>
    </w:p>
    <w:p w:rsidR="0039546A" w:rsidRDefault="00643DC0" w:rsidP="00643DC0">
      <w:pPr>
        <w:pStyle w:val="1"/>
        <w:shd w:val="clear" w:color="auto" w:fill="auto"/>
        <w:tabs>
          <w:tab w:val="left" w:pos="0"/>
          <w:tab w:val="left" w:pos="709"/>
          <w:tab w:val="left" w:pos="851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BB2604" w:rsidRPr="00BB2604">
        <w:rPr>
          <w:sz w:val="28"/>
          <w:szCs w:val="28"/>
        </w:rPr>
        <w:t>Проверяемый период: 20</w:t>
      </w:r>
      <w:r w:rsidR="00AE5611">
        <w:rPr>
          <w:sz w:val="28"/>
          <w:szCs w:val="28"/>
        </w:rPr>
        <w:t>20</w:t>
      </w:r>
      <w:r w:rsidR="00BB2604" w:rsidRPr="00BB2604">
        <w:rPr>
          <w:sz w:val="28"/>
          <w:szCs w:val="28"/>
        </w:rPr>
        <w:t xml:space="preserve"> год.</w:t>
      </w:r>
    </w:p>
    <w:p w:rsidR="00AE5611" w:rsidRPr="00BB2604" w:rsidRDefault="00AE5611" w:rsidP="00643DC0">
      <w:pPr>
        <w:pStyle w:val="1"/>
        <w:shd w:val="clear" w:color="auto" w:fill="auto"/>
        <w:tabs>
          <w:tab w:val="left" w:pos="0"/>
        </w:tabs>
        <w:spacing w:before="0" w:line="240" w:lineRule="auto"/>
        <w:ind w:left="60" w:firstLine="700"/>
        <w:rPr>
          <w:sz w:val="28"/>
          <w:szCs w:val="28"/>
        </w:rPr>
      </w:pPr>
    </w:p>
    <w:p w:rsidR="007123C1" w:rsidRDefault="00643DC0" w:rsidP="00643DC0">
      <w:pPr>
        <w:pStyle w:val="1"/>
        <w:tabs>
          <w:tab w:val="left" w:pos="0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AE5611" w:rsidRPr="00AE5611">
        <w:rPr>
          <w:sz w:val="28"/>
          <w:szCs w:val="28"/>
        </w:rPr>
        <w:t>Информация о результатах контрольного мероприятия</w:t>
      </w:r>
      <w:r w:rsidR="007123C1">
        <w:rPr>
          <w:sz w:val="28"/>
          <w:szCs w:val="28"/>
        </w:rPr>
        <w:t>:</w:t>
      </w:r>
    </w:p>
    <w:p w:rsidR="0089027F" w:rsidRPr="00E13AB9" w:rsidRDefault="0089027F" w:rsidP="0089027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3AB9">
        <w:rPr>
          <w:rFonts w:ascii="Times New Roman" w:hAnsi="Times New Roman" w:cs="Times New Roman"/>
          <w:sz w:val="28"/>
          <w:szCs w:val="28"/>
        </w:rPr>
        <w:t>Составление, утверждение и ведение бюджетной сметы Учреждения осуществляется на основании приказа Минфина России от 14.02.2018 № 26н «Об общих требованиях к порядку составления, утверждения и ведения бюджетных смет казенных учреждений» (далее – Общие требования</w:t>
      </w:r>
      <w:r w:rsidRPr="0018372C">
        <w:rPr>
          <w:rFonts w:ascii="Times New Roman" w:hAnsi="Times New Roman" w:cs="Times New Roman"/>
          <w:sz w:val="28"/>
          <w:szCs w:val="28"/>
        </w:rPr>
        <w:t>) и</w:t>
      </w:r>
      <w:r w:rsidRPr="0028110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E13AB9">
        <w:rPr>
          <w:rFonts w:ascii="Times New Roman" w:hAnsi="Times New Roman" w:cs="Times New Roman"/>
          <w:sz w:val="28"/>
          <w:szCs w:val="28"/>
        </w:rPr>
        <w:t xml:space="preserve">Порядка составления, утверждения и ведения бюджетных смет муниципальных казенных учреждений </w:t>
      </w:r>
      <w:proofErr w:type="spellStart"/>
      <w:r w:rsidRPr="00E13AB9">
        <w:rPr>
          <w:rFonts w:ascii="Times New Roman" w:hAnsi="Times New Roman" w:cs="Times New Roman"/>
          <w:sz w:val="28"/>
          <w:szCs w:val="28"/>
        </w:rPr>
        <w:t>Курчанского</w:t>
      </w:r>
      <w:proofErr w:type="spellEnd"/>
      <w:r w:rsidRPr="00E13AB9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района, утвержденного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3AB9">
        <w:rPr>
          <w:rFonts w:ascii="Times New Roman" w:hAnsi="Times New Roman" w:cs="Times New Roman"/>
          <w:sz w:val="28"/>
          <w:szCs w:val="28"/>
        </w:rPr>
        <w:t xml:space="preserve">дминистрации  от 05.12.2018 № 326 (далее – Порядок). </w:t>
      </w:r>
      <w:proofErr w:type="gramEnd"/>
    </w:p>
    <w:p w:rsidR="0089027F" w:rsidRPr="003C6FEA" w:rsidRDefault="0089027F" w:rsidP="0089027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и и</w:t>
      </w:r>
      <w:r w:rsidRPr="003C6FEA">
        <w:rPr>
          <w:rFonts w:ascii="Times New Roman" w:hAnsi="Times New Roman" w:cs="Times New Roman"/>
          <w:sz w:val="28"/>
          <w:szCs w:val="28"/>
        </w:rPr>
        <w:t xml:space="preserve">зменения показателей бюджетной сметы в течение 2020 года </w:t>
      </w:r>
      <w:r>
        <w:rPr>
          <w:rFonts w:ascii="Times New Roman" w:hAnsi="Times New Roman" w:cs="Times New Roman"/>
          <w:sz w:val="28"/>
          <w:szCs w:val="28"/>
        </w:rPr>
        <w:t>произведен</w:t>
      </w:r>
      <w:r w:rsidR="009A5059"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r w:rsidRPr="003C6FEA">
        <w:rPr>
          <w:rFonts w:ascii="Times New Roman" w:hAnsi="Times New Roman" w:cs="Times New Roman"/>
          <w:sz w:val="28"/>
          <w:szCs w:val="28"/>
        </w:rPr>
        <w:t xml:space="preserve"> в соответствии с Порядком.</w:t>
      </w:r>
    </w:p>
    <w:p w:rsidR="0089027F" w:rsidRPr="00577EFA" w:rsidRDefault="0089027F" w:rsidP="0089027F">
      <w:pPr>
        <w:pStyle w:val="a8"/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72C">
        <w:rPr>
          <w:rFonts w:ascii="Times New Roman" w:hAnsi="Times New Roman" w:cs="Times New Roman"/>
          <w:sz w:val="28"/>
          <w:szCs w:val="28"/>
        </w:rPr>
        <w:t xml:space="preserve">Финансирование Учреждения осуществляется непрограммным методом. </w:t>
      </w:r>
    </w:p>
    <w:p w:rsidR="008E03AB" w:rsidRPr="00497978" w:rsidRDefault="008E03AB" w:rsidP="008E03A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497978">
        <w:rPr>
          <w:rFonts w:ascii="Times New Roman" w:hAnsi="Times New Roman" w:cs="Times New Roman"/>
          <w:sz w:val="28"/>
          <w:szCs w:val="28"/>
        </w:rPr>
        <w:t xml:space="preserve"> бюджетной смет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97978">
        <w:rPr>
          <w:rFonts w:ascii="Times New Roman" w:hAnsi="Times New Roman" w:cs="Times New Roman"/>
          <w:sz w:val="28"/>
          <w:szCs w:val="28"/>
        </w:rPr>
        <w:t>, изменениями показателей бюджетной сметы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978">
        <w:rPr>
          <w:rFonts w:ascii="Times New Roman" w:hAnsi="Times New Roman" w:cs="Times New Roman"/>
          <w:sz w:val="28"/>
          <w:szCs w:val="28"/>
        </w:rPr>
        <w:t>Учреждению доведены бюджетные ассигнования на 2020 год в сумме 13 478 295,09 руб.</w:t>
      </w:r>
    </w:p>
    <w:p w:rsidR="0089027F" w:rsidRPr="00577EFA" w:rsidRDefault="0089027F" w:rsidP="0089027F">
      <w:pPr>
        <w:pStyle w:val="a8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EFA">
        <w:rPr>
          <w:rFonts w:ascii="Times New Roman" w:hAnsi="Times New Roman" w:cs="Times New Roman"/>
          <w:sz w:val="28"/>
          <w:szCs w:val="28"/>
        </w:rPr>
        <w:t>По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77EFA">
        <w:rPr>
          <w:rFonts w:ascii="Times New Roman" w:hAnsi="Times New Roman" w:cs="Times New Roman"/>
          <w:sz w:val="28"/>
          <w:szCs w:val="28"/>
        </w:rPr>
        <w:t>ставленным документам  проведена проверка расходования средств на оплату труда, закупку товаров, работ, услуг.</w:t>
      </w:r>
    </w:p>
    <w:p w:rsidR="0089027F" w:rsidRPr="00036DC6" w:rsidRDefault="0089027F" w:rsidP="0089027F">
      <w:pPr>
        <w:pStyle w:val="a8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6DC6">
        <w:rPr>
          <w:rFonts w:ascii="Times New Roman" w:hAnsi="Times New Roman" w:cs="Times New Roman"/>
          <w:sz w:val="28"/>
          <w:szCs w:val="28"/>
        </w:rPr>
        <w:t xml:space="preserve">Нарушений сроков выплаты </w:t>
      </w:r>
      <w:r>
        <w:rPr>
          <w:rFonts w:ascii="Times New Roman" w:hAnsi="Times New Roman" w:cs="Times New Roman"/>
          <w:sz w:val="28"/>
          <w:szCs w:val="28"/>
        </w:rPr>
        <w:t>при предоставлении ежегодного оплачиваемого отпуска</w:t>
      </w:r>
      <w:r w:rsidR="008E03AB">
        <w:rPr>
          <w:rFonts w:ascii="Times New Roman" w:hAnsi="Times New Roman" w:cs="Times New Roman"/>
          <w:sz w:val="28"/>
          <w:szCs w:val="28"/>
        </w:rPr>
        <w:t>, начисления</w:t>
      </w:r>
      <w:r w:rsidRPr="00036DC6">
        <w:rPr>
          <w:rFonts w:ascii="Times New Roman" w:hAnsi="Times New Roman" w:cs="Times New Roman"/>
          <w:sz w:val="28"/>
          <w:szCs w:val="28"/>
        </w:rPr>
        <w:t xml:space="preserve"> и выплат</w:t>
      </w:r>
      <w:r w:rsidR="008E03AB">
        <w:rPr>
          <w:rFonts w:ascii="Times New Roman" w:hAnsi="Times New Roman" w:cs="Times New Roman"/>
          <w:sz w:val="28"/>
          <w:szCs w:val="28"/>
        </w:rPr>
        <w:t>ы</w:t>
      </w:r>
      <w:r w:rsidRPr="00036DC6">
        <w:rPr>
          <w:rFonts w:ascii="Times New Roman" w:hAnsi="Times New Roman" w:cs="Times New Roman"/>
          <w:sz w:val="28"/>
          <w:szCs w:val="28"/>
        </w:rPr>
        <w:t xml:space="preserve"> заработной платы работникам Учреждения, а так же начисления и уплаты налогов не выявлено.</w:t>
      </w:r>
    </w:p>
    <w:p w:rsidR="0089027F" w:rsidRPr="00036DC6" w:rsidRDefault="0089027F" w:rsidP="0089027F">
      <w:pPr>
        <w:pStyle w:val="a8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6DC6">
        <w:rPr>
          <w:rFonts w:ascii="Times New Roman" w:hAnsi="Times New Roman" w:cs="Times New Roman"/>
          <w:sz w:val="28"/>
          <w:szCs w:val="28"/>
        </w:rPr>
        <w:t>В ходе проверки своевременности выплаты заработной платы нарушений сроков выплаты полного или окончательного расчета не выявлено.</w:t>
      </w:r>
    </w:p>
    <w:p w:rsidR="0089027F" w:rsidRPr="001B4F0C" w:rsidRDefault="0089027F" w:rsidP="0089027F">
      <w:pPr>
        <w:pStyle w:val="a8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4F0C">
        <w:rPr>
          <w:rFonts w:ascii="Times New Roman" w:hAnsi="Times New Roman" w:cs="Times New Roman"/>
          <w:sz w:val="28"/>
          <w:szCs w:val="28"/>
        </w:rPr>
        <w:t>В ходе выборочного анализа рассмотрены муниципальные контракты, заключенные Учреждением в 2020 году на закупку товаров, работ, услуг, общая сумма по которым за 2020 год составила 987 206,51 руб.</w:t>
      </w:r>
    </w:p>
    <w:p w:rsidR="0089027F" w:rsidRPr="00EE4F83" w:rsidRDefault="0089027F" w:rsidP="0089027F">
      <w:pPr>
        <w:pStyle w:val="a8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4F0C">
        <w:rPr>
          <w:rFonts w:ascii="Times New Roman" w:hAnsi="Times New Roman" w:cs="Times New Roman"/>
          <w:sz w:val="28"/>
          <w:szCs w:val="28"/>
        </w:rPr>
        <w:t>По результатам проведения вышеуказанного анализа установлено:</w:t>
      </w:r>
      <w:r w:rsidRPr="00EE4F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27F" w:rsidRPr="00EE4F83" w:rsidRDefault="0089027F" w:rsidP="0089027F">
      <w:pPr>
        <w:pStyle w:val="a8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4F83">
        <w:rPr>
          <w:rFonts w:ascii="Times New Roman" w:hAnsi="Times New Roman" w:cs="Times New Roman"/>
          <w:sz w:val="28"/>
          <w:szCs w:val="28"/>
        </w:rPr>
        <w:lastRenderedPageBreak/>
        <w:t xml:space="preserve">товары, работы, услуги представлены в полном объеме, что подтверждено документами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EE4F83">
        <w:rPr>
          <w:rFonts w:ascii="Times New Roman" w:hAnsi="Times New Roman" w:cs="Times New Roman"/>
          <w:sz w:val="28"/>
          <w:szCs w:val="28"/>
        </w:rPr>
        <w:t>приемк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E4F83">
        <w:rPr>
          <w:rFonts w:ascii="Times New Roman" w:hAnsi="Times New Roman" w:cs="Times New Roman"/>
          <w:sz w:val="28"/>
          <w:szCs w:val="28"/>
        </w:rPr>
        <w:t xml:space="preserve"> выполненных работ, оказанных услуг и поставленных товаров;</w:t>
      </w:r>
    </w:p>
    <w:p w:rsidR="0089027F" w:rsidRPr="00EE4F83" w:rsidRDefault="0089027F" w:rsidP="0089027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E4F83">
        <w:rPr>
          <w:rFonts w:ascii="Times New Roman" w:hAnsi="Times New Roman" w:cs="Times New Roman"/>
          <w:sz w:val="28"/>
          <w:szCs w:val="28"/>
        </w:rPr>
        <w:t xml:space="preserve">оплата осуществлялась в срок, согласно представленным платежным поручениям. </w:t>
      </w:r>
    </w:p>
    <w:p w:rsidR="0089027F" w:rsidRDefault="0089027F" w:rsidP="0089027F">
      <w:pPr>
        <w:pStyle w:val="a8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установлено, что Учреждением нарушены</w:t>
      </w:r>
      <w:r w:rsidRPr="007549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условия пункта 2.1.5 Положения о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22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сессии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созыва</w:t>
      </w:r>
      <w:r w:rsidRPr="00622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 № 10 от 01.10.2014 «Об утверждении Положения о порядке владения, пользования и распоряжения муниципальным имуществом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Разделе 2 Реестра муниципальной собственности отсутствует информация о дате возникновения права на объект собственности (нет ссылки на документ основание для внесения в Реестр), а так же частично отсутствует информация об основании возникновения права на объект собственности (нет ссылки на документ, подтверждающий приобретение товара). </w:t>
      </w:r>
    </w:p>
    <w:p w:rsidR="0089027F" w:rsidRPr="00745FB5" w:rsidRDefault="0089027F" w:rsidP="0089027F">
      <w:pPr>
        <w:pStyle w:val="a8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FB5">
        <w:rPr>
          <w:rFonts w:ascii="Times New Roman" w:hAnsi="Times New Roman" w:cs="Times New Roman"/>
          <w:sz w:val="28"/>
          <w:szCs w:val="28"/>
        </w:rPr>
        <w:t xml:space="preserve">Материальные ценности, приобретенные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45FB5">
        <w:rPr>
          <w:rFonts w:ascii="Times New Roman" w:hAnsi="Times New Roman" w:cs="Times New Roman"/>
          <w:sz w:val="28"/>
          <w:szCs w:val="28"/>
        </w:rPr>
        <w:t xml:space="preserve"> 2020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45FB5">
        <w:rPr>
          <w:rFonts w:ascii="Times New Roman" w:hAnsi="Times New Roman" w:cs="Times New Roman"/>
          <w:sz w:val="28"/>
          <w:szCs w:val="28"/>
        </w:rPr>
        <w:t xml:space="preserve"> оприходованы</w:t>
      </w:r>
      <w:proofErr w:type="gramEnd"/>
      <w:r w:rsidRPr="00745FB5">
        <w:rPr>
          <w:rFonts w:ascii="Times New Roman" w:hAnsi="Times New Roman" w:cs="Times New Roman"/>
          <w:sz w:val="28"/>
          <w:szCs w:val="28"/>
        </w:rPr>
        <w:t xml:space="preserve"> своевременно и в полном объеме.</w:t>
      </w:r>
    </w:p>
    <w:p w:rsidR="0089027F" w:rsidRPr="00745FB5" w:rsidRDefault="0089027F" w:rsidP="0089027F">
      <w:pPr>
        <w:pStyle w:val="a8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5FB5"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 Учреждением при </w:t>
      </w:r>
      <w:r>
        <w:rPr>
          <w:rFonts w:ascii="Times New Roman" w:hAnsi="Times New Roman" w:cs="Times New Roman"/>
          <w:sz w:val="28"/>
          <w:szCs w:val="28"/>
        </w:rPr>
        <w:t>формировании</w:t>
      </w:r>
      <w:r w:rsidRPr="00745FB5">
        <w:rPr>
          <w:rFonts w:ascii="Times New Roman" w:hAnsi="Times New Roman" w:cs="Times New Roman"/>
          <w:sz w:val="28"/>
          <w:szCs w:val="28"/>
        </w:rPr>
        <w:t xml:space="preserve"> Учетной политики не </w:t>
      </w:r>
      <w:r>
        <w:rPr>
          <w:rFonts w:ascii="Times New Roman" w:hAnsi="Times New Roman" w:cs="Times New Roman"/>
          <w:sz w:val="28"/>
          <w:szCs w:val="28"/>
        </w:rPr>
        <w:t>использованы нормы</w:t>
      </w:r>
      <w:r w:rsidRPr="00745F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законодательства, утвержденные </w:t>
      </w:r>
      <w:r w:rsidRPr="00745FB5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745FB5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45FB5">
        <w:rPr>
          <w:rFonts w:ascii="Times New Roman" w:hAnsi="Times New Roman" w:cs="Times New Roman"/>
          <w:sz w:val="28"/>
          <w:szCs w:val="28"/>
        </w:rPr>
        <w:t xml:space="preserve"> бухгалтерского учета, применение которых обязательно с 01.01.2018, 01.01.2019 и 01.01.2020.</w:t>
      </w:r>
    </w:p>
    <w:p w:rsidR="0089027F" w:rsidRPr="00745FB5" w:rsidRDefault="0089027F" w:rsidP="0089027F">
      <w:pPr>
        <w:pStyle w:val="a8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5FB5">
        <w:rPr>
          <w:rFonts w:ascii="Times New Roman" w:hAnsi="Times New Roman" w:cs="Times New Roman"/>
          <w:sz w:val="28"/>
          <w:szCs w:val="28"/>
        </w:rPr>
        <w:t>По результатам проверки своевременности, полноты и достоверности отражения в документах поставленного товара, выполненной работы, оказанной услуги в проверяемом периоде нарушений  не установлено.</w:t>
      </w:r>
    </w:p>
    <w:p w:rsidR="0089027F" w:rsidRPr="00745FB5" w:rsidRDefault="0089027F" w:rsidP="008902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FB5">
        <w:rPr>
          <w:rFonts w:ascii="Times New Roman" w:hAnsi="Times New Roman" w:cs="Times New Roman"/>
          <w:sz w:val="28"/>
          <w:szCs w:val="28"/>
        </w:rPr>
        <w:t>Бюджетная отчетность за 12 месяцев сформирована в  составе форм, предусмотренно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45FB5">
        <w:rPr>
          <w:rFonts w:ascii="Times New Roman" w:hAnsi="Times New Roman" w:cs="Times New Roman"/>
          <w:sz w:val="28"/>
          <w:szCs w:val="28"/>
        </w:rPr>
        <w:t xml:space="preserve"> Инструкцией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5FB5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45FB5">
        <w:rPr>
          <w:rFonts w:ascii="Times New Roman" w:hAnsi="Times New Roman" w:cs="Times New Roman"/>
          <w:sz w:val="28"/>
          <w:szCs w:val="28"/>
        </w:rPr>
        <w:t xml:space="preserve"> в Приказе  Минфина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191н, является достоверной и соответств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745FB5">
        <w:rPr>
          <w:rFonts w:ascii="Times New Roman" w:hAnsi="Times New Roman" w:cs="Times New Roman"/>
          <w:sz w:val="28"/>
          <w:szCs w:val="28"/>
        </w:rPr>
        <w:t xml:space="preserve"> нормативны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45FB5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45FB5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745FB5">
        <w:rPr>
          <w:rFonts w:ascii="Times New Roman" w:hAnsi="Times New Roman" w:cs="Times New Roman"/>
          <w:sz w:val="28"/>
          <w:szCs w:val="28"/>
        </w:rPr>
        <w:t xml:space="preserve"> регламентирующи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45FB5">
        <w:rPr>
          <w:rFonts w:ascii="Times New Roman" w:hAnsi="Times New Roman" w:cs="Times New Roman"/>
          <w:sz w:val="28"/>
          <w:szCs w:val="28"/>
        </w:rPr>
        <w:t xml:space="preserve"> составление и предоставление бюджетной отчетности.</w:t>
      </w:r>
      <w:proofErr w:type="gramEnd"/>
    </w:p>
    <w:p w:rsidR="0089027F" w:rsidRDefault="0089027F" w:rsidP="008902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442B">
        <w:rPr>
          <w:rFonts w:ascii="Times New Roman" w:hAnsi="Times New Roman" w:cs="Times New Roman"/>
          <w:sz w:val="28"/>
          <w:szCs w:val="28"/>
        </w:rPr>
        <w:t xml:space="preserve">Проверкой установлено, что в 2020 году информация о деятельности учреждения для размещения в сети Интернет направлялась по всем разделам предусмотренным Порядком </w:t>
      </w:r>
      <w:r w:rsidR="008E03AB" w:rsidRPr="008E03AB">
        <w:rPr>
          <w:rFonts w:ascii="Times New Roman" w:hAnsi="Times New Roman" w:cs="Times New Roman"/>
          <w:sz w:val="28"/>
          <w:szCs w:val="28"/>
        </w:rPr>
        <w:t>утвержденным приказ</w:t>
      </w:r>
      <w:r w:rsidR="008E03AB">
        <w:rPr>
          <w:rFonts w:ascii="Times New Roman" w:hAnsi="Times New Roman" w:cs="Times New Roman"/>
          <w:sz w:val="28"/>
          <w:szCs w:val="28"/>
        </w:rPr>
        <w:t>ом</w:t>
      </w:r>
      <w:r w:rsidR="008E03AB" w:rsidRPr="008E03AB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</w:r>
      <w:r w:rsidRPr="00EA442B">
        <w:rPr>
          <w:rFonts w:ascii="Times New Roman" w:hAnsi="Times New Roman" w:cs="Times New Roman"/>
          <w:sz w:val="28"/>
          <w:szCs w:val="28"/>
        </w:rPr>
        <w:t>, которые относились к деятельности Учреждения.</w:t>
      </w:r>
      <w:proofErr w:type="gramEnd"/>
    </w:p>
    <w:p w:rsidR="0089027F" w:rsidRPr="00BD1F0B" w:rsidRDefault="0089027F" w:rsidP="008902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46A" w:rsidRDefault="00BB2604" w:rsidP="00973E1B">
      <w:pPr>
        <w:pStyle w:val="1"/>
        <w:shd w:val="clear" w:color="auto" w:fill="auto"/>
        <w:tabs>
          <w:tab w:val="left" w:pos="709"/>
        </w:tabs>
        <w:spacing w:before="0" w:line="240" w:lineRule="auto"/>
        <w:ind w:left="40" w:firstLine="720"/>
        <w:rPr>
          <w:sz w:val="28"/>
          <w:szCs w:val="28"/>
        </w:rPr>
      </w:pPr>
      <w:r w:rsidRPr="00BB2604">
        <w:rPr>
          <w:sz w:val="28"/>
          <w:szCs w:val="28"/>
        </w:rPr>
        <w:t>По результ</w:t>
      </w:r>
      <w:r w:rsidR="0012023B">
        <w:rPr>
          <w:sz w:val="28"/>
          <w:szCs w:val="28"/>
        </w:rPr>
        <w:t xml:space="preserve">атам проверки составлен акт от </w:t>
      </w:r>
      <w:r w:rsidR="00AB3634">
        <w:rPr>
          <w:sz w:val="28"/>
          <w:szCs w:val="28"/>
        </w:rPr>
        <w:t>1</w:t>
      </w:r>
      <w:r w:rsidR="008E03AB">
        <w:rPr>
          <w:sz w:val="28"/>
          <w:szCs w:val="28"/>
        </w:rPr>
        <w:t>5</w:t>
      </w:r>
      <w:r w:rsidR="00AB3634">
        <w:rPr>
          <w:sz w:val="28"/>
          <w:szCs w:val="28"/>
        </w:rPr>
        <w:t>.0</w:t>
      </w:r>
      <w:r w:rsidR="008E03AB">
        <w:rPr>
          <w:sz w:val="28"/>
          <w:szCs w:val="28"/>
        </w:rPr>
        <w:t>7</w:t>
      </w:r>
      <w:r w:rsidR="0029507F">
        <w:rPr>
          <w:sz w:val="28"/>
          <w:szCs w:val="28"/>
        </w:rPr>
        <w:t>.</w:t>
      </w:r>
      <w:r w:rsidR="0012023B">
        <w:rPr>
          <w:sz w:val="28"/>
          <w:szCs w:val="28"/>
        </w:rPr>
        <w:t>202</w:t>
      </w:r>
      <w:r w:rsidR="00AE5611">
        <w:rPr>
          <w:sz w:val="28"/>
          <w:szCs w:val="28"/>
        </w:rPr>
        <w:t>1</w:t>
      </w:r>
      <w:r w:rsidR="0012023B">
        <w:rPr>
          <w:sz w:val="28"/>
          <w:szCs w:val="28"/>
        </w:rPr>
        <w:t xml:space="preserve"> года № </w:t>
      </w:r>
      <w:r w:rsidR="008E03AB">
        <w:rPr>
          <w:sz w:val="28"/>
          <w:szCs w:val="28"/>
        </w:rPr>
        <w:t>33</w:t>
      </w:r>
      <w:r w:rsidRPr="00BB2604">
        <w:rPr>
          <w:sz w:val="28"/>
          <w:szCs w:val="28"/>
        </w:rPr>
        <w:t>.</w:t>
      </w:r>
    </w:p>
    <w:p w:rsidR="0039546A" w:rsidRPr="00BB2604" w:rsidRDefault="00BB2604" w:rsidP="00973E1B">
      <w:pPr>
        <w:pStyle w:val="1"/>
        <w:shd w:val="clear" w:color="auto" w:fill="auto"/>
        <w:tabs>
          <w:tab w:val="left" w:pos="709"/>
        </w:tabs>
        <w:spacing w:before="0" w:line="240" w:lineRule="auto"/>
        <w:ind w:left="40" w:right="40" w:firstLine="720"/>
        <w:rPr>
          <w:sz w:val="28"/>
          <w:szCs w:val="28"/>
        </w:rPr>
        <w:sectPr w:rsidR="0039546A" w:rsidRPr="00BB2604" w:rsidSect="00AB3634">
          <w:headerReference w:type="default" r:id="rId7"/>
          <w:type w:val="continuous"/>
          <w:pgSz w:w="11906" w:h="16838"/>
          <w:pgMar w:top="1134" w:right="567" w:bottom="567" w:left="1701" w:header="0" w:footer="3" w:gutter="0"/>
          <w:cols w:space="720"/>
          <w:noEndnote/>
          <w:titlePg/>
          <w:docGrid w:linePitch="360"/>
        </w:sectPr>
      </w:pPr>
      <w:r w:rsidRPr="00BB2604">
        <w:rPr>
          <w:sz w:val="28"/>
          <w:szCs w:val="28"/>
        </w:rPr>
        <w:t xml:space="preserve">О результатах проверки доложено заместителю главы муниципального образования Темрюкский район </w:t>
      </w:r>
      <w:r w:rsidRPr="00BB2604">
        <w:rPr>
          <w:sz w:val="28"/>
          <w:szCs w:val="28"/>
          <w:lang w:val="en-US"/>
        </w:rPr>
        <w:t>JI</w:t>
      </w:r>
      <w:r w:rsidRPr="00BB2604">
        <w:rPr>
          <w:sz w:val="28"/>
          <w:szCs w:val="28"/>
        </w:rPr>
        <w:t>.</w:t>
      </w:r>
      <w:r w:rsidRPr="00BB2604">
        <w:rPr>
          <w:sz w:val="28"/>
          <w:szCs w:val="28"/>
          <w:lang w:val="en-US"/>
        </w:rPr>
        <w:t>B</w:t>
      </w:r>
      <w:r w:rsidRPr="00BB2604">
        <w:rPr>
          <w:sz w:val="28"/>
          <w:szCs w:val="28"/>
        </w:rPr>
        <w:t>. Криворучко.</w:t>
      </w:r>
    </w:p>
    <w:p w:rsidR="0039546A" w:rsidRPr="00BB2604" w:rsidRDefault="0039546A" w:rsidP="00973E1B">
      <w:pPr>
        <w:tabs>
          <w:tab w:val="left" w:pos="709"/>
        </w:tabs>
        <w:rPr>
          <w:sz w:val="28"/>
          <w:szCs w:val="28"/>
        </w:rPr>
      </w:pPr>
    </w:p>
    <w:p w:rsidR="0039546A" w:rsidRPr="00BB2604" w:rsidRDefault="0039546A" w:rsidP="00973E1B">
      <w:pPr>
        <w:tabs>
          <w:tab w:val="left" w:pos="709"/>
        </w:tabs>
        <w:rPr>
          <w:sz w:val="28"/>
          <w:szCs w:val="28"/>
        </w:rPr>
        <w:sectPr w:rsidR="0039546A" w:rsidRPr="00BB2604" w:rsidSect="00BB2604">
          <w:type w:val="continuous"/>
          <w:pgSz w:w="11906" w:h="16838"/>
          <w:pgMar w:top="1134" w:right="567" w:bottom="1134" w:left="1701" w:header="0" w:footer="3" w:gutter="0"/>
          <w:cols w:space="720"/>
          <w:noEndnote/>
          <w:docGrid w:linePitch="360"/>
        </w:sectPr>
      </w:pPr>
    </w:p>
    <w:p w:rsidR="0039546A" w:rsidRPr="00BB2604" w:rsidRDefault="00AB3634" w:rsidP="00973E1B">
      <w:pPr>
        <w:pStyle w:val="1"/>
        <w:shd w:val="clear" w:color="auto" w:fill="auto"/>
        <w:tabs>
          <w:tab w:val="left" w:pos="709"/>
        </w:tabs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BB2604" w:rsidRPr="00BB2604">
        <w:rPr>
          <w:sz w:val="28"/>
          <w:szCs w:val="28"/>
        </w:rPr>
        <w:t>ачальник отдела</w:t>
      </w:r>
    </w:p>
    <w:p w:rsidR="0039546A" w:rsidRPr="00BB2604" w:rsidRDefault="00BB2604" w:rsidP="00207960">
      <w:pPr>
        <w:pStyle w:val="1"/>
        <w:shd w:val="clear" w:color="auto" w:fill="auto"/>
        <w:tabs>
          <w:tab w:val="left" w:pos="709"/>
        </w:tabs>
        <w:spacing w:before="0" w:line="240" w:lineRule="auto"/>
        <w:jc w:val="center"/>
        <w:rPr>
          <w:sz w:val="28"/>
          <w:szCs w:val="28"/>
        </w:rPr>
      </w:pPr>
      <w:r w:rsidRPr="00BB2604">
        <w:rPr>
          <w:sz w:val="28"/>
          <w:szCs w:val="28"/>
        </w:rPr>
        <w:t>внутреннего финансового контроля</w:t>
      </w:r>
      <w:r w:rsidR="00E55442">
        <w:rPr>
          <w:sz w:val="28"/>
          <w:szCs w:val="28"/>
        </w:rPr>
        <w:t xml:space="preserve"> </w:t>
      </w:r>
      <w:r w:rsidR="0029507F">
        <w:rPr>
          <w:sz w:val="28"/>
          <w:szCs w:val="28"/>
        </w:rPr>
        <w:t xml:space="preserve">                            </w:t>
      </w:r>
      <w:r w:rsidR="00E55442">
        <w:rPr>
          <w:sz w:val="28"/>
          <w:szCs w:val="28"/>
        </w:rPr>
        <w:t xml:space="preserve">                 </w:t>
      </w:r>
      <w:r w:rsidR="00AB3634">
        <w:rPr>
          <w:sz w:val="28"/>
          <w:szCs w:val="28"/>
        </w:rPr>
        <w:t xml:space="preserve">    </w:t>
      </w:r>
      <w:r w:rsidR="00E55442">
        <w:rPr>
          <w:sz w:val="28"/>
          <w:szCs w:val="28"/>
        </w:rPr>
        <w:t xml:space="preserve">  </w:t>
      </w:r>
      <w:r w:rsidR="00AB3634">
        <w:rPr>
          <w:sz w:val="28"/>
          <w:szCs w:val="28"/>
        </w:rPr>
        <w:t>О.В. Радченко</w:t>
      </w:r>
    </w:p>
    <w:sectPr w:rsidR="0039546A" w:rsidRPr="00BB2604" w:rsidSect="00BB2604">
      <w:type w:val="continuous"/>
      <w:pgSz w:w="11906" w:h="16838"/>
      <w:pgMar w:top="1134" w:right="56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661" w:rsidRDefault="00442661">
      <w:r>
        <w:separator/>
      </w:r>
    </w:p>
  </w:endnote>
  <w:endnote w:type="continuationSeparator" w:id="0">
    <w:p w:rsidR="00442661" w:rsidRDefault="0044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661" w:rsidRDefault="00442661"/>
  </w:footnote>
  <w:footnote w:type="continuationSeparator" w:id="0">
    <w:p w:rsidR="00442661" w:rsidRDefault="0044266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9412759"/>
      <w:docPartObj>
        <w:docPartGallery w:val="Page Numbers (Top of Page)"/>
        <w:docPartUnique/>
      </w:docPartObj>
    </w:sdtPr>
    <w:sdtEndPr/>
    <w:sdtContent>
      <w:p w:rsidR="001F6BB9" w:rsidRDefault="001F6BB9">
        <w:pPr>
          <w:pStyle w:val="ab"/>
          <w:jc w:val="center"/>
        </w:pPr>
      </w:p>
      <w:p w:rsidR="001F6BB9" w:rsidRDefault="001F6BB9">
        <w:pPr>
          <w:pStyle w:val="ab"/>
          <w:jc w:val="center"/>
        </w:pPr>
      </w:p>
      <w:p w:rsidR="001F6BB9" w:rsidRDefault="001F6BB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3AB">
          <w:rPr>
            <w:noProof/>
          </w:rPr>
          <w:t>2</w:t>
        </w:r>
        <w:r>
          <w:fldChar w:fldCharType="end"/>
        </w:r>
      </w:p>
    </w:sdtContent>
  </w:sdt>
  <w:p w:rsidR="0039546A" w:rsidRDefault="0039546A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6A"/>
    <w:rsid w:val="00003CA5"/>
    <w:rsid w:val="00016138"/>
    <w:rsid w:val="0012023B"/>
    <w:rsid w:val="001930B5"/>
    <w:rsid w:val="001D4D55"/>
    <w:rsid w:val="001F6BB9"/>
    <w:rsid w:val="00207960"/>
    <w:rsid w:val="0029507F"/>
    <w:rsid w:val="0035777A"/>
    <w:rsid w:val="0039546A"/>
    <w:rsid w:val="00442661"/>
    <w:rsid w:val="004C5712"/>
    <w:rsid w:val="00517818"/>
    <w:rsid w:val="00643DC0"/>
    <w:rsid w:val="006532D9"/>
    <w:rsid w:val="00685A4E"/>
    <w:rsid w:val="006D1458"/>
    <w:rsid w:val="006D1D15"/>
    <w:rsid w:val="007123C1"/>
    <w:rsid w:val="00735E3B"/>
    <w:rsid w:val="0077235C"/>
    <w:rsid w:val="00772455"/>
    <w:rsid w:val="0089027F"/>
    <w:rsid w:val="008E03AB"/>
    <w:rsid w:val="00955F95"/>
    <w:rsid w:val="00973E1B"/>
    <w:rsid w:val="009A5059"/>
    <w:rsid w:val="00A2576E"/>
    <w:rsid w:val="00A54957"/>
    <w:rsid w:val="00AB3634"/>
    <w:rsid w:val="00AE5611"/>
    <w:rsid w:val="00BB2604"/>
    <w:rsid w:val="00C62BB6"/>
    <w:rsid w:val="00E55442"/>
    <w:rsid w:val="00EC3F55"/>
    <w:rsid w:val="00F05770"/>
    <w:rsid w:val="00F1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1D4D5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62BB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2BB6"/>
    <w:rPr>
      <w:rFonts w:ascii="Segoe UI" w:hAnsi="Segoe UI" w:cs="Segoe UI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62BB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2BB6"/>
    <w:rPr>
      <w:color w:val="000000"/>
    </w:rPr>
  </w:style>
  <w:style w:type="paragraph" w:styleId="ad">
    <w:name w:val="footer"/>
    <w:basedOn w:val="a"/>
    <w:link w:val="ae"/>
    <w:uiPriority w:val="99"/>
    <w:unhideWhenUsed/>
    <w:rsid w:val="00C62B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2BB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1D4D5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62BB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2BB6"/>
    <w:rPr>
      <w:rFonts w:ascii="Segoe UI" w:hAnsi="Segoe UI" w:cs="Segoe UI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62BB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2BB6"/>
    <w:rPr>
      <w:color w:val="000000"/>
    </w:rPr>
  </w:style>
  <w:style w:type="paragraph" w:styleId="ad">
    <w:name w:val="footer"/>
    <w:basedOn w:val="a"/>
    <w:link w:val="ae"/>
    <w:uiPriority w:val="99"/>
    <w:unhideWhenUsed/>
    <w:rsid w:val="00C62B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2BB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2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gklgf</dc:creator>
  <cp:lastModifiedBy>gklgf</cp:lastModifiedBy>
  <cp:revision>24</cp:revision>
  <cp:lastPrinted>2021-07-16T07:51:00Z</cp:lastPrinted>
  <dcterms:created xsi:type="dcterms:W3CDTF">2020-08-20T11:44:00Z</dcterms:created>
  <dcterms:modified xsi:type="dcterms:W3CDTF">2021-07-16T08:03:00Z</dcterms:modified>
</cp:coreProperties>
</file>