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4B3F8D" w:rsidRPr="004B3F8D" w:rsidRDefault="006F4B04" w:rsidP="004B3F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71C3" w:rsidRPr="000F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9F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875A60"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r w:rsidR="004B3F8D">
        <w:rPr>
          <w:rFonts w:ascii="Times New Roman" w:hAnsi="Times New Roman" w:cs="Times New Roman"/>
          <w:b/>
          <w:sz w:val="28"/>
          <w:szCs w:val="28"/>
        </w:rPr>
        <w:t>обще</w:t>
      </w:r>
      <w:r w:rsidR="00875A60" w:rsidRPr="00875A60">
        <w:rPr>
          <w:rFonts w:ascii="Times New Roman" w:hAnsi="Times New Roman" w:cs="Times New Roman"/>
          <w:b/>
          <w:sz w:val="28"/>
          <w:szCs w:val="28"/>
        </w:rPr>
        <w:t xml:space="preserve">образовательном учреждении </w:t>
      </w:r>
      <w:r w:rsidR="004B3F8D" w:rsidRPr="004B3F8D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 </w:t>
      </w:r>
      <w:r w:rsidR="001E1FF6">
        <w:rPr>
          <w:rFonts w:ascii="Times New Roman" w:hAnsi="Times New Roman" w:cs="Times New Roman"/>
          <w:b/>
          <w:sz w:val="28"/>
          <w:szCs w:val="28"/>
        </w:rPr>
        <w:t>5</w:t>
      </w:r>
      <w:r w:rsidR="004B3F8D" w:rsidRPr="004B3F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FF6" w:rsidRPr="001E1FF6">
        <w:rPr>
          <w:rFonts w:ascii="Times New Roman" w:hAnsi="Times New Roman" w:cs="Times New Roman"/>
          <w:b/>
          <w:sz w:val="28"/>
          <w:szCs w:val="28"/>
        </w:rPr>
        <w:t xml:space="preserve">имени 317 стрелковой Краснознаменной Будапештской дивизии </w:t>
      </w:r>
      <w:r w:rsidR="004B3F8D" w:rsidRPr="004B3F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5309" w:rsidRDefault="004B3F8D" w:rsidP="00875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3F8D">
        <w:rPr>
          <w:rFonts w:ascii="Times New Roman" w:hAnsi="Times New Roman" w:cs="Times New Roman"/>
          <w:b/>
          <w:sz w:val="28"/>
          <w:szCs w:val="28"/>
        </w:rPr>
        <w:t xml:space="preserve"> Темрюкский район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EE5A6A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1FF6" w:rsidRPr="001E1FF6">
        <w:rPr>
          <w:rFonts w:ascii="Times New Roman" w:eastAsia="Times New Roman" w:hAnsi="Times New Roman" w:cs="Times New Roman"/>
          <w:sz w:val="28"/>
          <w:lang w:eastAsia="ru-RU"/>
        </w:rPr>
        <w:t>с 07.09.2021 по 05.10.2021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отдела </w:t>
      </w:r>
      <w:r w:rsidR="00EE5A6A" w:rsidRPr="00EE5A6A">
        <w:rPr>
          <w:rFonts w:ascii="Times New Roman" w:eastAsia="Calibri" w:hAnsi="Times New Roman" w:cs="Times New Roman"/>
          <w:sz w:val="28"/>
          <w:szCs w:val="20"/>
          <w:lang w:eastAsia="ru-RU"/>
        </w:rPr>
        <w:t>от 28.10.2020 № 04-72/20-03 (с изменениями от 29.04.2021 № 04-50/21-03)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C359F4" w:rsidRPr="00C359F4">
        <w:rPr>
          <w:rFonts w:ascii="Times New Roman" w:eastAsia="Times New Roman" w:hAnsi="Times New Roman" w:cs="Times New Roman"/>
          <w:sz w:val="28"/>
        </w:rPr>
        <w:t>муниципальн</w:t>
      </w:r>
      <w:r w:rsidR="00C359F4">
        <w:rPr>
          <w:rFonts w:ascii="Times New Roman" w:eastAsia="Times New Roman" w:hAnsi="Times New Roman" w:cs="Times New Roman"/>
          <w:sz w:val="28"/>
        </w:rPr>
        <w:t>ым</w:t>
      </w:r>
      <w:r w:rsidR="00C359F4" w:rsidRPr="00C359F4">
        <w:rPr>
          <w:rFonts w:ascii="Times New Roman" w:eastAsia="Times New Roman" w:hAnsi="Times New Roman" w:cs="Times New Roman"/>
          <w:sz w:val="28"/>
        </w:rPr>
        <w:t xml:space="preserve"> </w:t>
      </w:r>
      <w:r w:rsidR="00EE5A6A" w:rsidRPr="00EE5A6A">
        <w:rPr>
          <w:rFonts w:ascii="Times New Roman" w:eastAsia="Times New Roman" w:hAnsi="Times New Roman" w:cs="Times New Roman"/>
          <w:sz w:val="28"/>
        </w:rPr>
        <w:t>бюджетн</w:t>
      </w:r>
      <w:r w:rsidR="00EE5A6A">
        <w:rPr>
          <w:rFonts w:ascii="Times New Roman" w:eastAsia="Times New Roman" w:hAnsi="Times New Roman" w:cs="Times New Roman"/>
          <w:sz w:val="28"/>
        </w:rPr>
        <w:t>ы</w:t>
      </w:r>
      <w:r w:rsidR="00EE5A6A" w:rsidRPr="00EE5A6A">
        <w:rPr>
          <w:rFonts w:ascii="Times New Roman" w:eastAsia="Times New Roman" w:hAnsi="Times New Roman" w:cs="Times New Roman"/>
          <w:sz w:val="28"/>
        </w:rPr>
        <w:t>м общеобразовательн</w:t>
      </w:r>
      <w:r w:rsidR="00EE5A6A">
        <w:rPr>
          <w:rFonts w:ascii="Times New Roman" w:eastAsia="Times New Roman" w:hAnsi="Times New Roman" w:cs="Times New Roman"/>
          <w:sz w:val="28"/>
        </w:rPr>
        <w:t>ы</w:t>
      </w:r>
      <w:r w:rsidR="00EE5A6A" w:rsidRPr="00EE5A6A">
        <w:rPr>
          <w:rFonts w:ascii="Times New Roman" w:eastAsia="Times New Roman" w:hAnsi="Times New Roman" w:cs="Times New Roman"/>
          <w:sz w:val="28"/>
        </w:rPr>
        <w:t>м учреждени</w:t>
      </w:r>
      <w:r w:rsidR="00EE5A6A">
        <w:rPr>
          <w:rFonts w:ascii="Times New Roman" w:eastAsia="Times New Roman" w:hAnsi="Times New Roman" w:cs="Times New Roman"/>
          <w:sz w:val="28"/>
        </w:rPr>
        <w:t>ем</w:t>
      </w:r>
      <w:r w:rsidR="00EE5A6A" w:rsidRPr="00EE5A6A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№ </w:t>
      </w:r>
      <w:r w:rsidR="001E1FF6">
        <w:rPr>
          <w:rFonts w:ascii="Times New Roman" w:eastAsia="Times New Roman" w:hAnsi="Times New Roman" w:cs="Times New Roman"/>
          <w:sz w:val="28"/>
        </w:rPr>
        <w:t xml:space="preserve">5 </w:t>
      </w:r>
      <w:r w:rsidR="001E1FF6" w:rsidRPr="001E1FF6">
        <w:rPr>
          <w:rFonts w:ascii="Times New Roman" w:eastAsia="Times New Roman" w:hAnsi="Times New Roman" w:cs="Times New Roman"/>
          <w:sz w:val="28"/>
        </w:rPr>
        <w:t>имени 317 стрелковой Краснознаменной Будапештской дивизии</w:t>
      </w:r>
      <w:r w:rsidR="001E1FF6">
        <w:rPr>
          <w:rFonts w:ascii="Times New Roman" w:eastAsia="Times New Roman" w:hAnsi="Times New Roman" w:cs="Times New Roman"/>
          <w:sz w:val="28"/>
        </w:rPr>
        <w:t xml:space="preserve"> </w:t>
      </w:r>
      <w:r w:rsidR="00EE5A6A" w:rsidRPr="00EE5A6A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EE5A6A">
        <w:rPr>
          <w:rFonts w:ascii="Times New Roman" w:eastAsia="Times New Roman" w:hAnsi="Times New Roman" w:cs="Times New Roman"/>
          <w:sz w:val="28"/>
        </w:rPr>
        <w:t xml:space="preserve"> </w:t>
      </w:r>
      <w:r w:rsidR="00EE5A6A" w:rsidRPr="00EE5A6A">
        <w:rPr>
          <w:rFonts w:ascii="Times New Roman" w:eastAsia="Times New Roman" w:hAnsi="Times New Roman" w:cs="Times New Roman"/>
          <w:sz w:val="28"/>
        </w:rPr>
        <w:t xml:space="preserve">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875A60">
        <w:rPr>
          <w:rFonts w:ascii="Times New Roman" w:eastAsia="Times New Roman" w:hAnsi="Times New Roman" w:cs="Times New Roman"/>
          <w:sz w:val="28"/>
        </w:rPr>
        <w:t xml:space="preserve">МБОУ </w:t>
      </w:r>
      <w:r w:rsidR="00EE5A6A">
        <w:rPr>
          <w:rFonts w:ascii="Times New Roman" w:eastAsia="Times New Roman" w:hAnsi="Times New Roman" w:cs="Times New Roman"/>
          <w:sz w:val="28"/>
        </w:rPr>
        <w:t>СОШ</w:t>
      </w:r>
      <w:r w:rsidR="00875A60">
        <w:rPr>
          <w:rFonts w:ascii="Times New Roman" w:eastAsia="Times New Roman" w:hAnsi="Times New Roman" w:cs="Times New Roman"/>
          <w:sz w:val="28"/>
        </w:rPr>
        <w:t xml:space="preserve"> № </w:t>
      </w:r>
      <w:r w:rsidR="001E1FF6">
        <w:rPr>
          <w:rFonts w:ascii="Times New Roman" w:eastAsia="Times New Roman" w:hAnsi="Times New Roman" w:cs="Times New Roman"/>
          <w:sz w:val="28"/>
        </w:rPr>
        <w:t>5</w:t>
      </w:r>
      <w:r w:rsidR="00C359F4">
        <w:rPr>
          <w:rFonts w:ascii="Times New Roman" w:eastAsia="Times New Roman" w:hAnsi="Times New Roman" w:cs="Times New Roman"/>
          <w:sz w:val="28"/>
        </w:rPr>
        <w:t>, Учреждение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FF6" w:rsidRPr="001E1FF6">
        <w:rPr>
          <w:rFonts w:ascii="Times New Roman" w:eastAsia="Times New Roman" w:hAnsi="Times New Roman" w:cs="Times New Roman"/>
          <w:sz w:val="28"/>
          <w:szCs w:val="28"/>
        </w:rPr>
        <w:t>01.09.2020 по 31.08.2021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1E1FF6" w:rsidRDefault="00F72E60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1E1FF6" w:rsidRPr="001E1FF6">
        <w:rPr>
          <w:rFonts w:ascii="Times New Roman" w:eastAsia="Times New Roman" w:hAnsi="Times New Roman" w:cs="Times New Roman"/>
          <w:sz w:val="28"/>
        </w:rPr>
        <w:t>онтрактн</w:t>
      </w:r>
      <w:r>
        <w:rPr>
          <w:rFonts w:ascii="Times New Roman" w:eastAsia="Times New Roman" w:hAnsi="Times New Roman" w:cs="Times New Roman"/>
          <w:sz w:val="28"/>
        </w:rPr>
        <w:t>ый</w:t>
      </w:r>
      <w:r w:rsidR="001E1FF6" w:rsidRPr="001E1FF6">
        <w:rPr>
          <w:rFonts w:ascii="Times New Roman" w:eastAsia="Times New Roman" w:hAnsi="Times New Roman" w:cs="Times New Roman"/>
          <w:sz w:val="28"/>
        </w:rPr>
        <w:t xml:space="preserve"> управляющ</w:t>
      </w:r>
      <w:r>
        <w:rPr>
          <w:rFonts w:ascii="Times New Roman" w:eastAsia="Times New Roman" w:hAnsi="Times New Roman" w:cs="Times New Roman"/>
          <w:sz w:val="28"/>
        </w:rPr>
        <w:t>ий</w:t>
      </w:r>
      <w:r w:rsidR="001E1FF6" w:rsidRPr="001E1FF6">
        <w:rPr>
          <w:rFonts w:ascii="Times New Roman" w:eastAsia="Times New Roman" w:hAnsi="Times New Roman" w:cs="Times New Roman"/>
          <w:sz w:val="28"/>
        </w:rPr>
        <w:t xml:space="preserve"> Д.Г. Максимов </w:t>
      </w:r>
      <w:r>
        <w:rPr>
          <w:rFonts w:ascii="Times New Roman" w:eastAsia="Times New Roman" w:hAnsi="Times New Roman" w:cs="Times New Roman"/>
          <w:sz w:val="28"/>
        </w:rPr>
        <w:t xml:space="preserve">не имеет </w:t>
      </w:r>
      <w:r w:rsidR="001E1FF6" w:rsidRPr="001E1FF6">
        <w:rPr>
          <w:rFonts w:ascii="Times New Roman" w:eastAsia="Times New Roman" w:hAnsi="Times New Roman" w:cs="Times New Roman"/>
          <w:sz w:val="28"/>
        </w:rPr>
        <w:t>образовани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1E1FF6" w:rsidRPr="001E1FF6">
        <w:rPr>
          <w:rFonts w:ascii="Times New Roman" w:eastAsia="Times New Roman" w:hAnsi="Times New Roman" w:cs="Times New Roman"/>
          <w:sz w:val="28"/>
        </w:rPr>
        <w:t xml:space="preserve"> в сфере закупок, что нарушает требования части 6 статьи 38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1E1FF6" w:rsidRPr="001E1FF6">
        <w:rPr>
          <w:rFonts w:ascii="Times New Roman" w:eastAsia="Times New Roman" w:hAnsi="Times New Roman" w:cs="Times New Roman"/>
          <w:sz w:val="28"/>
        </w:rPr>
        <w:t>№ 44-ФЗ.</w:t>
      </w:r>
    </w:p>
    <w:p w:rsidR="00580A29" w:rsidRDefault="00580A29" w:rsidP="00580A2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80A29">
        <w:rPr>
          <w:rFonts w:ascii="Times New Roman" w:eastAsia="Times New Roman" w:hAnsi="Times New Roman" w:cs="Times New Roman"/>
          <w:sz w:val="28"/>
        </w:rPr>
        <w:t>Учреждением в соответствии с требованиями части 7 статьи 16 Федерального закона № 44-ФЗ и условиями подпункта «б» пункта 12 постановлени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580A29">
        <w:rPr>
          <w:rFonts w:ascii="Times New Roman" w:eastAsia="Times New Roman" w:hAnsi="Times New Roman" w:cs="Times New Roman"/>
          <w:sz w:val="28"/>
        </w:rPr>
        <w:t xml:space="preserve"> Правительства РФ от 30.09.2019 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80A29">
        <w:rPr>
          <w:rFonts w:ascii="Times New Roman" w:eastAsia="Times New Roman" w:hAnsi="Times New Roman" w:cs="Times New Roman"/>
          <w:sz w:val="28"/>
        </w:rPr>
        <w:t>признании</w:t>
      </w:r>
      <w:proofErr w:type="gramEnd"/>
      <w:r w:rsidRPr="00580A29">
        <w:rPr>
          <w:rFonts w:ascii="Times New Roman" w:eastAsia="Times New Roman" w:hAnsi="Times New Roman" w:cs="Times New Roman"/>
          <w:sz w:val="28"/>
        </w:rPr>
        <w:t xml:space="preserve"> утратившими силу отдельных решений Правительства Российской Федерации» план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>-график</w:t>
      </w:r>
      <w:r>
        <w:rPr>
          <w:rFonts w:ascii="Times New Roman" w:eastAsia="Times New Roman" w:hAnsi="Times New Roman" w:cs="Times New Roman"/>
          <w:sz w:val="28"/>
        </w:rPr>
        <w:t>и</w:t>
      </w:r>
      <w:r w:rsidR="00F72E60">
        <w:rPr>
          <w:rFonts w:ascii="Times New Roman" w:eastAsia="Times New Roman" w:hAnsi="Times New Roman" w:cs="Times New Roman"/>
          <w:sz w:val="28"/>
        </w:rPr>
        <w:t xml:space="preserve"> на 2020 и 2021 годы </w:t>
      </w:r>
      <w:r w:rsidRPr="00580A29">
        <w:rPr>
          <w:rFonts w:ascii="Times New Roman" w:eastAsia="Times New Roman" w:hAnsi="Times New Roman" w:cs="Times New Roman"/>
          <w:sz w:val="28"/>
        </w:rPr>
        <w:t>с изменениями размещен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580A29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</w:t>
      </w:r>
      <w:r w:rsidR="00567A56">
        <w:rPr>
          <w:rFonts w:ascii="Times New Roman" w:eastAsia="Times New Roman" w:hAnsi="Times New Roman" w:cs="Times New Roman"/>
          <w:sz w:val="28"/>
        </w:rPr>
        <w:t>в установленные сроки.</w:t>
      </w:r>
      <w:r w:rsidRPr="00580A29">
        <w:rPr>
          <w:rFonts w:ascii="Times New Roman" w:eastAsia="Times New Roman" w:hAnsi="Times New Roman" w:cs="Times New Roman"/>
          <w:sz w:val="28"/>
        </w:rPr>
        <w:t xml:space="preserve"> </w:t>
      </w:r>
    </w:p>
    <w:p w:rsidR="001E1FF6" w:rsidRP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Проверяемые закупки </w:t>
      </w:r>
      <w:r w:rsidRPr="001E1FF6">
        <w:rPr>
          <w:rFonts w:ascii="Times New Roman" w:eastAsia="Times New Roman" w:hAnsi="Times New Roman" w:cs="Times New Roman"/>
          <w:sz w:val="28"/>
        </w:rPr>
        <w:t>предусмотрены планом-графиком на 2021 год, что отвечает требованиям части 1 статьи 16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E1FF6">
        <w:rPr>
          <w:rFonts w:ascii="Times New Roman" w:eastAsia="Times New Roman" w:hAnsi="Times New Roman" w:cs="Times New Roman"/>
          <w:sz w:val="28"/>
        </w:rPr>
        <w:t>№ 44-ФЗ.</w:t>
      </w:r>
    </w:p>
    <w:p w:rsidR="001E1FF6" w:rsidRP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E1FF6">
        <w:rPr>
          <w:rFonts w:ascii="Times New Roman" w:eastAsia="Times New Roman" w:hAnsi="Times New Roman" w:cs="Times New Roman"/>
          <w:sz w:val="28"/>
        </w:rPr>
        <w:t>В извещениях о проведении конкурсов № 0318300008821000009 и                        № 0318300008821000403 предусмотрены ограничения в соответствии  с требованиями части 3 статьи 30 Федерального закона № 44-ФЗ.</w:t>
      </w:r>
    </w:p>
    <w:p w:rsidR="001E1FF6" w:rsidRP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E1FF6">
        <w:rPr>
          <w:rFonts w:ascii="Times New Roman" w:eastAsia="Times New Roman" w:hAnsi="Times New Roman" w:cs="Times New Roman"/>
          <w:sz w:val="28"/>
        </w:rPr>
        <w:lastRenderedPageBreak/>
        <w:t>В извещениях, в конкурсной документации проверяемых конкурсов установлены требования к участникам закупки в соответствии с условиями статьи 31 Федерального закона № 44-ФЗ.</w:t>
      </w:r>
    </w:p>
    <w:p w:rsidR="001E1FF6" w:rsidRP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E1FF6">
        <w:rPr>
          <w:rFonts w:ascii="Times New Roman" w:eastAsia="Times New Roman" w:hAnsi="Times New Roman" w:cs="Times New Roman"/>
          <w:sz w:val="28"/>
        </w:rPr>
        <w:t xml:space="preserve">В результате </w:t>
      </w:r>
      <w:proofErr w:type="gramStart"/>
      <w:r w:rsidRPr="001E1FF6">
        <w:rPr>
          <w:rFonts w:ascii="Times New Roman" w:eastAsia="Times New Roman" w:hAnsi="Times New Roman" w:cs="Times New Roman"/>
          <w:sz w:val="28"/>
        </w:rPr>
        <w:t>проведения выборочного анализа конкурсной документации проверяемых конкурсов нарушений законодательства</w:t>
      </w:r>
      <w:proofErr w:type="gramEnd"/>
      <w:r w:rsidRPr="001E1FF6">
        <w:rPr>
          <w:rFonts w:ascii="Times New Roman" w:eastAsia="Times New Roman" w:hAnsi="Times New Roman" w:cs="Times New Roman"/>
          <w:sz w:val="28"/>
        </w:rPr>
        <w:t xml:space="preserve"> о закупках не установлено.</w:t>
      </w:r>
    </w:p>
    <w:p w:rsidR="001E1FF6" w:rsidRP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E1FF6">
        <w:rPr>
          <w:rFonts w:ascii="Times New Roman" w:eastAsia="Times New Roman" w:hAnsi="Times New Roman" w:cs="Times New Roman"/>
          <w:sz w:val="28"/>
        </w:rPr>
        <w:t xml:space="preserve">Контракт № 0318300008821000009/5 от 05.04.2021 заключен в соответствии с требованиями статьи 96 Федерального закона № 44-ФЗ. </w:t>
      </w:r>
      <w:r w:rsidR="00C72A78" w:rsidRPr="00C72A78">
        <w:rPr>
          <w:rFonts w:ascii="Times New Roman" w:eastAsia="Times New Roman" w:hAnsi="Times New Roman" w:cs="Times New Roman"/>
          <w:sz w:val="28"/>
        </w:rPr>
        <w:t xml:space="preserve">По итогам проведения конкурса № 0318300008821000403 контракт не заключен, так как на период окончания настоящей проверки находится в стадии подписания.  </w:t>
      </w:r>
      <w:r w:rsidRPr="001E1FF6">
        <w:rPr>
          <w:rFonts w:ascii="Times New Roman" w:eastAsia="Times New Roman" w:hAnsi="Times New Roman" w:cs="Times New Roman"/>
          <w:sz w:val="28"/>
        </w:rPr>
        <w:t xml:space="preserve"> </w:t>
      </w:r>
    </w:p>
    <w:p w:rsidR="001E1FF6" w:rsidRP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E1FF6">
        <w:rPr>
          <w:rFonts w:ascii="Times New Roman" w:eastAsia="Times New Roman" w:hAnsi="Times New Roman" w:cs="Times New Roman"/>
          <w:sz w:val="28"/>
        </w:rPr>
        <w:t xml:space="preserve">Информация о заключенном контракте №0318300008821000009/5 от 05.04.2021 опубликована на официальном сайте  закупок с соблюдением сроков, установленных требованиями части 3 статьи 103 Федерального закона № 44-ФЗ. </w:t>
      </w:r>
    </w:p>
    <w:p w:rsidR="001E1FF6" w:rsidRP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E1FF6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конкурсной документации; контракте, заключенном по итогам проведения конкурса) указан идентификационный код закупки (ИКЗ).</w:t>
      </w:r>
    </w:p>
    <w:p w:rsidR="001E1FF6" w:rsidRDefault="001E1FF6" w:rsidP="001E1F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E1FF6">
        <w:rPr>
          <w:rFonts w:ascii="Times New Roman" w:eastAsia="Times New Roman" w:hAnsi="Times New Roman" w:cs="Times New Roman"/>
          <w:sz w:val="28"/>
        </w:rPr>
        <w:t xml:space="preserve">Отчет </w:t>
      </w:r>
      <w:r w:rsidR="008E49E9">
        <w:rPr>
          <w:rFonts w:ascii="Times New Roman" w:eastAsia="Times New Roman" w:hAnsi="Times New Roman" w:cs="Times New Roman"/>
          <w:sz w:val="28"/>
        </w:rPr>
        <w:t xml:space="preserve">об объеме закупок у </w:t>
      </w:r>
      <w:r w:rsidR="008E49E9" w:rsidRPr="008E49E9">
        <w:rPr>
          <w:rFonts w:ascii="Times New Roman" w:eastAsia="Times New Roman" w:hAnsi="Times New Roman" w:cs="Times New Roman"/>
          <w:sz w:val="28"/>
        </w:rPr>
        <w:t>субъект</w:t>
      </w:r>
      <w:r w:rsidR="008E49E9">
        <w:rPr>
          <w:rFonts w:ascii="Times New Roman" w:eastAsia="Times New Roman" w:hAnsi="Times New Roman" w:cs="Times New Roman"/>
          <w:sz w:val="28"/>
        </w:rPr>
        <w:t>ов</w:t>
      </w:r>
      <w:r w:rsidR="008E49E9" w:rsidRPr="008E49E9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 w:rsidR="008E49E9">
        <w:rPr>
          <w:rFonts w:ascii="Times New Roman" w:eastAsia="Times New Roman" w:hAnsi="Times New Roman" w:cs="Times New Roman"/>
          <w:sz w:val="28"/>
        </w:rPr>
        <w:t>х</w:t>
      </w:r>
      <w:r w:rsidR="008E49E9" w:rsidRPr="008E49E9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 w:rsidR="008E49E9">
        <w:rPr>
          <w:rFonts w:ascii="Times New Roman" w:eastAsia="Times New Roman" w:hAnsi="Times New Roman" w:cs="Times New Roman"/>
          <w:sz w:val="28"/>
        </w:rPr>
        <w:t>х</w:t>
      </w:r>
      <w:r w:rsidR="008E49E9" w:rsidRPr="008E49E9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8E49E9">
        <w:rPr>
          <w:rFonts w:ascii="Times New Roman" w:eastAsia="Times New Roman" w:hAnsi="Times New Roman" w:cs="Times New Roman"/>
          <w:sz w:val="28"/>
        </w:rPr>
        <w:t xml:space="preserve">й </w:t>
      </w:r>
      <w:r w:rsidR="008E49E9" w:rsidRPr="008E49E9">
        <w:rPr>
          <w:rFonts w:ascii="Times New Roman" w:eastAsia="Times New Roman" w:hAnsi="Times New Roman" w:cs="Times New Roman"/>
          <w:sz w:val="28"/>
        </w:rPr>
        <w:t xml:space="preserve"> </w:t>
      </w:r>
      <w:r w:rsidR="008E49E9">
        <w:rPr>
          <w:rFonts w:ascii="Times New Roman" w:eastAsia="Times New Roman" w:hAnsi="Times New Roman" w:cs="Times New Roman"/>
          <w:sz w:val="28"/>
        </w:rPr>
        <w:t>(</w:t>
      </w:r>
      <w:r w:rsidRPr="001E1FF6">
        <w:rPr>
          <w:rFonts w:ascii="Times New Roman" w:eastAsia="Times New Roman" w:hAnsi="Times New Roman" w:cs="Times New Roman"/>
          <w:sz w:val="28"/>
        </w:rPr>
        <w:t>СМП</w:t>
      </w:r>
      <w:r w:rsidR="008E49E9">
        <w:rPr>
          <w:rFonts w:ascii="Times New Roman" w:eastAsia="Times New Roman" w:hAnsi="Times New Roman" w:cs="Times New Roman"/>
          <w:sz w:val="28"/>
        </w:rPr>
        <w:t>/СОНО)</w:t>
      </w:r>
      <w:bookmarkStart w:id="0" w:name="_GoBack"/>
      <w:bookmarkEnd w:id="0"/>
      <w:r w:rsidRPr="001E1FF6">
        <w:rPr>
          <w:rFonts w:ascii="Times New Roman" w:eastAsia="Times New Roman" w:hAnsi="Times New Roman" w:cs="Times New Roman"/>
          <w:sz w:val="28"/>
        </w:rPr>
        <w:t xml:space="preserve"> за 2020 год размещен Учреждением на официальном сайте закупок 19.01.2021, согласно данным отчета закупки у СПМ/СОНО выполнены в объеме 99% СГОЗ, что соответствует требованиям части 1 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139BC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72A7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72A78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9E25B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2A78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3938F9" w:rsidRPr="003D157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D15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D157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 w:rsidRPr="003D157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139BC">
        <w:rPr>
          <w:rFonts w:ascii="Times New Roman" w:eastAsia="Times New Roman" w:hAnsi="Times New Roman" w:cs="Times New Roman"/>
          <w:sz w:val="28"/>
          <w:lang w:eastAsia="ru-RU"/>
        </w:rPr>
        <w:t xml:space="preserve">МБОУ СОШ № </w:t>
      </w:r>
      <w:r w:rsidR="00C72A78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A2" w:rsidRDefault="004E02A2" w:rsidP="0036309B">
      <w:pPr>
        <w:spacing w:after="0" w:line="240" w:lineRule="auto"/>
      </w:pPr>
      <w:r>
        <w:separator/>
      </w:r>
    </w:p>
  </w:endnote>
  <w:endnote w:type="continuationSeparator" w:id="0">
    <w:p w:rsidR="004E02A2" w:rsidRDefault="004E02A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A2" w:rsidRDefault="004E02A2" w:rsidP="0036309B">
      <w:pPr>
        <w:spacing w:after="0" w:line="240" w:lineRule="auto"/>
      </w:pPr>
      <w:r>
        <w:separator/>
      </w:r>
    </w:p>
  </w:footnote>
  <w:footnote w:type="continuationSeparator" w:id="0">
    <w:p w:rsidR="004E02A2" w:rsidRDefault="004E02A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9E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4FB5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A5B5D"/>
    <w:rsid w:val="001B4535"/>
    <w:rsid w:val="001E1FF6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3029"/>
    <w:rsid w:val="00275F24"/>
    <w:rsid w:val="00282E2D"/>
    <w:rsid w:val="00290041"/>
    <w:rsid w:val="00296BA5"/>
    <w:rsid w:val="002A5911"/>
    <w:rsid w:val="002B4436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8D"/>
    <w:rsid w:val="004B3FD9"/>
    <w:rsid w:val="004B6FFF"/>
    <w:rsid w:val="004C6287"/>
    <w:rsid w:val="004E02A2"/>
    <w:rsid w:val="004E688C"/>
    <w:rsid w:val="004F55F9"/>
    <w:rsid w:val="004F6D5C"/>
    <w:rsid w:val="00507EEB"/>
    <w:rsid w:val="00510B72"/>
    <w:rsid w:val="005139BC"/>
    <w:rsid w:val="00515E32"/>
    <w:rsid w:val="00522E9E"/>
    <w:rsid w:val="005303C2"/>
    <w:rsid w:val="00540CDD"/>
    <w:rsid w:val="00551997"/>
    <w:rsid w:val="00553540"/>
    <w:rsid w:val="00565239"/>
    <w:rsid w:val="00567A56"/>
    <w:rsid w:val="00567E76"/>
    <w:rsid w:val="00573BDA"/>
    <w:rsid w:val="00580A29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5E41BF"/>
    <w:rsid w:val="0062793B"/>
    <w:rsid w:val="00630CCE"/>
    <w:rsid w:val="0063123C"/>
    <w:rsid w:val="00632179"/>
    <w:rsid w:val="00633184"/>
    <w:rsid w:val="00645218"/>
    <w:rsid w:val="006462BC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C0BF5"/>
    <w:rsid w:val="007E4E48"/>
    <w:rsid w:val="007E6880"/>
    <w:rsid w:val="007F743B"/>
    <w:rsid w:val="00805610"/>
    <w:rsid w:val="008068C6"/>
    <w:rsid w:val="008172F2"/>
    <w:rsid w:val="0082769D"/>
    <w:rsid w:val="00831B9A"/>
    <w:rsid w:val="00846C3D"/>
    <w:rsid w:val="008509B7"/>
    <w:rsid w:val="0085338B"/>
    <w:rsid w:val="00854AAD"/>
    <w:rsid w:val="008603C1"/>
    <w:rsid w:val="008647B3"/>
    <w:rsid w:val="0086545D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49E9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91FC7"/>
    <w:rsid w:val="00AB1220"/>
    <w:rsid w:val="00AB6A56"/>
    <w:rsid w:val="00AC3473"/>
    <w:rsid w:val="00AD1DA8"/>
    <w:rsid w:val="00AF5001"/>
    <w:rsid w:val="00B006C6"/>
    <w:rsid w:val="00B04ABF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3609"/>
    <w:rsid w:val="00D76B98"/>
    <w:rsid w:val="00D8138A"/>
    <w:rsid w:val="00D81466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61121"/>
    <w:rsid w:val="00E61E16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F00543"/>
    <w:rsid w:val="00F020F4"/>
    <w:rsid w:val="00F24C53"/>
    <w:rsid w:val="00F25CA1"/>
    <w:rsid w:val="00F56635"/>
    <w:rsid w:val="00F675F5"/>
    <w:rsid w:val="00F67C1C"/>
    <w:rsid w:val="00F72E60"/>
    <w:rsid w:val="00F75309"/>
    <w:rsid w:val="00F76087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1793-C2E2-4D50-B2F0-33C6A7B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140</cp:revision>
  <cp:lastPrinted>2021-10-19T08:07:00Z</cp:lastPrinted>
  <dcterms:created xsi:type="dcterms:W3CDTF">2016-06-15T06:12:00Z</dcterms:created>
  <dcterms:modified xsi:type="dcterms:W3CDTF">2021-10-19T08:16:00Z</dcterms:modified>
</cp:coreProperties>
</file>