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B4" w:rsidRPr="003F3BCF" w:rsidRDefault="001B1639" w:rsidP="00317621">
      <w:pPr>
        <w:pStyle w:val="a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C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32FF2" w:rsidRDefault="001B1639" w:rsidP="00A32F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CF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843C1A">
        <w:rPr>
          <w:rFonts w:ascii="Times New Roman" w:hAnsi="Times New Roman" w:cs="Times New Roman"/>
          <w:b/>
          <w:sz w:val="28"/>
          <w:szCs w:val="28"/>
        </w:rPr>
        <w:t>камеральн</w:t>
      </w:r>
      <w:r w:rsidR="00816468">
        <w:rPr>
          <w:rFonts w:ascii="Times New Roman" w:hAnsi="Times New Roman" w:cs="Times New Roman"/>
          <w:b/>
          <w:sz w:val="28"/>
          <w:szCs w:val="28"/>
        </w:rPr>
        <w:t>ой</w:t>
      </w:r>
      <w:r w:rsidR="00843C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3C1A" w:rsidRPr="00D1099C">
        <w:rPr>
          <w:rFonts w:ascii="Times New Roman" w:hAnsi="Times New Roman" w:cs="Times New Roman"/>
          <w:b/>
          <w:sz w:val="28"/>
          <w:szCs w:val="28"/>
        </w:rPr>
        <w:t>проверк</w:t>
      </w:r>
      <w:r w:rsidR="00816468">
        <w:rPr>
          <w:rFonts w:ascii="Times New Roman" w:hAnsi="Times New Roman" w:cs="Times New Roman"/>
          <w:b/>
          <w:sz w:val="28"/>
          <w:szCs w:val="28"/>
        </w:rPr>
        <w:t>и</w:t>
      </w:r>
      <w:r w:rsidR="00843C1A" w:rsidRPr="00D109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FF2">
        <w:rPr>
          <w:rFonts w:ascii="Times New Roman" w:hAnsi="Times New Roman" w:cs="Times New Roman"/>
          <w:b/>
          <w:sz w:val="28"/>
          <w:szCs w:val="28"/>
        </w:rPr>
        <w:t xml:space="preserve">расходования бюджетных средств, </w:t>
      </w:r>
    </w:p>
    <w:p w:rsidR="00D725E1" w:rsidRDefault="00A32FF2" w:rsidP="00A13ED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выделенных в рамках реализации муниципальной программы «</w:t>
      </w:r>
      <w:r w:rsidR="00120370">
        <w:rPr>
          <w:rFonts w:ascii="Times New Roman" w:hAnsi="Times New Roman" w:cs="Times New Roman"/>
          <w:b/>
          <w:sz w:val="28"/>
          <w:szCs w:val="28"/>
        </w:rPr>
        <w:t>П</w:t>
      </w:r>
      <w:r w:rsidR="004C6812">
        <w:rPr>
          <w:rFonts w:ascii="Times New Roman" w:hAnsi="Times New Roman" w:cs="Times New Roman"/>
          <w:b/>
          <w:sz w:val="28"/>
          <w:szCs w:val="28"/>
        </w:rPr>
        <w:t>р</w:t>
      </w:r>
      <w:r w:rsidR="00120370">
        <w:rPr>
          <w:rFonts w:ascii="Times New Roman" w:hAnsi="Times New Roman" w:cs="Times New Roman"/>
          <w:b/>
          <w:sz w:val="28"/>
          <w:szCs w:val="28"/>
        </w:rPr>
        <w:t>ограмма</w:t>
      </w:r>
      <w:r w:rsidR="004C6812">
        <w:rPr>
          <w:rFonts w:ascii="Times New Roman" w:hAnsi="Times New Roman" w:cs="Times New Roman"/>
          <w:b/>
          <w:sz w:val="28"/>
          <w:szCs w:val="28"/>
        </w:rPr>
        <w:t xml:space="preserve"> реализации государственной молодежной политики в Темрюкском районе</w:t>
      </w:r>
      <w:r>
        <w:rPr>
          <w:rFonts w:ascii="Times New Roman" w:hAnsi="Times New Roman" w:cs="Times New Roman"/>
          <w:b/>
          <w:sz w:val="28"/>
          <w:szCs w:val="28"/>
        </w:rPr>
        <w:t>» за 2018 год (выборочно)</w:t>
      </w:r>
      <w:r w:rsidR="00816468">
        <w:rPr>
          <w:rFonts w:ascii="Times New Roman" w:hAnsi="Times New Roman" w:cs="Times New Roman"/>
          <w:b/>
          <w:sz w:val="28"/>
          <w:szCs w:val="28"/>
        </w:rPr>
        <w:t>, а также</w:t>
      </w:r>
      <w:r w:rsidR="00816468" w:rsidRPr="008164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468">
        <w:rPr>
          <w:rFonts w:ascii="Times New Roman" w:hAnsi="Times New Roman" w:cs="Times New Roman"/>
          <w:b/>
          <w:sz w:val="28"/>
          <w:szCs w:val="28"/>
        </w:rPr>
        <w:t>соблюдения требований Федерального закона от 5 апреля 2013 года</w:t>
      </w:r>
      <w:r w:rsidR="006E0B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468">
        <w:rPr>
          <w:rFonts w:ascii="Times New Roman" w:hAnsi="Times New Roman" w:cs="Times New Roman"/>
          <w:b/>
          <w:sz w:val="28"/>
          <w:szCs w:val="28"/>
        </w:rPr>
        <w:t xml:space="preserve">№ 44-ФЗ </w:t>
      </w:r>
      <w:r w:rsidR="00A13ED8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816468" w:rsidRPr="00906CA1">
        <w:rPr>
          <w:rFonts w:ascii="Times New Roman" w:hAnsi="Times New Roman" w:cs="Times New Roman"/>
          <w:b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</w:p>
    <w:p w:rsidR="00816468" w:rsidRDefault="00816468" w:rsidP="00A32F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854" w:rsidRPr="00C72854" w:rsidRDefault="00E22C39" w:rsidP="00D725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EA6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4C6812">
        <w:rPr>
          <w:rFonts w:ascii="Times New Roman" w:hAnsi="Times New Roman" w:cs="Times New Roman"/>
          <w:sz w:val="28"/>
          <w:szCs w:val="28"/>
        </w:rPr>
        <w:t>4</w:t>
      </w:r>
      <w:r w:rsidRPr="00B33EA6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4E623A">
        <w:rPr>
          <w:rFonts w:ascii="Times New Roman" w:hAnsi="Times New Roman" w:cs="Times New Roman"/>
          <w:sz w:val="28"/>
          <w:szCs w:val="28"/>
        </w:rPr>
        <w:t xml:space="preserve"> контрольных мероприятий </w:t>
      </w:r>
      <w:r w:rsidRPr="00B33EA6">
        <w:rPr>
          <w:rFonts w:ascii="Times New Roman" w:hAnsi="Times New Roman" w:cs="Times New Roman"/>
          <w:sz w:val="28"/>
          <w:szCs w:val="28"/>
        </w:rPr>
        <w:t xml:space="preserve">отдела внутреннего финансового контроля администрации муниципального образования Темрюкский район </w:t>
      </w:r>
      <w:r w:rsidR="004E623A">
        <w:rPr>
          <w:rFonts w:ascii="Times New Roman" w:hAnsi="Times New Roman" w:cs="Times New Roman"/>
          <w:sz w:val="28"/>
          <w:szCs w:val="28"/>
        </w:rPr>
        <w:t xml:space="preserve">при осуществлении внутреннего муниципального финансового контроля </w:t>
      </w:r>
      <w:r w:rsidR="00D010F3">
        <w:rPr>
          <w:rFonts w:ascii="Times New Roman" w:hAnsi="Times New Roman" w:cs="Times New Roman"/>
          <w:sz w:val="28"/>
          <w:szCs w:val="28"/>
        </w:rPr>
        <w:t xml:space="preserve">в сфере бюджетных правоотношений на </w:t>
      </w:r>
      <w:r w:rsidRPr="00B33EA6">
        <w:rPr>
          <w:rFonts w:ascii="Times New Roman" w:hAnsi="Times New Roman" w:cs="Times New Roman"/>
          <w:sz w:val="28"/>
          <w:szCs w:val="28"/>
        </w:rPr>
        <w:t>201</w:t>
      </w:r>
      <w:r w:rsidR="00D010F3">
        <w:rPr>
          <w:rFonts w:ascii="Times New Roman" w:hAnsi="Times New Roman" w:cs="Times New Roman"/>
          <w:sz w:val="28"/>
          <w:szCs w:val="28"/>
        </w:rPr>
        <w:t>9</w:t>
      </w:r>
      <w:r w:rsidRPr="00B33EA6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="007D1425" w:rsidRPr="00B33EA6">
        <w:rPr>
          <w:rFonts w:ascii="Times New Roman" w:hAnsi="Times New Roman" w:cs="Times New Roman"/>
          <w:sz w:val="28"/>
          <w:szCs w:val="28"/>
        </w:rPr>
        <w:t xml:space="preserve">основании приказа начальника отдела внутреннего финансового контроля администрации муниципального образования Темрюкский район </w:t>
      </w:r>
      <w:r w:rsidR="003F3BCF" w:rsidRPr="00B33EA6">
        <w:rPr>
          <w:rFonts w:ascii="Times New Roman" w:hAnsi="Times New Roman" w:cs="Times New Roman"/>
          <w:sz w:val="28"/>
          <w:szCs w:val="28"/>
        </w:rPr>
        <w:t xml:space="preserve">от </w:t>
      </w:r>
      <w:r w:rsidR="004C6812">
        <w:rPr>
          <w:rFonts w:ascii="Times New Roman" w:hAnsi="Times New Roman" w:cs="Times New Roman"/>
          <w:sz w:val="28"/>
          <w:szCs w:val="28"/>
        </w:rPr>
        <w:t>30</w:t>
      </w:r>
      <w:r w:rsidR="00A070ED">
        <w:rPr>
          <w:rFonts w:ascii="Times New Roman" w:hAnsi="Times New Roman" w:cs="Times New Roman"/>
          <w:sz w:val="28"/>
          <w:szCs w:val="28"/>
        </w:rPr>
        <w:t xml:space="preserve"> </w:t>
      </w:r>
      <w:r w:rsidR="004C6812">
        <w:rPr>
          <w:rFonts w:ascii="Times New Roman" w:hAnsi="Times New Roman" w:cs="Times New Roman"/>
          <w:sz w:val="28"/>
          <w:szCs w:val="28"/>
        </w:rPr>
        <w:t>апреля</w:t>
      </w:r>
      <w:r w:rsidR="00A070ED" w:rsidRPr="009A57A4">
        <w:rPr>
          <w:rFonts w:ascii="Times New Roman" w:hAnsi="Times New Roman" w:cs="Times New Roman"/>
          <w:sz w:val="28"/>
          <w:szCs w:val="28"/>
        </w:rPr>
        <w:t xml:space="preserve"> 201</w:t>
      </w:r>
      <w:r w:rsidR="00D010F3">
        <w:rPr>
          <w:rFonts w:ascii="Times New Roman" w:hAnsi="Times New Roman" w:cs="Times New Roman"/>
          <w:sz w:val="28"/>
          <w:szCs w:val="28"/>
        </w:rPr>
        <w:t>9</w:t>
      </w:r>
      <w:r w:rsidR="00A070ED" w:rsidRPr="009A57A4">
        <w:rPr>
          <w:rFonts w:ascii="Times New Roman" w:hAnsi="Times New Roman" w:cs="Times New Roman"/>
          <w:sz w:val="28"/>
          <w:szCs w:val="28"/>
        </w:rPr>
        <w:t xml:space="preserve"> года № 03-</w:t>
      </w:r>
      <w:r w:rsidR="004C6812">
        <w:rPr>
          <w:rFonts w:ascii="Times New Roman" w:hAnsi="Times New Roman" w:cs="Times New Roman"/>
          <w:sz w:val="28"/>
          <w:szCs w:val="28"/>
        </w:rPr>
        <w:t>26</w:t>
      </w:r>
      <w:r w:rsidR="00A070ED" w:rsidRPr="009A57A4">
        <w:rPr>
          <w:rFonts w:ascii="Times New Roman" w:hAnsi="Times New Roman" w:cs="Times New Roman"/>
          <w:sz w:val="28"/>
          <w:szCs w:val="28"/>
        </w:rPr>
        <w:t>/1</w:t>
      </w:r>
      <w:r w:rsidR="00D010F3">
        <w:rPr>
          <w:rFonts w:ascii="Times New Roman" w:hAnsi="Times New Roman" w:cs="Times New Roman"/>
          <w:sz w:val="28"/>
          <w:szCs w:val="28"/>
        </w:rPr>
        <w:t>9</w:t>
      </w:r>
      <w:r w:rsidR="00A070ED" w:rsidRPr="009A57A4">
        <w:rPr>
          <w:rFonts w:ascii="Times New Roman" w:hAnsi="Times New Roman" w:cs="Times New Roman"/>
          <w:sz w:val="28"/>
          <w:szCs w:val="28"/>
        </w:rPr>
        <w:t>-0</w:t>
      </w:r>
      <w:r w:rsidR="00A070ED">
        <w:rPr>
          <w:rFonts w:ascii="Times New Roman" w:hAnsi="Times New Roman" w:cs="Times New Roman"/>
          <w:sz w:val="28"/>
          <w:szCs w:val="28"/>
        </w:rPr>
        <w:t>2</w:t>
      </w:r>
      <w:r w:rsidR="0081646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070ED" w:rsidRPr="00B33EA6">
        <w:rPr>
          <w:rFonts w:ascii="Times New Roman" w:hAnsi="Times New Roman" w:cs="Times New Roman"/>
          <w:sz w:val="28"/>
          <w:szCs w:val="28"/>
        </w:rPr>
        <w:t xml:space="preserve"> </w:t>
      </w:r>
      <w:r w:rsidR="00816468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4C6812">
        <w:rPr>
          <w:rFonts w:ascii="Times New Roman" w:hAnsi="Times New Roman" w:cs="Times New Roman"/>
          <w:sz w:val="28"/>
          <w:szCs w:val="28"/>
        </w:rPr>
        <w:t>4</w:t>
      </w:r>
      <w:r w:rsidR="00816468">
        <w:rPr>
          <w:rFonts w:ascii="Times New Roman" w:hAnsi="Times New Roman" w:cs="Times New Roman"/>
          <w:sz w:val="28"/>
          <w:szCs w:val="28"/>
        </w:rPr>
        <w:t xml:space="preserve"> </w:t>
      </w:r>
      <w:r w:rsidR="00816468" w:rsidRPr="00002DAC">
        <w:rPr>
          <w:rFonts w:ascii="Times New Roman" w:hAnsi="Times New Roman" w:cs="Times New Roman"/>
          <w:sz w:val="28"/>
          <w:szCs w:val="28"/>
        </w:rPr>
        <w:t>план</w:t>
      </w:r>
      <w:r w:rsidR="00816468">
        <w:rPr>
          <w:rFonts w:ascii="Times New Roman" w:hAnsi="Times New Roman" w:cs="Times New Roman"/>
          <w:sz w:val="28"/>
          <w:szCs w:val="28"/>
        </w:rPr>
        <w:t>а</w:t>
      </w:r>
      <w:r w:rsidR="00816468" w:rsidRPr="00002DAC">
        <w:rPr>
          <w:rFonts w:ascii="Times New Roman" w:hAnsi="Times New Roman" w:cs="Times New Roman"/>
          <w:sz w:val="28"/>
          <w:szCs w:val="28"/>
        </w:rPr>
        <w:t xml:space="preserve"> </w:t>
      </w:r>
      <w:r w:rsidR="00816468">
        <w:rPr>
          <w:rFonts w:ascii="Times New Roman" w:hAnsi="Times New Roman" w:cs="Times New Roman"/>
          <w:sz w:val="28"/>
          <w:szCs w:val="28"/>
        </w:rPr>
        <w:t xml:space="preserve">контрольных мероприятий </w:t>
      </w:r>
      <w:r w:rsidR="00816468" w:rsidRPr="00002DAC">
        <w:rPr>
          <w:rFonts w:ascii="Times New Roman" w:hAnsi="Times New Roman" w:cs="Times New Roman"/>
          <w:sz w:val="28"/>
          <w:szCs w:val="28"/>
        </w:rPr>
        <w:t>отдела внутреннего</w:t>
      </w:r>
      <w:proofErr w:type="gramEnd"/>
      <w:r w:rsidR="00816468" w:rsidRPr="00002DAC">
        <w:rPr>
          <w:rFonts w:ascii="Times New Roman" w:hAnsi="Times New Roman" w:cs="Times New Roman"/>
          <w:sz w:val="28"/>
          <w:szCs w:val="28"/>
        </w:rPr>
        <w:t xml:space="preserve"> финансового контроля администрации муниципального образования Темрюкский район</w:t>
      </w:r>
      <w:r w:rsidR="00816468">
        <w:rPr>
          <w:rFonts w:ascii="Times New Roman" w:hAnsi="Times New Roman" w:cs="Times New Roman"/>
          <w:sz w:val="28"/>
          <w:szCs w:val="28"/>
        </w:rPr>
        <w:t xml:space="preserve"> (далее – отдел) при осуществлении контрольных мероприятий за соблюдением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на 1 полугодие 2019 года </w:t>
      </w:r>
      <w:r w:rsidR="00D92EBA" w:rsidRPr="00B33EA6">
        <w:rPr>
          <w:rFonts w:ascii="Times New Roman" w:hAnsi="Times New Roman" w:cs="Times New Roman"/>
          <w:sz w:val="28"/>
          <w:szCs w:val="28"/>
        </w:rPr>
        <w:t xml:space="preserve">и на основании </w:t>
      </w:r>
      <w:proofErr w:type="gramStart"/>
      <w:r w:rsidR="00D92EBA" w:rsidRPr="00B33EA6">
        <w:rPr>
          <w:rFonts w:ascii="Times New Roman" w:hAnsi="Times New Roman" w:cs="Times New Roman"/>
          <w:sz w:val="28"/>
          <w:szCs w:val="28"/>
        </w:rPr>
        <w:t>приказа начальника отдела внутреннего финансового контроля администрации муниципального образования</w:t>
      </w:r>
      <w:proofErr w:type="gramEnd"/>
      <w:r w:rsidR="00D92EBA" w:rsidRPr="00B33EA6">
        <w:rPr>
          <w:rFonts w:ascii="Times New Roman" w:hAnsi="Times New Roman" w:cs="Times New Roman"/>
          <w:sz w:val="28"/>
          <w:szCs w:val="28"/>
        </w:rPr>
        <w:t xml:space="preserve"> Темрюкский район от </w:t>
      </w:r>
      <w:r w:rsidR="004C6812">
        <w:rPr>
          <w:rFonts w:ascii="Times New Roman" w:hAnsi="Times New Roman" w:cs="Times New Roman"/>
          <w:sz w:val="28"/>
          <w:szCs w:val="28"/>
        </w:rPr>
        <w:t>30</w:t>
      </w:r>
      <w:r w:rsidR="00D92EBA">
        <w:rPr>
          <w:rFonts w:ascii="Times New Roman" w:hAnsi="Times New Roman" w:cs="Times New Roman"/>
          <w:sz w:val="28"/>
          <w:szCs w:val="28"/>
        </w:rPr>
        <w:t xml:space="preserve"> </w:t>
      </w:r>
      <w:r w:rsidR="004C6812">
        <w:rPr>
          <w:rFonts w:ascii="Times New Roman" w:hAnsi="Times New Roman" w:cs="Times New Roman"/>
          <w:sz w:val="28"/>
          <w:szCs w:val="28"/>
        </w:rPr>
        <w:t>апреля</w:t>
      </w:r>
      <w:r w:rsidR="00D92EBA" w:rsidRPr="009A57A4">
        <w:rPr>
          <w:rFonts w:ascii="Times New Roman" w:hAnsi="Times New Roman" w:cs="Times New Roman"/>
          <w:sz w:val="28"/>
          <w:szCs w:val="28"/>
        </w:rPr>
        <w:t xml:space="preserve"> 201</w:t>
      </w:r>
      <w:r w:rsidR="00D92EBA">
        <w:rPr>
          <w:rFonts w:ascii="Times New Roman" w:hAnsi="Times New Roman" w:cs="Times New Roman"/>
          <w:sz w:val="28"/>
          <w:szCs w:val="28"/>
        </w:rPr>
        <w:t>9</w:t>
      </w:r>
      <w:r w:rsidR="00D92EBA" w:rsidRPr="009A57A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92EB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92EBA" w:rsidRPr="009A57A4">
        <w:rPr>
          <w:rFonts w:ascii="Times New Roman" w:hAnsi="Times New Roman" w:cs="Times New Roman"/>
          <w:sz w:val="28"/>
          <w:szCs w:val="28"/>
        </w:rPr>
        <w:t>№ 03-</w:t>
      </w:r>
      <w:r w:rsidR="004C6812">
        <w:rPr>
          <w:rFonts w:ascii="Times New Roman" w:hAnsi="Times New Roman" w:cs="Times New Roman"/>
          <w:sz w:val="28"/>
          <w:szCs w:val="28"/>
        </w:rPr>
        <w:t>25</w:t>
      </w:r>
      <w:r w:rsidR="00D92EBA" w:rsidRPr="009A57A4">
        <w:rPr>
          <w:rFonts w:ascii="Times New Roman" w:hAnsi="Times New Roman" w:cs="Times New Roman"/>
          <w:sz w:val="28"/>
          <w:szCs w:val="28"/>
        </w:rPr>
        <w:t>/1</w:t>
      </w:r>
      <w:r w:rsidR="00D92EBA">
        <w:rPr>
          <w:rFonts w:ascii="Times New Roman" w:hAnsi="Times New Roman" w:cs="Times New Roman"/>
          <w:sz w:val="28"/>
          <w:szCs w:val="28"/>
        </w:rPr>
        <w:t>9</w:t>
      </w:r>
      <w:r w:rsidR="00D92EBA" w:rsidRPr="009A57A4">
        <w:rPr>
          <w:rFonts w:ascii="Times New Roman" w:hAnsi="Times New Roman" w:cs="Times New Roman"/>
          <w:sz w:val="28"/>
          <w:szCs w:val="28"/>
        </w:rPr>
        <w:t>-0</w:t>
      </w:r>
      <w:r w:rsidR="00D92EBA">
        <w:rPr>
          <w:rFonts w:ascii="Times New Roman" w:hAnsi="Times New Roman" w:cs="Times New Roman"/>
          <w:sz w:val="28"/>
          <w:szCs w:val="28"/>
        </w:rPr>
        <w:t xml:space="preserve">2 </w:t>
      </w:r>
      <w:r w:rsidR="00953BF1" w:rsidRPr="00D1099C">
        <w:rPr>
          <w:rFonts w:ascii="Times New Roman" w:hAnsi="Times New Roman" w:cs="Times New Roman"/>
          <w:sz w:val="28"/>
          <w:szCs w:val="28"/>
        </w:rPr>
        <w:t>провед</w:t>
      </w:r>
      <w:r w:rsidR="00EB6854">
        <w:rPr>
          <w:rFonts w:ascii="Times New Roman" w:hAnsi="Times New Roman" w:cs="Times New Roman"/>
          <w:sz w:val="28"/>
          <w:szCs w:val="28"/>
        </w:rPr>
        <w:t>ена</w:t>
      </w:r>
      <w:r w:rsidR="00953BF1" w:rsidRPr="00D1099C">
        <w:rPr>
          <w:rFonts w:ascii="Times New Roman" w:hAnsi="Times New Roman" w:cs="Times New Roman"/>
          <w:sz w:val="28"/>
          <w:szCs w:val="28"/>
        </w:rPr>
        <w:t xml:space="preserve"> </w:t>
      </w:r>
      <w:r w:rsidR="00953BF1">
        <w:rPr>
          <w:rFonts w:ascii="Times New Roman" w:hAnsi="Times New Roman" w:cs="Times New Roman"/>
          <w:sz w:val="28"/>
          <w:szCs w:val="28"/>
        </w:rPr>
        <w:t>камеральн</w:t>
      </w:r>
      <w:r w:rsidR="00EB6854">
        <w:rPr>
          <w:rFonts w:ascii="Times New Roman" w:hAnsi="Times New Roman" w:cs="Times New Roman"/>
          <w:sz w:val="28"/>
          <w:szCs w:val="28"/>
        </w:rPr>
        <w:t>ая</w:t>
      </w:r>
      <w:r w:rsidR="00953BF1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EB6854">
        <w:rPr>
          <w:rFonts w:ascii="Times New Roman" w:hAnsi="Times New Roman" w:cs="Times New Roman"/>
          <w:sz w:val="28"/>
          <w:szCs w:val="28"/>
        </w:rPr>
        <w:t>а</w:t>
      </w:r>
      <w:r w:rsidR="00953BF1">
        <w:rPr>
          <w:rFonts w:ascii="Times New Roman" w:hAnsi="Times New Roman" w:cs="Times New Roman"/>
          <w:sz w:val="28"/>
          <w:szCs w:val="28"/>
        </w:rPr>
        <w:t xml:space="preserve"> </w:t>
      </w:r>
      <w:r w:rsidR="007F06E3">
        <w:rPr>
          <w:rFonts w:ascii="Times New Roman" w:hAnsi="Times New Roman" w:cs="Times New Roman"/>
          <w:sz w:val="28"/>
          <w:szCs w:val="28"/>
        </w:rPr>
        <w:t>управления экономики</w:t>
      </w:r>
      <w:r w:rsidR="00D92EBA" w:rsidRPr="00D92EB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Темрюкский район</w:t>
      </w:r>
      <w:r w:rsidR="00D010F3">
        <w:rPr>
          <w:rFonts w:ascii="Times New Roman" w:hAnsi="Times New Roman" w:cs="Times New Roman"/>
          <w:sz w:val="28"/>
          <w:szCs w:val="28"/>
        </w:rPr>
        <w:t>.</w:t>
      </w:r>
    </w:p>
    <w:p w:rsidR="00D725E1" w:rsidRPr="00216E42" w:rsidRDefault="003F3BCF" w:rsidP="00D725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E42">
        <w:rPr>
          <w:rFonts w:ascii="Times New Roman" w:hAnsi="Times New Roman" w:cs="Times New Roman"/>
          <w:sz w:val="28"/>
          <w:szCs w:val="28"/>
        </w:rPr>
        <w:t>Проверяемый период: с 1 января 201</w:t>
      </w:r>
      <w:r w:rsidR="00FF709F">
        <w:rPr>
          <w:rFonts w:ascii="Times New Roman" w:hAnsi="Times New Roman" w:cs="Times New Roman"/>
          <w:sz w:val="28"/>
          <w:szCs w:val="28"/>
        </w:rPr>
        <w:t>8</w:t>
      </w:r>
      <w:r w:rsidRPr="00216E42">
        <w:rPr>
          <w:rFonts w:ascii="Times New Roman" w:hAnsi="Times New Roman" w:cs="Times New Roman"/>
          <w:sz w:val="28"/>
          <w:szCs w:val="28"/>
        </w:rPr>
        <w:t xml:space="preserve"> года по 3</w:t>
      </w:r>
      <w:r w:rsidR="00824845" w:rsidRPr="00216E42">
        <w:rPr>
          <w:rFonts w:ascii="Times New Roman" w:hAnsi="Times New Roman" w:cs="Times New Roman"/>
          <w:sz w:val="28"/>
          <w:szCs w:val="28"/>
        </w:rPr>
        <w:t>1</w:t>
      </w:r>
      <w:r w:rsidRPr="00216E42">
        <w:rPr>
          <w:rFonts w:ascii="Times New Roman" w:hAnsi="Times New Roman" w:cs="Times New Roman"/>
          <w:sz w:val="28"/>
          <w:szCs w:val="28"/>
        </w:rPr>
        <w:t xml:space="preserve"> </w:t>
      </w:r>
      <w:r w:rsidR="00824845" w:rsidRPr="00216E42">
        <w:rPr>
          <w:rFonts w:ascii="Times New Roman" w:hAnsi="Times New Roman" w:cs="Times New Roman"/>
          <w:sz w:val="28"/>
          <w:szCs w:val="28"/>
        </w:rPr>
        <w:t>декабря</w:t>
      </w:r>
      <w:r w:rsidRPr="00216E42">
        <w:rPr>
          <w:rFonts w:ascii="Times New Roman" w:hAnsi="Times New Roman" w:cs="Times New Roman"/>
          <w:sz w:val="28"/>
          <w:szCs w:val="28"/>
        </w:rPr>
        <w:t xml:space="preserve"> 201</w:t>
      </w:r>
      <w:r w:rsidR="00FF709F">
        <w:rPr>
          <w:rFonts w:ascii="Times New Roman" w:hAnsi="Times New Roman" w:cs="Times New Roman"/>
          <w:sz w:val="28"/>
          <w:szCs w:val="28"/>
        </w:rPr>
        <w:t>8</w:t>
      </w:r>
      <w:r w:rsidRPr="00216E4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C6812" w:rsidRDefault="00F07D9A" w:rsidP="004C681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EA6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E95D1A" w:rsidRPr="00B33EA6">
        <w:rPr>
          <w:rFonts w:ascii="Times New Roman" w:hAnsi="Times New Roman" w:cs="Times New Roman"/>
          <w:sz w:val="28"/>
          <w:szCs w:val="28"/>
        </w:rPr>
        <w:t>проверки</w:t>
      </w:r>
      <w:r w:rsidRPr="00B33EA6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="00E95D1A" w:rsidRPr="00B33EA6"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Pr="00B33EA6">
        <w:rPr>
          <w:rFonts w:ascii="Times New Roman" w:hAnsi="Times New Roman" w:cs="Times New Roman"/>
          <w:sz w:val="28"/>
          <w:szCs w:val="28"/>
        </w:rPr>
        <w:t>:</w:t>
      </w:r>
    </w:p>
    <w:p w:rsidR="004C6812" w:rsidRDefault="004C6812" w:rsidP="004C681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форме  обоснования закупок товаров, работ, услуг для обеспечения государственных и муниципальных нужд при формировании и утверждении плана-графика закупок по закупкам, осуществляемым по пункту 4 статьи 93 Федерального закона № 44-ФЗ, отсутствуют данные в столбцах:                          7 «Обоснование 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закона» и  8 «Способ определения поставщика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(подрядчика, исполнителя)», что не соответствует требованиям пункта 3 «б» </w:t>
      </w:r>
      <w:r w:rsidR="004C4B93">
        <w:rPr>
          <w:rFonts w:ascii="Times New Roman" w:hAnsi="Times New Roman" w:cs="Times New Roman"/>
          <w:sz w:val="28"/>
          <w:szCs w:val="28"/>
        </w:rPr>
        <w:t>п</w:t>
      </w:r>
      <w:r w:rsidR="004C4B93" w:rsidRPr="00D111D1">
        <w:rPr>
          <w:rFonts w:ascii="Times New Roman" w:hAnsi="Times New Roman" w:cs="Times New Roman"/>
          <w:sz w:val="28"/>
          <w:szCs w:val="28"/>
        </w:rPr>
        <w:t xml:space="preserve">остановления Правительства РФ от </w:t>
      </w:r>
      <w:r w:rsidR="004C4B93">
        <w:rPr>
          <w:rFonts w:ascii="Times New Roman" w:hAnsi="Times New Roman" w:cs="Times New Roman"/>
          <w:sz w:val="28"/>
          <w:szCs w:val="28"/>
        </w:rPr>
        <w:t>5 июня 2015 года «</w:t>
      </w:r>
      <w:r w:rsidR="004C4B93" w:rsidRPr="00A82D09">
        <w:rPr>
          <w:rFonts w:ascii="Times New Roman" w:hAnsi="Times New Roman" w:cs="Times New Roman"/>
          <w:sz w:val="28"/>
          <w:szCs w:val="28"/>
        </w:rPr>
        <w:t>Об установлении порядка обоснования закупок товаров, работ и услуг для обеспечения государственных и муниципальных нужд и форм такого обоснования</w:t>
      </w:r>
      <w:r w:rsidR="004C4B93">
        <w:rPr>
          <w:rFonts w:ascii="Times New Roman" w:hAnsi="Times New Roman" w:cs="Times New Roman"/>
          <w:sz w:val="28"/>
          <w:szCs w:val="28"/>
        </w:rPr>
        <w:t xml:space="preserve">» № </w:t>
      </w:r>
      <w:r w:rsidR="004C4B93" w:rsidRPr="00A82D09">
        <w:rPr>
          <w:rFonts w:ascii="Times New Roman" w:hAnsi="Times New Roman" w:cs="Times New Roman"/>
          <w:sz w:val="28"/>
          <w:szCs w:val="28"/>
        </w:rPr>
        <w:t>555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6812" w:rsidRDefault="004C6812" w:rsidP="004C681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Отсутствие утвержденных требований  к отдельным видам товаров, работ, услуг (в том числе предельные цены товаров, работ, услуг) и (или) нормативных затрат на обеспечение функций отдела по делам молодежи на 2018 год.</w:t>
      </w:r>
    </w:p>
    <w:p w:rsidR="005E0C12" w:rsidRDefault="004C6812" w:rsidP="005E0C1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A6C">
        <w:rPr>
          <w:rFonts w:ascii="Times New Roman" w:hAnsi="Times New Roman" w:cs="Times New Roman"/>
          <w:sz w:val="28"/>
          <w:szCs w:val="28"/>
        </w:rPr>
        <w:lastRenderedPageBreak/>
        <w:t xml:space="preserve">Вышеуказанное нарушение содержит признаки состава административного правонарушения по части 1 статьи 7.29.3 </w:t>
      </w:r>
      <w:r w:rsidR="005E0C12" w:rsidRPr="0039044D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 (далее - КоАП).</w:t>
      </w:r>
    </w:p>
    <w:p w:rsidR="004C6812" w:rsidRPr="005776C7" w:rsidRDefault="004C6812" w:rsidP="005E0C1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776C7">
        <w:rPr>
          <w:rFonts w:ascii="Times New Roman" w:hAnsi="Times New Roman" w:cs="Times New Roman"/>
          <w:sz w:val="28"/>
          <w:szCs w:val="28"/>
        </w:rPr>
        <w:t xml:space="preserve">В соответствии со статьей 23.7.1 КоАП органом по рассмотрению административных дел по правонарушениям, предусмотренным статьей 7.29.3, является департамент финансово-бюджетного надзора  Краснодарского края (далее - департамент) как орган исполнительной власти субъекта Российской Федерации, осуществляющий функции по контролю и надзору в финансово-бюджетной сфере.  </w:t>
      </w:r>
    </w:p>
    <w:p w:rsidR="004C6812" w:rsidRDefault="004C6812" w:rsidP="004C681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6C7">
        <w:rPr>
          <w:rFonts w:ascii="Times New Roman" w:hAnsi="Times New Roman" w:cs="Times New Roman"/>
          <w:sz w:val="28"/>
          <w:szCs w:val="28"/>
        </w:rPr>
        <w:t xml:space="preserve">Полномочия департамента на осуществление контроля в сфере закупок определены пунктом 2 частью 9 статьи 99 Федерального закона 44-ФЗ, которой установлено, что контроль в сфере закупок в соответствии с частью 8 настоящей статьи осуществляется в отношении закупок для обеспечения нужд субъекта Российской Федерации. Таким образом, департамент не наделен полномочием на рассмотрение дел об административных правонарушениях, предусмотренных статьей 7.29.3 КоАП, совершенных при планировании и осуществлении закупок  для муниципальных нужд. </w:t>
      </w:r>
    </w:p>
    <w:p w:rsidR="004C6812" w:rsidRDefault="004C6812" w:rsidP="004C681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6C7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5776C7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5776C7">
        <w:rPr>
          <w:rFonts w:ascii="Times New Roman" w:hAnsi="Times New Roman" w:cs="Times New Roman"/>
          <w:sz w:val="28"/>
          <w:szCs w:val="28"/>
        </w:rPr>
        <w:t xml:space="preserve"> материалы с выявленными признаками административного правонарушения, предусмотренного частью  4 статьи 7.29.3 КоАП, не направля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5776C7">
        <w:rPr>
          <w:rFonts w:ascii="Times New Roman" w:hAnsi="Times New Roman" w:cs="Times New Roman"/>
          <w:sz w:val="28"/>
          <w:szCs w:val="28"/>
        </w:rPr>
        <w:t xml:space="preserve"> в департамент по финансово-бюджетному надзору Краснодарского края.</w:t>
      </w:r>
    </w:p>
    <w:p w:rsidR="004C6812" w:rsidRDefault="004C6812" w:rsidP="004C681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65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Использование, при формировании цены муниципального контракта       </w:t>
      </w:r>
      <w:r w:rsidRPr="00C04B3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C04B3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C04B3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04B3D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>, коммерческих предложений на услуги по размещению проживающих в жилых помещениях и</w:t>
      </w:r>
      <w:r w:rsidRPr="003B5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 по размещению проживающих в палаточном лагере, которые не являются идентичными или однородными, что нарушает требования части 2 статьи 22 Федерального закона № 44-ФЗ.</w:t>
      </w:r>
    </w:p>
    <w:p w:rsidR="004C6812" w:rsidRDefault="004C6812" w:rsidP="004C681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Pr="00A4287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контракту № </w:t>
      </w:r>
      <w:r w:rsidRPr="00A42874">
        <w:rPr>
          <w:rFonts w:ascii="Times New Roman" w:hAnsi="Times New Roman" w:cs="Times New Roman"/>
          <w:sz w:val="28"/>
          <w:szCs w:val="28"/>
        </w:rPr>
        <w:t>28 от 13.06.2018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A42874">
        <w:rPr>
          <w:rFonts w:ascii="Times New Roman" w:hAnsi="Times New Roman" w:cs="Times New Roman"/>
          <w:sz w:val="28"/>
          <w:szCs w:val="28"/>
        </w:rPr>
        <w:t xml:space="preserve">ставка </w:t>
      </w:r>
      <w:r>
        <w:rPr>
          <w:rFonts w:ascii="Times New Roman" w:hAnsi="Times New Roman" w:cs="Times New Roman"/>
          <w:sz w:val="28"/>
          <w:szCs w:val="28"/>
        </w:rPr>
        <w:t>товара (</w:t>
      </w:r>
      <w:r w:rsidRPr="00A42874">
        <w:rPr>
          <w:rFonts w:ascii="Times New Roman" w:hAnsi="Times New Roman" w:cs="Times New Roman"/>
          <w:sz w:val="28"/>
          <w:szCs w:val="28"/>
        </w:rPr>
        <w:t>арт-объект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42874">
        <w:rPr>
          <w:rFonts w:ascii="Times New Roman" w:hAnsi="Times New Roman" w:cs="Times New Roman"/>
          <w:sz w:val="28"/>
          <w:szCs w:val="28"/>
        </w:rPr>
        <w:t xml:space="preserve"> подтверждена накладной  № 802 от 18.06.2018 на сумму 12000,00 руб.,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42874">
        <w:rPr>
          <w:rFonts w:ascii="Times New Roman" w:hAnsi="Times New Roman" w:cs="Times New Roman"/>
          <w:sz w:val="28"/>
          <w:szCs w:val="28"/>
        </w:rPr>
        <w:t xml:space="preserve">днако документом, подтверждающим прием-передачу товара, в соответствии с пунктами 4.2, 4.5 </w:t>
      </w:r>
      <w:r>
        <w:rPr>
          <w:rFonts w:ascii="Times New Roman" w:hAnsi="Times New Roman" w:cs="Times New Roman"/>
          <w:sz w:val="28"/>
          <w:szCs w:val="28"/>
        </w:rPr>
        <w:t>данного муниципального контракта</w:t>
      </w:r>
      <w:r w:rsidRPr="00A42874">
        <w:rPr>
          <w:rFonts w:ascii="Times New Roman" w:hAnsi="Times New Roman" w:cs="Times New Roman"/>
          <w:sz w:val="28"/>
          <w:szCs w:val="28"/>
        </w:rPr>
        <w:t xml:space="preserve"> является товарная накладная.</w:t>
      </w:r>
    </w:p>
    <w:p w:rsidR="004C6812" w:rsidRDefault="004C6812" w:rsidP="004C681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</w:t>
      </w:r>
      <w:r w:rsidRPr="00A4287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муниципальному контракту</w:t>
      </w:r>
      <w:r w:rsidRPr="00C04B3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22 от 18</w:t>
      </w:r>
      <w:r w:rsidRPr="00C04B3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04B3D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документом, подтверждающим</w:t>
      </w:r>
      <w:r w:rsidRPr="00FB4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сдачу – приемку </w:t>
      </w:r>
      <w:r w:rsidRPr="009D511C">
        <w:rPr>
          <w:rFonts w:ascii="Times New Roman" w:hAnsi="Times New Roman" w:cs="Times New Roman"/>
          <w:i/>
          <w:sz w:val="28"/>
          <w:szCs w:val="28"/>
        </w:rPr>
        <w:t>услуг</w:t>
      </w:r>
      <w:r w:rsidRPr="00DC7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«Организация и проведение выступления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-группы «Бомбей», в честь празднования Дня молодежи России», в соответствии с пунктом 3.2 данного муниципального контракта, является акт </w:t>
      </w:r>
      <w:r w:rsidRPr="009D511C">
        <w:rPr>
          <w:rFonts w:ascii="Times New Roman" w:hAnsi="Times New Roman" w:cs="Times New Roman"/>
          <w:i/>
          <w:sz w:val="28"/>
          <w:szCs w:val="28"/>
        </w:rPr>
        <w:t>выполненных работ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812" w:rsidRDefault="004C6812" w:rsidP="004C681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</w:t>
      </w:r>
      <w:r w:rsidRPr="00A4287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муниципальному контракту</w:t>
      </w:r>
      <w:r w:rsidRPr="00C04B3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04B3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C04B3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04B3D">
        <w:rPr>
          <w:rFonts w:ascii="Times New Roman" w:hAnsi="Times New Roman" w:cs="Times New Roman"/>
          <w:sz w:val="28"/>
          <w:szCs w:val="28"/>
        </w:rPr>
        <w:t>.2018</w:t>
      </w:r>
      <w:r w:rsidRPr="00A42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поставка товара (3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02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ручки и пластик для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устройств) подтверждена универсальным передаточным документом № ВК1-000021/5145 от 19.06.2018 на сумму 8787,00 руб., однако документом, подтверждающим прием-передачу товара, в соответствии с пунктами 2.1, 3.2, 3.5</w:t>
      </w:r>
      <w:r w:rsidRPr="00BD3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данного муниципального контракта является товарная накладная.</w:t>
      </w:r>
    </w:p>
    <w:p w:rsidR="004C6812" w:rsidRDefault="004C6812" w:rsidP="004C681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П</w:t>
      </w:r>
      <w:r w:rsidRPr="00A4287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контракту </w:t>
      </w:r>
      <w:r w:rsidRPr="00C04B3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 от 13</w:t>
      </w:r>
      <w:r w:rsidRPr="00C04B3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04B3D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приемка оказанных транспортных услуг по перевозке граждан на сумму 34000,00 руб. подтверждена актами </w:t>
      </w:r>
      <w:r w:rsidRPr="00847C40">
        <w:rPr>
          <w:rFonts w:ascii="Times New Roman" w:hAnsi="Times New Roman" w:cs="Times New Roman"/>
          <w:i/>
          <w:sz w:val="28"/>
          <w:szCs w:val="28"/>
        </w:rPr>
        <w:t>на выполнение работ - услуг</w:t>
      </w:r>
      <w:r>
        <w:rPr>
          <w:rFonts w:ascii="Times New Roman" w:hAnsi="Times New Roman" w:cs="Times New Roman"/>
          <w:sz w:val="28"/>
          <w:szCs w:val="28"/>
        </w:rPr>
        <w:t xml:space="preserve">: № 1 от 23.03.2018 на сумму 16000,00 руб.; № 2 от 28.03.2018 на сумму 18000,00 руб., однако данные документы не предусмотрены условиями муниципального контракта </w:t>
      </w:r>
      <w:r w:rsidRPr="00C04B3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 от 13</w:t>
      </w:r>
      <w:r w:rsidRPr="00C04B3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04B3D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6812" w:rsidRDefault="004C6812" w:rsidP="004C681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</w:t>
      </w:r>
      <w:r w:rsidRPr="00A4287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контракту </w:t>
      </w:r>
      <w:r w:rsidRPr="00C04B3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38 от 17</w:t>
      </w:r>
      <w:r w:rsidRPr="00C04B3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04B3D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приемка оказанных транспортных услуг по перевозке граждан на сумму 52000,00 руб. подтверждена </w:t>
      </w:r>
      <w:r w:rsidRPr="0065549A">
        <w:rPr>
          <w:rFonts w:ascii="Times New Roman" w:hAnsi="Times New Roman" w:cs="Times New Roman"/>
          <w:i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: № 57 от 21.08.2018 на сумму 26000,00 руб.; № 58 от 26.08.2018 на сумму 26000,00 руб., однако данные документы не предусмотрены условиями муниципального контракта </w:t>
      </w:r>
      <w:r w:rsidRPr="00C04B3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38 от 17</w:t>
      </w:r>
      <w:r w:rsidRPr="00C04B3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04B3D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6812" w:rsidRDefault="004C6812" w:rsidP="004C681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</w:t>
      </w:r>
      <w:r w:rsidRPr="00A4287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контракту </w:t>
      </w:r>
      <w:r w:rsidRPr="00C04B3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57 от 19</w:t>
      </w:r>
      <w:r w:rsidRPr="00C04B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04B3D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приемка оказанных транспортных услуг по перевозке граждан на сумму 50000,00 руб. подтверждена актами: № 78 от 28.10.2018 на сумму 25000,00 руб.; № 79 от 31.10.2018 на сумму 25000,00 руб., однако данные документы не предусмотрены условиями муниципального контракта </w:t>
      </w:r>
      <w:r w:rsidRPr="00C04B3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57 от 19</w:t>
      </w:r>
      <w:r w:rsidRPr="00C04B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04B3D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6812" w:rsidRDefault="004C6812" w:rsidP="004C681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</w:t>
      </w:r>
      <w:r w:rsidRPr="00A4287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контракту </w:t>
      </w:r>
      <w:r w:rsidRPr="00C04B3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43 от 03</w:t>
      </w:r>
      <w:r w:rsidRPr="00C04B3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04B3D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сдача - приемка</w:t>
      </w:r>
      <w:r w:rsidRPr="0017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оказанных услуг, в соответствии с пунктом 3.2 </w:t>
      </w:r>
      <w:r w:rsidRPr="00C04B3D">
        <w:rPr>
          <w:rFonts w:ascii="Times New Roman" w:hAnsi="Times New Roman" w:cs="Times New Roman"/>
          <w:sz w:val="28"/>
          <w:szCs w:val="28"/>
        </w:rPr>
        <w:t xml:space="preserve">м/к № </w:t>
      </w:r>
      <w:r>
        <w:rPr>
          <w:rFonts w:ascii="Times New Roman" w:hAnsi="Times New Roman" w:cs="Times New Roman"/>
          <w:sz w:val="28"/>
          <w:szCs w:val="28"/>
        </w:rPr>
        <w:t>43 от 03</w:t>
      </w:r>
      <w:r w:rsidRPr="00C04B3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04B3D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, оформляется актом </w:t>
      </w:r>
      <w:r w:rsidRPr="00B2481F">
        <w:rPr>
          <w:rFonts w:ascii="Times New Roman" w:hAnsi="Times New Roman" w:cs="Times New Roman"/>
          <w:i/>
          <w:sz w:val="28"/>
          <w:szCs w:val="28"/>
        </w:rPr>
        <w:t>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, а не актом </w:t>
      </w:r>
      <w:r w:rsidRPr="00B2481F">
        <w:rPr>
          <w:rFonts w:ascii="Times New Roman" w:hAnsi="Times New Roman" w:cs="Times New Roman"/>
          <w:i/>
          <w:sz w:val="28"/>
          <w:szCs w:val="28"/>
        </w:rPr>
        <w:t>оказанных услуг</w:t>
      </w:r>
      <w:r>
        <w:rPr>
          <w:rFonts w:ascii="Times New Roman" w:hAnsi="Times New Roman" w:cs="Times New Roman"/>
          <w:sz w:val="28"/>
          <w:szCs w:val="28"/>
        </w:rPr>
        <w:t xml:space="preserve">. Приемка оказанных услуг по организации и проведению развлекательной программы в рамках открытия и закрытия молодежного форума 21 и 23 сентября 2018 года на сумму 67275,00 руб. подтверждена </w:t>
      </w:r>
      <w:r w:rsidRPr="00B2481F">
        <w:rPr>
          <w:rFonts w:ascii="Times New Roman" w:hAnsi="Times New Roman" w:cs="Times New Roman"/>
          <w:i/>
          <w:sz w:val="28"/>
          <w:szCs w:val="28"/>
        </w:rPr>
        <w:t>актом</w:t>
      </w:r>
      <w:r>
        <w:rPr>
          <w:rFonts w:ascii="Times New Roman" w:hAnsi="Times New Roman" w:cs="Times New Roman"/>
          <w:sz w:val="28"/>
          <w:szCs w:val="28"/>
        </w:rPr>
        <w:t xml:space="preserve"> № 43 от 23.09.2018, что не соответствует требованиям пункта 3.2 </w:t>
      </w:r>
      <w:r w:rsidRPr="00C04B3D">
        <w:rPr>
          <w:rFonts w:ascii="Times New Roman" w:hAnsi="Times New Roman" w:cs="Times New Roman"/>
          <w:sz w:val="28"/>
          <w:szCs w:val="28"/>
        </w:rPr>
        <w:t xml:space="preserve">м/к № </w:t>
      </w:r>
      <w:r>
        <w:rPr>
          <w:rFonts w:ascii="Times New Roman" w:hAnsi="Times New Roman" w:cs="Times New Roman"/>
          <w:sz w:val="28"/>
          <w:szCs w:val="28"/>
        </w:rPr>
        <w:t>43 от 03</w:t>
      </w:r>
      <w:r w:rsidRPr="00C04B3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04B3D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6812" w:rsidRDefault="004C6812" w:rsidP="004C681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</w:t>
      </w:r>
      <w:r w:rsidRPr="00A4287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контракту </w:t>
      </w:r>
      <w:r w:rsidRPr="00C04B3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45 от 03</w:t>
      </w:r>
      <w:r w:rsidRPr="00C04B3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04B3D">
        <w:rPr>
          <w:rFonts w:ascii="Times New Roman" w:hAnsi="Times New Roman" w:cs="Times New Roman"/>
          <w:sz w:val="28"/>
          <w:szCs w:val="28"/>
        </w:rPr>
        <w:t>.2018</w:t>
      </w:r>
      <w:r w:rsidRPr="00D81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приемка оказанных услуг по организации проживания без питания в течение 2 суток на сумму 75920,00 руб. подтверждена актом </w:t>
      </w:r>
      <w:r w:rsidRPr="00B2481F">
        <w:rPr>
          <w:rFonts w:ascii="Times New Roman" w:hAnsi="Times New Roman" w:cs="Times New Roman"/>
          <w:i/>
          <w:sz w:val="28"/>
          <w:szCs w:val="28"/>
        </w:rPr>
        <w:t>об оказании услу</w:t>
      </w:r>
      <w:r>
        <w:rPr>
          <w:rFonts w:ascii="Times New Roman" w:hAnsi="Times New Roman" w:cs="Times New Roman"/>
          <w:sz w:val="28"/>
          <w:szCs w:val="28"/>
        </w:rPr>
        <w:t xml:space="preserve">г № 004 от 23.09.2018, что не соответствует требованиям пункта 2.2 </w:t>
      </w:r>
      <w:r w:rsidRPr="00C04B3D">
        <w:rPr>
          <w:rFonts w:ascii="Times New Roman" w:hAnsi="Times New Roman" w:cs="Times New Roman"/>
          <w:sz w:val="28"/>
          <w:szCs w:val="28"/>
        </w:rPr>
        <w:t>м/к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B3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45 от 03</w:t>
      </w:r>
      <w:r w:rsidRPr="00C04B3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04B3D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6812" w:rsidRDefault="004C6812" w:rsidP="004C681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 муниципальному контракту № 48 от 10.09.2018</w:t>
      </w:r>
      <w:r w:rsidRPr="00A30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приемка оказанных транспортных  услуг по перевозке граждан на сумму 69000,00 руб. подтверждена </w:t>
      </w:r>
      <w:r w:rsidRPr="00B515D7">
        <w:rPr>
          <w:rFonts w:ascii="Times New Roman" w:hAnsi="Times New Roman" w:cs="Times New Roman"/>
          <w:i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: № 63 от 21.09.2018 на сумму 34500,00 руб.; № 64 от 23.09.2018 на сумму 34500,00 руб., что не соответствует требованиям пункта 3.2 </w:t>
      </w:r>
      <w:r w:rsidRPr="00C04B3D">
        <w:rPr>
          <w:rFonts w:ascii="Times New Roman" w:hAnsi="Times New Roman" w:cs="Times New Roman"/>
          <w:sz w:val="28"/>
          <w:szCs w:val="28"/>
        </w:rPr>
        <w:t>м/к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B3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48 от 10</w:t>
      </w:r>
      <w:r w:rsidRPr="00C04B3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04B3D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6812" w:rsidRDefault="00E95D1A" w:rsidP="004C681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EA6">
        <w:rPr>
          <w:rFonts w:ascii="Times New Roman" w:hAnsi="Times New Roman" w:cs="Times New Roman"/>
          <w:sz w:val="28"/>
          <w:szCs w:val="28"/>
        </w:rPr>
        <w:t>По результатам провер</w:t>
      </w:r>
      <w:r w:rsidR="004C6812">
        <w:rPr>
          <w:rFonts w:ascii="Times New Roman" w:hAnsi="Times New Roman" w:cs="Times New Roman"/>
          <w:sz w:val="28"/>
          <w:szCs w:val="28"/>
        </w:rPr>
        <w:t>о</w:t>
      </w:r>
      <w:r w:rsidRPr="00B33EA6">
        <w:rPr>
          <w:rFonts w:ascii="Times New Roman" w:hAnsi="Times New Roman" w:cs="Times New Roman"/>
          <w:sz w:val="28"/>
          <w:szCs w:val="28"/>
        </w:rPr>
        <w:t>к составлен</w:t>
      </w:r>
      <w:r w:rsidR="00816468">
        <w:rPr>
          <w:rFonts w:ascii="Times New Roman" w:hAnsi="Times New Roman" w:cs="Times New Roman"/>
          <w:sz w:val="28"/>
          <w:szCs w:val="28"/>
        </w:rPr>
        <w:t>ы</w:t>
      </w:r>
      <w:r w:rsidRPr="00B33EA6">
        <w:rPr>
          <w:rFonts w:ascii="Times New Roman" w:hAnsi="Times New Roman" w:cs="Times New Roman"/>
          <w:sz w:val="28"/>
          <w:szCs w:val="28"/>
        </w:rPr>
        <w:t xml:space="preserve"> акт</w:t>
      </w:r>
      <w:r w:rsidR="00816468">
        <w:rPr>
          <w:rFonts w:ascii="Times New Roman" w:hAnsi="Times New Roman" w:cs="Times New Roman"/>
          <w:sz w:val="28"/>
          <w:szCs w:val="28"/>
        </w:rPr>
        <w:t>ы:</w:t>
      </w:r>
      <w:r w:rsidRPr="00B33EA6">
        <w:rPr>
          <w:rFonts w:ascii="Times New Roman" w:hAnsi="Times New Roman" w:cs="Times New Roman"/>
          <w:sz w:val="28"/>
          <w:szCs w:val="28"/>
        </w:rPr>
        <w:t xml:space="preserve"> от </w:t>
      </w:r>
      <w:r w:rsidR="004C6812">
        <w:rPr>
          <w:rFonts w:ascii="Times New Roman" w:hAnsi="Times New Roman" w:cs="Times New Roman"/>
          <w:sz w:val="28"/>
          <w:szCs w:val="28"/>
        </w:rPr>
        <w:t>31 мая</w:t>
      </w:r>
      <w:r w:rsidRPr="00B33EA6">
        <w:rPr>
          <w:rFonts w:ascii="Times New Roman" w:hAnsi="Times New Roman" w:cs="Times New Roman"/>
          <w:sz w:val="28"/>
          <w:szCs w:val="28"/>
        </w:rPr>
        <w:t xml:space="preserve"> 201</w:t>
      </w:r>
      <w:r w:rsidR="00297107">
        <w:rPr>
          <w:rFonts w:ascii="Times New Roman" w:hAnsi="Times New Roman" w:cs="Times New Roman"/>
          <w:sz w:val="28"/>
          <w:szCs w:val="28"/>
        </w:rPr>
        <w:t>9</w:t>
      </w:r>
      <w:r w:rsidRPr="00B33EA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81428">
        <w:rPr>
          <w:rFonts w:ascii="Times New Roman" w:hAnsi="Times New Roman" w:cs="Times New Roman"/>
          <w:sz w:val="28"/>
          <w:szCs w:val="28"/>
        </w:rPr>
        <w:t>1</w:t>
      </w:r>
      <w:r w:rsidR="004C6812">
        <w:rPr>
          <w:rFonts w:ascii="Times New Roman" w:hAnsi="Times New Roman" w:cs="Times New Roman"/>
          <w:sz w:val="28"/>
          <w:szCs w:val="28"/>
        </w:rPr>
        <w:t>4</w:t>
      </w:r>
      <w:r w:rsidR="00816468">
        <w:rPr>
          <w:rFonts w:ascii="Times New Roman" w:hAnsi="Times New Roman" w:cs="Times New Roman"/>
          <w:sz w:val="28"/>
          <w:szCs w:val="28"/>
        </w:rPr>
        <w:t xml:space="preserve">,    </w:t>
      </w:r>
      <w:r w:rsidR="00816468" w:rsidRPr="00B33EA6">
        <w:rPr>
          <w:rFonts w:ascii="Times New Roman" w:hAnsi="Times New Roman" w:cs="Times New Roman"/>
          <w:sz w:val="28"/>
          <w:szCs w:val="28"/>
        </w:rPr>
        <w:t xml:space="preserve">от </w:t>
      </w:r>
      <w:r w:rsidR="004C6812">
        <w:rPr>
          <w:rFonts w:ascii="Times New Roman" w:hAnsi="Times New Roman" w:cs="Times New Roman"/>
          <w:sz w:val="28"/>
          <w:szCs w:val="28"/>
        </w:rPr>
        <w:t>17</w:t>
      </w:r>
      <w:r w:rsidR="00816468" w:rsidRPr="00B33EA6">
        <w:rPr>
          <w:rFonts w:ascii="Times New Roman" w:hAnsi="Times New Roman" w:cs="Times New Roman"/>
          <w:sz w:val="28"/>
          <w:szCs w:val="28"/>
        </w:rPr>
        <w:t xml:space="preserve"> </w:t>
      </w:r>
      <w:r w:rsidR="004C6812">
        <w:rPr>
          <w:rFonts w:ascii="Times New Roman" w:hAnsi="Times New Roman" w:cs="Times New Roman"/>
          <w:sz w:val="28"/>
          <w:szCs w:val="28"/>
        </w:rPr>
        <w:t>июня</w:t>
      </w:r>
      <w:r w:rsidR="00816468" w:rsidRPr="00B33EA6">
        <w:rPr>
          <w:rFonts w:ascii="Times New Roman" w:hAnsi="Times New Roman" w:cs="Times New Roman"/>
          <w:sz w:val="28"/>
          <w:szCs w:val="28"/>
        </w:rPr>
        <w:t xml:space="preserve"> 201</w:t>
      </w:r>
      <w:r w:rsidR="00816468">
        <w:rPr>
          <w:rFonts w:ascii="Times New Roman" w:hAnsi="Times New Roman" w:cs="Times New Roman"/>
          <w:sz w:val="28"/>
          <w:szCs w:val="28"/>
        </w:rPr>
        <w:t>9</w:t>
      </w:r>
      <w:r w:rsidR="00816468" w:rsidRPr="00B33EA6">
        <w:rPr>
          <w:rFonts w:ascii="Times New Roman" w:hAnsi="Times New Roman" w:cs="Times New Roman"/>
          <w:sz w:val="28"/>
          <w:szCs w:val="28"/>
        </w:rPr>
        <w:t xml:space="preserve"> года</w:t>
      </w:r>
      <w:r w:rsidR="00816468">
        <w:rPr>
          <w:rFonts w:ascii="Times New Roman" w:hAnsi="Times New Roman" w:cs="Times New Roman"/>
          <w:sz w:val="28"/>
          <w:szCs w:val="28"/>
        </w:rPr>
        <w:t xml:space="preserve"> № </w:t>
      </w:r>
      <w:r w:rsidR="00181428">
        <w:rPr>
          <w:rFonts w:ascii="Times New Roman" w:hAnsi="Times New Roman" w:cs="Times New Roman"/>
          <w:sz w:val="28"/>
          <w:szCs w:val="28"/>
        </w:rPr>
        <w:t>1</w:t>
      </w:r>
      <w:r w:rsidR="004C6812">
        <w:rPr>
          <w:rFonts w:ascii="Times New Roman" w:hAnsi="Times New Roman" w:cs="Times New Roman"/>
          <w:sz w:val="28"/>
          <w:szCs w:val="28"/>
        </w:rPr>
        <w:t>6</w:t>
      </w:r>
      <w:r w:rsidR="00B95A32">
        <w:rPr>
          <w:rFonts w:ascii="Times New Roman" w:hAnsi="Times New Roman" w:cs="Times New Roman"/>
          <w:sz w:val="28"/>
          <w:szCs w:val="28"/>
        </w:rPr>
        <w:t>.</w:t>
      </w:r>
    </w:p>
    <w:p w:rsidR="00297107" w:rsidRDefault="00E95D1A" w:rsidP="004C681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EA6">
        <w:rPr>
          <w:rFonts w:ascii="Times New Roman" w:hAnsi="Times New Roman" w:cs="Times New Roman"/>
          <w:sz w:val="28"/>
          <w:szCs w:val="28"/>
        </w:rPr>
        <w:t>О результатах проверки доложено заместител</w:t>
      </w:r>
      <w:r w:rsidR="008A5951">
        <w:rPr>
          <w:rFonts w:ascii="Times New Roman" w:hAnsi="Times New Roman" w:cs="Times New Roman"/>
          <w:sz w:val="28"/>
          <w:szCs w:val="28"/>
        </w:rPr>
        <w:t>ю</w:t>
      </w:r>
      <w:r w:rsidRPr="00B33EA6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Темрюкский район </w:t>
      </w:r>
      <w:r w:rsidR="00A070ED">
        <w:rPr>
          <w:rFonts w:ascii="Times New Roman" w:hAnsi="Times New Roman" w:cs="Times New Roman"/>
          <w:sz w:val="28"/>
          <w:szCs w:val="28"/>
        </w:rPr>
        <w:t>Л.В. Криворучко</w:t>
      </w:r>
      <w:r w:rsidR="008A5951">
        <w:rPr>
          <w:rFonts w:ascii="Times New Roman" w:hAnsi="Times New Roman" w:cs="Times New Roman"/>
          <w:sz w:val="28"/>
          <w:szCs w:val="28"/>
        </w:rPr>
        <w:t>.</w:t>
      </w:r>
    </w:p>
    <w:p w:rsidR="007F06E3" w:rsidRDefault="007F06E3" w:rsidP="002971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894" w:rsidRPr="003F3BCF" w:rsidRDefault="003A4DA6" w:rsidP="002361C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6D238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62CF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D238C">
        <w:rPr>
          <w:rFonts w:ascii="Times New Roman" w:hAnsi="Times New Roman" w:cs="Times New Roman"/>
          <w:sz w:val="28"/>
          <w:szCs w:val="28"/>
        </w:rPr>
        <w:t xml:space="preserve">   </w:t>
      </w:r>
      <w:r w:rsidR="002361C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5748">
        <w:rPr>
          <w:rFonts w:ascii="Times New Roman" w:hAnsi="Times New Roman" w:cs="Times New Roman"/>
          <w:sz w:val="28"/>
          <w:szCs w:val="28"/>
        </w:rPr>
        <w:t xml:space="preserve"> </w:t>
      </w:r>
      <w:r w:rsidR="00262CF1">
        <w:rPr>
          <w:rFonts w:ascii="Times New Roman" w:hAnsi="Times New Roman" w:cs="Times New Roman"/>
          <w:sz w:val="28"/>
          <w:szCs w:val="28"/>
        </w:rPr>
        <w:t>О.В. Радченко</w:t>
      </w:r>
    </w:p>
    <w:sectPr w:rsidR="00E35894" w:rsidRPr="003F3BCF" w:rsidSect="00A613D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4B8" w:rsidRDefault="00FE24B8" w:rsidP="00A613D5">
      <w:pPr>
        <w:spacing w:after="0" w:line="240" w:lineRule="auto"/>
      </w:pPr>
      <w:r>
        <w:separator/>
      </w:r>
    </w:p>
  </w:endnote>
  <w:endnote w:type="continuationSeparator" w:id="0">
    <w:p w:rsidR="00FE24B8" w:rsidRDefault="00FE24B8" w:rsidP="00A6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4B8" w:rsidRDefault="00FE24B8" w:rsidP="00A613D5">
      <w:pPr>
        <w:spacing w:after="0" w:line="240" w:lineRule="auto"/>
      </w:pPr>
      <w:r>
        <w:separator/>
      </w:r>
    </w:p>
  </w:footnote>
  <w:footnote w:type="continuationSeparator" w:id="0">
    <w:p w:rsidR="00FE24B8" w:rsidRDefault="00FE24B8" w:rsidP="00A61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502756"/>
      <w:docPartObj>
        <w:docPartGallery w:val="Page Numbers (Top of Page)"/>
        <w:docPartUnique/>
      </w:docPartObj>
    </w:sdtPr>
    <w:sdtEndPr/>
    <w:sdtContent>
      <w:p w:rsidR="00A613D5" w:rsidRDefault="00A613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C12">
          <w:rPr>
            <w:noProof/>
          </w:rPr>
          <w:t>3</w:t>
        </w:r>
        <w:r>
          <w:fldChar w:fldCharType="end"/>
        </w:r>
      </w:p>
    </w:sdtContent>
  </w:sdt>
  <w:p w:rsidR="00A613D5" w:rsidRDefault="00A613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204E"/>
    <w:multiLevelType w:val="multilevel"/>
    <w:tmpl w:val="6CCEAC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94E42FD"/>
    <w:multiLevelType w:val="hybridMultilevel"/>
    <w:tmpl w:val="B60C8824"/>
    <w:lvl w:ilvl="0" w:tplc="C1DA81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3A4A54"/>
    <w:multiLevelType w:val="multilevel"/>
    <w:tmpl w:val="EE000726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39"/>
    <w:rsid w:val="00001A76"/>
    <w:rsid w:val="00024C93"/>
    <w:rsid w:val="0003373B"/>
    <w:rsid w:val="000442BE"/>
    <w:rsid w:val="0005075D"/>
    <w:rsid w:val="000675F1"/>
    <w:rsid w:val="00067F99"/>
    <w:rsid w:val="000C7F51"/>
    <w:rsid w:val="000D32E3"/>
    <w:rsid w:val="000F0497"/>
    <w:rsid w:val="000F74E6"/>
    <w:rsid w:val="00100299"/>
    <w:rsid w:val="00105B18"/>
    <w:rsid w:val="0011266A"/>
    <w:rsid w:val="00120370"/>
    <w:rsid w:val="00164416"/>
    <w:rsid w:val="00164AAD"/>
    <w:rsid w:val="001717AD"/>
    <w:rsid w:val="00181428"/>
    <w:rsid w:val="00197804"/>
    <w:rsid w:val="001B1639"/>
    <w:rsid w:val="001F3B39"/>
    <w:rsid w:val="00216E42"/>
    <w:rsid w:val="00217FAB"/>
    <w:rsid w:val="002361C1"/>
    <w:rsid w:val="00236C6B"/>
    <w:rsid w:val="00247940"/>
    <w:rsid w:val="00262CF1"/>
    <w:rsid w:val="00267A42"/>
    <w:rsid w:val="00297107"/>
    <w:rsid w:val="002C0D9E"/>
    <w:rsid w:val="002F01E2"/>
    <w:rsid w:val="00304B02"/>
    <w:rsid w:val="00317621"/>
    <w:rsid w:val="003321CB"/>
    <w:rsid w:val="003550AE"/>
    <w:rsid w:val="00357AD6"/>
    <w:rsid w:val="00386D8F"/>
    <w:rsid w:val="0039297B"/>
    <w:rsid w:val="0039553F"/>
    <w:rsid w:val="003A2FE6"/>
    <w:rsid w:val="003A4DA6"/>
    <w:rsid w:val="003A728B"/>
    <w:rsid w:val="003B0B4B"/>
    <w:rsid w:val="003D7D07"/>
    <w:rsid w:val="003E6859"/>
    <w:rsid w:val="003F3BCF"/>
    <w:rsid w:val="00400BD0"/>
    <w:rsid w:val="00414800"/>
    <w:rsid w:val="004201C0"/>
    <w:rsid w:val="00441744"/>
    <w:rsid w:val="00465748"/>
    <w:rsid w:val="00481360"/>
    <w:rsid w:val="004866D6"/>
    <w:rsid w:val="0049598D"/>
    <w:rsid w:val="004A2363"/>
    <w:rsid w:val="004C4B93"/>
    <w:rsid w:val="004C6812"/>
    <w:rsid w:val="004D257E"/>
    <w:rsid w:val="004E3045"/>
    <w:rsid w:val="004E623A"/>
    <w:rsid w:val="004F1AA0"/>
    <w:rsid w:val="004F3094"/>
    <w:rsid w:val="005061E9"/>
    <w:rsid w:val="0051075F"/>
    <w:rsid w:val="00513C7E"/>
    <w:rsid w:val="0052319D"/>
    <w:rsid w:val="005236C5"/>
    <w:rsid w:val="0055145E"/>
    <w:rsid w:val="005544F1"/>
    <w:rsid w:val="00595450"/>
    <w:rsid w:val="0059697B"/>
    <w:rsid w:val="005A6521"/>
    <w:rsid w:val="005B13FE"/>
    <w:rsid w:val="005C269A"/>
    <w:rsid w:val="005D7624"/>
    <w:rsid w:val="005E0C12"/>
    <w:rsid w:val="00606BFE"/>
    <w:rsid w:val="0066533E"/>
    <w:rsid w:val="00672209"/>
    <w:rsid w:val="0069435D"/>
    <w:rsid w:val="006C345B"/>
    <w:rsid w:val="006D238C"/>
    <w:rsid w:val="006E0B56"/>
    <w:rsid w:val="0070230F"/>
    <w:rsid w:val="007301AF"/>
    <w:rsid w:val="007437D7"/>
    <w:rsid w:val="00747F7D"/>
    <w:rsid w:val="00752711"/>
    <w:rsid w:val="00776B5F"/>
    <w:rsid w:val="007A424C"/>
    <w:rsid w:val="007B2C07"/>
    <w:rsid w:val="007D1425"/>
    <w:rsid w:val="007F06E3"/>
    <w:rsid w:val="007F782C"/>
    <w:rsid w:val="00804676"/>
    <w:rsid w:val="0081128F"/>
    <w:rsid w:val="00816468"/>
    <w:rsid w:val="00817700"/>
    <w:rsid w:val="00822859"/>
    <w:rsid w:val="00824845"/>
    <w:rsid w:val="00824A13"/>
    <w:rsid w:val="0084238D"/>
    <w:rsid w:val="00843384"/>
    <w:rsid w:val="00843C1A"/>
    <w:rsid w:val="00857C03"/>
    <w:rsid w:val="008729CB"/>
    <w:rsid w:val="00875E36"/>
    <w:rsid w:val="008937EB"/>
    <w:rsid w:val="008A5951"/>
    <w:rsid w:val="008B1B63"/>
    <w:rsid w:val="008C4F59"/>
    <w:rsid w:val="008F630F"/>
    <w:rsid w:val="009148AB"/>
    <w:rsid w:val="00914B32"/>
    <w:rsid w:val="00921E0F"/>
    <w:rsid w:val="00921F9A"/>
    <w:rsid w:val="009516FF"/>
    <w:rsid w:val="00953BF1"/>
    <w:rsid w:val="00957A32"/>
    <w:rsid w:val="00977FE5"/>
    <w:rsid w:val="00985D84"/>
    <w:rsid w:val="009A3E09"/>
    <w:rsid w:val="009C6F6B"/>
    <w:rsid w:val="00A0415B"/>
    <w:rsid w:val="00A070ED"/>
    <w:rsid w:val="00A11217"/>
    <w:rsid w:val="00A13ED8"/>
    <w:rsid w:val="00A217CF"/>
    <w:rsid w:val="00A32FF2"/>
    <w:rsid w:val="00A449B0"/>
    <w:rsid w:val="00A46B41"/>
    <w:rsid w:val="00A57886"/>
    <w:rsid w:val="00A613D5"/>
    <w:rsid w:val="00AC0713"/>
    <w:rsid w:val="00AD02CE"/>
    <w:rsid w:val="00AD64A8"/>
    <w:rsid w:val="00AE0E11"/>
    <w:rsid w:val="00AF6116"/>
    <w:rsid w:val="00AF6B91"/>
    <w:rsid w:val="00B05AA6"/>
    <w:rsid w:val="00B3022B"/>
    <w:rsid w:val="00B33EA6"/>
    <w:rsid w:val="00B41808"/>
    <w:rsid w:val="00B43153"/>
    <w:rsid w:val="00B803F5"/>
    <w:rsid w:val="00B95A32"/>
    <w:rsid w:val="00BA7A4F"/>
    <w:rsid w:val="00BE0BA3"/>
    <w:rsid w:val="00C1319C"/>
    <w:rsid w:val="00C20DD5"/>
    <w:rsid w:val="00C30CC6"/>
    <w:rsid w:val="00C72854"/>
    <w:rsid w:val="00C73D4A"/>
    <w:rsid w:val="00CA2AA4"/>
    <w:rsid w:val="00CC7A2F"/>
    <w:rsid w:val="00CE7A3C"/>
    <w:rsid w:val="00D010F3"/>
    <w:rsid w:val="00D06295"/>
    <w:rsid w:val="00D15CA9"/>
    <w:rsid w:val="00D54790"/>
    <w:rsid w:val="00D725E1"/>
    <w:rsid w:val="00D7467B"/>
    <w:rsid w:val="00D808B4"/>
    <w:rsid w:val="00D87391"/>
    <w:rsid w:val="00D92EBA"/>
    <w:rsid w:val="00DA303E"/>
    <w:rsid w:val="00DC3BF8"/>
    <w:rsid w:val="00DE293F"/>
    <w:rsid w:val="00DE79F2"/>
    <w:rsid w:val="00DF0500"/>
    <w:rsid w:val="00E15D4C"/>
    <w:rsid w:val="00E22C39"/>
    <w:rsid w:val="00E33C9B"/>
    <w:rsid w:val="00E35894"/>
    <w:rsid w:val="00E40261"/>
    <w:rsid w:val="00E51552"/>
    <w:rsid w:val="00E51EC8"/>
    <w:rsid w:val="00E5521F"/>
    <w:rsid w:val="00E65EBB"/>
    <w:rsid w:val="00E67511"/>
    <w:rsid w:val="00E76772"/>
    <w:rsid w:val="00E822A2"/>
    <w:rsid w:val="00E916F5"/>
    <w:rsid w:val="00E95D1A"/>
    <w:rsid w:val="00EA11A4"/>
    <w:rsid w:val="00EA613B"/>
    <w:rsid w:val="00EB4DF6"/>
    <w:rsid w:val="00EB6854"/>
    <w:rsid w:val="00EC11BA"/>
    <w:rsid w:val="00ED2E0D"/>
    <w:rsid w:val="00ED6AC3"/>
    <w:rsid w:val="00EE789E"/>
    <w:rsid w:val="00EF3584"/>
    <w:rsid w:val="00F01CB6"/>
    <w:rsid w:val="00F025EC"/>
    <w:rsid w:val="00F0518F"/>
    <w:rsid w:val="00F07D9A"/>
    <w:rsid w:val="00F2174C"/>
    <w:rsid w:val="00F300A4"/>
    <w:rsid w:val="00F44A42"/>
    <w:rsid w:val="00F51854"/>
    <w:rsid w:val="00F54A42"/>
    <w:rsid w:val="00F77BEB"/>
    <w:rsid w:val="00F966B1"/>
    <w:rsid w:val="00FA0C05"/>
    <w:rsid w:val="00FD673A"/>
    <w:rsid w:val="00FE24B8"/>
    <w:rsid w:val="00FE3E4A"/>
    <w:rsid w:val="00FF253E"/>
    <w:rsid w:val="00FF3C5D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D5"/>
  </w:style>
  <w:style w:type="paragraph" w:styleId="a6">
    <w:name w:val="footer"/>
    <w:basedOn w:val="a"/>
    <w:link w:val="a7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D5"/>
  </w:style>
  <w:style w:type="paragraph" w:customStyle="1" w:styleId="a8">
    <w:name w:val="Нормальный (таблица)"/>
    <w:basedOn w:val="a"/>
    <w:next w:val="a"/>
    <w:uiPriority w:val="99"/>
    <w:rsid w:val="00FF25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FF253E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uiPriority w:val="99"/>
    <w:rsid w:val="00776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D5"/>
  </w:style>
  <w:style w:type="paragraph" w:styleId="a6">
    <w:name w:val="footer"/>
    <w:basedOn w:val="a"/>
    <w:link w:val="a7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D5"/>
  </w:style>
  <w:style w:type="paragraph" w:customStyle="1" w:styleId="a8">
    <w:name w:val="Нормальный (таблица)"/>
    <w:basedOn w:val="a"/>
    <w:next w:val="a"/>
    <w:uiPriority w:val="99"/>
    <w:rsid w:val="00FF25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FF253E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uiPriority w:val="99"/>
    <w:rsid w:val="00776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Fetisova Natalya Viktorovna</dc:creator>
  <cp:lastModifiedBy>Fetisova Natalya Viktorovna</cp:lastModifiedBy>
  <cp:revision>7</cp:revision>
  <cp:lastPrinted>2018-12-26T13:47:00Z</cp:lastPrinted>
  <dcterms:created xsi:type="dcterms:W3CDTF">2019-07-01T13:30:00Z</dcterms:created>
  <dcterms:modified xsi:type="dcterms:W3CDTF">2019-07-02T05:15:00Z</dcterms:modified>
</cp:coreProperties>
</file>