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2" w:rsidRDefault="00121602" w:rsidP="00DB3A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508AC" w:rsidRDefault="009508AC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F93B59">
        <w:rPr>
          <w:rFonts w:ascii="Times New Roman" w:hAnsi="Times New Roman" w:cs="Times New Roman"/>
          <w:b/>
          <w:sz w:val="28"/>
          <w:szCs w:val="28"/>
        </w:rPr>
        <w:t>вне</w:t>
      </w:r>
      <w:r w:rsidRPr="006F4B04">
        <w:rPr>
          <w:rFonts w:ascii="Times New Roman" w:hAnsi="Times New Roman" w:cs="Times New Roman"/>
          <w:b/>
          <w:sz w:val="28"/>
          <w:szCs w:val="28"/>
        </w:rPr>
        <w:t>плановой проверки  соблюдения</w:t>
      </w:r>
    </w:p>
    <w:p w:rsidR="00F03DDD" w:rsidRDefault="006F4B04" w:rsidP="009D04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DB3A65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bookmarkStart w:id="0" w:name="_GoBack"/>
      <w:bookmarkEnd w:id="0"/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F03DDD" w:rsidRPr="00F03DDD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 бюджетном общеобразовательном  учреждении  средней общеобразовательной школе №6 муниципального образования Темрюкский район</w:t>
      </w:r>
    </w:p>
    <w:p w:rsidR="009508AC" w:rsidRDefault="009508AC" w:rsidP="00B127A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127A4" w:rsidRDefault="006073E2" w:rsidP="00E978A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а основании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решени</w:t>
      </w:r>
      <w:r w:rsidR="00C0256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начальника отдела внутреннего финансового контроля администрации муниципального  о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 xml:space="preserve">бразования Темрюкский район 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>(далее - О</w:t>
      </w:r>
      <w:r w:rsidR="009508AC">
        <w:rPr>
          <w:rFonts w:ascii="Times New Roman" w:eastAsia="Times New Roman" w:hAnsi="Times New Roman" w:cs="Times New Roman"/>
          <w:sz w:val="28"/>
          <w:lang w:eastAsia="ru-RU"/>
        </w:rPr>
        <w:t xml:space="preserve">тдел) </w:t>
      </w:r>
      <w:r w:rsidR="0009528A">
        <w:rPr>
          <w:rFonts w:ascii="Times New Roman" w:eastAsia="Times New Roman" w:hAnsi="Times New Roman" w:cs="Times New Roman"/>
          <w:sz w:val="28"/>
          <w:lang w:eastAsia="ru-RU"/>
        </w:rPr>
        <w:t>от 0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03DD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№04-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>-04, принято</w:t>
      </w:r>
      <w:r>
        <w:rPr>
          <w:rFonts w:ascii="Times New Roman" w:eastAsia="Times New Roman" w:hAnsi="Times New Roman" w:cs="Times New Roman"/>
          <w:sz w:val="28"/>
          <w:lang w:eastAsia="ru-RU"/>
        </w:rPr>
        <w:t>го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пунктом 2 части 15 статьи 99 Федерального  закона «О контрактной системе в сфере закупок товаров, работ, услуг для обеспечения государственных и муниципальных нужд» от 05.04.2013  № 44-ФЗ (далее - Федеральный закон 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0256F" w:rsidRPr="00C0256F">
        <w:rPr>
          <w:rFonts w:ascii="Times New Roman" w:eastAsia="Times New Roman" w:hAnsi="Times New Roman" w:cs="Times New Roman"/>
          <w:sz w:val="28"/>
          <w:lang w:eastAsia="ru-RU"/>
        </w:rPr>
        <w:t xml:space="preserve">44-ФЗ), 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в связи с поступлением 01.09.2017 в</w:t>
      </w:r>
      <w:proofErr w:type="gramEnd"/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 xml:space="preserve"> отдел внутреннего финансового контроля администрации муниципального образования Темрюкский район письма департамента финансово-бюджетного надзора Краснодарского края </w:t>
      </w:r>
      <w:r w:rsidR="00D04A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№56-969/17-14 от 24.08.2017 о направлении обращения Левицкой О.Н. об определении начальной (максимальной) цены контракта при проведении совместного электронного аукциона «Поставка автобусов для перевозки детей» (извещение № 0318200063917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 xml:space="preserve">001834) </w:t>
      </w:r>
      <w:r w:rsidR="00B127A4" w:rsidRPr="00B127A4">
        <w:rPr>
          <w:rFonts w:ascii="Times New Roman" w:eastAsia="Times New Roman" w:hAnsi="Times New Roman" w:cs="Times New Roman"/>
          <w:sz w:val="28"/>
          <w:lang w:eastAsia="ru-RU"/>
        </w:rPr>
        <w:t xml:space="preserve">проведено внеплановое контрольное мероприятие </w:t>
      </w:r>
      <w:proofErr w:type="gramStart"/>
      <w:r w:rsidR="00B127A4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E978A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муниципальном бюджетном общеобразовательном  </w:t>
      </w:r>
      <w:proofErr w:type="gramStart"/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>учреждении</w:t>
      </w:r>
      <w:proofErr w:type="gramEnd"/>
      <w:r w:rsidR="00E978AB" w:rsidRPr="00E978AB">
        <w:rPr>
          <w:rFonts w:ascii="Times New Roman" w:eastAsia="Times New Roman" w:hAnsi="Times New Roman" w:cs="Times New Roman"/>
          <w:sz w:val="28"/>
          <w:lang w:eastAsia="ru-RU"/>
        </w:rPr>
        <w:t xml:space="preserve">  средней общеобразовательной школе №6 муниципального образования Темрюкский район</w:t>
      </w:r>
      <w:r w:rsidR="00E978AB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МБОУ СОШ №6</w:t>
      </w:r>
      <w:r w:rsidR="00B127A4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230F20" w:rsidRP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</w:t>
      </w:r>
      <w:r w:rsidR="003A2386">
        <w:rPr>
          <w:rFonts w:ascii="Times New Roman" w:eastAsia="Times New Roman" w:hAnsi="Times New Roman" w:cs="Times New Roman"/>
          <w:sz w:val="28"/>
        </w:rPr>
        <w:t>май 2017 года.</w:t>
      </w:r>
    </w:p>
    <w:p w:rsidR="00D04A28" w:rsidRPr="00D04A28" w:rsidRDefault="00573BDA" w:rsidP="00D04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F32FFF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0256F">
        <w:rPr>
          <w:rFonts w:ascii="Times New Roman" w:eastAsia="Times New Roman" w:hAnsi="Times New Roman" w:cs="Times New Roman"/>
          <w:sz w:val="28"/>
        </w:rPr>
        <w:t>вне</w:t>
      </w:r>
      <w:r w:rsidR="00290041">
        <w:rPr>
          <w:rFonts w:ascii="Times New Roman" w:eastAsia="Times New Roman" w:hAnsi="Times New Roman" w:cs="Times New Roman"/>
          <w:sz w:val="28"/>
        </w:rPr>
        <w:t>планового контрольного мероприятия</w:t>
      </w:r>
      <w:r w:rsidR="00F32FFF">
        <w:rPr>
          <w:rFonts w:ascii="Times New Roman" w:eastAsia="Times New Roman" w:hAnsi="Times New Roman" w:cs="Times New Roman"/>
          <w:sz w:val="28"/>
        </w:rPr>
        <w:t xml:space="preserve"> </w:t>
      </w:r>
      <w:r w:rsidR="00D04A28" w:rsidRPr="00D04A28">
        <w:t xml:space="preserve"> </w:t>
      </w:r>
      <w:r w:rsidR="00965EF5">
        <w:rPr>
          <w:rFonts w:ascii="Times New Roman" w:hAnsi="Times New Roman" w:cs="Times New Roman"/>
          <w:sz w:val="28"/>
          <w:szCs w:val="28"/>
        </w:rPr>
        <w:t xml:space="preserve">по </w:t>
      </w:r>
      <w:r w:rsidR="00F32FFF">
        <w:rPr>
          <w:rFonts w:ascii="Times New Roman" w:eastAsia="Times New Roman" w:hAnsi="Times New Roman" w:cs="Times New Roman"/>
          <w:sz w:val="28"/>
        </w:rPr>
        <w:t>вопросу соблюдения муниципальным заказчиком (МБОУ СОШ №6) требований Федерального закона №44-</w:t>
      </w:r>
      <w:r w:rsidR="00F72D29">
        <w:rPr>
          <w:rFonts w:ascii="Times New Roman" w:eastAsia="Times New Roman" w:hAnsi="Times New Roman" w:cs="Times New Roman"/>
          <w:sz w:val="28"/>
        </w:rPr>
        <w:t>Ф</w:t>
      </w:r>
      <w:r w:rsidR="00F32FFF">
        <w:rPr>
          <w:rFonts w:ascii="Times New Roman" w:eastAsia="Times New Roman" w:hAnsi="Times New Roman" w:cs="Times New Roman"/>
          <w:sz w:val="28"/>
        </w:rPr>
        <w:t>З в части</w:t>
      </w:r>
      <w:r w:rsidR="007E5A97">
        <w:rPr>
          <w:rFonts w:ascii="Times New Roman" w:eastAsia="Times New Roman" w:hAnsi="Times New Roman" w:cs="Times New Roman"/>
          <w:sz w:val="28"/>
        </w:rPr>
        <w:t xml:space="preserve"> </w:t>
      </w:r>
      <w:r w:rsidR="00F32FFF">
        <w:rPr>
          <w:rFonts w:ascii="Times New Roman" w:eastAsia="Times New Roman" w:hAnsi="Times New Roman" w:cs="Times New Roman"/>
          <w:sz w:val="28"/>
        </w:rPr>
        <w:t xml:space="preserve"> формировани</w:t>
      </w:r>
      <w:r w:rsidR="007E5A97">
        <w:rPr>
          <w:rFonts w:ascii="Times New Roman" w:eastAsia="Times New Roman" w:hAnsi="Times New Roman" w:cs="Times New Roman"/>
          <w:sz w:val="28"/>
        </w:rPr>
        <w:t>я</w:t>
      </w:r>
      <w:r w:rsidR="00F32FFF">
        <w:rPr>
          <w:rFonts w:ascii="Times New Roman" w:eastAsia="Times New Roman" w:hAnsi="Times New Roman" w:cs="Times New Roman"/>
          <w:sz w:val="28"/>
        </w:rPr>
        <w:t xml:space="preserve"> </w:t>
      </w:r>
      <w:r w:rsidR="00D04A28" w:rsidRPr="00D04A28">
        <w:rPr>
          <w:rFonts w:ascii="Times New Roman" w:eastAsia="Times New Roman" w:hAnsi="Times New Roman" w:cs="Times New Roman"/>
          <w:sz w:val="28"/>
        </w:rPr>
        <w:t xml:space="preserve"> начальной (максимальной) цены контракта</w:t>
      </w:r>
      <w:r w:rsidR="002741C2">
        <w:rPr>
          <w:rFonts w:ascii="Times New Roman" w:eastAsia="Times New Roman" w:hAnsi="Times New Roman" w:cs="Times New Roman"/>
          <w:sz w:val="28"/>
        </w:rPr>
        <w:t xml:space="preserve"> (далее - НМЦК) </w:t>
      </w:r>
      <w:r w:rsidR="00D04A28" w:rsidRPr="00D04A28">
        <w:rPr>
          <w:rFonts w:ascii="Times New Roman" w:eastAsia="Times New Roman" w:hAnsi="Times New Roman" w:cs="Times New Roman"/>
          <w:sz w:val="28"/>
        </w:rPr>
        <w:t xml:space="preserve"> при проведении совместного электронного аукциона «Поставка автобусов для перевозки детей» (извещение № 0318200063917001834) </w:t>
      </w:r>
      <w:r w:rsidR="00E61121">
        <w:rPr>
          <w:rFonts w:ascii="Times New Roman" w:eastAsia="Times New Roman" w:hAnsi="Times New Roman" w:cs="Times New Roman"/>
          <w:sz w:val="28"/>
        </w:rPr>
        <w:t xml:space="preserve">Отделом </w:t>
      </w:r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 xml:space="preserve">нарушений не выявлено, НМЦК рассчитана заказчиком (МБОУ СОШ №6) в соответствии с требованиями  Федерального закона </w:t>
      </w:r>
      <w:r w:rsidR="00965EF5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>44-ФЗ и  методических рекомендаций по</w:t>
      </w:r>
      <w:proofErr w:type="gramEnd"/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 xml:space="preserve"> применению методов определения НМЦК, цены контракта, заключаемого с единственным поставщиком (подрядчиком, исполнителем), </w:t>
      </w:r>
      <w:proofErr w:type="gramStart"/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>утверждёнными</w:t>
      </w:r>
      <w:proofErr w:type="gramEnd"/>
      <w:r w:rsidR="00D04A28" w:rsidRPr="00D04A28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Минэкономразвития России от 02.10.2013 № 567.</w:t>
      </w:r>
    </w:p>
    <w:p w:rsidR="00D04A28" w:rsidRDefault="00D04A28" w:rsidP="00D04A2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4A28">
        <w:rPr>
          <w:rFonts w:ascii="Times New Roman" w:eastAsia="Times New Roman" w:hAnsi="Times New Roman" w:cs="Times New Roman"/>
          <w:sz w:val="28"/>
          <w:lang w:eastAsia="ru-RU"/>
        </w:rPr>
        <w:t>Акт составлен на 4 листах в 2-х экземплярах</w:t>
      </w:r>
      <w:r w:rsidR="00965EF5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C025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1866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132DA9" w:rsidRPr="00573BDA" w:rsidSect="00630CCE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7F" w:rsidRDefault="0081757F" w:rsidP="0036309B">
      <w:pPr>
        <w:spacing w:after="0" w:line="240" w:lineRule="auto"/>
      </w:pPr>
      <w:r>
        <w:separator/>
      </w:r>
    </w:p>
  </w:endnote>
  <w:endnote w:type="continuationSeparator" w:id="0">
    <w:p w:rsidR="0081757F" w:rsidRDefault="0081757F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7F" w:rsidRDefault="0081757F" w:rsidP="0036309B">
      <w:pPr>
        <w:spacing w:after="0" w:line="240" w:lineRule="auto"/>
      </w:pPr>
      <w:r>
        <w:separator/>
      </w:r>
    </w:p>
  </w:footnote>
  <w:footnote w:type="continuationSeparator" w:id="0">
    <w:p w:rsidR="0081757F" w:rsidRDefault="0081757F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F5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122EE"/>
    <w:multiLevelType w:val="hybridMultilevel"/>
    <w:tmpl w:val="0BE23BB4"/>
    <w:lvl w:ilvl="0" w:tplc="D576B1BC">
      <w:start w:val="1"/>
      <w:numFmt w:val="decimal"/>
      <w:lvlText w:val="%1."/>
      <w:lvlJc w:val="left"/>
      <w:pPr>
        <w:ind w:left="1774" w:hanging="1065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57E5D"/>
    <w:rsid w:val="0006599B"/>
    <w:rsid w:val="0009528A"/>
    <w:rsid w:val="000B6E4B"/>
    <w:rsid w:val="00106B8A"/>
    <w:rsid w:val="00114392"/>
    <w:rsid w:val="00121602"/>
    <w:rsid w:val="00131DA8"/>
    <w:rsid w:val="00132DA9"/>
    <w:rsid w:val="0014358D"/>
    <w:rsid w:val="00151506"/>
    <w:rsid w:val="00163EF6"/>
    <w:rsid w:val="001866BE"/>
    <w:rsid w:val="001F0819"/>
    <w:rsid w:val="00213F9C"/>
    <w:rsid w:val="00230F20"/>
    <w:rsid w:val="00231E4E"/>
    <w:rsid w:val="002741C2"/>
    <w:rsid w:val="00275F24"/>
    <w:rsid w:val="00282E2D"/>
    <w:rsid w:val="00290041"/>
    <w:rsid w:val="002B3C66"/>
    <w:rsid w:val="002C3DA7"/>
    <w:rsid w:val="00337AFA"/>
    <w:rsid w:val="0036309B"/>
    <w:rsid w:val="00374F43"/>
    <w:rsid w:val="00380B32"/>
    <w:rsid w:val="003938F9"/>
    <w:rsid w:val="003A2386"/>
    <w:rsid w:val="003D033B"/>
    <w:rsid w:val="003D1882"/>
    <w:rsid w:val="003E50B6"/>
    <w:rsid w:val="00402D83"/>
    <w:rsid w:val="00404D79"/>
    <w:rsid w:val="00407915"/>
    <w:rsid w:val="00417457"/>
    <w:rsid w:val="004410F8"/>
    <w:rsid w:val="004A7067"/>
    <w:rsid w:val="004B0A73"/>
    <w:rsid w:val="004B3FD9"/>
    <w:rsid w:val="004B6FFF"/>
    <w:rsid w:val="004D1234"/>
    <w:rsid w:val="00510B72"/>
    <w:rsid w:val="00522E9E"/>
    <w:rsid w:val="00573BDA"/>
    <w:rsid w:val="00593398"/>
    <w:rsid w:val="005A3505"/>
    <w:rsid w:val="005C102A"/>
    <w:rsid w:val="006073E2"/>
    <w:rsid w:val="0062793B"/>
    <w:rsid w:val="00630CCE"/>
    <w:rsid w:val="006462BC"/>
    <w:rsid w:val="00693A22"/>
    <w:rsid w:val="006B2667"/>
    <w:rsid w:val="006F4B04"/>
    <w:rsid w:val="00700802"/>
    <w:rsid w:val="007563DC"/>
    <w:rsid w:val="00766CD1"/>
    <w:rsid w:val="007760A9"/>
    <w:rsid w:val="00781B12"/>
    <w:rsid w:val="007C0BF5"/>
    <w:rsid w:val="007E4E48"/>
    <w:rsid w:val="007E5A97"/>
    <w:rsid w:val="00805610"/>
    <w:rsid w:val="0081757F"/>
    <w:rsid w:val="00831B9A"/>
    <w:rsid w:val="00846C3D"/>
    <w:rsid w:val="00854AAD"/>
    <w:rsid w:val="00856255"/>
    <w:rsid w:val="008818AF"/>
    <w:rsid w:val="00896AD5"/>
    <w:rsid w:val="008B6F15"/>
    <w:rsid w:val="008C14C2"/>
    <w:rsid w:val="008C3DFB"/>
    <w:rsid w:val="008F57F3"/>
    <w:rsid w:val="00933ED1"/>
    <w:rsid w:val="009508AC"/>
    <w:rsid w:val="00964721"/>
    <w:rsid w:val="00965EF5"/>
    <w:rsid w:val="00974380"/>
    <w:rsid w:val="009B3EA5"/>
    <w:rsid w:val="009D04B5"/>
    <w:rsid w:val="009F28CA"/>
    <w:rsid w:val="00A11AEB"/>
    <w:rsid w:val="00A32804"/>
    <w:rsid w:val="00A5049D"/>
    <w:rsid w:val="00A70C55"/>
    <w:rsid w:val="00A72630"/>
    <w:rsid w:val="00A864BF"/>
    <w:rsid w:val="00AC3473"/>
    <w:rsid w:val="00B006C6"/>
    <w:rsid w:val="00B127A4"/>
    <w:rsid w:val="00B247BD"/>
    <w:rsid w:val="00B4517C"/>
    <w:rsid w:val="00B47041"/>
    <w:rsid w:val="00B47162"/>
    <w:rsid w:val="00B84CB6"/>
    <w:rsid w:val="00B9308E"/>
    <w:rsid w:val="00BA31A0"/>
    <w:rsid w:val="00BA6D8B"/>
    <w:rsid w:val="00BB12AB"/>
    <w:rsid w:val="00BE30A9"/>
    <w:rsid w:val="00BE3469"/>
    <w:rsid w:val="00C0256F"/>
    <w:rsid w:val="00C46AAB"/>
    <w:rsid w:val="00CA0177"/>
    <w:rsid w:val="00CA164A"/>
    <w:rsid w:val="00CA5904"/>
    <w:rsid w:val="00CC3CFB"/>
    <w:rsid w:val="00CE1C17"/>
    <w:rsid w:val="00D029D6"/>
    <w:rsid w:val="00D04A28"/>
    <w:rsid w:val="00D2565D"/>
    <w:rsid w:val="00D46428"/>
    <w:rsid w:val="00D478B6"/>
    <w:rsid w:val="00D57739"/>
    <w:rsid w:val="00D735FF"/>
    <w:rsid w:val="00D9413F"/>
    <w:rsid w:val="00DB3A65"/>
    <w:rsid w:val="00DB3D93"/>
    <w:rsid w:val="00DB4933"/>
    <w:rsid w:val="00DD3230"/>
    <w:rsid w:val="00DF701D"/>
    <w:rsid w:val="00E14182"/>
    <w:rsid w:val="00E54F61"/>
    <w:rsid w:val="00E61121"/>
    <w:rsid w:val="00E63DEE"/>
    <w:rsid w:val="00E72991"/>
    <w:rsid w:val="00E72A08"/>
    <w:rsid w:val="00E978AB"/>
    <w:rsid w:val="00EB6B59"/>
    <w:rsid w:val="00EB73D0"/>
    <w:rsid w:val="00ED7C78"/>
    <w:rsid w:val="00F03DDD"/>
    <w:rsid w:val="00F32FFF"/>
    <w:rsid w:val="00F675F5"/>
    <w:rsid w:val="00F72D29"/>
    <w:rsid w:val="00F76087"/>
    <w:rsid w:val="00F83D98"/>
    <w:rsid w:val="00F93B59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F79D-CA73-41A2-85FC-51D26677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26</cp:revision>
  <cp:lastPrinted>2017-10-03T10:17:00Z</cp:lastPrinted>
  <dcterms:created xsi:type="dcterms:W3CDTF">2016-06-15T06:12:00Z</dcterms:created>
  <dcterms:modified xsi:type="dcterms:W3CDTF">2017-10-03T12:33:00Z</dcterms:modified>
</cp:coreProperties>
</file>