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02" w:rsidRDefault="00121602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8AC" w:rsidRDefault="009508AC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F93B59">
        <w:rPr>
          <w:rFonts w:ascii="Times New Roman" w:hAnsi="Times New Roman" w:cs="Times New Roman"/>
          <w:b/>
          <w:sz w:val="28"/>
          <w:szCs w:val="28"/>
        </w:rPr>
        <w:t>вне</w:t>
      </w:r>
      <w:r w:rsidRPr="006F4B04">
        <w:rPr>
          <w:rFonts w:ascii="Times New Roman" w:hAnsi="Times New Roman" w:cs="Times New Roman"/>
          <w:b/>
          <w:sz w:val="28"/>
          <w:szCs w:val="28"/>
        </w:rPr>
        <w:t>плановой проверки  соблюдения</w:t>
      </w:r>
    </w:p>
    <w:p w:rsidR="00F03DDD" w:rsidRDefault="006F4B04" w:rsidP="009D04B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940731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7728F1" w:rsidRPr="007728F1">
        <w:rPr>
          <w:rFonts w:ascii="Times New Roman" w:eastAsia="Times New Roman" w:hAnsi="Times New Roman" w:cs="Times New Roman"/>
          <w:b/>
          <w:sz w:val="28"/>
          <w:lang w:eastAsia="ru-RU"/>
        </w:rPr>
        <w:t>в муниципальном бюджетном учреждении здравоохранения «Центральная районная больница муниципального образования Темрюкский район</w:t>
      </w:r>
      <w:r w:rsidR="007728F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» </w:t>
      </w:r>
    </w:p>
    <w:p w:rsidR="009508AC" w:rsidRDefault="009508AC" w:rsidP="00B1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6181B" w:rsidRDefault="006073E2" w:rsidP="00E978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а основании</w:t>
      </w:r>
      <w:r w:rsidR="00C0256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решени</w:t>
      </w:r>
      <w:r w:rsidR="00C0256F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начальника отдела внутреннего финансового контроля администрации муниципального  о</w:t>
      </w:r>
      <w:r w:rsidR="0009528A">
        <w:rPr>
          <w:rFonts w:ascii="Times New Roman" w:eastAsia="Times New Roman" w:hAnsi="Times New Roman" w:cs="Times New Roman"/>
          <w:sz w:val="28"/>
          <w:lang w:eastAsia="ru-RU"/>
        </w:rPr>
        <w:t xml:space="preserve">бразования Темрюкский район </w:t>
      </w:r>
      <w:r w:rsidR="00F03DDD">
        <w:rPr>
          <w:rFonts w:ascii="Times New Roman" w:eastAsia="Times New Roman" w:hAnsi="Times New Roman" w:cs="Times New Roman"/>
          <w:sz w:val="28"/>
          <w:lang w:eastAsia="ru-RU"/>
        </w:rPr>
        <w:t xml:space="preserve">(далее - </w:t>
      </w:r>
      <w:r w:rsidR="00680965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9508AC">
        <w:rPr>
          <w:rFonts w:ascii="Times New Roman" w:eastAsia="Times New Roman" w:hAnsi="Times New Roman" w:cs="Times New Roman"/>
          <w:sz w:val="28"/>
          <w:lang w:eastAsia="ru-RU"/>
        </w:rPr>
        <w:t xml:space="preserve">тдел) </w:t>
      </w:r>
      <w:r w:rsidR="0009528A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>01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.201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F03DD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№04-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7728F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/1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-04, принято</w:t>
      </w:r>
      <w:r>
        <w:rPr>
          <w:rFonts w:ascii="Times New Roman" w:eastAsia="Times New Roman" w:hAnsi="Times New Roman" w:cs="Times New Roman"/>
          <w:sz w:val="28"/>
          <w:lang w:eastAsia="ru-RU"/>
        </w:rPr>
        <w:t>го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пунктом 2 части 15 статьи 99 Федерального  закона «О контрактной системе в сфере закупок товаров, работ, услуг для обеспечения государственных и муниципальных нужд» от 05.04.2013  № 44-ФЗ (далее - Федеральный закон </w:t>
      </w:r>
      <w:r w:rsidR="00E978AB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387512">
        <w:rPr>
          <w:rFonts w:ascii="Times New Roman" w:eastAsia="Times New Roman" w:hAnsi="Times New Roman" w:cs="Times New Roman"/>
          <w:sz w:val="28"/>
          <w:lang w:eastAsia="ru-RU"/>
        </w:rPr>
        <w:t>44-ФЗ)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978AB" w:rsidRPr="00E978AB">
        <w:rPr>
          <w:rFonts w:ascii="Times New Roman" w:eastAsia="Times New Roman" w:hAnsi="Times New Roman" w:cs="Times New Roman"/>
          <w:sz w:val="28"/>
          <w:lang w:eastAsia="ru-RU"/>
        </w:rPr>
        <w:t xml:space="preserve">в связи с поступлением 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>27</w:t>
      </w:r>
      <w:r w:rsidR="00E978AB" w:rsidRPr="00E978AB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E978AB" w:rsidRPr="00E978AB">
        <w:rPr>
          <w:rFonts w:ascii="Times New Roman" w:eastAsia="Times New Roman" w:hAnsi="Times New Roman" w:cs="Times New Roman"/>
          <w:sz w:val="28"/>
          <w:lang w:eastAsia="ru-RU"/>
        </w:rPr>
        <w:t>.2017</w:t>
      </w:r>
      <w:r w:rsidR="00E6181B" w:rsidRPr="00E6181B">
        <w:t xml:space="preserve"> </w:t>
      </w:r>
      <w:r w:rsidR="00E6181B" w:rsidRPr="00E6181B">
        <w:rPr>
          <w:rFonts w:ascii="Times New Roman" w:eastAsia="Times New Roman" w:hAnsi="Times New Roman" w:cs="Times New Roman"/>
          <w:sz w:val="28"/>
          <w:lang w:eastAsia="ru-RU"/>
        </w:rPr>
        <w:t>в отдел</w:t>
      </w:r>
      <w:proofErr w:type="gramEnd"/>
      <w:r w:rsidR="00E6181B" w:rsidRPr="00E6181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E6181B" w:rsidRPr="00E6181B">
        <w:rPr>
          <w:rFonts w:ascii="Times New Roman" w:eastAsia="Times New Roman" w:hAnsi="Times New Roman" w:cs="Times New Roman"/>
          <w:sz w:val="28"/>
          <w:lang w:eastAsia="ru-RU"/>
        </w:rPr>
        <w:t xml:space="preserve">письма Управления Федеральной антимонопольной службы по Краснодарскому краю  от 13.12.2017 №33481/8 о направлении обращения гражданина </w:t>
      </w:r>
      <w:proofErr w:type="spellStart"/>
      <w:r w:rsidR="00E6181B" w:rsidRPr="00E6181B">
        <w:rPr>
          <w:rFonts w:ascii="Times New Roman" w:eastAsia="Times New Roman" w:hAnsi="Times New Roman" w:cs="Times New Roman"/>
          <w:sz w:val="28"/>
          <w:lang w:eastAsia="ru-RU"/>
        </w:rPr>
        <w:t>Бражко</w:t>
      </w:r>
      <w:proofErr w:type="spellEnd"/>
      <w:r w:rsidR="00E6181B" w:rsidRPr="00E6181B">
        <w:rPr>
          <w:rFonts w:ascii="Times New Roman" w:eastAsia="Times New Roman" w:hAnsi="Times New Roman" w:cs="Times New Roman"/>
          <w:sz w:val="28"/>
          <w:lang w:eastAsia="ru-RU"/>
        </w:rPr>
        <w:t xml:space="preserve"> А.А для </w:t>
      </w:r>
      <w:r w:rsidR="00387512">
        <w:rPr>
          <w:rFonts w:ascii="Times New Roman" w:eastAsia="Times New Roman" w:hAnsi="Times New Roman" w:cs="Times New Roman"/>
          <w:sz w:val="28"/>
          <w:lang w:eastAsia="ru-RU"/>
        </w:rPr>
        <w:t>проверки</w:t>
      </w:r>
      <w:r w:rsidR="00E6181B" w:rsidRPr="00E6181B">
        <w:rPr>
          <w:rFonts w:ascii="Times New Roman" w:eastAsia="Times New Roman" w:hAnsi="Times New Roman" w:cs="Times New Roman"/>
          <w:sz w:val="28"/>
          <w:lang w:eastAsia="ru-RU"/>
        </w:rPr>
        <w:t xml:space="preserve"> со</w:t>
      </w:r>
      <w:r w:rsidR="004815A3">
        <w:rPr>
          <w:rFonts w:ascii="Times New Roman" w:eastAsia="Times New Roman" w:hAnsi="Times New Roman" w:cs="Times New Roman"/>
          <w:sz w:val="28"/>
          <w:lang w:eastAsia="ru-RU"/>
        </w:rPr>
        <w:t xml:space="preserve">ответствия поставленного товара </w:t>
      </w:r>
      <w:r w:rsidR="00E6181B" w:rsidRPr="00E6181B">
        <w:rPr>
          <w:rFonts w:ascii="Times New Roman" w:eastAsia="Times New Roman" w:hAnsi="Times New Roman" w:cs="Times New Roman"/>
          <w:sz w:val="28"/>
          <w:lang w:eastAsia="ru-RU"/>
        </w:rPr>
        <w:t>условиям контракт</w:t>
      </w:r>
      <w:r w:rsidR="007728F1">
        <w:rPr>
          <w:rFonts w:ascii="Times New Roman" w:eastAsia="Times New Roman" w:hAnsi="Times New Roman" w:cs="Times New Roman"/>
          <w:sz w:val="28"/>
          <w:lang w:eastAsia="ru-RU"/>
        </w:rPr>
        <w:t xml:space="preserve">ов </w:t>
      </w:r>
      <w:r w:rsidR="007728F1" w:rsidRPr="007728F1">
        <w:rPr>
          <w:rFonts w:ascii="Times New Roman" w:eastAsia="Times New Roman" w:hAnsi="Times New Roman" w:cs="Times New Roman"/>
          <w:sz w:val="28"/>
          <w:lang w:eastAsia="ru-RU"/>
        </w:rPr>
        <w:t>№3235200729817000246, №3235200729817000143, №3235200729817000071</w:t>
      </w:r>
      <w:r w:rsidR="00E6181B" w:rsidRPr="00E6181B">
        <w:rPr>
          <w:rFonts w:ascii="Times New Roman" w:eastAsia="Times New Roman" w:hAnsi="Times New Roman" w:cs="Times New Roman"/>
          <w:sz w:val="28"/>
          <w:lang w:eastAsia="ru-RU"/>
        </w:rPr>
        <w:t>, заключенн</w:t>
      </w:r>
      <w:r w:rsidR="007728F1">
        <w:rPr>
          <w:rFonts w:ascii="Times New Roman" w:eastAsia="Times New Roman" w:hAnsi="Times New Roman" w:cs="Times New Roman"/>
          <w:sz w:val="28"/>
          <w:lang w:eastAsia="ru-RU"/>
        </w:rPr>
        <w:t>ых</w:t>
      </w:r>
      <w:r w:rsidR="00E6181B" w:rsidRPr="00E6181B">
        <w:rPr>
          <w:rFonts w:ascii="Times New Roman" w:eastAsia="Times New Roman" w:hAnsi="Times New Roman" w:cs="Times New Roman"/>
          <w:sz w:val="28"/>
          <w:lang w:eastAsia="ru-RU"/>
        </w:rPr>
        <w:t xml:space="preserve"> с ИП </w:t>
      </w:r>
      <w:proofErr w:type="spellStart"/>
      <w:r w:rsidR="00E6181B" w:rsidRPr="00E6181B">
        <w:rPr>
          <w:rFonts w:ascii="Times New Roman" w:eastAsia="Times New Roman" w:hAnsi="Times New Roman" w:cs="Times New Roman"/>
          <w:sz w:val="28"/>
          <w:lang w:eastAsia="ru-RU"/>
        </w:rPr>
        <w:t>Криштоп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>ой</w:t>
      </w:r>
      <w:proofErr w:type="spellEnd"/>
      <w:r w:rsidR="00E6181B" w:rsidRPr="00E6181B">
        <w:rPr>
          <w:rFonts w:ascii="Times New Roman" w:eastAsia="Times New Roman" w:hAnsi="Times New Roman" w:cs="Times New Roman"/>
          <w:sz w:val="28"/>
          <w:lang w:eastAsia="ru-RU"/>
        </w:rPr>
        <w:t xml:space="preserve"> О.В.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 xml:space="preserve"> проведен</w:t>
      </w:r>
      <w:r w:rsidR="007728F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 xml:space="preserve"> внеплановое контрольное мероприятие в</w:t>
      </w:r>
      <w:r w:rsidR="007728F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728F1" w:rsidRPr="007728F1">
        <w:rPr>
          <w:rFonts w:ascii="Times New Roman" w:eastAsia="Times New Roman" w:hAnsi="Times New Roman" w:cs="Times New Roman"/>
          <w:sz w:val="28"/>
          <w:lang w:eastAsia="ru-RU"/>
        </w:rPr>
        <w:t>муниципальном бюджетном учреждении здравоохранения «Центральная районная больница муниципального образования Темрюкский район»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35D7C">
        <w:rPr>
          <w:rFonts w:ascii="Times New Roman" w:eastAsia="Times New Roman" w:hAnsi="Times New Roman" w:cs="Times New Roman"/>
          <w:sz w:val="28"/>
          <w:lang w:eastAsia="ru-RU"/>
        </w:rPr>
        <w:t>(далее - МБ</w:t>
      </w:r>
      <w:r w:rsidR="007728F1">
        <w:rPr>
          <w:rFonts w:ascii="Times New Roman" w:eastAsia="Times New Roman" w:hAnsi="Times New Roman" w:cs="Times New Roman"/>
          <w:sz w:val="28"/>
          <w:lang w:eastAsia="ru-RU"/>
        </w:rPr>
        <w:t>УЗ</w:t>
      </w:r>
      <w:r w:rsidR="00635D7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728F1">
        <w:rPr>
          <w:rFonts w:ascii="Times New Roman" w:eastAsia="Times New Roman" w:hAnsi="Times New Roman" w:cs="Times New Roman"/>
          <w:sz w:val="28"/>
          <w:lang w:eastAsia="ru-RU"/>
        </w:rPr>
        <w:t>ЦРБ</w:t>
      </w:r>
      <w:r w:rsidR="00635D7C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E6181B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</w:p>
    <w:p w:rsidR="00230F20" w:rsidRP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- </w:t>
      </w:r>
      <w:r w:rsidR="003A2386">
        <w:rPr>
          <w:rFonts w:ascii="Times New Roman" w:eastAsia="Times New Roman" w:hAnsi="Times New Roman" w:cs="Times New Roman"/>
          <w:sz w:val="28"/>
        </w:rPr>
        <w:t>2017 год.</w:t>
      </w:r>
    </w:p>
    <w:p w:rsidR="007728F1" w:rsidRDefault="00573BDA" w:rsidP="00635D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проведен</w:t>
      </w:r>
      <w:r w:rsidR="00F32FFF">
        <w:rPr>
          <w:rFonts w:ascii="Times New Roman" w:eastAsia="Times New Roman" w:hAnsi="Times New Roman" w:cs="Times New Roman"/>
          <w:sz w:val="28"/>
        </w:rPr>
        <w:t>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0256F">
        <w:rPr>
          <w:rFonts w:ascii="Times New Roman" w:eastAsia="Times New Roman" w:hAnsi="Times New Roman" w:cs="Times New Roman"/>
          <w:sz w:val="28"/>
        </w:rPr>
        <w:t>вне</w:t>
      </w:r>
      <w:r w:rsidR="00290041">
        <w:rPr>
          <w:rFonts w:ascii="Times New Roman" w:eastAsia="Times New Roman" w:hAnsi="Times New Roman" w:cs="Times New Roman"/>
          <w:sz w:val="28"/>
        </w:rPr>
        <w:t>планового контрольного мероприятия</w:t>
      </w:r>
      <w:r w:rsidR="007728F1">
        <w:rPr>
          <w:rFonts w:ascii="Times New Roman" w:eastAsia="Times New Roman" w:hAnsi="Times New Roman" w:cs="Times New Roman"/>
          <w:sz w:val="28"/>
        </w:rPr>
        <w:t xml:space="preserve"> установлены признаки нарушений </w:t>
      </w:r>
      <w:r w:rsidR="00387512">
        <w:rPr>
          <w:rFonts w:ascii="Times New Roman" w:eastAsia="Times New Roman" w:hAnsi="Times New Roman" w:cs="Times New Roman"/>
          <w:sz w:val="28"/>
        </w:rPr>
        <w:t xml:space="preserve">части 3 статьи 103 </w:t>
      </w:r>
      <w:r w:rsidR="007728F1">
        <w:rPr>
          <w:rFonts w:ascii="Times New Roman" w:eastAsia="Times New Roman" w:hAnsi="Times New Roman" w:cs="Times New Roman"/>
          <w:sz w:val="28"/>
        </w:rPr>
        <w:t>Федерального закона №44-ФЗ.</w:t>
      </w:r>
    </w:p>
    <w:p w:rsidR="002E3C7D" w:rsidRDefault="00542489" w:rsidP="00635D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635D7C">
        <w:rPr>
          <w:rFonts w:ascii="Times New Roman" w:eastAsia="Times New Roman" w:hAnsi="Times New Roman" w:cs="Times New Roman"/>
          <w:sz w:val="28"/>
        </w:rPr>
        <w:t xml:space="preserve"> нарушение части 3 статьи 103 Федерального закона №44-ФЗ инфо</w:t>
      </w:r>
      <w:r w:rsidR="007728F1">
        <w:rPr>
          <w:rFonts w:ascii="Times New Roman" w:eastAsia="Times New Roman" w:hAnsi="Times New Roman" w:cs="Times New Roman"/>
          <w:sz w:val="28"/>
        </w:rPr>
        <w:t xml:space="preserve">рмация  об исполнении </w:t>
      </w:r>
      <w:r>
        <w:rPr>
          <w:rFonts w:ascii="Times New Roman" w:eastAsia="Times New Roman" w:hAnsi="Times New Roman" w:cs="Times New Roman"/>
          <w:sz w:val="28"/>
        </w:rPr>
        <w:t xml:space="preserve">проверяемых </w:t>
      </w:r>
      <w:r w:rsidR="007728F1">
        <w:rPr>
          <w:rFonts w:ascii="Times New Roman" w:eastAsia="Times New Roman" w:hAnsi="Times New Roman" w:cs="Times New Roman"/>
          <w:sz w:val="28"/>
        </w:rPr>
        <w:t>контрактов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35D7C">
        <w:rPr>
          <w:rFonts w:ascii="Times New Roman" w:eastAsia="Times New Roman" w:hAnsi="Times New Roman" w:cs="Times New Roman"/>
          <w:sz w:val="28"/>
        </w:rPr>
        <w:t>- товарн</w:t>
      </w:r>
      <w:r w:rsidR="007728F1">
        <w:rPr>
          <w:rFonts w:ascii="Times New Roman" w:eastAsia="Times New Roman" w:hAnsi="Times New Roman" w:cs="Times New Roman"/>
          <w:sz w:val="28"/>
        </w:rPr>
        <w:t>ые</w:t>
      </w:r>
      <w:r w:rsidR="00635D7C">
        <w:rPr>
          <w:rFonts w:ascii="Times New Roman" w:eastAsia="Times New Roman" w:hAnsi="Times New Roman" w:cs="Times New Roman"/>
          <w:sz w:val="28"/>
        </w:rPr>
        <w:t xml:space="preserve"> накладн</w:t>
      </w:r>
      <w:r w:rsidR="007728F1">
        <w:rPr>
          <w:rFonts w:ascii="Times New Roman" w:eastAsia="Times New Roman" w:hAnsi="Times New Roman" w:cs="Times New Roman"/>
          <w:sz w:val="28"/>
        </w:rPr>
        <w:t>ые</w:t>
      </w:r>
      <w:r w:rsidR="00635D7C">
        <w:rPr>
          <w:rFonts w:ascii="Times New Roman" w:eastAsia="Times New Roman" w:hAnsi="Times New Roman" w:cs="Times New Roman"/>
          <w:sz w:val="28"/>
        </w:rPr>
        <w:t xml:space="preserve"> </w:t>
      </w:r>
      <w:r w:rsidR="007728F1">
        <w:rPr>
          <w:rFonts w:ascii="Times New Roman" w:eastAsia="Times New Roman" w:hAnsi="Times New Roman" w:cs="Times New Roman"/>
          <w:sz w:val="28"/>
        </w:rPr>
        <w:t xml:space="preserve">не размещены </w:t>
      </w:r>
      <w:r w:rsidR="007728F1" w:rsidRPr="007728F1">
        <w:rPr>
          <w:rFonts w:ascii="Times New Roman" w:eastAsia="Times New Roman" w:hAnsi="Times New Roman" w:cs="Times New Roman"/>
          <w:sz w:val="28"/>
        </w:rPr>
        <w:t>в единой информационной системе в сфере закупок</w:t>
      </w:r>
      <w:r w:rsidR="007728F1">
        <w:rPr>
          <w:rFonts w:ascii="Times New Roman" w:eastAsia="Times New Roman" w:hAnsi="Times New Roman" w:cs="Times New Roman"/>
          <w:sz w:val="28"/>
        </w:rPr>
        <w:t xml:space="preserve"> или </w:t>
      </w:r>
      <w:r w:rsidR="00635D7C">
        <w:rPr>
          <w:rFonts w:ascii="Times New Roman" w:eastAsia="Times New Roman" w:hAnsi="Times New Roman" w:cs="Times New Roman"/>
          <w:sz w:val="28"/>
        </w:rPr>
        <w:t>размещен</w:t>
      </w:r>
      <w:r w:rsidR="007728F1">
        <w:rPr>
          <w:rFonts w:ascii="Times New Roman" w:eastAsia="Times New Roman" w:hAnsi="Times New Roman" w:cs="Times New Roman"/>
          <w:sz w:val="28"/>
        </w:rPr>
        <w:t>ы</w:t>
      </w:r>
      <w:r w:rsidR="00635D7C">
        <w:rPr>
          <w:rFonts w:ascii="Times New Roman" w:eastAsia="Times New Roman" w:hAnsi="Times New Roman" w:cs="Times New Roman"/>
          <w:sz w:val="28"/>
        </w:rPr>
        <w:t xml:space="preserve"> </w:t>
      </w:r>
      <w:r w:rsidR="007728F1">
        <w:rPr>
          <w:rFonts w:ascii="Times New Roman" w:eastAsia="Times New Roman" w:hAnsi="Times New Roman" w:cs="Times New Roman"/>
          <w:sz w:val="28"/>
        </w:rPr>
        <w:t xml:space="preserve">с нарушением установленных </w:t>
      </w:r>
      <w:r w:rsidR="00635D7C">
        <w:rPr>
          <w:rFonts w:ascii="Times New Roman" w:eastAsia="Times New Roman" w:hAnsi="Times New Roman" w:cs="Times New Roman"/>
          <w:sz w:val="28"/>
        </w:rPr>
        <w:t>срок</w:t>
      </w:r>
      <w:r w:rsidR="007728F1">
        <w:rPr>
          <w:rFonts w:ascii="Times New Roman" w:eastAsia="Times New Roman" w:hAnsi="Times New Roman" w:cs="Times New Roman"/>
          <w:sz w:val="28"/>
        </w:rPr>
        <w:t>ов</w:t>
      </w:r>
      <w:r w:rsidR="00635D7C">
        <w:rPr>
          <w:rFonts w:ascii="Times New Roman" w:eastAsia="Times New Roman" w:hAnsi="Times New Roman" w:cs="Times New Roman"/>
          <w:sz w:val="28"/>
        </w:rPr>
        <w:t>.</w:t>
      </w:r>
      <w:r w:rsidR="00635D7C" w:rsidRPr="00635D7C">
        <w:rPr>
          <w:rFonts w:ascii="Times New Roman" w:eastAsia="Times New Roman" w:hAnsi="Times New Roman" w:cs="Times New Roman"/>
          <w:sz w:val="28"/>
        </w:rPr>
        <w:t xml:space="preserve"> </w:t>
      </w:r>
      <w:r w:rsidR="006E439B">
        <w:rPr>
          <w:rFonts w:ascii="Times New Roman" w:eastAsia="Times New Roman" w:hAnsi="Times New Roman" w:cs="Times New Roman"/>
          <w:sz w:val="28"/>
        </w:rPr>
        <w:t xml:space="preserve">Также </w:t>
      </w:r>
      <w:r w:rsidR="002E3C7D">
        <w:rPr>
          <w:rFonts w:ascii="Times New Roman" w:eastAsia="Times New Roman" w:hAnsi="Times New Roman" w:cs="Times New Roman"/>
          <w:sz w:val="28"/>
        </w:rPr>
        <w:t xml:space="preserve">в единой информационной системе в сфере закупок </w:t>
      </w:r>
      <w:r w:rsidR="006E439B">
        <w:rPr>
          <w:rFonts w:ascii="Times New Roman" w:eastAsia="Times New Roman" w:hAnsi="Times New Roman" w:cs="Times New Roman"/>
          <w:sz w:val="28"/>
        </w:rPr>
        <w:t>не размещен</w:t>
      </w:r>
      <w:r w:rsidR="002E3C7D">
        <w:rPr>
          <w:rFonts w:ascii="Times New Roman" w:eastAsia="Times New Roman" w:hAnsi="Times New Roman" w:cs="Times New Roman"/>
          <w:sz w:val="28"/>
        </w:rPr>
        <w:t xml:space="preserve">а информация </w:t>
      </w:r>
      <w:r w:rsidR="006E439B" w:rsidRPr="006E439B">
        <w:rPr>
          <w:rFonts w:ascii="Times New Roman" w:eastAsia="Times New Roman" w:hAnsi="Times New Roman" w:cs="Times New Roman"/>
          <w:sz w:val="28"/>
        </w:rPr>
        <w:t xml:space="preserve"> о расторжении контрактов</w:t>
      </w:r>
      <w:r w:rsidR="002E3C7D">
        <w:rPr>
          <w:rFonts w:ascii="Times New Roman" w:eastAsia="Times New Roman" w:hAnsi="Times New Roman" w:cs="Times New Roman"/>
          <w:sz w:val="28"/>
        </w:rPr>
        <w:t>.</w:t>
      </w:r>
      <w:r w:rsidR="006E439B">
        <w:rPr>
          <w:rFonts w:ascii="Times New Roman" w:eastAsia="Times New Roman" w:hAnsi="Times New Roman" w:cs="Times New Roman"/>
          <w:sz w:val="28"/>
        </w:rPr>
        <w:t xml:space="preserve"> </w:t>
      </w:r>
    </w:p>
    <w:p w:rsidR="00635D7C" w:rsidRDefault="00635D7C" w:rsidP="00635D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35D7C">
        <w:rPr>
          <w:rFonts w:ascii="Times New Roman" w:eastAsia="Times New Roman" w:hAnsi="Times New Roman" w:cs="Times New Roman"/>
          <w:sz w:val="28"/>
        </w:rPr>
        <w:t>Вышеуказанн</w:t>
      </w:r>
      <w:r w:rsidR="006E439B">
        <w:rPr>
          <w:rFonts w:ascii="Times New Roman" w:eastAsia="Times New Roman" w:hAnsi="Times New Roman" w:cs="Times New Roman"/>
          <w:sz w:val="28"/>
        </w:rPr>
        <w:t>ые</w:t>
      </w:r>
      <w:r w:rsidRPr="00635D7C">
        <w:rPr>
          <w:rFonts w:ascii="Times New Roman" w:eastAsia="Times New Roman" w:hAnsi="Times New Roman" w:cs="Times New Roman"/>
          <w:sz w:val="28"/>
        </w:rPr>
        <w:t xml:space="preserve"> нарушени</w:t>
      </w:r>
      <w:r w:rsidR="006E439B">
        <w:rPr>
          <w:rFonts w:ascii="Times New Roman" w:eastAsia="Times New Roman" w:hAnsi="Times New Roman" w:cs="Times New Roman"/>
          <w:sz w:val="28"/>
        </w:rPr>
        <w:t>я</w:t>
      </w:r>
      <w:r w:rsidRPr="00635D7C">
        <w:rPr>
          <w:rFonts w:ascii="Times New Roman" w:eastAsia="Times New Roman" w:hAnsi="Times New Roman" w:cs="Times New Roman"/>
          <w:sz w:val="28"/>
        </w:rPr>
        <w:t xml:space="preserve"> содерж</w:t>
      </w:r>
      <w:r w:rsidR="006E439B">
        <w:rPr>
          <w:rFonts w:ascii="Times New Roman" w:eastAsia="Times New Roman" w:hAnsi="Times New Roman" w:cs="Times New Roman"/>
          <w:sz w:val="28"/>
        </w:rPr>
        <w:t>а</w:t>
      </w:r>
      <w:r w:rsidRPr="00635D7C">
        <w:rPr>
          <w:rFonts w:ascii="Times New Roman" w:eastAsia="Times New Roman" w:hAnsi="Times New Roman" w:cs="Times New Roman"/>
          <w:sz w:val="28"/>
        </w:rPr>
        <w:t>т признаки состава административного правонарушения по части  2  статьи 7.31  Кодекса об административны</w:t>
      </w:r>
      <w:r w:rsidR="00C802EA">
        <w:rPr>
          <w:rFonts w:ascii="Times New Roman" w:eastAsia="Times New Roman" w:hAnsi="Times New Roman" w:cs="Times New Roman"/>
          <w:sz w:val="28"/>
        </w:rPr>
        <w:t>х правонарушениях</w:t>
      </w:r>
      <w:r w:rsidRPr="00635D7C">
        <w:rPr>
          <w:rFonts w:ascii="Times New Roman" w:eastAsia="Times New Roman" w:hAnsi="Times New Roman" w:cs="Times New Roman"/>
          <w:sz w:val="28"/>
        </w:rPr>
        <w:t>.</w:t>
      </w:r>
    </w:p>
    <w:p w:rsidR="00542489" w:rsidRDefault="00542489" w:rsidP="00635D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Приказами главного врача назначены ответственные лица за проведение приемки и экспертизы поставленного товара, но в должностных инструкциях данные обязанности не утверждены. Также в должностных инструкциях не утверждены обязанности по размещению в единой информационной системе в сфере закупок информации о закупках, предусмотренной Федеральным законом №44-ФЗ.   </w:t>
      </w:r>
    </w:p>
    <w:p w:rsidR="00132DA9" w:rsidRPr="00573BDA" w:rsidRDefault="00542489" w:rsidP="004815A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D04A28" w:rsidRPr="00D04A28">
        <w:rPr>
          <w:rFonts w:ascii="Times New Roman" w:eastAsia="Times New Roman" w:hAnsi="Times New Roman" w:cs="Times New Roman"/>
          <w:sz w:val="28"/>
          <w:lang w:eastAsia="ru-RU"/>
        </w:rPr>
        <w:t>оставлен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акт, о</w:t>
      </w:r>
      <w:bookmarkStart w:id="0" w:name="_GoBack"/>
      <w:bookmarkEnd w:id="0"/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результатах проверки доложено заместител</w:t>
      </w:r>
      <w:r w:rsidR="00C02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 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C02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C802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О.В. </w:t>
      </w:r>
      <w:proofErr w:type="spellStart"/>
      <w:r w:rsidR="00C802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Дяденко</w:t>
      </w:r>
      <w:proofErr w:type="spellEnd"/>
      <w:r w:rsidR="00C802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sectPr w:rsidR="00132DA9" w:rsidRPr="00573BDA" w:rsidSect="00630CCE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54" w:rsidRDefault="005F6E54" w:rsidP="0036309B">
      <w:pPr>
        <w:spacing w:after="0" w:line="240" w:lineRule="auto"/>
      </w:pPr>
      <w:r>
        <w:separator/>
      </w:r>
    </w:p>
  </w:endnote>
  <w:endnote w:type="continuationSeparator" w:id="0">
    <w:p w:rsidR="005F6E54" w:rsidRDefault="005F6E54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54" w:rsidRDefault="005F6E54" w:rsidP="0036309B">
      <w:pPr>
        <w:spacing w:after="0" w:line="240" w:lineRule="auto"/>
      </w:pPr>
      <w:r>
        <w:separator/>
      </w:r>
    </w:p>
  </w:footnote>
  <w:footnote w:type="continuationSeparator" w:id="0">
    <w:p w:rsidR="005F6E54" w:rsidRDefault="005F6E54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42147"/>
      <w:docPartObj>
        <w:docPartGallery w:val="Page Numbers (Top of Page)"/>
        <w:docPartUnique/>
      </w:docPartObj>
    </w:sdtPr>
    <w:sdtEndPr/>
    <w:sdtContent>
      <w:p w:rsidR="00D46428" w:rsidRDefault="00D464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489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C122EE"/>
    <w:multiLevelType w:val="hybridMultilevel"/>
    <w:tmpl w:val="0BE23BB4"/>
    <w:lvl w:ilvl="0" w:tplc="D576B1BC">
      <w:start w:val="1"/>
      <w:numFmt w:val="decimal"/>
      <w:lvlText w:val="%1."/>
      <w:lvlJc w:val="left"/>
      <w:pPr>
        <w:ind w:left="1774" w:hanging="1065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57E5D"/>
    <w:rsid w:val="0006599B"/>
    <w:rsid w:val="0009528A"/>
    <w:rsid w:val="000B6E4B"/>
    <w:rsid w:val="00106B8A"/>
    <w:rsid w:val="00114392"/>
    <w:rsid w:val="00121602"/>
    <w:rsid w:val="00131DA8"/>
    <w:rsid w:val="00132DA9"/>
    <w:rsid w:val="0014358D"/>
    <w:rsid w:val="00151506"/>
    <w:rsid w:val="00163EF6"/>
    <w:rsid w:val="001866BE"/>
    <w:rsid w:val="001F0819"/>
    <w:rsid w:val="00213F9C"/>
    <w:rsid w:val="00230F20"/>
    <w:rsid w:val="00231E4E"/>
    <w:rsid w:val="002741C2"/>
    <w:rsid w:val="00275F24"/>
    <w:rsid w:val="00282E2D"/>
    <w:rsid w:val="00290041"/>
    <w:rsid w:val="002B3C66"/>
    <w:rsid w:val="002C3DA7"/>
    <w:rsid w:val="002E3C7D"/>
    <w:rsid w:val="00323911"/>
    <w:rsid w:val="00337AFA"/>
    <w:rsid w:val="0036309B"/>
    <w:rsid w:val="00374F43"/>
    <w:rsid w:val="00380B32"/>
    <w:rsid w:val="00387512"/>
    <w:rsid w:val="003938F9"/>
    <w:rsid w:val="003A2386"/>
    <w:rsid w:val="003D033B"/>
    <w:rsid w:val="003D1882"/>
    <w:rsid w:val="003E50B6"/>
    <w:rsid w:val="00402D83"/>
    <w:rsid w:val="00404D79"/>
    <w:rsid w:val="00407915"/>
    <w:rsid w:val="00417457"/>
    <w:rsid w:val="004410F8"/>
    <w:rsid w:val="0044237D"/>
    <w:rsid w:val="004815A3"/>
    <w:rsid w:val="004A7067"/>
    <w:rsid w:val="004B0A73"/>
    <w:rsid w:val="004B3FD9"/>
    <w:rsid w:val="004B6FFF"/>
    <w:rsid w:val="004D1234"/>
    <w:rsid w:val="00510B72"/>
    <w:rsid w:val="00522E9E"/>
    <w:rsid w:val="00542489"/>
    <w:rsid w:val="00573BDA"/>
    <w:rsid w:val="00593398"/>
    <w:rsid w:val="005A3505"/>
    <w:rsid w:val="005C102A"/>
    <w:rsid w:val="005F6E54"/>
    <w:rsid w:val="006073E2"/>
    <w:rsid w:val="0062793B"/>
    <w:rsid w:val="00630CCE"/>
    <w:rsid w:val="00635D7C"/>
    <w:rsid w:val="006462BC"/>
    <w:rsid w:val="00680965"/>
    <w:rsid w:val="00693A22"/>
    <w:rsid w:val="006B2667"/>
    <w:rsid w:val="006E439B"/>
    <w:rsid w:val="006F4B04"/>
    <w:rsid w:val="00700802"/>
    <w:rsid w:val="007563DC"/>
    <w:rsid w:val="00766CD1"/>
    <w:rsid w:val="007728F1"/>
    <w:rsid w:val="007760A9"/>
    <w:rsid w:val="00781B12"/>
    <w:rsid w:val="007B634B"/>
    <w:rsid w:val="007C0BF5"/>
    <w:rsid w:val="007E4E48"/>
    <w:rsid w:val="007E5A97"/>
    <w:rsid w:val="00805610"/>
    <w:rsid w:val="0081757F"/>
    <w:rsid w:val="00831B9A"/>
    <w:rsid w:val="00846C3D"/>
    <w:rsid w:val="00854AAD"/>
    <w:rsid w:val="00856255"/>
    <w:rsid w:val="008818AF"/>
    <w:rsid w:val="00896AD5"/>
    <w:rsid w:val="008B6F15"/>
    <w:rsid w:val="008C14C2"/>
    <w:rsid w:val="008C3DFB"/>
    <w:rsid w:val="008F57F3"/>
    <w:rsid w:val="00933ED1"/>
    <w:rsid w:val="00940731"/>
    <w:rsid w:val="009508AC"/>
    <w:rsid w:val="00964721"/>
    <w:rsid w:val="00965EF5"/>
    <w:rsid w:val="00974380"/>
    <w:rsid w:val="009B3EA5"/>
    <w:rsid w:val="009D04B5"/>
    <w:rsid w:val="009F28CA"/>
    <w:rsid w:val="00A11AEB"/>
    <w:rsid w:val="00A32804"/>
    <w:rsid w:val="00A5049D"/>
    <w:rsid w:val="00A70C55"/>
    <w:rsid w:val="00A72630"/>
    <w:rsid w:val="00A864BF"/>
    <w:rsid w:val="00AC3473"/>
    <w:rsid w:val="00B006C6"/>
    <w:rsid w:val="00B127A4"/>
    <w:rsid w:val="00B247BD"/>
    <w:rsid w:val="00B4517C"/>
    <w:rsid w:val="00B47041"/>
    <w:rsid w:val="00B47162"/>
    <w:rsid w:val="00B84CB6"/>
    <w:rsid w:val="00B9308E"/>
    <w:rsid w:val="00BA31A0"/>
    <w:rsid w:val="00BA6D8B"/>
    <w:rsid w:val="00BB12AB"/>
    <w:rsid w:val="00BE30A9"/>
    <w:rsid w:val="00BE3469"/>
    <w:rsid w:val="00C0256F"/>
    <w:rsid w:val="00C46AAB"/>
    <w:rsid w:val="00C802EA"/>
    <w:rsid w:val="00CA0177"/>
    <w:rsid w:val="00CA164A"/>
    <w:rsid w:val="00CA5904"/>
    <w:rsid w:val="00CC3CFB"/>
    <w:rsid w:val="00CE1C17"/>
    <w:rsid w:val="00D029D6"/>
    <w:rsid w:val="00D04A28"/>
    <w:rsid w:val="00D2565D"/>
    <w:rsid w:val="00D46428"/>
    <w:rsid w:val="00D478B6"/>
    <w:rsid w:val="00D57739"/>
    <w:rsid w:val="00D735FF"/>
    <w:rsid w:val="00D9413F"/>
    <w:rsid w:val="00DB3D93"/>
    <w:rsid w:val="00DB4933"/>
    <w:rsid w:val="00DD3230"/>
    <w:rsid w:val="00DF701D"/>
    <w:rsid w:val="00E14182"/>
    <w:rsid w:val="00E54F61"/>
    <w:rsid w:val="00E61121"/>
    <w:rsid w:val="00E6181B"/>
    <w:rsid w:val="00E63DEE"/>
    <w:rsid w:val="00E72991"/>
    <w:rsid w:val="00E72A08"/>
    <w:rsid w:val="00E978AB"/>
    <w:rsid w:val="00EB6B59"/>
    <w:rsid w:val="00EB73D0"/>
    <w:rsid w:val="00ED7C78"/>
    <w:rsid w:val="00F03DDD"/>
    <w:rsid w:val="00F32FFF"/>
    <w:rsid w:val="00F6405F"/>
    <w:rsid w:val="00F675F5"/>
    <w:rsid w:val="00F72D29"/>
    <w:rsid w:val="00F76087"/>
    <w:rsid w:val="00F83D98"/>
    <w:rsid w:val="00F93B59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3F87-6D59-40E9-8045-01A24C48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33</cp:revision>
  <cp:lastPrinted>2018-02-08T07:41:00Z</cp:lastPrinted>
  <dcterms:created xsi:type="dcterms:W3CDTF">2016-06-15T06:12:00Z</dcterms:created>
  <dcterms:modified xsi:type="dcterms:W3CDTF">2018-02-08T07:41:00Z</dcterms:modified>
</cp:coreProperties>
</file>