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01C0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управления информатизации</w:t>
      </w:r>
    </w:p>
    <w:p w:rsidR="00D725E1" w:rsidRDefault="004201C0" w:rsidP="003176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по в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о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просу расходования </w:t>
      </w:r>
      <w:r w:rsidR="00D725E1">
        <w:rPr>
          <w:rFonts w:ascii="Times New Roman" w:hAnsi="Times New Roman" w:cs="Times New Roman"/>
          <w:b/>
          <w:sz w:val="28"/>
          <w:szCs w:val="28"/>
        </w:rPr>
        <w:t>средств районного бюджета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, выделенных в рамках </w:t>
      </w:r>
    </w:p>
    <w:p w:rsidR="00D725E1" w:rsidRDefault="00D725E1" w:rsidP="003176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5941D8">
        <w:rPr>
          <w:rFonts w:ascii="Times New Roman" w:hAnsi="Times New Roman" w:cs="Times New Roman"/>
          <w:b/>
          <w:sz w:val="28"/>
          <w:szCs w:val="28"/>
        </w:rPr>
        <w:t>муниципальной  программы «</w:t>
      </w:r>
      <w:r>
        <w:rPr>
          <w:rFonts w:ascii="Times New Roman" w:hAnsi="Times New Roman" w:cs="Times New Roman"/>
          <w:b/>
          <w:sz w:val="28"/>
          <w:szCs w:val="28"/>
        </w:rPr>
        <w:t>Развитие информационного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щества и формирование электронного правительства в Темрюкском 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оне», в части подпрограммы «Мероприятия, направленные на формир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вание информационного общества и формирование электронного </w:t>
      </w:r>
    </w:p>
    <w:p w:rsidR="00D725E1" w:rsidRDefault="00D725E1" w:rsidP="003176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правительства» </w:t>
      </w:r>
      <w:r w:rsidRPr="005941D8">
        <w:rPr>
          <w:rFonts w:ascii="Times New Roman" w:hAnsi="Times New Roman" w:cs="Times New Roman"/>
          <w:b/>
          <w:sz w:val="28"/>
          <w:szCs w:val="28"/>
        </w:rPr>
        <w:t>за 2015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E1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33EA6" w:rsidRPr="00B33EA6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747F7D" w:rsidRPr="00B33EA6">
        <w:rPr>
          <w:rFonts w:ascii="Times New Roman" w:hAnsi="Times New Roman" w:cs="Times New Roman"/>
          <w:sz w:val="28"/>
          <w:szCs w:val="28"/>
        </w:rPr>
        <w:t>6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3 октября 2016 года № 03-36/16-03 </w:t>
      </w:r>
      <w:r w:rsidRPr="00B33EA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86D8F"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3550AE" w:rsidRPr="00B33EA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86D8F">
        <w:rPr>
          <w:rFonts w:ascii="Times New Roman" w:hAnsi="Times New Roman" w:cs="Times New Roman"/>
          <w:sz w:val="28"/>
          <w:szCs w:val="28"/>
        </w:rPr>
        <w:t>информатизации</w:t>
      </w:r>
      <w:r w:rsidR="0003373B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</w:t>
      </w:r>
      <w:r w:rsidRPr="00B33EA6">
        <w:rPr>
          <w:rFonts w:ascii="Times New Roman" w:hAnsi="Times New Roman" w:cs="Times New Roman"/>
          <w:sz w:val="28"/>
          <w:szCs w:val="28"/>
        </w:rPr>
        <w:t>е</w:t>
      </w:r>
      <w:r w:rsidRPr="00B33EA6">
        <w:rPr>
          <w:rFonts w:ascii="Times New Roman" w:hAnsi="Times New Roman" w:cs="Times New Roman"/>
          <w:sz w:val="28"/>
          <w:szCs w:val="28"/>
        </w:rPr>
        <w:t>мрюкский район»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86D8F" w:rsidRPr="00386D8F">
        <w:rPr>
          <w:rFonts w:ascii="Times New Roman" w:hAnsi="Times New Roman" w:cs="Times New Roman"/>
          <w:sz w:val="28"/>
          <w:szCs w:val="28"/>
        </w:rPr>
        <w:t>выездн</w:t>
      </w:r>
      <w:r w:rsidR="00386D8F">
        <w:rPr>
          <w:rFonts w:ascii="Times New Roman" w:hAnsi="Times New Roman" w:cs="Times New Roman"/>
          <w:sz w:val="28"/>
          <w:szCs w:val="28"/>
        </w:rPr>
        <w:t>ая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расходования средств районн</w:t>
      </w:r>
      <w:r w:rsidR="00386D8F" w:rsidRPr="00386D8F">
        <w:rPr>
          <w:rFonts w:ascii="Times New Roman" w:hAnsi="Times New Roman" w:cs="Times New Roman"/>
          <w:sz w:val="28"/>
          <w:szCs w:val="28"/>
        </w:rPr>
        <w:t>о</w:t>
      </w:r>
      <w:r w:rsidR="00386D8F" w:rsidRPr="00386D8F">
        <w:rPr>
          <w:rFonts w:ascii="Times New Roman" w:hAnsi="Times New Roman" w:cs="Times New Roman"/>
          <w:sz w:val="28"/>
          <w:szCs w:val="28"/>
        </w:rPr>
        <w:t>го бюджета, выделенных в</w:t>
      </w:r>
      <w:proofErr w:type="gramEnd"/>
      <w:r w:rsidR="00386D8F" w:rsidRPr="00386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D8F" w:rsidRPr="00386D8F">
        <w:rPr>
          <w:rFonts w:ascii="Times New Roman" w:hAnsi="Times New Roman" w:cs="Times New Roman"/>
          <w:sz w:val="28"/>
          <w:szCs w:val="28"/>
        </w:rPr>
        <w:t>рамках реализации муниципальной программы «Развитие информационного общества и формирование электронного прав</w:t>
      </w:r>
      <w:r w:rsidR="00386D8F" w:rsidRPr="00386D8F">
        <w:rPr>
          <w:rFonts w:ascii="Times New Roman" w:hAnsi="Times New Roman" w:cs="Times New Roman"/>
          <w:sz w:val="28"/>
          <w:szCs w:val="28"/>
        </w:rPr>
        <w:t>и</w:t>
      </w:r>
      <w:r w:rsidR="00386D8F" w:rsidRPr="00386D8F">
        <w:rPr>
          <w:rFonts w:ascii="Times New Roman" w:hAnsi="Times New Roman" w:cs="Times New Roman"/>
          <w:sz w:val="28"/>
          <w:szCs w:val="28"/>
        </w:rPr>
        <w:t>тельства в Темрюкском районе», в части подпрограммы «Мероприятия, направленные на формирование информационного общества и формирование электронного правительства» за 2015 год (выборочно)</w:t>
      </w:r>
      <w:r w:rsidR="00386D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5E1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386D8F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>
        <w:rPr>
          <w:rFonts w:ascii="Times New Roman" w:hAnsi="Times New Roman" w:cs="Times New Roman"/>
          <w:sz w:val="28"/>
          <w:szCs w:val="28"/>
        </w:rPr>
        <w:t>1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24845">
        <w:rPr>
          <w:rFonts w:ascii="Times New Roman" w:hAnsi="Times New Roman" w:cs="Times New Roman"/>
          <w:sz w:val="28"/>
          <w:szCs w:val="28"/>
        </w:rPr>
        <w:t>декабря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824845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25E1" w:rsidRDefault="00F07D9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внесение в 2016 году Постановлением № 44 изменений в </w:t>
      </w:r>
      <w:r w:rsidR="00386D8F" w:rsidRPr="00386D8F">
        <w:rPr>
          <w:rFonts w:ascii="Times New Roman" w:hAnsi="Times New Roman" w:cs="Times New Roman"/>
          <w:sz w:val="28"/>
          <w:szCs w:val="28"/>
        </w:rPr>
        <w:t>подпрограмм</w:t>
      </w:r>
      <w:r w:rsidR="00386D8F">
        <w:rPr>
          <w:rFonts w:ascii="Times New Roman" w:hAnsi="Times New Roman" w:cs="Times New Roman"/>
          <w:sz w:val="28"/>
          <w:szCs w:val="28"/>
        </w:rPr>
        <w:t>у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«Мероприятия, направленные на формирование информационного общества и формирование электронного правительства»</w:t>
      </w:r>
      <w:r w:rsidR="00386D8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B33EA6">
        <w:rPr>
          <w:rFonts w:ascii="Times New Roman" w:hAnsi="Times New Roman" w:cs="Times New Roman"/>
          <w:sz w:val="28"/>
          <w:szCs w:val="28"/>
        </w:rPr>
        <w:t>Подпрограмм</w:t>
      </w:r>
      <w:r w:rsidR="00386D8F">
        <w:rPr>
          <w:rFonts w:ascii="Times New Roman" w:hAnsi="Times New Roman" w:cs="Times New Roman"/>
          <w:sz w:val="28"/>
          <w:szCs w:val="28"/>
        </w:rPr>
        <w:t>а)</w:t>
      </w:r>
      <w:r w:rsidRPr="00B33EA6">
        <w:rPr>
          <w:rFonts w:ascii="Times New Roman" w:hAnsi="Times New Roman" w:cs="Times New Roman"/>
          <w:sz w:val="28"/>
          <w:szCs w:val="28"/>
        </w:rPr>
        <w:t>, в том числе в значения показателей Подпрограммы, относящиеся к 2015 году, в нарушение пункта 3.5 Порядка;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несоответствие плановых значений целевых показателей отчета: «колич</w:t>
      </w:r>
      <w:r w:rsidRPr="00B33EA6">
        <w:rPr>
          <w:rFonts w:ascii="Times New Roman" w:hAnsi="Times New Roman" w:cs="Times New Roman"/>
          <w:sz w:val="28"/>
          <w:szCs w:val="28"/>
        </w:rPr>
        <w:t>е</w:t>
      </w:r>
      <w:r w:rsidRPr="00B33EA6">
        <w:rPr>
          <w:rFonts w:ascii="Times New Roman" w:hAnsi="Times New Roman" w:cs="Times New Roman"/>
          <w:sz w:val="28"/>
          <w:szCs w:val="28"/>
        </w:rPr>
        <w:t>ство модернизированных средств вычислительной техники в администрации муниципального образования Темрюкский район», «количество рабочих мест, подключенных к системе межведомственного электронного взаимодействия» и значений этих целевых показателей, указанных в Подпрограмме;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оплата оказанных услуг по муниципальному контракту № 7-219932 от 12.10.2015 с нарушением пункта 3.5 данного муниципального контракта;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оплата оказанных услуг по муниципальному контракту № 773 от 14.07.2015 с нарушением пункта 3.4 данного муниципального контракта, всле</w:t>
      </w:r>
      <w:r w:rsidRPr="00B33EA6">
        <w:rPr>
          <w:rFonts w:ascii="Times New Roman" w:hAnsi="Times New Roman" w:cs="Times New Roman"/>
          <w:sz w:val="28"/>
          <w:szCs w:val="28"/>
        </w:rPr>
        <w:t>д</w:t>
      </w:r>
      <w:r w:rsidRPr="00B33EA6">
        <w:rPr>
          <w:rFonts w:ascii="Times New Roman" w:hAnsi="Times New Roman" w:cs="Times New Roman"/>
          <w:sz w:val="28"/>
          <w:szCs w:val="28"/>
        </w:rPr>
        <w:t>ствие чего могла возникнуть обязанность уплаты пени в соответствии с ч. 5.3 муниципального контракта в размере 13,75 руб.;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наличие противоречий в муниципальном контракте № 7-302313 от 21.12.2015 между пунктами 3.5 и 4.1 и в муниципальном контракте № 7-302283 от 21.12.2015 между пунктами 3.3 и 5.1, которые делают не возможным собл</w:t>
      </w:r>
      <w:r w:rsidRPr="00B33EA6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lastRenderedPageBreak/>
        <w:t>дение условий  муниципальных контрактов в части своевременности оказания и оплаты услуг;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отсутствие взысканной пени в размере 813,55 руб. с ООО «Легион» за просрочку исполнения обязательства в соответствии с пунктом 6.5 муниц</w:t>
      </w:r>
      <w:r w:rsidRPr="00B33EA6">
        <w:rPr>
          <w:rFonts w:ascii="Times New Roman" w:hAnsi="Times New Roman" w:cs="Times New Roman"/>
          <w:sz w:val="28"/>
          <w:szCs w:val="28"/>
        </w:rPr>
        <w:t>и</w:t>
      </w:r>
      <w:r w:rsidRPr="00B33EA6">
        <w:rPr>
          <w:rFonts w:ascii="Times New Roman" w:hAnsi="Times New Roman" w:cs="Times New Roman"/>
          <w:sz w:val="28"/>
          <w:szCs w:val="28"/>
        </w:rPr>
        <w:t>пального контракта № 0318300008815000056-0064426-02 от 01.06.2015;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оплата оказанных услуг по муниципальному контракту № 26-16-545 от 22.12.2015 с нарушением пункта 3.3 данного муниципального контракта, всле</w:t>
      </w:r>
      <w:r w:rsidRPr="00B33EA6">
        <w:rPr>
          <w:rFonts w:ascii="Times New Roman" w:hAnsi="Times New Roman" w:cs="Times New Roman"/>
          <w:sz w:val="28"/>
          <w:szCs w:val="28"/>
        </w:rPr>
        <w:t>д</w:t>
      </w:r>
      <w:r w:rsidRPr="00B33EA6">
        <w:rPr>
          <w:rFonts w:ascii="Times New Roman" w:hAnsi="Times New Roman" w:cs="Times New Roman"/>
          <w:sz w:val="28"/>
          <w:szCs w:val="28"/>
        </w:rPr>
        <w:t>ствие чего могла возникнуть обязанность уплаты пени в соответствии с ч. 9.6 муниципального контракта в размере 26,95 руб.;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неверное указание в пункте 3.3 муниципального контракта № 26-16-545 от 22.12.2015 документа, подтверждающего оказание услуг;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несоответствие документа, подтверждающего приемку оказанных услуг по муниципальному контракту № 26-16-545 от 22.12.2015  (Акт приема-передачи услуг) требованиям пункта 6.1 данного муниципального контракта (Акт об оказании услуг).</w:t>
      </w:r>
    </w:p>
    <w:p w:rsidR="00D725E1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По результатам проверки составлен акт от 11 ноября 2016 года № 17.</w:t>
      </w:r>
    </w:p>
    <w:p w:rsidR="00E95D1A" w:rsidRDefault="00E95D1A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6D238C" w:rsidRDefault="006D238C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Default="006D238C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Pr="00B33EA6" w:rsidRDefault="006D238C" w:rsidP="006D23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Т.Н. 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бак</w:t>
      </w:r>
    </w:p>
    <w:p w:rsidR="00E35894" w:rsidRPr="003F3BCF" w:rsidRDefault="00E35894" w:rsidP="00E9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7E" w:rsidRDefault="004D257E" w:rsidP="00A613D5">
      <w:pPr>
        <w:spacing w:after="0" w:line="240" w:lineRule="auto"/>
      </w:pPr>
      <w:r>
        <w:separator/>
      </w:r>
    </w:p>
  </w:endnote>
  <w:endnote w:type="continuationSeparator" w:id="0">
    <w:p w:rsidR="004D257E" w:rsidRDefault="004D257E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7E" w:rsidRDefault="004D257E" w:rsidP="00A613D5">
      <w:pPr>
        <w:spacing w:after="0" w:line="240" w:lineRule="auto"/>
      </w:pPr>
      <w:r>
        <w:separator/>
      </w:r>
    </w:p>
  </w:footnote>
  <w:footnote w:type="continuationSeparator" w:id="0">
    <w:p w:rsidR="004D257E" w:rsidRDefault="004D257E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8C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67F99"/>
    <w:rsid w:val="000C7F51"/>
    <w:rsid w:val="000F0497"/>
    <w:rsid w:val="00105B18"/>
    <w:rsid w:val="0011266A"/>
    <w:rsid w:val="001B1639"/>
    <w:rsid w:val="00217FAB"/>
    <w:rsid w:val="00247940"/>
    <w:rsid w:val="002C0D9E"/>
    <w:rsid w:val="002F01E2"/>
    <w:rsid w:val="00317621"/>
    <w:rsid w:val="003550AE"/>
    <w:rsid w:val="00386D8F"/>
    <w:rsid w:val="0039297B"/>
    <w:rsid w:val="003A728B"/>
    <w:rsid w:val="003B0B4B"/>
    <w:rsid w:val="003D7D07"/>
    <w:rsid w:val="003F3BCF"/>
    <w:rsid w:val="004201C0"/>
    <w:rsid w:val="00441744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606BFE"/>
    <w:rsid w:val="00672209"/>
    <w:rsid w:val="0069435D"/>
    <w:rsid w:val="006C345B"/>
    <w:rsid w:val="006D238C"/>
    <w:rsid w:val="0070230F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24845"/>
    <w:rsid w:val="0084238D"/>
    <w:rsid w:val="00843384"/>
    <w:rsid w:val="008729CB"/>
    <w:rsid w:val="00875E36"/>
    <w:rsid w:val="008B1B63"/>
    <w:rsid w:val="008F630F"/>
    <w:rsid w:val="009148AB"/>
    <w:rsid w:val="009516FF"/>
    <w:rsid w:val="00977FE5"/>
    <w:rsid w:val="00985D84"/>
    <w:rsid w:val="009C6F6B"/>
    <w:rsid w:val="00A0415B"/>
    <w:rsid w:val="00A46B41"/>
    <w:rsid w:val="00A57886"/>
    <w:rsid w:val="00A613D5"/>
    <w:rsid w:val="00AD02CE"/>
    <w:rsid w:val="00B05AA6"/>
    <w:rsid w:val="00B33EA6"/>
    <w:rsid w:val="00B41808"/>
    <w:rsid w:val="00B43153"/>
    <w:rsid w:val="00B803F5"/>
    <w:rsid w:val="00BA7A4F"/>
    <w:rsid w:val="00BE0BA3"/>
    <w:rsid w:val="00C20DD5"/>
    <w:rsid w:val="00C30CC6"/>
    <w:rsid w:val="00CA2AA4"/>
    <w:rsid w:val="00CC7A2F"/>
    <w:rsid w:val="00D06295"/>
    <w:rsid w:val="00D54790"/>
    <w:rsid w:val="00D725E1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5521F"/>
    <w:rsid w:val="00E65EBB"/>
    <w:rsid w:val="00E916F5"/>
    <w:rsid w:val="00E95D1A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44A42"/>
    <w:rsid w:val="00F51854"/>
    <w:rsid w:val="00F77BEB"/>
    <w:rsid w:val="00FA0C05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9</cp:revision>
  <cp:lastPrinted>2016-11-22T13:20:00Z</cp:lastPrinted>
  <dcterms:created xsi:type="dcterms:W3CDTF">2016-11-22T13:02:00Z</dcterms:created>
  <dcterms:modified xsi:type="dcterms:W3CDTF">2016-11-22T13:35:00Z</dcterms:modified>
</cp:coreProperties>
</file>