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3E50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4B3FD9" w:rsidRDefault="006F4B04" w:rsidP="00F5490F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549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spellStart"/>
      <w:r w:rsidR="00F5490F">
        <w:rPr>
          <w:rFonts w:ascii="Times New Roman" w:eastAsia="Times New Roman" w:hAnsi="Times New Roman" w:cs="Times New Roman"/>
          <w:b/>
          <w:sz w:val="28"/>
          <w:lang w:eastAsia="ru-RU"/>
        </w:rPr>
        <w:t>Ахтанизовского</w:t>
      </w:r>
      <w:proofErr w:type="spellEnd"/>
      <w:r w:rsidR="00F549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Темрюкского района </w:t>
      </w:r>
    </w:p>
    <w:p w:rsidR="00E72A08" w:rsidRDefault="00E72A08" w:rsidP="003E50B6">
      <w:pPr>
        <w:tabs>
          <w:tab w:val="left" w:pos="2565"/>
        </w:tabs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5490F" w:rsidRDefault="00290041" w:rsidP="00F549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105F3F">
        <w:rPr>
          <w:rFonts w:ascii="Times New Roman" w:eastAsia="Times New Roman" w:hAnsi="Times New Roman" w:cs="Times New Roman"/>
          <w:sz w:val="28"/>
        </w:rPr>
        <w:t xml:space="preserve">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№ 44-ФЗ (далее - Федеральный закон 44-ФЗ)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5490F">
        <w:rPr>
          <w:rFonts w:ascii="Times New Roman" w:eastAsia="Times New Roman" w:hAnsi="Times New Roman" w:cs="Times New Roman"/>
          <w:sz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>выписки из заключения Контрольно-счетной палаты муниципального образования Темрюкский район (далее</w:t>
      </w:r>
      <w:proofErr w:type="gramEnd"/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 xml:space="preserve"> - Контрольно-счетная палата) о результатах экспертно-аналитического мероприятия по теме: </w:t>
      </w:r>
      <w:proofErr w:type="gramStart"/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 xml:space="preserve">«Анализ и оценка результатов закупок администрации </w:t>
      </w:r>
      <w:proofErr w:type="spellStart"/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>Ахтанизовского</w:t>
      </w:r>
      <w:proofErr w:type="spellEnd"/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Темрюкского района»</w:t>
      </w:r>
      <w:r w:rsidR="00F5490F">
        <w:rPr>
          <w:rFonts w:ascii="Times New Roman" w:eastAsia="Times New Roman" w:hAnsi="Times New Roman" w:cs="Times New Roman"/>
          <w:sz w:val="28"/>
          <w:lang w:eastAsia="ru-RU"/>
        </w:rPr>
        <w:t xml:space="preserve"> №01-06/118 от 04.04.2016, поступившей  в отдел внутреннего финансового контроля 05.04.2016</w:t>
      </w:r>
      <w:r w:rsidR="00F5490F" w:rsidRPr="00F5490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F5490F">
        <w:rPr>
          <w:rFonts w:ascii="Times New Roman" w:eastAsia="Times New Roman" w:hAnsi="Times New Roman" w:cs="Times New Roman"/>
          <w:sz w:val="28"/>
        </w:rPr>
        <w:t xml:space="preserve">проведено внеплановое контрольное мероприятие по соблюдению требований законодательства Российской федерации и других нормативно-правовых актов о контрактной системе в сфере закупок товаров, работ, услуг </w:t>
      </w:r>
      <w:r w:rsidR="00F5490F" w:rsidRPr="00040479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администрацией  </w:t>
      </w:r>
      <w:proofErr w:type="spellStart"/>
      <w:r w:rsidR="00F5490F">
        <w:rPr>
          <w:rFonts w:ascii="Times New Roman" w:eastAsia="Times New Roman" w:hAnsi="Times New Roman" w:cs="Times New Roman"/>
          <w:sz w:val="28"/>
          <w:lang w:eastAsia="ru-RU"/>
        </w:rPr>
        <w:t>Ахтанизовского</w:t>
      </w:r>
      <w:proofErr w:type="spellEnd"/>
      <w:r w:rsidR="00F5490F">
        <w:rPr>
          <w:rFonts w:ascii="Times New Roman" w:eastAsia="Times New Roman" w:hAnsi="Times New Roman" w:cs="Times New Roman"/>
          <w:sz w:val="28"/>
          <w:lang w:eastAsia="ru-RU"/>
        </w:rPr>
        <w:t xml:space="preserve">   сельского поселения Темрюкского</w:t>
      </w:r>
      <w:r w:rsidR="00F5490F" w:rsidRPr="00040479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F5490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8A5659">
        <w:rPr>
          <w:rFonts w:ascii="Times New Roman" w:eastAsia="Times New Roman" w:hAnsi="Times New Roman" w:cs="Times New Roman"/>
          <w:sz w:val="28"/>
          <w:lang w:eastAsia="ru-RU"/>
        </w:rPr>
        <w:t xml:space="preserve"> при проведении электронного аукциона </w:t>
      </w:r>
      <w:r w:rsidR="008A5659">
        <w:rPr>
          <w:rFonts w:ascii="Times New Roman" w:eastAsia="Times New Roman" w:hAnsi="Times New Roman" w:cs="Times New Roman"/>
          <w:sz w:val="28"/>
        </w:rPr>
        <w:t xml:space="preserve">№0118300002115000004 «Приобретение </w:t>
      </w:r>
      <w:proofErr w:type="spellStart"/>
      <w:r w:rsidR="008A5659">
        <w:rPr>
          <w:rFonts w:ascii="Times New Roman" w:eastAsia="Times New Roman" w:hAnsi="Times New Roman" w:cs="Times New Roman"/>
          <w:sz w:val="28"/>
        </w:rPr>
        <w:t>мусоровозной</w:t>
      </w:r>
      <w:proofErr w:type="spellEnd"/>
      <w:r w:rsidR="008A5659">
        <w:rPr>
          <w:rFonts w:ascii="Times New Roman" w:eastAsia="Times New Roman" w:hAnsi="Times New Roman" w:cs="Times New Roman"/>
          <w:sz w:val="28"/>
        </w:rPr>
        <w:t xml:space="preserve"> машины МКМ-3403</w:t>
      </w:r>
      <w:proofErr w:type="gramEnd"/>
      <w:r w:rsidR="008A5659">
        <w:rPr>
          <w:rFonts w:ascii="Times New Roman" w:eastAsia="Times New Roman" w:hAnsi="Times New Roman" w:cs="Times New Roman"/>
          <w:sz w:val="28"/>
        </w:rPr>
        <w:t xml:space="preserve"> для нужд </w:t>
      </w:r>
      <w:proofErr w:type="spellStart"/>
      <w:r w:rsidR="008A5659">
        <w:rPr>
          <w:rFonts w:ascii="Times New Roman" w:eastAsia="Times New Roman" w:hAnsi="Times New Roman" w:cs="Times New Roman"/>
          <w:sz w:val="28"/>
        </w:rPr>
        <w:t>Ахтанизовского</w:t>
      </w:r>
      <w:proofErr w:type="spellEnd"/>
      <w:r w:rsidR="008A5659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8A5659">
        <w:rPr>
          <w:rFonts w:ascii="Times New Roman" w:eastAsia="Times New Roman" w:hAnsi="Times New Roman" w:cs="Times New Roman"/>
          <w:sz w:val="28"/>
        </w:rPr>
        <w:t xml:space="preserve"> поселения Темрюкского района»</w:t>
      </w:r>
      <w:r w:rsidR="00F549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5490F" w:rsidRDefault="00F5490F" w:rsidP="00F549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 1 мая - по 30 июня 2015 года.</w:t>
      </w:r>
    </w:p>
    <w:p w:rsidR="00F5490F" w:rsidRDefault="00F5490F" w:rsidP="00F549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проведения внепланового контрольного мероприятия по соблюдению требований законодательства Российской Федерации и других нормативно-правовых актов о контрактной системе в сфере закупок товаров, работ, услуг отделом внутреннего финансового контроля установлены на рушения:</w:t>
      </w:r>
    </w:p>
    <w:p w:rsidR="00F5490F" w:rsidRPr="00F5490F" w:rsidRDefault="00F5490F" w:rsidP="00F549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49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8A56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нарушение</w:t>
      </w:r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</w:t>
      </w:r>
      <w:r w:rsidR="008A56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6 Федерального закона 44-ФЗ описание объекта закупки в извещении №0118300002115000004 и документации к электронному аукциону содержит указание на конкретный товар, а именно: модель МКМ-3403, которая относится к МАЗ-5340В2 завода-изготовителя ОАО «МАЗ» и исключает возможность предоставления других вариантов поставки </w:t>
      </w:r>
      <w:proofErr w:type="spellStart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мусоровозной</w:t>
      </w:r>
      <w:proofErr w:type="spellEnd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машины.  Данное описание объекта закупки влечет за собой ограничение количества участников аукциона или ограничение доступа к участию в таком аукционе, что нарушает требования пункта 1 части 1 статьи 33 Федерального закона 44-ФЗ.</w:t>
      </w:r>
    </w:p>
    <w:p w:rsidR="00F5490F" w:rsidRDefault="00F5490F" w:rsidP="00F549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</w:t>
      </w:r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содержит признаки административного правонарушения, предусмотренного частью 4.1 статьи 7.30 Кодекса Российской Федерации об административных</w:t>
      </w:r>
      <w:proofErr w:type="gramEnd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F54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КоАП).</w:t>
      </w:r>
    </w:p>
    <w:p w:rsidR="00E94F0F" w:rsidRPr="00E94F0F" w:rsidRDefault="00E94F0F" w:rsidP="00E94F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E94F0F">
        <w:rPr>
          <w:rFonts w:ascii="Times New Roman" w:eastAsia="Times New Roman" w:hAnsi="Times New Roman" w:cs="Times New Roman"/>
          <w:sz w:val="28"/>
          <w:lang w:eastAsia="ru-RU"/>
        </w:rPr>
        <w:t xml:space="preserve"> По итогам проведения электронного аукциона №0118300002115000004  заключен контракт №0118300002115000004-0060957-03 от 05.06.2015 с ООО «</w:t>
      </w:r>
      <w:proofErr w:type="spellStart"/>
      <w:r w:rsidRPr="00E94F0F">
        <w:rPr>
          <w:rFonts w:ascii="Times New Roman" w:eastAsia="Times New Roman" w:hAnsi="Times New Roman" w:cs="Times New Roman"/>
          <w:sz w:val="28"/>
          <w:lang w:eastAsia="ru-RU"/>
        </w:rPr>
        <w:t>Запчасть</w:t>
      </w:r>
      <w:proofErr w:type="spellEnd"/>
      <w:r w:rsidRPr="00E94F0F">
        <w:rPr>
          <w:rFonts w:ascii="Times New Roman" w:eastAsia="Times New Roman" w:hAnsi="Times New Roman" w:cs="Times New Roman"/>
          <w:sz w:val="28"/>
          <w:lang w:eastAsia="ru-RU"/>
        </w:rPr>
        <w:t xml:space="preserve">-Комплект» на сумму 3 050 000,00 руб., предметом которого является приобретение </w:t>
      </w:r>
      <w:proofErr w:type="spellStart"/>
      <w:r w:rsidRPr="00E94F0F">
        <w:rPr>
          <w:rFonts w:ascii="Times New Roman" w:eastAsia="Times New Roman" w:hAnsi="Times New Roman" w:cs="Times New Roman"/>
          <w:sz w:val="28"/>
          <w:lang w:eastAsia="ru-RU"/>
        </w:rPr>
        <w:t>мусоровозной</w:t>
      </w:r>
      <w:proofErr w:type="spellEnd"/>
      <w:r w:rsidRPr="00E94F0F">
        <w:rPr>
          <w:rFonts w:ascii="Times New Roman" w:eastAsia="Times New Roman" w:hAnsi="Times New Roman" w:cs="Times New Roman"/>
          <w:sz w:val="28"/>
          <w:lang w:eastAsia="ru-RU"/>
        </w:rPr>
        <w:t xml:space="preserve"> машины  </w:t>
      </w:r>
      <w:bookmarkStart w:id="0" w:name="_GoBack"/>
      <w:bookmarkEnd w:id="0"/>
      <w:r w:rsidRPr="00E94F0F">
        <w:rPr>
          <w:rFonts w:ascii="Times New Roman" w:eastAsia="Times New Roman" w:hAnsi="Times New Roman" w:cs="Times New Roman"/>
          <w:sz w:val="28"/>
          <w:lang w:eastAsia="ru-RU"/>
        </w:rPr>
        <w:t xml:space="preserve">МКМ-3451-04, что не соответствует информации, указанной в описании объекта закупки в аукционной документации и извещении (где указано приобретение  </w:t>
      </w:r>
      <w:proofErr w:type="spellStart"/>
      <w:r w:rsidRPr="00E94F0F">
        <w:rPr>
          <w:rFonts w:ascii="Times New Roman" w:eastAsia="Times New Roman" w:hAnsi="Times New Roman" w:cs="Times New Roman"/>
          <w:sz w:val="28"/>
          <w:lang w:eastAsia="ru-RU"/>
        </w:rPr>
        <w:t>мусоровозной</w:t>
      </w:r>
      <w:proofErr w:type="spellEnd"/>
      <w:r w:rsidRPr="00E94F0F">
        <w:rPr>
          <w:rFonts w:ascii="Times New Roman" w:eastAsia="Times New Roman" w:hAnsi="Times New Roman" w:cs="Times New Roman"/>
          <w:sz w:val="28"/>
          <w:lang w:eastAsia="ru-RU"/>
        </w:rPr>
        <w:t xml:space="preserve"> машины МКМ-3403).</w:t>
      </w:r>
    </w:p>
    <w:p w:rsidR="00E94F0F" w:rsidRPr="00E94F0F" w:rsidRDefault="00E94F0F" w:rsidP="00E94F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4F0F">
        <w:rPr>
          <w:rFonts w:ascii="Times New Roman" w:eastAsia="Times New Roman" w:hAnsi="Times New Roman" w:cs="Times New Roman"/>
          <w:sz w:val="28"/>
          <w:lang w:eastAsia="ru-RU"/>
        </w:rPr>
        <w:t>Следовательно, вышеуказанный контракт заключен с нарушением требований части 10 статьи 70 Федерального закона 44-ФЗ.</w:t>
      </w:r>
    </w:p>
    <w:p w:rsidR="00E94F0F" w:rsidRDefault="00E94F0F" w:rsidP="00E94F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4F0F">
        <w:rPr>
          <w:rFonts w:ascii="Times New Roman" w:eastAsia="Times New Roman" w:hAnsi="Times New Roman" w:cs="Times New Roman"/>
          <w:sz w:val="28"/>
          <w:lang w:eastAsia="ru-RU"/>
        </w:rPr>
        <w:t>Заключение контракта по результатам определения 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 лицом, с которым в соответствии с законодательством Российской Федерации о контрактной системе в сфере закупок заключается контракт, содержит признаки административного правонарушения, предусмотренного частью 1 статьи 7.32 КоАП.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94F0F">
        <w:rPr>
          <w:rFonts w:ascii="Times New Roman" w:eastAsia="Times New Roman" w:hAnsi="Times New Roman" w:cs="Times New Roman"/>
          <w:sz w:val="28"/>
          <w:lang w:eastAsia="ru-RU"/>
        </w:rPr>
        <w:t>№ 5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E94F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B73D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F475D6" w:rsidP="00151506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7" w:rsidRDefault="00EB2457" w:rsidP="0036309B">
      <w:pPr>
        <w:spacing w:after="0" w:line="240" w:lineRule="auto"/>
      </w:pPr>
      <w:r>
        <w:separator/>
      </w:r>
    </w:p>
  </w:endnote>
  <w:endnote w:type="continuationSeparator" w:id="0">
    <w:p w:rsidR="00EB2457" w:rsidRDefault="00EB245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7" w:rsidRDefault="00EB2457" w:rsidP="0036309B">
      <w:pPr>
        <w:spacing w:after="0" w:line="240" w:lineRule="auto"/>
      </w:pPr>
      <w:r>
        <w:separator/>
      </w:r>
    </w:p>
  </w:footnote>
  <w:footnote w:type="continuationSeparator" w:id="0">
    <w:p w:rsidR="00EB2457" w:rsidRDefault="00EB245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28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5F3F"/>
    <w:rsid w:val="00106B8A"/>
    <w:rsid w:val="00114392"/>
    <w:rsid w:val="00131DA8"/>
    <w:rsid w:val="00132DA9"/>
    <w:rsid w:val="0014358D"/>
    <w:rsid w:val="00151506"/>
    <w:rsid w:val="00163EF6"/>
    <w:rsid w:val="00213F9C"/>
    <w:rsid w:val="00230F20"/>
    <w:rsid w:val="00231E4E"/>
    <w:rsid w:val="00275F24"/>
    <w:rsid w:val="00282E2D"/>
    <w:rsid w:val="00290041"/>
    <w:rsid w:val="002C3DA7"/>
    <w:rsid w:val="00337AFA"/>
    <w:rsid w:val="0036309B"/>
    <w:rsid w:val="00374F43"/>
    <w:rsid w:val="00380B32"/>
    <w:rsid w:val="003938F9"/>
    <w:rsid w:val="003D1882"/>
    <w:rsid w:val="003E50B6"/>
    <w:rsid w:val="00404D79"/>
    <w:rsid w:val="00417457"/>
    <w:rsid w:val="004410F8"/>
    <w:rsid w:val="004B0A73"/>
    <w:rsid w:val="004B3FD9"/>
    <w:rsid w:val="004B6FFF"/>
    <w:rsid w:val="00510B72"/>
    <w:rsid w:val="00522E9E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563DC"/>
    <w:rsid w:val="007760A9"/>
    <w:rsid w:val="00781B12"/>
    <w:rsid w:val="007E4E48"/>
    <w:rsid w:val="00805610"/>
    <w:rsid w:val="00831B9A"/>
    <w:rsid w:val="00846C3D"/>
    <w:rsid w:val="00854AAD"/>
    <w:rsid w:val="008818AF"/>
    <w:rsid w:val="008A5659"/>
    <w:rsid w:val="008B6F15"/>
    <w:rsid w:val="008C14C2"/>
    <w:rsid w:val="008D2128"/>
    <w:rsid w:val="008F57F3"/>
    <w:rsid w:val="00964721"/>
    <w:rsid w:val="00974380"/>
    <w:rsid w:val="009B3EA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E30A9"/>
    <w:rsid w:val="00BE3469"/>
    <w:rsid w:val="00C46AAB"/>
    <w:rsid w:val="00CA164A"/>
    <w:rsid w:val="00CA5904"/>
    <w:rsid w:val="00CC3CFB"/>
    <w:rsid w:val="00CE1C17"/>
    <w:rsid w:val="00D2565D"/>
    <w:rsid w:val="00D46428"/>
    <w:rsid w:val="00D57739"/>
    <w:rsid w:val="00D735FF"/>
    <w:rsid w:val="00D9413F"/>
    <w:rsid w:val="00DB3D93"/>
    <w:rsid w:val="00DB4933"/>
    <w:rsid w:val="00DD3230"/>
    <w:rsid w:val="00E14182"/>
    <w:rsid w:val="00E61121"/>
    <w:rsid w:val="00E72991"/>
    <w:rsid w:val="00E72A08"/>
    <w:rsid w:val="00E769C4"/>
    <w:rsid w:val="00E94F0F"/>
    <w:rsid w:val="00EB2457"/>
    <w:rsid w:val="00EB6B59"/>
    <w:rsid w:val="00EB73D0"/>
    <w:rsid w:val="00ED7C78"/>
    <w:rsid w:val="00F475D6"/>
    <w:rsid w:val="00F5490F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6118-5294-40E4-952E-A40829B7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63</cp:revision>
  <cp:lastPrinted>2016-04-22T13:52:00Z</cp:lastPrinted>
  <dcterms:created xsi:type="dcterms:W3CDTF">2015-04-07T14:54:00Z</dcterms:created>
  <dcterms:modified xsi:type="dcterms:W3CDTF">2016-04-22T14:42:00Z</dcterms:modified>
</cp:coreProperties>
</file>