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AD">
        <w:rPr>
          <w:rFonts w:ascii="Times New Roman" w:hAnsi="Times New Roman" w:cs="Times New Roman"/>
          <w:b/>
          <w:sz w:val="28"/>
          <w:szCs w:val="28"/>
        </w:rPr>
        <w:t xml:space="preserve">Уведомление об общественном обсуждении проекта </w:t>
      </w:r>
    </w:p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AD">
        <w:rPr>
          <w:rFonts w:ascii="Times New Roman" w:hAnsi="Times New Roman" w:cs="Times New Roman"/>
          <w:b/>
          <w:sz w:val="28"/>
          <w:szCs w:val="28"/>
        </w:rPr>
        <w:t xml:space="preserve">прогноза социально-экономического развития </w:t>
      </w:r>
    </w:p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 w:rsidRPr="00B414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4AD" w:rsidRP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AD">
        <w:rPr>
          <w:rFonts w:ascii="Times New Roman" w:hAnsi="Times New Roman" w:cs="Times New Roman"/>
          <w:b/>
          <w:sz w:val="28"/>
          <w:szCs w:val="28"/>
        </w:rPr>
        <w:t>на 201</w:t>
      </w:r>
      <w:r w:rsidR="009137A9">
        <w:rPr>
          <w:rFonts w:ascii="Times New Roman" w:hAnsi="Times New Roman" w:cs="Times New Roman"/>
          <w:b/>
          <w:sz w:val="28"/>
          <w:szCs w:val="28"/>
        </w:rPr>
        <w:t>8</w:t>
      </w:r>
      <w:r w:rsidRPr="00B414AD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9137A9">
        <w:rPr>
          <w:rFonts w:ascii="Times New Roman" w:hAnsi="Times New Roman" w:cs="Times New Roman"/>
          <w:b/>
          <w:sz w:val="28"/>
          <w:szCs w:val="28"/>
        </w:rPr>
        <w:t>9</w:t>
      </w:r>
      <w:r w:rsidRPr="00B414AD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137A9">
        <w:rPr>
          <w:rFonts w:ascii="Times New Roman" w:hAnsi="Times New Roman" w:cs="Times New Roman"/>
          <w:b/>
          <w:sz w:val="28"/>
          <w:szCs w:val="28"/>
        </w:rPr>
        <w:t>20</w:t>
      </w:r>
      <w:r w:rsidRPr="00B414AD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28 июня 2014 года  </w:t>
      </w:r>
      <w:r w:rsidRPr="00B414AD">
        <w:rPr>
          <w:rFonts w:ascii="Times New Roman" w:hAnsi="Times New Roman" w:cs="Times New Roman"/>
          <w:sz w:val="28"/>
          <w:szCs w:val="28"/>
        </w:rPr>
        <w:t xml:space="preserve">№ 172-ФЗ «О стратегическом планировании в Российской Федерации» проводится общественное обсуждение проекта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Pr="00B414AD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201</w:t>
      </w:r>
      <w:r w:rsidR="009137A9">
        <w:rPr>
          <w:rFonts w:ascii="Times New Roman" w:hAnsi="Times New Roman" w:cs="Times New Roman"/>
          <w:sz w:val="28"/>
          <w:szCs w:val="28"/>
        </w:rPr>
        <w:t>8</w:t>
      </w:r>
      <w:r w:rsidRPr="00B414A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9137A9">
        <w:rPr>
          <w:rFonts w:ascii="Times New Roman" w:hAnsi="Times New Roman" w:cs="Times New Roman"/>
          <w:sz w:val="28"/>
          <w:szCs w:val="28"/>
        </w:rPr>
        <w:t>9</w:t>
      </w:r>
      <w:r w:rsidRPr="00B414AD">
        <w:rPr>
          <w:rFonts w:ascii="Times New Roman" w:hAnsi="Times New Roman" w:cs="Times New Roman"/>
          <w:sz w:val="28"/>
          <w:szCs w:val="28"/>
        </w:rPr>
        <w:t xml:space="preserve"> и 20</w:t>
      </w:r>
      <w:r w:rsidR="009137A9">
        <w:rPr>
          <w:rFonts w:ascii="Times New Roman" w:hAnsi="Times New Roman" w:cs="Times New Roman"/>
          <w:sz w:val="28"/>
          <w:szCs w:val="28"/>
        </w:rPr>
        <w:t>20</w:t>
      </w:r>
      <w:r w:rsidRPr="00B414AD">
        <w:rPr>
          <w:rFonts w:ascii="Times New Roman" w:hAnsi="Times New Roman" w:cs="Times New Roman"/>
          <w:sz w:val="28"/>
          <w:szCs w:val="28"/>
        </w:rPr>
        <w:t xml:space="preserve"> годов) (далее  - проект прогноза)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>
        <w:rPr>
          <w:rFonts w:ascii="Times New Roman" w:hAnsi="Times New Roman" w:cs="Times New Roman"/>
          <w:sz w:val="28"/>
          <w:szCs w:val="28"/>
        </w:rPr>
        <w:t>0</w:t>
      </w:r>
      <w:r w:rsidR="00167E47">
        <w:rPr>
          <w:rFonts w:ascii="Times New Roman" w:hAnsi="Times New Roman" w:cs="Times New Roman"/>
          <w:sz w:val="28"/>
          <w:szCs w:val="28"/>
        </w:rPr>
        <w:t>4</w:t>
      </w:r>
      <w:r w:rsidRPr="00B414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414AD">
        <w:rPr>
          <w:rFonts w:ascii="Times New Roman" w:hAnsi="Times New Roman" w:cs="Times New Roman"/>
          <w:sz w:val="28"/>
          <w:szCs w:val="28"/>
        </w:rPr>
        <w:t>.201</w:t>
      </w:r>
      <w:r w:rsidR="009137A9">
        <w:rPr>
          <w:rFonts w:ascii="Times New Roman" w:hAnsi="Times New Roman" w:cs="Times New Roman"/>
          <w:sz w:val="28"/>
          <w:szCs w:val="28"/>
        </w:rPr>
        <w:t>7</w:t>
      </w:r>
      <w:r w:rsidRPr="00B414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 – </w:t>
      </w:r>
      <w:r w:rsidR="00167E47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Pr="00B414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B414AD">
        <w:rPr>
          <w:rFonts w:ascii="Times New Roman" w:hAnsi="Times New Roman" w:cs="Times New Roman"/>
          <w:sz w:val="28"/>
          <w:szCs w:val="28"/>
        </w:rPr>
        <w:t>201</w:t>
      </w:r>
      <w:r w:rsidR="009137A9">
        <w:rPr>
          <w:rFonts w:ascii="Times New Roman" w:hAnsi="Times New Roman" w:cs="Times New Roman"/>
          <w:sz w:val="28"/>
          <w:szCs w:val="28"/>
        </w:rPr>
        <w:t>7</w:t>
      </w:r>
      <w:r w:rsidRPr="00B414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Замечания и предложения к проекту прогноза принимаются по адресу электронно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почты управления экономики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Pr="00B414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temryuk</w:t>
      </w:r>
      <w:proofErr w:type="spellEnd"/>
      <w:r w:rsidRPr="00B414A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 w:rsidRPr="00B414A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B414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B414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B414AD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Для работы с проектом документа, 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>нажмите ссылку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14AD">
        <w:rPr>
          <w:rFonts w:ascii="Times New Roman" w:hAnsi="Times New Roman" w:cs="Times New Roman"/>
          <w:sz w:val="28"/>
          <w:szCs w:val="28"/>
          <w:u w:val="single"/>
        </w:rPr>
        <w:t>Таблица замечаний и предложений по итогам проведения общественного обсуждения проекта прогноза социально-экономического развития муниципального образования Темрюкский район на среднесрочный период (на 201</w:t>
      </w:r>
      <w:r w:rsidR="009137A9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 xml:space="preserve"> год и плановый период 201</w:t>
      </w:r>
      <w:r w:rsidR="009137A9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 xml:space="preserve"> и 20</w:t>
      </w:r>
      <w:r w:rsidR="009137A9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 xml:space="preserve"> годов)</w:t>
      </w:r>
    </w:p>
    <w:p w:rsidR="00555F4C" w:rsidRPr="00B414AD" w:rsidRDefault="00555F4C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55F4C" w:rsidRPr="00B4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87"/>
    <w:rsid w:val="00167E47"/>
    <w:rsid w:val="00555F4C"/>
    <w:rsid w:val="005F7094"/>
    <w:rsid w:val="009137A9"/>
    <w:rsid w:val="00AD2187"/>
    <w:rsid w:val="00B4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4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Danilova Elena Aleksandrovna</cp:lastModifiedBy>
  <cp:revision>5</cp:revision>
  <dcterms:created xsi:type="dcterms:W3CDTF">2016-10-04T07:14:00Z</dcterms:created>
  <dcterms:modified xsi:type="dcterms:W3CDTF">2017-10-03T12:50:00Z</dcterms:modified>
</cp:coreProperties>
</file>