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4C" w:rsidRPr="00F62200" w:rsidRDefault="00D5184C" w:rsidP="00AA6BC7">
      <w:pPr>
        <w:pStyle w:val="a3"/>
        <w:ind w:firstLine="709"/>
        <w:jc w:val="center"/>
        <w:rPr>
          <w:rFonts w:ascii="Times New Roman" w:hAnsi="Times New Roman" w:cs="Times New Roman"/>
          <w:b/>
          <w:sz w:val="28"/>
          <w:szCs w:val="28"/>
        </w:rPr>
      </w:pPr>
      <w:r w:rsidRPr="00F62200">
        <w:rPr>
          <w:rFonts w:ascii="Times New Roman" w:hAnsi="Times New Roman" w:cs="Times New Roman"/>
          <w:b/>
          <w:sz w:val="28"/>
          <w:szCs w:val="28"/>
        </w:rPr>
        <w:t>Пояснительная записка к сводной информации</w:t>
      </w:r>
    </w:p>
    <w:p w:rsidR="007C79E8" w:rsidRPr="00F62200" w:rsidRDefault="0016128A" w:rsidP="00AA6BC7">
      <w:pPr>
        <w:pStyle w:val="a3"/>
        <w:ind w:firstLine="709"/>
        <w:jc w:val="center"/>
        <w:rPr>
          <w:rFonts w:ascii="Times New Roman" w:hAnsi="Times New Roman" w:cs="Times New Roman"/>
          <w:b/>
          <w:sz w:val="28"/>
          <w:szCs w:val="28"/>
        </w:rPr>
      </w:pPr>
      <w:r w:rsidRPr="00F62200">
        <w:rPr>
          <w:rFonts w:ascii="Times New Roman" w:hAnsi="Times New Roman" w:cs="Times New Roman"/>
          <w:b/>
          <w:sz w:val="28"/>
          <w:szCs w:val="28"/>
        </w:rPr>
        <w:t>об исполнении</w:t>
      </w:r>
      <w:r w:rsidR="007C79E8" w:rsidRPr="00F62200">
        <w:rPr>
          <w:rFonts w:ascii="Times New Roman" w:hAnsi="Times New Roman" w:cs="Times New Roman"/>
          <w:b/>
          <w:sz w:val="28"/>
          <w:szCs w:val="28"/>
        </w:rPr>
        <w:t xml:space="preserve"> муниципальных программ</w:t>
      </w:r>
    </w:p>
    <w:p w:rsidR="0083406E" w:rsidRPr="00F62200" w:rsidRDefault="007C79E8" w:rsidP="00AA6BC7">
      <w:pPr>
        <w:pStyle w:val="a3"/>
        <w:ind w:firstLine="709"/>
        <w:jc w:val="center"/>
        <w:rPr>
          <w:rFonts w:ascii="Times New Roman" w:hAnsi="Times New Roman" w:cs="Times New Roman"/>
          <w:b/>
          <w:sz w:val="28"/>
          <w:szCs w:val="28"/>
        </w:rPr>
      </w:pPr>
      <w:r w:rsidRPr="00F62200">
        <w:rPr>
          <w:rFonts w:ascii="Times New Roman" w:hAnsi="Times New Roman" w:cs="Times New Roman"/>
          <w:b/>
          <w:sz w:val="28"/>
          <w:szCs w:val="28"/>
        </w:rPr>
        <w:t>поселени</w:t>
      </w:r>
      <w:r w:rsidR="00D5184C" w:rsidRPr="00F62200">
        <w:rPr>
          <w:rFonts w:ascii="Times New Roman" w:hAnsi="Times New Roman" w:cs="Times New Roman"/>
          <w:b/>
          <w:sz w:val="28"/>
          <w:szCs w:val="28"/>
        </w:rPr>
        <w:t xml:space="preserve">ями </w:t>
      </w:r>
      <w:r w:rsidRPr="00F62200">
        <w:rPr>
          <w:rFonts w:ascii="Times New Roman" w:hAnsi="Times New Roman" w:cs="Times New Roman"/>
          <w:b/>
          <w:sz w:val="28"/>
          <w:szCs w:val="28"/>
        </w:rPr>
        <w:t xml:space="preserve">Темрюкского района </w:t>
      </w:r>
      <w:r w:rsidR="00D5184C" w:rsidRPr="00F62200">
        <w:rPr>
          <w:rFonts w:ascii="Times New Roman" w:hAnsi="Times New Roman" w:cs="Times New Roman"/>
          <w:b/>
          <w:sz w:val="28"/>
          <w:szCs w:val="28"/>
        </w:rPr>
        <w:t>по итогам</w:t>
      </w:r>
      <w:r w:rsidR="00CD640E" w:rsidRPr="00F62200">
        <w:rPr>
          <w:rFonts w:ascii="Times New Roman" w:hAnsi="Times New Roman" w:cs="Times New Roman"/>
          <w:b/>
          <w:sz w:val="28"/>
          <w:szCs w:val="28"/>
        </w:rPr>
        <w:t xml:space="preserve"> 1 квартала 2020</w:t>
      </w:r>
      <w:r w:rsidRPr="00F62200">
        <w:rPr>
          <w:rFonts w:ascii="Times New Roman" w:hAnsi="Times New Roman" w:cs="Times New Roman"/>
          <w:b/>
          <w:sz w:val="28"/>
          <w:szCs w:val="28"/>
        </w:rPr>
        <w:t xml:space="preserve"> год</w:t>
      </w:r>
      <w:r w:rsidR="00D5184C" w:rsidRPr="00F62200">
        <w:rPr>
          <w:rFonts w:ascii="Times New Roman" w:hAnsi="Times New Roman" w:cs="Times New Roman"/>
          <w:b/>
          <w:sz w:val="28"/>
          <w:szCs w:val="28"/>
        </w:rPr>
        <w:t>а</w:t>
      </w:r>
    </w:p>
    <w:p w:rsidR="00F11DC8" w:rsidRPr="00F62200" w:rsidRDefault="00F11DC8" w:rsidP="00AA6BC7">
      <w:pPr>
        <w:pStyle w:val="a3"/>
        <w:ind w:firstLine="709"/>
        <w:jc w:val="center"/>
        <w:rPr>
          <w:rFonts w:ascii="Times New Roman" w:hAnsi="Times New Roman" w:cs="Times New Roman"/>
          <w:b/>
          <w:sz w:val="28"/>
          <w:szCs w:val="28"/>
        </w:rPr>
      </w:pPr>
    </w:p>
    <w:p w:rsidR="00B6718C" w:rsidRPr="00F62200" w:rsidRDefault="00B6718C" w:rsidP="00AA6BC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На территории</w:t>
      </w:r>
      <w:r w:rsidR="00CD640E" w:rsidRPr="00F62200">
        <w:rPr>
          <w:rFonts w:ascii="Times New Roman" w:hAnsi="Times New Roman" w:cs="Times New Roman"/>
          <w:sz w:val="28"/>
          <w:szCs w:val="28"/>
        </w:rPr>
        <w:t xml:space="preserve"> </w:t>
      </w:r>
      <w:r w:rsidR="00580731" w:rsidRPr="00F62200">
        <w:rPr>
          <w:rFonts w:ascii="Times New Roman" w:hAnsi="Times New Roman" w:cs="Times New Roman"/>
          <w:sz w:val="28"/>
          <w:szCs w:val="28"/>
        </w:rPr>
        <w:t xml:space="preserve">поселений Темрюкского района реализуются </w:t>
      </w:r>
      <w:r w:rsidR="00CD640E" w:rsidRPr="00F62200">
        <w:rPr>
          <w:rFonts w:ascii="Times New Roman" w:hAnsi="Times New Roman" w:cs="Times New Roman"/>
          <w:sz w:val="28"/>
          <w:szCs w:val="28"/>
        </w:rPr>
        <w:t>275</w:t>
      </w:r>
      <w:r w:rsidR="00EE30E8" w:rsidRPr="00F62200">
        <w:rPr>
          <w:rFonts w:ascii="Times New Roman" w:hAnsi="Times New Roman" w:cs="Times New Roman"/>
          <w:sz w:val="28"/>
          <w:szCs w:val="28"/>
        </w:rPr>
        <w:t xml:space="preserve"> </w:t>
      </w:r>
      <w:r w:rsidRPr="00F62200">
        <w:rPr>
          <w:rFonts w:ascii="Times New Roman" w:hAnsi="Times New Roman" w:cs="Times New Roman"/>
          <w:sz w:val="28"/>
          <w:szCs w:val="28"/>
        </w:rPr>
        <w:t xml:space="preserve">программ, </w:t>
      </w:r>
      <w:r w:rsidR="000B22D9" w:rsidRPr="00F62200">
        <w:rPr>
          <w:rFonts w:ascii="Times New Roman" w:hAnsi="Times New Roman" w:cs="Times New Roman"/>
          <w:sz w:val="28"/>
          <w:szCs w:val="28"/>
        </w:rPr>
        <w:t>направленны</w:t>
      </w:r>
      <w:r w:rsidR="00DE3189" w:rsidRPr="00F62200">
        <w:rPr>
          <w:rFonts w:ascii="Times New Roman" w:hAnsi="Times New Roman" w:cs="Times New Roman"/>
          <w:sz w:val="28"/>
          <w:szCs w:val="28"/>
        </w:rPr>
        <w:t>е</w:t>
      </w:r>
      <w:r w:rsidR="000B22D9" w:rsidRPr="00F62200">
        <w:rPr>
          <w:rFonts w:ascii="Times New Roman" w:hAnsi="Times New Roman" w:cs="Times New Roman"/>
          <w:sz w:val="28"/>
          <w:szCs w:val="28"/>
        </w:rPr>
        <w:t xml:space="preserve"> на улучшение качества жизни населения, повышение его благосостояния, социально-экономическое развитие территорий поселений, </w:t>
      </w:r>
      <w:r w:rsidRPr="00F62200">
        <w:rPr>
          <w:rFonts w:ascii="Times New Roman" w:hAnsi="Times New Roman" w:cs="Times New Roman"/>
          <w:sz w:val="28"/>
          <w:szCs w:val="28"/>
        </w:rPr>
        <w:t xml:space="preserve">из них: </w:t>
      </w:r>
    </w:p>
    <w:p w:rsidR="007C79E8" w:rsidRPr="00F62200" w:rsidRDefault="00CD640E" w:rsidP="00AA6BC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5</w:t>
      </w:r>
      <w:r w:rsidR="00B6718C" w:rsidRPr="00F62200">
        <w:rPr>
          <w:rFonts w:ascii="Times New Roman" w:hAnsi="Times New Roman" w:cs="Times New Roman"/>
          <w:sz w:val="28"/>
          <w:szCs w:val="28"/>
        </w:rPr>
        <w:t xml:space="preserve"> государственных программ Краснодарского края</w:t>
      </w:r>
      <w:r w:rsidR="00DE3189" w:rsidRPr="00F62200">
        <w:rPr>
          <w:rFonts w:ascii="Times New Roman" w:hAnsi="Times New Roman" w:cs="Times New Roman"/>
          <w:sz w:val="28"/>
          <w:szCs w:val="28"/>
        </w:rPr>
        <w:t xml:space="preserve">, в которых </w:t>
      </w:r>
      <w:r w:rsidR="00D26540" w:rsidRPr="00F62200">
        <w:rPr>
          <w:rFonts w:ascii="Times New Roman" w:hAnsi="Times New Roman" w:cs="Times New Roman"/>
          <w:sz w:val="28"/>
          <w:szCs w:val="28"/>
        </w:rPr>
        <w:t>приняли участие</w:t>
      </w:r>
      <w:r w:rsidR="00DE3189" w:rsidRPr="00F62200">
        <w:rPr>
          <w:rFonts w:ascii="Times New Roman" w:hAnsi="Times New Roman" w:cs="Times New Roman"/>
          <w:sz w:val="28"/>
          <w:szCs w:val="28"/>
        </w:rPr>
        <w:t xml:space="preserve"> поселения</w:t>
      </w:r>
      <w:r w:rsidR="00B6718C" w:rsidRPr="00F62200">
        <w:rPr>
          <w:rFonts w:ascii="Times New Roman" w:hAnsi="Times New Roman" w:cs="Times New Roman"/>
          <w:sz w:val="28"/>
          <w:szCs w:val="28"/>
        </w:rPr>
        <w:t>;</w:t>
      </w:r>
    </w:p>
    <w:p w:rsidR="00B6718C" w:rsidRPr="00F62200" w:rsidRDefault="00CD640E" w:rsidP="00AA6BC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270</w:t>
      </w:r>
      <w:r w:rsidR="00B6718C" w:rsidRPr="00F62200">
        <w:rPr>
          <w:rFonts w:ascii="Times New Roman" w:hAnsi="Times New Roman" w:cs="Times New Roman"/>
          <w:sz w:val="28"/>
          <w:szCs w:val="28"/>
        </w:rPr>
        <w:t xml:space="preserve"> муниципальных программ поселений</w:t>
      </w:r>
      <w:r w:rsidR="00EE30E8" w:rsidRPr="00F62200">
        <w:rPr>
          <w:rFonts w:ascii="Times New Roman" w:hAnsi="Times New Roman" w:cs="Times New Roman"/>
          <w:sz w:val="28"/>
          <w:szCs w:val="28"/>
        </w:rPr>
        <w:t xml:space="preserve"> Темрюкского района</w:t>
      </w:r>
      <w:r w:rsidR="00B6718C" w:rsidRPr="00F62200">
        <w:rPr>
          <w:rFonts w:ascii="Times New Roman" w:hAnsi="Times New Roman" w:cs="Times New Roman"/>
          <w:sz w:val="28"/>
          <w:szCs w:val="28"/>
        </w:rPr>
        <w:t>.</w:t>
      </w:r>
    </w:p>
    <w:p w:rsidR="00EA7C6B" w:rsidRPr="00F62200" w:rsidRDefault="00580731" w:rsidP="000530D1">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По сравнению с отчетными данными за 1 квартал</w:t>
      </w:r>
      <w:r w:rsidR="00CD640E" w:rsidRPr="00F62200">
        <w:rPr>
          <w:rFonts w:ascii="Times New Roman" w:hAnsi="Times New Roman" w:cs="Times New Roman"/>
          <w:sz w:val="28"/>
          <w:szCs w:val="28"/>
        </w:rPr>
        <w:t xml:space="preserve"> 2019</w:t>
      </w:r>
      <w:r w:rsidR="00EA7C6B" w:rsidRPr="00F62200">
        <w:rPr>
          <w:rFonts w:ascii="Times New Roman" w:hAnsi="Times New Roman" w:cs="Times New Roman"/>
          <w:sz w:val="28"/>
          <w:szCs w:val="28"/>
        </w:rPr>
        <w:t xml:space="preserve"> год</w:t>
      </w:r>
      <w:r w:rsidR="00CD640E" w:rsidRPr="00F62200">
        <w:rPr>
          <w:rFonts w:ascii="Times New Roman" w:hAnsi="Times New Roman" w:cs="Times New Roman"/>
          <w:sz w:val="28"/>
          <w:szCs w:val="28"/>
        </w:rPr>
        <w:t>а</w:t>
      </w:r>
      <w:r w:rsidR="00EA7C6B" w:rsidRPr="00F62200">
        <w:rPr>
          <w:rFonts w:ascii="Times New Roman" w:hAnsi="Times New Roman" w:cs="Times New Roman"/>
          <w:sz w:val="28"/>
          <w:szCs w:val="28"/>
        </w:rPr>
        <w:t xml:space="preserve"> общее количество </w:t>
      </w:r>
      <w:r w:rsidR="00ED473F" w:rsidRPr="00F62200">
        <w:rPr>
          <w:rFonts w:ascii="Times New Roman" w:hAnsi="Times New Roman" w:cs="Times New Roman"/>
          <w:sz w:val="28"/>
          <w:szCs w:val="28"/>
        </w:rPr>
        <w:t xml:space="preserve">муниципальных </w:t>
      </w:r>
      <w:r w:rsidR="00EA7C6B" w:rsidRPr="00F62200">
        <w:rPr>
          <w:rFonts w:ascii="Times New Roman" w:hAnsi="Times New Roman" w:cs="Times New Roman"/>
          <w:sz w:val="28"/>
          <w:szCs w:val="28"/>
        </w:rPr>
        <w:t xml:space="preserve">программ в поселениях увеличилось на </w:t>
      </w:r>
      <w:r w:rsidR="00CD640E" w:rsidRPr="00F62200">
        <w:rPr>
          <w:rFonts w:ascii="Times New Roman" w:hAnsi="Times New Roman" w:cs="Times New Roman"/>
          <w:sz w:val="28"/>
          <w:szCs w:val="28"/>
        </w:rPr>
        <w:t xml:space="preserve">3 </w:t>
      </w:r>
      <w:r w:rsidR="00EA7C6B" w:rsidRPr="00F62200">
        <w:rPr>
          <w:rFonts w:ascii="Times New Roman" w:hAnsi="Times New Roman" w:cs="Times New Roman"/>
          <w:sz w:val="28"/>
          <w:szCs w:val="28"/>
        </w:rPr>
        <w:t>единиц</w:t>
      </w:r>
      <w:r w:rsidR="00CD640E" w:rsidRPr="00F62200">
        <w:rPr>
          <w:rFonts w:ascii="Times New Roman" w:hAnsi="Times New Roman" w:cs="Times New Roman"/>
          <w:sz w:val="28"/>
          <w:szCs w:val="28"/>
        </w:rPr>
        <w:t>ы</w:t>
      </w:r>
      <w:r w:rsidR="000530D1" w:rsidRPr="00F62200">
        <w:rPr>
          <w:rFonts w:ascii="Times New Roman" w:hAnsi="Times New Roman" w:cs="Times New Roman"/>
          <w:sz w:val="28"/>
          <w:szCs w:val="28"/>
        </w:rPr>
        <w:t>.</w:t>
      </w:r>
    </w:p>
    <w:p w:rsidR="00947A51" w:rsidRPr="00F62200" w:rsidRDefault="00370289" w:rsidP="00370289">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Общий объем финансирования программ </w:t>
      </w:r>
      <w:r w:rsidR="00CD640E" w:rsidRPr="00F62200">
        <w:rPr>
          <w:rFonts w:ascii="Times New Roman" w:hAnsi="Times New Roman" w:cs="Times New Roman"/>
          <w:sz w:val="28"/>
          <w:szCs w:val="28"/>
        </w:rPr>
        <w:t xml:space="preserve">по состоянию на                             1 апреля 2020 года </w:t>
      </w:r>
      <w:r w:rsidR="00ED473F" w:rsidRPr="00F62200">
        <w:rPr>
          <w:rFonts w:ascii="Times New Roman" w:hAnsi="Times New Roman" w:cs="Times New Roman"/>
          <w:sz w:val="28"/>
          <w:szCs w:val="28"/>
        </w:rPr>
        <w:t xml:space="preserve">был </w:t>
      </w:r>
      <w:r w:rsidR="00947A51" w:rsidRPr="00F62200">
        <w:rPr>
          <w:rFonts w:ascii="Times New Roman" w:hAnsi="Times New Roman" w:cs="Times New Roman"/>
          <w:sz w:val="28"/>
          <w:szCs w:val="28"/>
        </w:rPr>
        <w:t xml:space="preserve">предусмотрен  в сумме </w:t>
      </w:r>
      <w:r w:rsidR="00CD640E" w:rsidRPr="00F62200">
        <w:rPr>
          <w:rFonts w:ascii="Times New Roman" w:hAnsi="Times New Roman" w:cs="Times New Roman"/>
          <w:sz w:val="28"/>
          <w:szCs w:val="28"/>
        </w:rPr>
        <w:t>1 299 310,0</w:t>
      </w:r>
      <w:r w:rsidRPr="00F62200">
        <w:rPr>
          <w:rFonts w:ascii="Times New Roman" w:hAnsi="Times New Roman" w:cs="Times New Roman"/>
          <w:sz w:val="28"/>
          <w:szCs w:val="28"/>
        </w:rPr>
        <w:t xml:space="preserve"> тыс. рублей</w:t>
      </w:r>
      <w:r w:rsidR="00CC7699" w:rsidRPr="00F62200">
        <w:rPr>
          <w:rFonts w:ascii="Times New Roman" w:hAnsi="Times New Roman" w:cs="Times New Roman"/>
          <w:sz w:val="28"/>
          <w:szCs w:val="28"/>
        </w:rPr>
        <w:t xml:space="preserve"> (</w:t>
      </w:r>
      <w:r w:rsidR="009F5D79" w:rsidRPr="00F62200">
        <w:rPr>
          <w:rFonts w:ascii="Times New Roman" w:hAnsi="Times New Roman" w:cs="Times New Roman"/>
          <w:sz w:val="28"/>
          <w:szCs w:val="28"/>
        </w:rPr>
        <w:t xml:space="preserve">за аналогичный период 2019 </w:t>
      </w:r>
      <w:r w:rsidR="00CC7699" w:rsidRPr="00F62200">
        <w:rPr>
          <w:rFonts w:ascii="Times New Roman" w:hAnsi="Times New Roman" w:cs="Times New Roman"/>
          <w:sz w:val="28"/>
          <w:szCs w:val="28"/>
        </w:rPr>
        <w:t>год</w:t>
      </w:r>
      <w:r w:rsidR="009F5D79" w:rsidRPr="00F62200">
        <w:rPr>
          <w:rFonts w:ascii="Times New Roman" w:hAnsi="Times New Roman" w:cs="Times New Roman"/>
          <w:sz w:val="28"/>
          <w:szCs w:val="28"/>
        </w:rPr>
        <w:t>а</w:t>
      </w:r>
      <w:r w:rsidR="00CC7699" w:rsidRPr="00F62200">
        <w:rPr>
          <w:rFonts w:ascii="Times New Roman" w:hAnsi="Times New Roman" w:cs="Times New Roman"/>
          <w:sz w:val="28"/>
          <w:szCs w:val="28"/>
        </w:rPr>
        <w:t xml:space="preserve"> </w:t>
      </w:r>
      <w:r w:rsidR="009F5D79" w:rsidRPr="00F62200">
        <w:rPr>
          <w:rFonts w:ascii="Times New Roman" w:hAnsi="Times New Roman" w:cs="Times New Roman"/>
          <w:sz w:val="28"/>
          <w:szCs w:val="28"/>
        </w:rPr>
        <w:t>– 940 582,6</w:t>
      </w:r>
      <w:r w:rsidR="00CC7699" w:rsidRPr="00F62200">
        <w:rPr>
          <w:rFonts w:ascii="Times New Roman" w:hAnsi="Times New Roman" w:cs="Times New Roman"/>
          <w:sz w:val="28"/>
          <w:szCs w:val="28"/>
        </w:rPr>
        <w:t xml:space="preserve"> тыс. рублей)</w:t>
      </w:r>
      <w:r w:rsidR="00947A51" w:rsidRPr="00F62200">
        <w:rPr>
          <w:rFonts w:ascii="Times New Roman" w:hAnsi="Times New Roman" w:cs="Times New Roman"/>
          <w:sz w:val="28"/>
          <w:szCs w:val="28"/>
        </w:rPr>
        <w:t>, в том числе за счет средств:</w:t>
      </w:r>
    </w:p>
    <w:p w:rsidR="00CC7699" w:rsidRPr="00F62200" w:rsidRDefault="00CC7699" w:rsidP="00370289">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федерального бюджета – </w:t>
      </w:r>
      <w:r w:rsidR="009F5D79" w:rsidRPr="00F62200">
        <w:rPr>
          <w:rFonts w:ascii="Times New Roman" w:hAnsi="Times New Roman" w:cs="Times New Roman"/>
          <w:sz w:val="28"/>
          <w:szCs w:val="28"/>
        </w:rPr>
        <w:t>1 885,9 тыс. рублей (за 1 квартал 2019 года</w:t>
      </w:r>
      <w:r w:rsidRPr="00F62200">
        <w:rPr>
          <w:rFonts w:ascii="Times New Roman" w:hAnsi="Times New Roman" w:cs="Times New Roman"/>
          <w:sz w:val="28"/>
          <w:szCs w:val="28"/>
        </w:rPr>
        <w:t xml:space="preserve"> – </w:t>
      </w:r>
      <w:r w:rsidR="00C608D8" w:rsidRPr="00F62200">
        <w:rPr>
          <w:rFonts w:ascii="Times New Roman" w:hAnsi="Times New Roman" w:cs="Times New Roman"/>
          <w:sz w:val="28"/>
          <w:szCs w:val="28"/>
        </w:rPr>
        <w:t xml:space="preserve">                     </w:t>
      </w:r>
      <w:r w:rsidR="009F5D79" w:rsidRPr="00F62200">
        <w:rPr>
          <w:rFonts w:ascii="Times New Roman" w:hAnsi="Times New Roman" w:cs="Times New Roman"/>
          <w:sz w:val="28"/>
          <w:szCs w:val="28"/>
        </w:rPr>
        <w:t>1 173,2</w:t>
      </w:r>
      <w:r w:rsidR="00C608D8" w:rsidRPr="00F62200">
        <w:rPr>
          <w:rFonts w:ascii="Times New Roman" w:hAnsi="Times New Roman" w:cs="Times New Roman"/>
          <w:sz w:val="28"/>
          <w:szCs w:val="28"/>
        </w:rPr>
        <w:t xml:space="preserve"> тыс. рублей</w:t>
      </w:r>
      <w:r w:rsidRPr="00F62200">
        <w:rPr>
          <w:rFonts w:ascii="Times New Roman" w:hAnsi="Times New Roman" w:cs="Times New Roman"/>
          <w:sz w:val="28"/>
          <w:szCs w:val="28"/>
        </w:rPr>
        <w:t>);</w:t>
      </w:r>
    </w:p>
    <w:p w:rsidR="00F4685C" w:rsidRPr="00F62200" w:rsidRDefault="00F4685C" w:rsidP="00370289">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краевого бюджета – </w:t>
      </w:r>
      <w:r w:rsidR="009F5D79" w:rsidRPr="00F62200">
        <w:rPr>
          <w:rFonts w:ascii="Times New Roman" w:hAnsi="Times New Roman" w:cs="Times New Roman"/>
          <w:sz w:val="28"/>
          <w:szCs w:val="28"/>
        </w:rPr>
        <w:t>145 981,7</w:t>
      </w:r>
      <w:r w:rsidR="00CC7699" w:rsidRPr="00F62200">
        <w:rPr>
          <w:rFonts w:ascii="Times New Roman" w:hAnsi="Times New Roman" w:cs="Times New Roman"/>
          <w:sz w:val="28"/>
          <w:szCs w:val="28"/>
        </w:rPr>
        <w:t xml:space="preserve"> тыс. рублей (</w:t>
      </w:r>
      <w:r w:rsidR="009F5D79" w:rsidRPr="00F62200">
        <w:rPr>
          <w:rFonts w:ascii="Times New Roman" w:hAnsi="Times New Roman" w:cs="Times New Roman"/>
          <w:sz w:val="28"/>
          <w:szCs w:val="28"/>
        </w:rPr>
        <w:t xml:space="preserve">за 1 квартал 2019 года </w:t>
      </w:r>
      <w:r w:rsidR="00CC7699" w:rsidRPr="00F62200">
        <w:rPr>
          <w:rFonts w:ascii="Times New Roman" w:hAnsi="Times New Roman" w:cs="Times New Roman"/>
          <w:sz w:val="28"/>
          <w:szCs w:val="28"/>
        </w:rPr>
        <w:t xml:space="preserve">-                                        </w:t>
      </w:r>
      <w:r w:rsidR="009F5D79" w:rsidRPr="00F62200">
        <w:rPr>
          <w:rFonts w:ascii="Times New Roman" w:hAnsi="Times New Roman" w:cs="Times New Roman"/>
          <w:sz w:val="28"/>
          <w:szCs w:val="28"/>
        </w:rPr>
        <w:t>15 191,2</w:t>
      </w:r>
      <w:r w:rsidRPr="00F62200">
        <w:rPr>
          <w:rFonts w:ascii="Times New Roman" w:hAnsi="Times New Roman" w:cs="Times New Roman"/>
          <w:sz w:val="28"/>
          <w:szCs w:val="28"/>
        </w:rPr>
        <w:t xml:space="preserve"> тыс. рублей</w:t>
      </w:r>
      <w:r w:rsidR="00CC7699" w:rsidRPr="00F62200">
        <w:rPr>
          <w:rFonts w:ascii="Times New Roman" w:hAnsi="Times New Roman" w:cs="Times New Roman"/>
          <w:sz w:val="28"/>
          <w:szCs w:val="28"/>
        </w:rPr>
        <w:t>)</w:t>
      </w:r>
      <w:r w:rsidRPr="00F62200">
        <w:rPr>
          <w:rFonts w:ascii="Times New Roman" w:hAnsi="Times New Roman" w:cs="Times New Roman"/>
          <w:sz w:val="28"/>
          <w:szCs w:val="28"/>
        </w:rPr>
        <w:t>;</w:t>
      </w:r>
    </w:p>
    <w:p w:rsidR="00F4685C" w:rsidRPr="00F62200" w:rsidRDefault="00F4685C" w:rsidP="00370289">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местного бюджета – </w:t>
      </w:r>
      <w:r w:rsidR="009F5D79" w:rsidRPr="00F62200">
        <w:rPr>
          <w:rFonts w:ascii="Times New Roman" w:hAnsi="Times New Roman" w:cs="Times New Roman"/>
          <w:sz w:val="28"/>
          <w:szCs w:val="28"/>
        </w:rPr>
        <w:t>1 151 442,4</w:t>
      </w:r>
      <w:r w:rsidR="00CC7699" w:rsidRPr="00F62200">
        <w:rPr>
          <w:rFonts w:ascii="Times New Roman" w:hAnsi="Times New Roman" w:cs="Times New Roman"/>
          <w:sz w:val="28"/>
          <w:szCs w:val="28"/>
        </w:rPr>
        <w:t xml:space="preserve"> тыс. рублей (</w:t>
      </w:r>
      <w:r w:rsidR="009F5D79" w:rsidRPr="00F62200">
        <w:rPr>
          <w:rFonts w:ascii="Times New Roman" w:hAnsi="Times New Roman" w:cs="Times New Roman"/>
          <w:sz w:val="28"/>
          <w:szCs w:val="28"/>
        </w:rPr>
        <w:t xml:space="preserve">за 1 квартал 2019 года </w:t>
      </w:r>
      <w:r w:rsidR="00CC7699" w:rsidRPr="00F62200">
        <w:rPr>
          <w:rFonts w:ascii="Times New Roman" w:hAnsi="Times New Roman" w:cs="Times New Roman"/>
          <w:sz w:val="28"/>
          <w:szCs w:val="28"/>
        </w:rPr>
        <w:t xml:space="preserve">-                                   </w:t>
      </w:r>
      <w:r w:rsidR="009F5D79" w:rsidRPr="00F62200">
        <w:rPr>
          <w:rFonts w:ascii="Times New Roman" w:hAnsi="Times New Roman" w:cs="Times New Roman"/>
          <w:sz w:val="28"/>
          <w:szCs w:val="28"/>
        </w:rPr>
        <w:t>924 218,2</w:t>
      </w:r>
      <w:r w:rsidRPr="00F62200">
        <w:rPr>
          <w:rFonts w:ascii="Times New Roman" w:hAnsi="Times New Roman" w:cs="Times New Roman"/>
          <w:sz w:val="28"/>
          <w:szCs w:val="28"/>
        </w:rPr>
        <w:t xml:space="preserve"> тыс. рублей</w:t>
      </w:r>
      <w:r w:rsidR="00CC7699" w:rsidRPr="00F62200">
        <w:rPr>
          <w:rFonts w:ascii="Times New Roman" w:hAnsi="Times New Roman" w:cs="Times New Roman"/>
          <w:sz w:val="28"/>
          <w:szCs w:val="28"/>
        </w:rPr>
        <w:t>)</w:t>
      </w:r>
      <w:r w:rsidRPr="00F62200">
        <w:rPr>
          <w:rFonts w:ascii="Times New Roman" w:hAnsi="Times New Roman" w:cs="Times New Roman"/>
          <w:sz w:val="28"/>
          <w:szCs w:val="28"/>
        </w:rPr>
        <w:t>.</w:t>
      </w:r>
    </w:p>
    <w:p w:rsidR="00F4685C" w:rsidRPr="00F62200" w:rsidRDefault="00F4685C" w:rsidP="00370289">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Выполнение расходных обязательств поселениями Темрюкского района, финансирование которых осуществлялось в рамках реализации программ, </w:t>
      </w:r>
      <w:r w:rsidR="00ED473F" w:rsidRPr="00F62200">
        <w:rPr>
          <w:rFonts w:ascii="Times New Roman" w:hAnsi="Times New Roman" w:cs="Times New Roman"/>
          <w:sz w:val="28"/>
          <w:szCs w:val="28"/>
        </w:rPr>
        <w:t xml:space="preserve">в </w:t>
      </w:r>
      <w:r w:rsidR="009F5D79" w:rsidRPr="00F62200">
        <w:rPr>
          <w:rFonts w:ascii="Times New Roman" w:hAnsi="Times New Roman" w:cs="Times New Roman"/>
          <w:sz w:val="28"/>
          <w:szCs w:val="28"/>
        </w:rPr>
        <w:t>отчетном периоде 2020 года</w:t>
      </w:r>
      <w:r w:rsidR="00ED473F" w:rsidRPr="00F62200">
        <w:rPr>
          <w:rFonts w:ascii="Times New Roman" w:hAnsi="Times New Roman" w:cs="Times New Roman"/>
          <w:sz w:val="28"/>
          <w:szCs w:val="28"/>
        </w:rPr>
        <w:t xml:space="preserve"> </w:t>
      </w:r>
      <w:r w:rsidRPr="00F62200">
        <w:rPr>
          <w:rFonts w:ascii="Times New Roman" w:hAnsi="Times New Roman" w:cs="Times New Roman"/>
          <w:sz w:val="28"/>
          <w:szCs w:val="28"/>
        </w:rPr>
        <w:t xml:space="preserve">составило </w:t>
      </w:r>
      <w:r w:rsidR="009F5D79" w:rsidRPr="00F62200">
        <w:rPr>
          <w:rFonts w:ascii="Times New Roman" w:hAnsi="Times New Roman" w:cs="Times New Roman"/>
          <w:sz w:val="28"/>
          <w:szCs w:val="28"/>
        </w:rPr>
        <w:t>163 484,3</w:t>
      </w:r>
      <w:r w:rsidR="00CC7699" w:rsidRPr="00F62200">
        <w:rPr>
          <w:rFonts w:ascii="Times New Roman" w:hAnsi="Times New Roman" w:cs="Times New Roman"/>
          <w:sz w:val="28"/>
          <w:szCs w:val="28"/>
        </w:rPr>
        <w:t xml:space="preserve"> тыс. рублей</w:t>
      </w:r>
      <w:r w:rsidRPr="00F62200">
        <w:rPr>
          <w:rFonts w:ascii="Times New Roman" w:hAnsi="Times New Roman" w:cs="Times New Roman"/>
          <w:sz w:val="28"/>
          <w:szCs w:val="28"/>
        </w:rPr>
        <w:t xml:space="preserve">, или </w:t>
      </w:r>
      <w:r w:rsidR="009F5D79" w:rsidRPr="00F62200">
        <w:rPr>
          <w:rFonts w:ascii="Times New Roman" w:hAnsi="Times New Roman" w:cs="Times New Roman"/>
          <w:sz w:val="28"/>
          <w:szCs w:val="28"/>
        </w:rPr>
        <w:t>12,6</w:t>
      </w:r>
      <w:r w:rsidRPr="00F62200">
        <w:rPr>
          <w:rFonts w:ascii="Times New Roman" w:hAnsi="Times New Roman" w:cs="Times New Roman"/>
          <w:sz w:val="28"/>
          <w:szCs w:val="28"/>
        </w:rPr>
        <w:t>% от уточненной сводной бюджетной росписи</w:t>
      </w:r>
      <w:r w:rsidR="005E1D1B" w:rsidRPr="00F62200">
        <w:rPr>
          <w:rFonts w:ascii="Times New Roman" w:hAnsi="Times New Roman" w:cs="Times New Roman"/>
          <w:sz w:val="28"/>
          <w:szCs w:val="28"/>
        </w:rPr>
        <w:t xml:space="preserve"> (</w:t>
      </w:r>
      <w:r w:rsidR="009F5D79" w:rsidRPr="00F62200">
        <w:rPr>
          <w:rFonts w:ascii="Times New Roman" w:hAnsi="Times New Roman" w:cs="Times New Roman"/>
          <w:sz w:val="28"/>
          <w:szCs w:val="28"/>
        </w:rPr>
        <w:t>в 1 квартале 2019 года освоено</w:t>
      </w:r>
      <w:r w:rsidR="005E1D1B" w:rsidRPr="00F62200">
        <w:rPr>
          <w:rFonts w:ascii="Times New Roman" w:hAnsi="Times New Roman" w:cs="Times New Roman"/>
          <w:sz w:val="28"/>
          <w:szCs w:val="28"/>
        </w:rPr>
        <w:t xml:space="preserve"> – </w:t>
      </w:r>
      <w:r w:rsidR="009F5D79" w:rsidRPr="00F62200">
        <w:rPr>
          <w:rFonts w:ascii="Times New Roman" w:hAnsi="Times New Roman" w:cs="Times New Roman"/>
          <w:sz w:val="28"/>
          <w:szCs w:val="28"/>
        </w:rPr>
        <w:t>14,2</w:t>
      </w:r>
      <w:r w:rsidR="005E1D1B" w:rsidRPr="00F62200">
        <w:rPr>
          <w:rFonts w:ascii="Times New Roman" w:hAnsi="Times New Roman" w:cs="Times New Roman"/>
          <w:sz w:val="28"/>
          <w:szCs w:val="28"/>
        </w:rPr>
        <w:t>%)</w:t>
      </w:r>
      <w:r w:rsidRPr="00F62200">
        <w:rPr>
          <w:rFonts w:ascii="Times New Roman" w:hAnsi="Times New Roman" w:cs="Times New Roman"/>
          <w:sz w:val="28"/>
          <w:szCs w:val="28"/>
        </w:rPr>
        <w:t>, в том числе</w:t>
      </w:r>
      <w:r w:rsidR="007765AC" w:rsidRPr="00F62200">
        <w:rPr>
          <w:rFonts w:ascii="Times New Roman" w:hAnsi="Times New Roman" w:cs="Times New Roman"/>
          <w:sz w:val="28"/>
          <w:szCs w:val="28"/>
        </w:rPr>
        <w:t xml:space="preserve"> за счет средств</w:t>
      </w:r>
      <w:r w:rsidRPr="00F62200">
        <w:rPr>
          <w:rFonts w:ascii="Times New Roman" w:hAnsi="Times New Roman" w:cs="Times New Roman"/>
          <w:sz w:val="28"/>
          <w:szCs w:val="28"/>
        </w:rPr>
        <w:t>:</w:t>
      </w:r>
    </w:p>
    <w:p w:rsidR="00CC7699" w:rsidRPr="00F62200" w:rsidRDefault="00CC7699" w:rsidP="00CC7699">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федерального бюджета – </w:t>
      </w:r>
      <w:r w:rsidR="009F5D79" w:rsidRPr="00F62200">
        <w:rPr>
          <w:rFonts w:ascii="Times New Roman" w:hAnsi="Times New Roman" w:cs="Times New Roman"/>
          <w:sz w:val="28"/>
          <w:szCs w:val="28"/>
        </w:rPr>
        <w:t>0,0</w:t>
      </w:r>
      <w:r w:rsidRPr="00F62200">
        <w:rPr>
          <w:rFonts w:ascii="Times New Roman" w:hAnsi="Times New Roman" w:cs="Times New Roman"/>
          <w:sz w:val="28"/>
          <w:szCs w:val="28"/>
        </w:rPr>
        <w:t xml:space="preserve"> тыс. рублей (</w:t>
      </w:r>
      <w:r w:rsidR="009F5D79" w:rsidRPr="00F62200">
        <w:rPr>
          <w:rFonts w:ascii="Times New Roman" w:hAnsi="Times New Roman" w:cs="Times New Roman"/>
          <w:sz w:val="28"/>
          <w:szCs w:val="28"/>
        </w:rPr>
        <w:t>в первом квартале 2019</w:t>
      </w:r>
      <w:r w:rsidRPr="00F62200">
        <w:rPr>
          <w:rFonts w:ascii="Times New Roman" w:hAnsi="Times New Roman" w:cs="Times New Roman"/>
          <w:sz w:val="28"/>
          <w:szCs w:val="28"/>
        </w:rPr>
        <w:t xml:space="preserve"> </w:t>
      </w:r>
      <w:r w:rsidR="005F44DF" w:rsidRPr="00F62200">
        <w:rPr>
          <w:rFonts w:ascii="Times New Roman" w:hAnsi="Times New Roman" w:cs="Times New Roman"/>
          <w:sz w:val="28"/>
          <w:szCs w:val="28"/>
        </w:rPr>
        <w:t>г</w:t>
      </w:r>
      <w:r w:rsidRPr="00F62200">
        <w:rPr>
          <w:rFonts w:ascii="Times New Roman" w:hAnsi="Times New Roman" w:cs="Times New Roman"/>
          <w:sz w:val="28"/>
          <w:szCs w:val="28"/>
        </w:rPr>
        <w:t>од</w:t>
      </w:r>
      <w:r w:rsidR="009F5D79" w:rsidRPr="00F62200">
        <w:rPr>
          <w:rFonts w:ascii="Times New Roman" w:hAnsi="Times New Roman" w:cs="Times New Roman"/>
          <w:sz w:val="28"/>
          <w:szCs w:val="28"/>
        </w:rPr>
        <w:t>а</w:t>
      </w:r>
      <w:r w:rsidRPr="00F62200">
        <w:rPr>
          <w:rFonts w:ascii="Times New Roman" w:hAnsi="Times New Roman" w:cs="Times New Roman"/>
          <w:sz w:val="28"/>
          <w:szCs w:val="28"/>
        </w:rPr>
        <w:t xml:space="preserve"> - 0%);</w:t>
      </w:r>
    </w:p>
    <w:p w:rsidR="005E1D1B" w:rsidRPr="00F62200" w:rsidRDefault="005E1D1B" w:rsidP="00370289">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краево</w:t>
      </w:r>
      <w:r w:rsidR="007765AC" w:rsidRPr="00F62200">
        <w:rPr>
          <w:rFonts w:ascii="Times New Roman" w:hAnsi="Times New Roman" w:cs="Times New Roman"/>
          <w:sz w:val="28"/>
          <w:szCs w:val="28"/>
        </w:rPr>
        <w:t>го</w:t>
      </w:r>
      <w:r w:rsidR="00370289" w:rsidRPr="00F62200">
        <w:rPr>
          <w:rFonts w:ascii="Times New Roman" w:hAnsi="Times New Roman" w:cs="Times New Roman"/>
          <w:sz w:val="28"/>
          <w:szCs w:val="28"/>
        </w:rPr>
        <w:t xml:space="preserve"> бюджет</w:t>
      </w:r>
      <w:r w:rsidR="007765AC" w:rsidRPr="00F62200">
        <w:rPr>
          <w:rFonts w:ascii="Times New Roman" w:hAnsi="Times New Roman" w:cs="Times New Roman"/>
          <w:sz w:val="28"/>
          <w:szCs w:val="28"/>
        </w:rPr>
        <w:t>а</w:t>
      </w:r>
      <w:r w:rsidR="00370289" w:rsidRPr="00F62200">
        <w:rPr>
          <w:rFonts w:ascii="Times New Roman" w:hAnsi="Times New Roman" w:cs="Times New Roman"/>
          <w:sz w:val="28"/>
          <w:szCs w:val="28"/>
        </w:rPr>
        <w:t xml:space="preserve"> </w:t>
      </w:r>
      <w:r w:rsidR="00EE2A66" w:rsidRPr="00F62200">
        <w:rPr>
          <w:rFonts w:ascii="Times New Roman" w:hAnsi="Times New Roman" w:cs="Times New Roman"/>
          <w:sz w:val="28"/>
          <w:szCs w:val="28"/>
        </w:rPr>
        <w:t xml:space="preserve">– </w:t>
      </w:r>
      <w:r w:rsidR="009A4FDA" w:rsidRPr="00F62200">
        <w:rPr>
          <w:rFonts w:ascii="Times New Roman" w:hAnsi="Times New Roman" w:cs="Times New Roman"/>
          <w:sz w:val="28"/>
          <w:szCs w:val="28"/>
        </w:rPr>
        <w:t>0,0</w:t>
      </w:r>
      <w:r w:rsidR="00370289" w:rsidRPr="00F62200">
        <w:rPr>
          <w:rFonts w:ascii="Times New Roman" w:hAnsi="Times New Roman" w:cs="Times New Roman"/>
          <w:sz w:val="28"/>
          <w:szCs w:val="28"/>
        </w:rPr>
        <w:t xml:space="preserve"> тыс. рублей</w:t>
      </w:r>
      <w:r w:rsidRPr="00F62200">
        <w:rPr>
          <w:rFonts w:ascii="Times New Roman" w:hAnsi="Times New Roman" w:cs="Times New Roman"/>
          <w:sz w:val="28"/>
          <w:szCs w:val="28"/>
        </w:rPr>
        <w:t xml:space="preserve"> (</w:t>
      </w:r>
      <w:r w:rsidR="009A4FDA" w:rsidRPr="00F62200">
        <w:rPr>
          <w:rFonts w:ascii="Times New Roman" w:hAnsi="Times New Roman" w:cs="Times New Roman"/>
          <w:sz w:val="28"/>
          <w:szCs w:val="28"/>
        </w:rPr>
        <w:t>в первом квартале 2019 года – 2,6%</w:t>
      </w:r>
      <w:r w:rsidRPr="00F62200">
        <w:rPr>
          <w:rFonts w:ascii="Times New Roman" w:hAnsi="Times New Roman" w:cs="Times New Roman"/>
          <w:sz w:val="28"/>
          <w:szCs w:val="28"/>
        </w:rPr>
        <w:t>);</w:t>
      </w:r>
    </w:p>
    <w:p w:rsidR="00370289" w:rsidRPr="00F62200" w:rsidRDefault="00370289" w:rsidP="00370289">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местно</w:t>
      </w:r>
      <w:r w:rsidR="007765AC" w:rsidRPr="00F62200">
        <w:rPr>
          <w:rFonts w:ascii="Times New Roman" w:hAnsi="Times New Roman" w:cs="Times New Roman"/>
          <w:sz w:val="28"/>
          <w:szCs w:val="28"/>
        </w:rPr>
        <w:t>го</w:t>
      </w:r>
      <w:r w:rsidRPr="00F62200">
        <w:rPr>
          <w:rFonts w:ascii="Times New Roman" w:hAnsi="Times New Roman" w:cs="Times New Roman"/>
          <w:sz w:val="28"/>
          <w:szCs w:val="28"/>
        </w:rPr>
        <w:t xml:space="preserve"> бюджет</w:t>
      </w:r>
      <w:r w:rsidR="007765AC" w:rsidRPr="00F62200">
        <w:rPr>
          <w:rFonts w:ascii="Times New Roman" w:hAnsi="Times New Roman" w:cs="Times New Roman"/>
          <w:sz w:val="28"/>
          <w:szCs w:val="28"/>
        </w:rPr>
        <w:t>а</w:t>
      </w:r>
      <w:r w:rsidRPr="00F62200">
        <w:rPr>
          <w:rFonts w:ascii="Times New Roman" w:hAnsi="Times New Roman" w:cs="Times New Roman"/>
          <w:sz w:val="28"/>
          <w:szCs w:val="28"/>
        </w:rPr>
        <w:t xml:space="preserve"> – </w:t>
      </w:r>
      <w:r w:rsidR="009A4FDA" w:rsidRPr="00F62200">
        <w:rPr>
          <w:rFonts w:ascii="Times New Roman" w:hAnsi="Times New Roman" w:cs="Times New Roman"/>
          <w:sz w:val="28"/>
          <w:szCs w:val="28"/>
        </w:rPr>
        <w:t>163 484,3</w:t>
      </w:r>
      <w:r w:rsidRPr="00F62200">
        <w:rPr>
          <w:rFonts w:ascii="Times New Roman" w:hAnsi="Times New Roman" w:cs="Times New Roman"/>
          <w:sz w:val="28"/>
          <w:szCs w:val="28"/>
        </w:rPr>
        <w:t xml:space="preserve"> тыс. рублей</w:t>
      </w:r>
      <w:r w:rsidR="005E1D1B" w:rsidRPr="00F62200">
        <w:rPr>
          <w:rFonts w:ascii="Times New Roman" w:hAnsi="Times New Roman" w:cs="Times New Roman"/>
          <w:sz w:val="28"/>
          <w:szCs w:val="28"/>
        </w:rPr>
        <w:t xml:space="preserve"> (исполнено</w:t>
      </w:r>
      <w:r w:rsidRPr="00F62200">
        <w:rPr>
          <w:rFonts w:ascii="Times New Roman" w:hAnsi="Times New Roman" w:cs="Times New Roman"/>
          <w:sz w:val="28"/>
          <w:szCs w:val="28"/>
        </w:rPr>
        <w:t xml:space="preserve"> </w:t>
      </w:r>
      <w:r w:rsidR="009A4FDA" w:rsidRPr="00F62200">
        <w:rPr>
          <w:rFonts w:ascii="Times New Roman" w:hAnsi="Times New Roman" w:cs="Times New Roman"/>
          <w:sz w:val="28"/>
          <w:szCs w:val="28"/>
        </w:rPr>
        <w:t>14,2</w:t>
      </w:r>
      <w:r w:rsidRPr="00F62200">
        <w:rPr>
          <w:rFonts w:ascii="Times New Roman" w:hAnsi="Times New Roman" w:cs="Times New Roman"/>
          <w:sz w:val="28"/>
          <w:szCs w:val="28"/>
        </w:rPr>
        <w:t>%</w:t>
      </w:r>
      <w:r w:rsidR="007765AC" w:rsidRPr="00F62200">
        <w:rPr>
          <w:rFonts w:ascii="Times New Roman" w:hAnsi="Times New Roman" w:cs="Times New Roman"/>
          <w:sz w:val="28"/>
          <w:szCs w:val="28"/>
        </w:rPr>
        <w:t xml:space="preserve">, </w:t>
      </w:r>
      <w:r w:rsidR="009A4FDA" w:rsidRPr="00F62200">
        <w:rPr>
          <w:rFonts w:ascii="Times New Roman" w:hAnsi="Times New Roman" w:cs="Times New Roman"/>
          <w:sz w:val="28"/>
          <w:szCs w:val="28"/>
        </w:rPr>
        <w:t>в первом квартале 2019 года – 14,4%</w:t>
      </w:r>
      <w:r w:rsidR="005E1D1B" w:rsidRPr="00F62200">
        <w:rPr>
          <w:rFonts w:ascii="Times New Roman" w:hAnsi="Times New Roman" w:cs="Times New Roman"/>
          <w:sz w:val="28"/>
          <w:szCs w:val="28"/>
        </w:rPr>
        <w:t>)</w:t>
      </w:r>
      <w:r w:rsidRPr="00F62200">
        <w:rPr>
          <w:rFonts w:ascii="Times New Roman" w:hAnsi="Times New Roman" w:cs="Times New Roman"/>
          <w:sz w:val="28"/>
          <w:szCs w:val="28"/>
        </w:rPr>
        <w:t>.</w:t>
      </w:r>
    </w:p>
    <w:p w:rsidR="001813AA" w:rsidRPr="00F62200" w:rsidRDefault="001813AA" w:rsidP="00923F10">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Приоритетными направлениями расходования бюджетных средств </w:t>
      </w:r>
      <w:r w:rsidR="00CC7699" w:rsidRPr="00F62200">
        <w:rPr>
          <w:rFonts w:ascii="Times New Roman" w:hAnsi="Times New Roman" w:cs="Times New Roman"/>
          <w:sz w:val="28"/>
          <w:szCs w:val="28"/>
        </w:rPr>
        <w:t>осталось</w:t>
      </w:r>
      <w:r w:rsidRPr="00F62200">
        <w:rPr>
          <w:rFonts w:ascii="Times New Roman" w:hAnsi="Times New Roman" w:cs="Times New Roman"/>
          <w:sz w:val="28"/>
          <w:szCs w:val="28"/>
        </w:rPr>
        <w:t xml:space="preserve"> финансирование мероприятий в сфере </w:t>
      </w:r>
      <w:r w:rsidR="00043D9A" w:rsidRPr="00F62200">
        <w:rPr>
          <w:rFonts w:ascii="Times New Roman" w:hAnsi="Times New Roman" w:cs="Times New Roman"/>
          <w:sz w:val="28"/>
          <w:szCs w:val="28"/>
        </w:rPr>
        <w:t xml:space="preserve">социальной направленности, </w:t>
      </w:r>
      <w:r w:rsidRPr="00F62200">
        <w:rPr>
          <w:rFonts w:ascii="Times New Roman" w:hAnsi="Times New Roman" w:cs="Times New Roman"/>
          <w:sz w:val="28"/>
          <w:szCs w:val="28"/>
        </w:rPr>
        <w:t>жилищно-коммунального хозяйства и дорожной деятельности.</w:t>
      </w:r>
      <w:r w:rsidR="00923F10" w:rsidRPr="00F62200">
        <w:rPr>
          <w:rFonts w:ascii="Times New Roman" w:hAnsi="Times New Roman" w:cs="Times New Roman"/>
          <w:sz w:val="28"/>
          <w:szCs w:val="28"/>
        </w:rPr>
        <w:t xml:space="preserve"> </w:t>
      </w:r>
      <w:r w:rsidRPr="00F62200">
        <w:rPr>
          <w:rFonts w:ascii="Times New Roman" w:hAnsi="Times New Roman" w:cs="Times New Roman"/>
          <w:sz w:val="28"/>
          <w:szCs w:val="28"/>
        </w:rPr>
        <w:t xml:space="preserve">Доля </w:t>
      </w:r>
      <w:r w:rsidR="0042027D" w:rsidRPr="00F62200">
        <w:rPr>
          <w:rFonts w:ascii="Times New Roman" w:hAnsi="Times New Roman" w:cs="Times New Roman"/>
          <w:sz w:val="28"/>
          <w:szCs w:val="28"/>
        </w:rPr>
        <w:t xml:space="preserve">запланированных объемов </w:t>
      </w:r>
      <w:r w:rsidR="0016031E" w:rsidRPr="00F62200">
        <w:rPr>
          <w:rFonts w:ascii="Times New Roman" w:hAnsi="Times New Roman" w:cs="Times New Roman"/>
          <w:sz w:val="28"/>
          <w:szCs w:val="28"/>
        </w:rPr>
        <w:t>финансировани</w:t>
      </w:r>
      <w:r w:rsidR="0042027D" w:rsidRPr="00F62200">
        <w:rPr>
          <w:rFonts w:ascii="Times New Roman" w:hAnsi="Times New Roman" w:cs="Times New Roman"/>
          <w:sz w:val="28"/>
          <w:szCs w:val="28"/>
        </w:rPr>
        <w:t>я</w:t>
      </w:r>
      <w:r w:rsidR="0016031E" w:rsidRPr="00F62200">
        <w:rPr>
          <w:rFonts w:ascii="Times New Roman" w:hAnsi="Times New Roman" w:cs="Times New Roman"/>
          <w:sz w:val="28"/>
          <w:szCs w:val="28"/>
        </w:rPr>
        <w:t xml:space="preserve"> программных мероприятий </w:t>
      </w:r>
      <w:r w:rsidRPr="00F62200">
        <w:rPr>
          <w:rFonts w:ascii="Times New Roman" w:hAnsi="Times New Roman" w:cs="Times New Roman"/>
          <w:sz w:val="28"/>
          <w:szCs w:val="28"/>
        </w:rPr>
        <w:t>распределена следующим образом:</w:t>
      </w:r>
    </w:p>
    <w:p w:rsidR="0058148E" w:rsidRPr="00F62200" w:rsidRDefault="00580731" w:rsidP="0016031E">
      <w:pPr>
        <w:pStyle w:val="a3"/>
        <w:numPr>
          <w:ilvl w:val="0"/>
          <w:numId w:val="25"/>
        </w:numPr>
        <w:ind w:left="0"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в отчетном периоде наибольшая доля в объеме </w:t>
      </w:r>
      <w:r w:rsidR="0042027D" w:rsidRPr="00F62200">
        <w:rPr>
          <w:rFonts w:ascii="Times New Roman" w:hAnsi="Times New Roman" w:cs="Times New Roman"/>
          <w:sz w:val="28"/>
          <w:szCs w:val="28"/>
        </w:rPr>
        <w:t xml:space="preserve">приходится на </w:t>
      </w:r>
      <w:r w:rsidR="0058148E" w:rsidRPr="00F62200">
        <w:rPr>
          <w:rFonts w:ascii="Times New Roman" w:hAnsi="Times New Roman" w:cs="Times New Roman"/>
          <w:sz w:val="28"/>
          <w:szCs w:val="28"/>
        </w:rPr>
        <w:t xml:space="preserve">развитие социальной направленности, включающая в себя следующие сферы: культура, физическая культура и спорт, молодежная политика, создание доступной среды, социальная поддержка – </w:t>
      </w:r>
      <w:r w:rsidR="00A24950" w:rsidRPr="00F62200">
        <w:rPr>
          <w:rFonts w:ascii="Times New Roman" w:hAnsi="Times New Roman" w:cs="Times New Roman"/>
          <w:sz w:val="28"/>
          <w:szCs w:val="28"/>
        </w:rPr>
        <w:t>32,1</w:t>
      </w:r>
      <w:r w:rsidR="0058148E" w:rsidRPr="00F62200">
        <w:rPr>
          <w:rFonts w:ascii="Times New Roman" w:hAnsi="Times New Roman" w:cs="Times New Roman"/>
          <w:sz w:val="28"/>
          <w:szCs w:val="28"/>
        </w:rPr>
        <w:t>%</w:t>
      </w:r>
      <w:r w:rsidR="0042027D" w:rsidRPr="00F62200">
        <w:rPr>
          <w:rFonts w:ascii="Times New Roman" w:hAnsi="Times New Roman" w:cs="Times New Roman"/>
          <w:sz w:val="28"/>
          <w:szCs w:val="28"/>
        </w:rPr>
        <w:t xml:space="preserve"> от общего планового назначения</w:t>
      </w:r>
      <w:r w:rsidR="0058148E" w:rsidRPr="00F62200">
        <w:rPr>
          <w:rFonts w:ascii="Times New Roman" w:hAnsi="Times New Roman" w:cs="Times New Roman"/>
          <w:sz w:val="28"/>
          <w:szCs w:val="28"/>
        </w:rPr>
        <w:t xml:space="preserve">, или </w:t>
      </w:r>
      <w:r w:rsidR="00A24950" w:rsidRPr="00F62200">
        <w:rPr>
          <w:rFonts w:ascii="Times New Roman" w:hAnsi="Times New Roman" w:cs="Times New Roman"/>
          <w:sz w:val="28"/>
          <w:szCs w:val="28"/>
        </w:rPr>
        <w:t>238 538,8</w:t>
      </w:r>
      <w:r w:rsidR="0058148E" w:rsidRPr="00F62200">
        <w:rPr>
          <w:rFonts w:ascii="Times New Roman" w:hAnsi="Times New Roman" w:cs="Times New Roman"/>
          <w:sz w:val="28"/>
          <w:szCs w:val="28"/>
        </w:rPr>
        <w:t xml:space="preserve"> тыс. рублей, с фактическим исполнением – </w:t>
      </w:r>
      <w:r w:rsidR="00A24950" w:rsidRPr="00F62200">
        <w:rPr>
          <w:rFonts w:ascii="Times New Roman" w:hAnsi="Times New Roman" w:cs="Times New Roman"/>
          <w:sz w:val="28"/>
          <w:szCs w:val="28"/>
        </w:rPr>
        <w:t>22</w:t>
      </w:r>
      <w:r w:rsidR="0058148E" w:rsidRPr="00F62200">
        <w:rPr>
          <w:rFonts w:ascii="Times New Roman" w:hAnsi="Times New Roman" w:cs="Times New Roman"/>
          <w:sz w:val="28"/>
          <w:szCs w:val="28"/>
        </w:rPr>
        <w:t>% (</w:t>
      </w:r>
      <w:r w:rsidR="00A24950" w:rsidRPr="00F62200">
        <w:rPr>
          <w:rFonts w:ascii="Times New Roman" w:hAnsi="Times New Roman" w:cs="Times New Roman"/>
          <w:sz w:val="28"/>
          <w:szCs w:val="28"/>
        </w:rPr>
        <w:t>в аналогичном периоде 2019 года</w:t>
      </w:r>
      <w:r w:rsidR="0058148E" w:rsidRPr="00F62200">
        <w:rPr>
          <w:rFonts w:ascii="Times New Roman" w:hAnsi="Times New Roman" w:cs="Times New Roman"/>
          <w:sz w:val="28"/>
          <w:szCs w:val="28"/>
        </w:rPr>
        <w:t xml:space="preserve"> году доля расходов составляла </w:t>
      </w:r>
      <w:r w:rsidR="00A24950" w:rsidRPr="00F62200">
        <w:rPr>
          <w:rFonts w:ascii="Times New Roman" w:hAnsi="Times New Roman" w:cs="Times New Roman"/>
          <w:sz w:val="28"/>
          <w:szCs w:val="28"/>
        </w:rPr>
        <w:t>40,2</w:t>
      </w:r>
      <w:r w:rsidR="0058148E" w:rsidRPr="00F62200">
        <w:rPr>
          <w:rFonts w:ascii="Times New Roman" w:hAnsi="Times New Roman" w:cs="Times New Roman"/>
          <w:sz w:val="28"/>
          <w:szCs w:val="28"/>
        </w:rPr>
        <w:t xml:space="preserve">%, освоено – </w:t>
      </w:r>
      <w:r w:rsidR="00A24950" w:rsidRPr="00F62200">
        <w:rPr>
          <w:rFonts w:ascii="Times New Roman" w:hAnsi="Times New Roman" w:cs="Times New Roman"/>
          <w:sz w:val="28"/>
          <w:szCs w:val="28"/>
        </w:rPr>
        <w:t>20,3</w:t>
      </w:r>
      <w:r w:rsidR="0058148E" w:rsidRPr="00F62200">
        <w:rPr>
          <w:rFonts w:ascii="Times New Roman" w:hAnsi="Times New Roman" w:cs="Times New Roman"/>
          <w:sz w:val="28"/>
          <w:szCs w:val="28"/>
        </w:rPr>
        <w:t>%)</w:t>
      </w:r>
      <w:r w:rsidR="0042027D" w:rsidRPr="00F62200">
        <w:rPr>
          <w:rFonts w:ascii="Times New Roman" w:hAnsi="Times New Roman" w:cs="Times New Roman"/>
          <w:sz w:val="28"/>
          <w:szCs w:val="28"/>
        </w:rPr>
        <w:t>;</w:t>
      </w:r>
    </w:p>
    <w:p w:rsidR="00772DAF" w:rsidRPr="00F62200" w:rsidRDefault="00772DAF" w:rsidP="0016031E">
      <w:pPr>
        <w:pStyle w:val="a3"/>
        <w:numPr>
          <w:ilvl w:val="0"/>
          <w:numId w:val="25"/>
        </w:numPr>
        <w:ind w:left="0" w:firstLine="709"/>
        <w:jc w:val="both"/>
        <w:rPr>
          <w:rFonts w:ascii="Times New Roman" w:hAnsi="Times New Roman" w:cs="Times New Roman"/>
          <w:sz w:val="28"/>
          <w:szCs w:val="28"/>
        </w:rPr>
      </w:pPr>
      <w:r w:rsidRPr="00F62200">
        <w:rPr>
          <w:rFonts w:ascii="Times New Roman" w:hAnsi="Times New Roman" w:cs="Times New Roman"/>
          <w:sz w:val="28"/>
          <w:szCs w:val="28"/>
        </w:rPr>
        <w:lastRenderedPageBreak/>
        <w:t xml:space="preserve">развитие жилищно-коммунального хозяйства, включающее в себя: </w:t>
      </w:r>
      <w:r w:rsidR="00ED2602" w:rsidRPr="00F62200">
        <w:rPr>
          <w:rFonts w:ascii="Times New Roman" w:hAnsi="Times New Roman" w:cs="Times New Roman"/>
          <w:sz w:val="28"/>
          <w:szCs w:val="28"/>
        </w:rPr>
        <w:t xml:space="preserve">формирование </w:t>
      </w:r>
      <w:r w:rsidRPr="00F62200">
        <w:rPr>
          <w:rFonts w:ascii="Times New Roman" w:hAnsi="Times New Roman" w:cs="Times New Roman"/>
          <w:sz w:val="28"/>
          <w:szCs w:val="28"/>
        </w:rPr>
        <w:t>комфортн</w:t>
      </w:r>
      <w:r w:rsidR="00ED2602" w:rsidRPr="00F62200">
        <w:rPr>
          <w:rFonts w:ascii="Times New Roman" w:hAnsi="Times New Roman" w:cs="Times New Roman"/>
          <w:sz w:val="28"/>
          <w:szCs w:val="28"/>
        </w:rPr>
        <w:t>ой</w:t>
      </w:r>
      <w:r w:rsidRPr="00F62200">
        <w:rPr>
          <w:rFonts w:ascii="Times New Roman" w:hAnsi="Times New Roman" w:cs="Times New Roman"/>
          <w:sz w:val="28"/>
          <w:szCs w:val="28"/>
        </w:rPr>
        <w:t xml:space="preserve"> городск</w:t>
      </w:r>
      <w:r w:rsidR="00ED2602" w:rsidRPr="00F62200">
        <w:rPr>
          <w:rFonts w:ascii="Times New Roman" w:hAnsi="Times New Roman" w:cs="Times New Roman"/>
          <w:sz w:val="28"/>
          <w:szCs w:val="28"/>
        </w:rPr>
        <w:t>ой</w:t>
      </w:r>
      <w:r w:rsidRPr="00F62200">
        <w:rPr>
          <w:rFonts w:ascii="Times New Roman" w:hAnsi="Times New Roman" w:cs="Times New Roman"/>
          <w:sz w:val="28"/>
          <w:szCs w:val="28"/>
        </w:rPr>
        <w:t xml:space="preserve"> сред</w:t>
      </w:r>
      <w:r w:rsidR="00ED2602" w:rsidRPr="00F62200">
        <w:rPr>
          <w:rFonts w:ascii="Times New Roman" w:hAnsi="Times New Roman" w:cs="Times New Roman"/>
          <w:sz w:val="28"/>
          <w:szCs w:val="28"/>
        </w:rPr>
        <w:t>ы</w:t>
      </w:r>
      <w:r w:rsidRPr="00F62200">
        <w:rPr>
          <w:rFonts w:ascii="Times New Roman" w:hAnsi="Times New Roman" w:cs="Times New Roman"/>
          <w:sz w:val="28"/>
          <w:szCs w:val="28"/>
        </w:rPr>
        <w:t xml:space="preserve">, водоснабжение, водоотведение, наружное освещение, газификацию, обеспечение жильем и земельными участками - </w:t>
      </w:r>
      <w:r w:rsidR="00A24950" w:rsidRPr="00F62200">
        <w:rPr>
          <w:rFonts w:ascii="Times New Roman" w:hAnsi="Times New Roman" w:cs="Times New Roman"/>
          <w:sz w:val="28"/>
          <w:szCs w:val="28"/>
        </w:rPr>
        <w:t>29</w:t>
      </w:r>
      <w:r w:rsidRPr="00F62200">
        <w:rPr>
          <w:rFonts w:ascii="Times New Roman" w:hAnsi="Times New Roman" w:cs="Times New Roman"/>
          <w:sz w:val="28"/>
          <w:szCs w:val="28"/>
        </w:rPr>
        <w:t>%</w:t>
      </w:r>
      <w:r w:rsidR="00F406F3" w:rsidRPr="00F62200">
        <w:rPr>
          <w:rFonts w:ascii="Times New Roman" w:hAnsi="Times New Roman" w:cs="Times New Roman"/>
          <w:sz w:val="28"/>
          <w:szCs w:val="28"/>
        </w:rPr>
        <w:t xml:space="preserve"> от общих расходов в программном бюджете</w:t>
      </w:r>
      <w:r w:rsidRPr="00F62200">
        <w:rPr>
          <w:rFonts w:ascii="Times New Roman" w:hAnsi="Times New Roman" w:cs="Times New Roman"/>
          <w:sz w:val="28"/>
          <w:szCs w:val="28"/>
        </w:rPr>
        <w:t xml:space="preserve">, или </w:t>
      </w:r>
      <w:r w:rsidR="00911A40" w:rsidRPr="00F62200">
        <w:rPr>
          <w:rFonts w:ascii="Times New Roman" w:hAnsi="Times New Roman" w:cs="Times New Roman"/>
          <w:sz w:val="28"/>
          <w:szCs w:val="28"/>
        </w:rPr>
        <w:t xml:space="preserve">                 </w:t>
      </w:r>
      <w:r w:rsidR="00A24950" w:rsidRPr="00F62200">
        <w:rPr>
          <w:rFonts w:ascii="Times New Roman" w:hAnsi="Times New Roman" w:cs="Times New Roman"/>
          <w:sz w:val="28"/>
          <w:szCs w:val="28"/>
        </w:rPr>
        <w:t>367 895,6</w:t>
      </w:r>
      <w:r w:rsidRPr="00F62200">
        <w:rPr>
          <w:rFonts w:ascii="Times New Roman" w:hAnsi="Times New Roman" w:cs="Times New Roman"/>
          <w:sz w:val="28"/>
          <w:szCs w:val="28"/>
        </w:rPr>
        <w:t xml:space="preserve"> тыс. рублей, с фактическим исполнением – </w:t>
      </w:r>
      <w:r w:rsidR="00A24950" w:rsidRPr="00F62200">
        <w:rPr>
          <w:rFonts w:ascii="Times New Roman" w:hAnsi="Times New Roman" w:cs="Times New Roman"/>
          <w:sz w:val="28"/>
          <w:szCs w:val="28"/>
        </w:rPr>
        <w:t>12,9</w:t>
      </w:r>
      <w:r w:rsidRPr="00F62200">
        <w:rPr>
          <w:rFonts w:ascii="Times New Roman" w:hAnsi="Times New Roman" w:cs="Times New Roman"/>
          <w:sz w:val="28"/>
          <w:szCs w:val="28"/>
        </w:rPr>
        <w:t xml:space="preserve">% </w:t>
      </w:r>
      <w:r w:rsidR="00A24950" w:rsidRPr="00F62200">
        <w:rPr>
          <w:rFonts w:ascii="Times New Roman" w:hAnsi="Times New Roman" w:cs="Times New Roman"/>
          <w:sz w:val="28"/>
          <w:szCs w:val="28"/>
        </w:rPr>
        <w:t xml:space="preserve">в аналогичном периоде 2019 года </w:t>
      </w:r>
      <w:r w:rsidRPr="00F62200">
        <w:rPr>
          <w:rFonts w:ascii="Times New Roman" w:hAnsi="Times New Roman" w:cs="Times New Roman"/>
          <w:sz w:val="28"/>
          <w:szCs w:val="28"/>
        </w:rPr>
        <w:t xml:space="preserve">доля расходов составляла </w:t>
      </w:r>
      <w:r w:rsidR="00A24950" w:rsidRPr="00F62200">
        <w:rPr>
          <w:rFonts w:ascii="Times New Roman" w:hAnsi="Times New Roman" w:cs="Times New Roman"/>
          <w:sz w:val="28"/>
          <w:szCs w:val="28"/>
        </w:rPr>
        <w:t>14,5</w:t>
      </w:r>
      <w:r w:rsidRPr="00F62200">
        <w:rPr>
          <w:rFonts w:ascii="Times New Roman" w:hAnsi="Times New Roman" w:cs="Times New Roman"/>
          <w:sz w:val="28"/>
          <w:szCs w:val="28"/>
        </w:rPr>
        <w:t xml:space="preserve">%, освоено – </w:t>
      </w:r>
      <w:r w:rsidR="00A24950" w:rsidRPr="00F62200">
        <w:rPr>
          <w:rFonts w:ascii="Times New Roman" w:hAnsi="Times New Roman" w:cs="Times New Roman"/>
          <w:sz w:val="28"/>
          <w:szCs w:val="28"/>
        </w:rPr>
        <w:t>9,5</w:t>
      </w:r>
      <w:r w:rsidRPr="00F62200">
        <w:rPr>
          <w:rFonts w:ascii="Times New Roman" w:hAnsi="Times New Roman" w:cs="Times New Roman"/>
          <w:sz w:val="28"/>
          <w:szCs w:val="28"/>
        </w:rPr>
        <w:t>%);</w:t>
      </w:r>
    </w:p>
    <w:p w:rsidR="0016031E" w:rsidRPr="00F62200" w:rsidRDefault="0016031E" w:rsidP="00A24950">
      <w:pPr>
        <w:pStyle w:val="a3"/>
        <w:numPr>
          <w:ilvl w:val="0"/>
          <w:numId w:val="25"/>
        </w:numPr>
        <w:ind w:left="0"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развитие отрасли по дорожной деятельности </w:t>
      </w:r>
      <w:r w:rsidR="00A24950" w:rsidRPr="00F62200">
        <w:rPr>
          <w:rFonts w:ascii="Times New Roman" w:hAnsi="Times New Roman" w:cs="Times New Roman"/>
          <w:sz w:val="28"/>
          <w:szCs w:val="28"/>
        </w:rPr>
        <w:t>–</w:t>
      </w:r>
      <w:r w:rsidRPr="00F62200">
        <w:rPr>
          <w:rFonts w:ascii="Times New Roman" w:hAnsi="Times New Roman" w:cs="Times New Roman"/>
          <w:sz w:val="28"/>
          <w:szCs w:val="28"/>
        </w:rPr>
        <w:t xml:space="preserve"> </w:t>
      </w:r>
      <w:r w:rsidR="00A24950" w:rsidRPr="00F62200">
        <w:rPr>
          <w:rFonts w:ascii="Times New Roman" w:hAnsi="Times New Roman" w:cs="Times New Roman"/>
          <w:sz w:val="28"/>
          <w:szCs w:val="28"/>
        </w:rPr>
        <w:t>5,1</w:t>
      </w:r>
      <w:r w:rsidRPr="00F62200">
        <w:rPr>
          <w:rFonts w:ascii="Times New Roman" w:hAnsi="Times New Roman" w:cs="Times New Roman"/>
          <w:sz w:val="28"/>
          <w:szCs w:val="28"/>
        </w:rPr>
        <w:t xml:space="preserve">%, или </w:t>
      </w:r>
      <w:r w:rsidR="00F406F3" w:rsidRPr="00F62200">
        <w:rPr>
          <w:rFonts w:ascii="Times New Roman" w:hAnsi="Times New Roman" w:cs="Times New Roman"/>
          <w:sz w:val="28"/>
          <w:szCs w:val="28"/>
        </w:rPr>
        <w:t xml:space="preserve">                       </w:t>
      </w:r>
      <w:r w:rsidR="00A24950" w:rsidRPr="00F62200">
        <w:rPr>
          <w:rFonts w:ascii="Times New Roman" w:hAnsi="Times New Roman" w:cs="Times New Roman"/>
          <w:sz w:val="28"/>
          <w:szCs w:val="28"/>
        </w:rPr>
        <w:t>418 138,8</w:t>
      </w:r>
      <w:r w:rsidRPr="00F62200">
        <w:rPr>
          <w:rFonts w:ascii="Times New Roman" w:hAnsi="Times New Roman" w:cs="Times New Roman"/>
          <w:sz w:val="28"/>
          <w:szCs w:val="28"/>
        </w:rPr>
        <w:t xml:space="preserve"> тыс. рублей, с фактическим исполнением – </w:t>
      </w:r>
      <w:r w:rsidR="00A24950" w:rsidRPr="00F62200">
        <w:rPr>
          <w:rFonts w:ascii="Times New Roman" w:hAnsi="Times New Roman" w:cs="Times New Roman"/>
          <w:sz w:val="28"/>
          <w:szCs w:val="28"/>
        </w:rPr>
        <w:t>2</w:t>
      </w:r>
      <w:r w:rsidRPr="00F62200">
        <w:rPr>
          <w:rFonts w:ascii="Times New Roman" w:hAnsi="Times New Roman" w:cs="Times New Roman"/>
          <w:sz w:val="28"/>
          <w:szCs w:val="28"/>
        </w:rPr>
        <w:t>% (</w:t>
      </w:r>
      <w:r w:rsidR="00A24950" w:rsidRPr="00F62200">
        <w:rPr>
          <w:rFonts w:ascii="Times New Roman" w:hAnsi="Times New Roman" w:cs="Times New Roman"/>
          <w:sz w:val="28"/>
          <w:szCs w:val="28"/>
        </w:rPr>
        <w:t xml:space="preserve">в аналогичном периоде 2019 года </w:t>
      </w:r>
      <w:r w:rsidRPr="00F62200">
        <w:rPr>
          <w:rFonts w:ascii="Times New Roman" w:hAnsi="Times New Roman" w:cs="Times New Roman"/>
          <w:sz w:val="28"/>
          <w:szCs w:val="28"/>
        </w:rPr>
        <w:t xml:space="preserve">доля расходов составляла </w:t>
      </w:r>
      <w:r w:rsidR="00A24950" w:rsidRPr="00F62200">
        <w:rPr>
          <w:rFonts w:ascii="Times New Roman" w:hAnsi="Times New Roman" w:cs="Times New Roman"/>
          <w:sz w:val="28"/>
          <w:szCs w:val="28"/>
        </w:rPr>
        <w:t>4,2</w:t>
      </w:r>
      <w:r w:rsidRPr="00F62200">
        <w:rPr>
          <w:rFonts w:ascii="Times New Roman" w:hAnsi="Times New Roman" w:cs="Times New Roman"/>
          <w:sz w:val="28"/>
          <w:szCs w:val="28"/>
        </w:rPr>
        <w:t xml:space="preserve">%, освоено – </w:t>
      </w:r>
      <w:r w:rsidR="00A24950" w:rsidRPr="00F62200">
        <w:rPr>
          <w:rFonts w:ascii="Times New Roman" w:hAnsi="Times New Roman" w:cs="Times New Roman"/>
          <w:sz w:val="28"/>
          <w:szCs w:val="28"/>
        </w:rPr>
        <w:t>2,6</w:t>
      </w:r>
      <w:r w:rsidRPr="00F62200">
        <w:rPr>
          <w:rFonts w:ascii="Times New Roman" w:hAnsi="Times New Roman" w:cs="Times New Roman"/>
          <w:sz w:val="28"/>
          <w:szCs w:val="28"/>
        </w:rPr>
        <w:t>%);</w:t>
      </w:r>
    </w:p>
    <w:p w:rsidR="00F63AB6" w:rsidRPr="00F62200" w:rsidRDefault="00F63AB6" w:rsidP="0016031E">
      <w:pPr>
        <w:pStyle w:val="a3"/>
        <w:numPr>
          <w:ilvl w:val="0"/>
          <w:numId w:val="25"/>
        </w:numPr>
        <w:ind w:left="0" w:firstLine="709"/>
        <w:jc w:val="both"/>
        <w:rPr>
          <w:rFonts w:ascii="Times New Roman" w:hAnsi="Times New Roman" w:cs="Times New Roman"/>
          <w:sz w:val="28"/>
          <w:szCs w:val="28"/>
        </w:rPr>
      </w:pPr>
      <w:r w:rsidRPr="00F62200">
        <w:rPr>
          <w:rFonts w:ascii="Times New Roman" w:hAnsi="Times New Roman" w:cs="Times New Roman"/>
          <w:sz w:val="28"/>
          <w:szCs w:val="28"/>
        </w:rPr>
        <w:t>финансовое обеспечение деятельности орган</w:t>
      </w:r>
      <w:r w:rsidR="00D805F4" w:rsidRPr="00F62200">
        <w:rPr>
          <w:rFonts w:ascii="Times New Roman" w:hAnsi="Times New Roman" w:cs="Times New Roman"/>
          <w:sz w:val="28"/>
          <w:szCs w:val="28"/>
        </w:rPr>
        <w:t>ов</w:t>
      </w:r>
      <w:r w:rsidRPr="00F62200">
        <w:rPr>
          <w:rFonts w:ascii="Times New Roman" w:hAnsi="Times New Roman" w:cs="Times New Roman"/>
          <w:sz w:val="28"/>
          <w:szCs w:val="28"/>
        </w:rPr>
        <w:t xml:space="preserve"> местного самоуправления и подведомственных учреждений – </w:t>
      </w:r>
      <w:r w:rsidR="00A24950" w:rsidRPr="00F62200">
        <w:rPr>
          <w:rFonts w:ascii="Times New Roman" w:hAnsi="Times New Roman" w:cs="Times New Roman"/>
          <w:sz w:val="28"/>
          <w:szCs w:val="28"/>
        </w:rPr>
        <w:t>32,7</w:t>
      </w:r>
      <w:r w:rsidRPr="00F62200">
        <w:rPr>
          <w:rFonts w:ascii="Times New Roman" w:hAnsi="Times New Roman" w:cs="Times New Roman"/>
          <w:sz w:val="28"/>
          <w:szCs w:val="28"/>
        </w:rPr>
        <w:t>%, или</w:t>
      </w:r>
      <w:r w:rsidR="00B6194C" w:rsidRPr="00F62200">
        <w:rPr>
          <w:rFonts w:ascii="Times New Roman" w:hAnsi="Times New Roman" w:cs="Times New Roman"/>
          <w:sz w:val="28"/>
          <w:szCs w:val="28"/>
        </w:rPr>
        <w:t xml:space="preserve">                                   </w:t>
      </w:r>
      <w:r w:rsidR="00A24950" w:rsidRPr="00F62200">
        <w:rPr>
          <w:rFonts w:ascii="Times New Roman" w:hAnsi="Times New Roman" w:cs="Times New Roman"/>
          <w:sz w:val="28"/>
          <w:szCs w:val="28"/>
        </w:rPr>
        <w:t>264 997,1</w:t>
      </w:r>
      <w:r w:rsidRPr="00F62200">
        <w:rPr>
          <w:rFonts w:ascii="Times New Roman" w:hAnsi="Times New Roman" w:cs="Times New Roman"/>
          <w:sz w:val="28"/>
          <w:szCs w:val="28"/>
        </w:rPr>
        <w:t xml:space="preserve"> тыс. рублей, с фактическим исполнением </w:t>
      </w:r>
      <w:r w:rsidR="00A24950" w:rsidRPr="00F62200">
        <w:rPr>
          <w:rFonts w:ascii="Times New Roman" w:hAnsi="Times New Roman" w:cs="Times New Roman"/>
          <w:sz w:val="28"/>
          <w:szCs w:val="28"/>
        </w:rPr>
        <w:t>20,2</w:t>
      </w:r>
      <w:r w:rsidRPr="00F62200">
        <w:rPr>
          <w:rFonts w:ascii="Times New Roman" w:hAnsi="Times New Roman" w:cs="Times New Roman"/>
          <w:sz w:val="28"/>
          <w:szCs w:val="28"/>
        </w:rPr>
        <w:t>% (</w:t>
      </w:r>
      <w:r w:rsidR="00A24950" w:rsidRPr="00F62200">
        <w:rPr>
          <w:rFonts w:ascii="Times New Roman" w:hAnsi="Times New Roman" w:cs="Times New Roman"/>
          <w:sz w:val="28"/>
          <w:szCs w:val="28"/>
        </w:rPr>
        <w:t xml:space="preserve">в аналогичном периоде 2019 года </w:t>
      </w:r>
      <w:r w:rsidRPr="00F62200">
        <w:rPr>
          <w:rFonts w:ascii="Times New Roman" w:hAnsi="Times New Roman" w:cs="Times New Roman"/>
          <w:sz w:val="28"/>
          <w:szCs w:val="28"/>
        </w:rPr>
        <w:t xml:space="preserve">доля расходов составляла </w:t>
      </w:r>
      <w:r w:rsidR="00A24950" w:rsidRPr="00F62200">
        <w:rPr>
          <w:rFonts w:ascii="Times New Roman" w:hAnsi="Times New Roman" w:cs="Times New Roman"/>
          <w:sz w:val="28"/>
          <w:szCs w:val="28"/>
        </w:rPr>
        <w:t>40,3</w:t>
      </w:r>
      <w:r w:rsidRPr="00F62200">
        <w:rPr>
          <w:rFonts w:ascii="Times New Roman" w:hAnsi="Times New Roman" w:cs="Times New Roman"/>
          <w:sz w:val="28"/>
          <w:szCs w:val="28"/>
        </w:rPr>
        <w:t xml:space="preserve">%, освоено – </w:t>
      </w:r>
      <w:r w:rsidR="00A24950" w:rsidRPr="00F62200">
        <w:rPr>
          <w:rFonts w:ascii="Times New Roman" w:hAnsi="Times New Roman" w:cs="Times New Roman"/>
          <w:sz w:val="28"/>
          <w:szCs w:val="28"/>
        </w:rPr>
        <w:t>22,3</w:t>
      </w:r>
      <w:r w:rsidRPr="00F62200">
        <w:rPr>
          <w:rFonts w:ascii="Times New Roman" w:hAnsi="Times New Roman" w:cs="Times New Roman"/>
          <w:sz w:val="28"/>
          <w:szCs w:val="28"/>
        </w:rPr>
        <w:t>%);</w:t>
      </w:r>
    </w:p>
    <w:p w:rsidR="00F63AB6" w:rsidRPr="00F62200" w:rsidRDefault="00F63AB6" w:rsidP="0016031E">
      <w:pPr>
        <w:pStyle w:val="a3"/>
        <w:numPr>
          <w:ilvl w:val="0"/>
          <w:numId w:val="25"/>
        </w:numPr>
        <w:ind w:left="0"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прочие сферы (финансовое обеспечение ТОС, развитие малого бизнеса, обеспечение безопасности населения) – </w:t>
      </w:r>
      <w:r w:rsidR="00A24950" w:rsidRPr="00F62200">
        <w:rPr>
          <w:rFonts w:ascii="Times New Roman" w:hAnsi="Times New Roman" w:cs="Times New Roman"/>
          <w:sz w:val="28"/>
          <w:szCs w:val="28"/>
        </w:rPr>
        <w:t>1</w:t>
      </w:r>
      <w:r w:rsidRPr="00F62200">
        <w:rPr>
          <w:rFonts w:ascii="Times New Roman" w:hAnsi="Times New Roman" w:cs="Times New Roman"/>
          <w:sz w:val="28"/>
          <w:szCs w:val="28"/>
        </w:rPr>
        <w:t xml:space="preserve">%, или </w:t>
      </w:r>
      <w:r w:rsidR="00B6194C" w:rsidRPr="00F62200">
        <w:rPr>
          <w:rFonts w:ascii="Times New Roman" w:hAnsi="Times New Roman" w:cs="Times New Roman"/>
          <w:sz w:val="28"/>
          <w:szCs w:val="28"/>
        </w:rPr>
        <w:t xml:space="preserve">                                  </w:t>
      </w:r>
      <w:r w:rsidR="00A24950" w:rsidRPr="00F62200">
        <w:rPr>
          <w:rFonts w:ascii="Times New Roman" w:hAnsi="Times New Roman" w:cs="Times New Roman"/>
          <w:sz w:val="28"/>
          <w:szCs w:val="28"/>
        </w:rPr>
        <w:t>9 739,7</w:t>
      </w:r>
      <w:r w:rsidRPr="00F62200">
        <w:rPr>
          <w:rFonts w:ascii="Times New Roman" w:hAnsi="Times New Roman" w:cs="Times New Roman"/>
          <w:sz w:val="28"/>
          <w:szCs w:val="28"/>
        </w:rPr>
        <w:t xml:space="preserve"> тыс. рублей, с фактическим исполнением – </w:t>
      </w:r>
      <w:r w:rsidR="00A24950" w:rsidRPr="00F62200">
        <w:rPr>
          <w:rFonts w:ascii="Times New Roman" w:hAnsi="Times New Roman" w:cs="Times New Roman"/>
          <w:sz w:val="28"/>
          <w:szCs w:val="28"/>
        </w:rPr>
        <w:t>17,2</w:t>
      </w:r>
      <w:r w:rsidRPr="00F62200">
        <w:rPr>
          <w:rFonts w:ascii="Times New Roman" w:hAnsi="Times New Roman" w:cs="Times New Roman"/>
          <w:sz w:val="28"/>
          <w:szCs w:val="28"/>
        </w:rPr>
        <w:t>% (</w:t>
      </w:r>
      <w:r w:rsidR="00A24950" w:rsidRPr="00F62200">
        <w:rPr>
          <w:rFonts w:ascii="Times New Roman" w:hAnsi="Times New Roman" w:cs="Times New Roman"/>
          <w:sz w:val="28"/>
          <w:szCs w:val="28"/>
        </w:rPr>
        <w:t xml:space="preserve">в аналогичном периоде 2019 года </w:t>
      </w:r>
      <w:r w:rsidRPr="00F62200">
        <w:rPr>
          <w:rFonts w:ascii="Times New Roman" w:hAnsi="Times New Roman" w:cs="Times New Roman"/>
          <w:sz w:val="28"/>
          <w:szCs w:val="28"/>
        </w:rPr>
        <w:t xml:space="preserve">доля расходов составляла </w:t>
      </w:r>
      <w:r w:rsidR="00A24950" w:rsidRPr="00F62200">
        <w:rPr>
          <w:rFonts w:ascii="Times New Roman" w:hAnsi="Times New Roman" w:cs="Times New Roman"/>
          <w:sz w:val="28"/>
          <w:szCs w:val="28"/>
        </w:rPr>
        <w:t>0,8</w:t>
      </w:r>
      <w:r w:rsidRPr="00F62200">
        <w:rPr>
          <w:rFonts w:ascii="Times New Roman" w:hAnsi="Times New Roman" w:cs="Times New Roman"/>
          <w:sz w:val="28"/>
          <w:szCs w:val="28"/>
        </w:rPr>
        <w:t xml:space="preserve">%, освоено – </w:t>
      </w:r>
      <w:r w:rsidR="00A24950" w:rsidRPr="00F62200">
        <w:rPr>
          <w:rFonts w:ascii="Times New Roman" w:hAnsi="Times New Roman" w:cs="Times New Roman"/>
          <w:sz w:val="28"/>
          <w:szCs w:val="28"/>
        </w:rPr>
        <w:t>13,8</w:t>
      </w:r>
      <w:r w:rsidRPr="00F62200">
        <w:rPr>
          <w:rFonts w:ascii="Times New Roman" w:hAnsi="Times New Roman" w:cs="Times New Roman"/>
          <w:sz w:val="28"/>
          <w:szCs w:val="28"/>
        </w:rPr>
        <w:t>%).</w:t>
      </w:r>
    </w:p>
    <w:p w:rsidR="00EA7C6B" w:rsidRPr="00F62200" w:rsidRDefault="00397EE7" w:rsidP="00AA6BC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По итогам 1 квартала 2020 года</w:t>
      </w:r>
      <w:r w:rsidR="0073589A" w:rsidRPr="00F62200">
        <w:rPr>
          <w:rFonts w:ascii="Times New Roman" w:hAnsi="Times New Roman" w:cs="Times New Roman"/>
          <w:sz w:val="28"/>
          <w:szCs w:val="28"/>
        </w:rPr>
        <w:t xml:space="preserve"> муниципальные программы в поселениях Темрюкского района исполнены таким образом:</w:t>
      </w:r>
    </w:p>
    <w:p w:rsidR="00397EE7" w:rsidRPr="00F62200" w:rsidRDefault="00397EE7" w:rsidP="00397EE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Голубицкое сельское поселение – 23,4% (в аналогичном периоде 2019 года – 22,5%);</w:t>
      </w:r>
    </w:p>
    <w:p w:rsidR="00397EE7" w:rsidRPr="00F62200" w:rsidRDefault="00397EE7" w:rsidP="00397EE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Сенное сельское поселение – 19,2% (в 2019 году – 15%);</w:t>
      </w:r>
    </w:p>
    <w:p w:rsidR="00397EE7" w:rsidRPr="00F62200" w:rsidRDefault="00397EE7" w:rsidP="00397EE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Вышестеблиевское сельское поселение  - 18,7% (в 2019 году – 20,2%);</w:t>
      </w:r>
    </w:p>
    <w:p w:rsidR="00397EE7" w:rsidRPr="00F62200" w:rsidRDefault="00397EE7" w:rsidP="00397EE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Запорожское сельское поселение – 16,2% (в 2019 году – 17,1%);</w:t>
      </w:r>
    </w:p>
    <w:p w:rsidR="00397EE7" w:rsidRPr="00F62200" w:rsidRDefault="00397EE7" w:rsidP="00397EE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Курчанское сельское поселение – 15,8% (в 2019 году – 19,1%);</w:t>
      </w:r>
    </w:p>
    <w:p w:rsidR="00397EE7" w:rsidRPr="00F62200" w:rsidRDefault="00397EE7" w:rsidP="00397EE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Старотитаровское сельское поселение – 15,1% (в 2019 году – 13,2%);</w:t>
      </w:r>
    </w:p>
    <w:p w:rsidR="00397EE7" w:rsidRPr="00F62200" w:rsidRDefault="00397EE7" w:rsidP="00397EE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Ахтанизовское сельское поселение – 14,7% (в 2019 году – 24,9%);</w:t>
      </w:r>
    </w:p>
    <w:p w:rsidR="00397EE7" w:rsidRPr="00F62200" w:rsidRDefault="00397EE7" w:rsidP="00397EE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Краснострельское сельское поселение – 14,4% (в 2019 году – 19,7%);</w:t>
      </w:r>
    </w:p>
    <w:p w:rsidR="00397EE7" w:rsidRPr="00F62200" w:rsidRDefault="00397EE7" w:rsidP="00397EE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Темрюкское городское поселение  - 13,6% (в 2019 году – 15,3%);</w:t>
      </w:r>
    </w:p>
    <w:p w:rsidR="00397EE7" w:rsidRPr="00F62200" w:rsidRDefault="00397EE7" w:rsidP="00397EE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Фонталовское сельское поселение – 12,3% (в 2019 году –19%);</w:t>
      </w:r>
    </w:p>
    <w:p w:rsidR="00397EE7" w:rsidRPr="00F62200" w:rsidRDefault="00397EE7" w:rsidP="00397EE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Новотаманское сельское поселение – 11,6% (в 2019 году – 16,3%);</w:t>
      </w:r>
    </w:p>
    <w:p w:rsidR="00397EE7" w:rsidRPr="00F62200" w:rsidRDefault="00397EE7" w:rsidP="00397EE7">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Таманское сельское поселение – 7,5% (в 2019 году – 8,8%).</w:t>
      </w:r>
    </w:p>
    <w:p w:rsidR="00923F10" w:rsidRPr="00F62200" w:rsidRDefault="00923F10" w:rsidP="009B0D70">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Информация о кассовом исполнении программ поселений Темрюкского района </w:t>
      </w:r>
      <w:r w:rsidR="00397EE7" w:rsidRPr="00F62200">
        <w:rPr>
          <w:rFonts w:ascii="Times New Roman" w:hAnsi="Times New Roman" w:cs="Times New Roman"/>
          <w:sz w:val="28"/>
          <w:szCs w:val="28"/>
        </w:rPr>
        <w:t xml:space="preserve">по состоянию на 1 апреля 2020 года </w:t>
      </w:r>
      <w:r w:rsidR="0073589A" w:rsidRPr="00F62200">
        <w:rPr>
          <w:rFonts w:ascii="Times New Roman" w:hAnsi="Times New Roman" w:cs="Times New Roman"/>
          <w:sz w:val="28"/>
          <w:szCs w:val="28"/>
        </w:rPr>
        <w:t>представлена в Приложени</w:t>
      </w:r>
      <w:r w:rsidR="001D5B5C" w:rsidRPr="00F62200">
        <w:rPr>
          <w:rFonts w:ascii="Times New Roman" w:hAnsi="Times New Roman" w:cs="Times New Roman"/>
          <w:sz w:val="28"/>
          <w:szCs w:val="28"/>
        </w:rPr>
        <w:t>ях</w:t>
      </w:r>
      <w:r w:rsidRPr="00F62200">
        <w:rPr>
          <w:rFonts w:ascii="Times New Roman" w:hAnsi="Times New Roman" w:cs="Times New Roman"/>
          <w:sz w:val="28"/>
          <w:szCs w:val="28"/>
        </w:rPr>
        <w:t xml:space="preserve"> </w:t>
      </w:r>
      <w:r w:rsidR="0073589A" w:rsidRPr="00F62200">
        <w:rPr>
          <w:rFonts w:ascii="Times New Roman" w:hAnsi="Times New Roman" w:cs="Times New Roman"/>
          <w:sz w:val="28"/>
          <w:szCs w:val="28"/>
        </w:rPr>
        <w:t>к Пояснительной записке</w:t>
      </w:r>
      <w:r w:rsidRPr="00F62200">
        <w:rPr>
          <w:rFonts w:ascii="Times New Roman" w:hAnsi="Times New Roman" w:cs="Times New Roman"/>
          <w:sz w:val="28"/>
          <w:szCs w:val="28"/>
        </w:rPr>
        <w:t>.</w:t>
      </w:r>
    </w:p>
    <w:p w:rsidR="00785B9A" w:rsidRPr="00F62200" w:rsidRDefault="00EE4EB8" w:rsidP="009B0D70">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Достижение целей и решение задач, поставленных в государственных и муниципальных программах, осуществлялось в рамках реализации </w:t>
      </w:r>
      <w:r w:rsidR="00F67C57" w:rsidRPr="00F62200">
        <w:rPr>
          <w:rFonts w:ascii="Times New Roman" w:hAnsi="Times New Roman" w:cs="Times New Roman"/>
          <w:sz w:val="28"/>
          <w:szCs w:val="28"/>
        </w:rPr>
        <w:t xml:space="preserve">основных мероприятий программ, и </w:t>
      </w:r>
      <w:r w:rsidRPr="00F62200">
        <w:rPr>
          <w:rFonts w:ascii="Times New Roman" w:hAnsi="Times New Roman" w:cs="Times New Roman"/>
          <w:sz w:val="28"/>
          <w:szCs w:val="28"/>
        </w:rPr>
        <w:t>входящих  в их состав подпрограмм.</w:t>
      </w:r>
    </w:p>
    <w:p w:rsidR="00B14E1D" w:rsidRPr="00F62200" w:rsidRDefault="002752E5" w:rsidP="009B0D70">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В отчетном периоде 20</w:t>
      </w:r>
      <w:r w:rsidR="00916E44" w:rsidRPr="00F62200">
        <w:rPr>
          <w:rFonts w:ascii="Times New Roman" w:hAnsi="Times New Roman" w:cs="Times New Roman"/>
          <w:sz w:val="28"/>
          <w:szCs w:val="28"/>
        </w:rPr>
        <w:t>20</w:t>
      </w:r>
      <w:r w:rsidRPr="00F62200">
        <w:rPr>
          <w:rFonts w:ascii="Times New Roman" w:hAnsi="Times New Roman" w:cs="Times New Roman"/>
          <w:sz w:val="28"/>
          <w:szCs w:val="28"/>
        </w:rPr>
        <w:t xml:space="preserve"> года</w:t>
      </w:r>
      <w:r w:rsidR="00B14E1D" w:rsidRPr="00F62200">
        <w:rPr>
          <w:rFonts w:ascii="Times New Roman" w:hAnsi="Times New Roman" w:cs="Times New Roman"/>
          <w:sz w:val="28"/>
          <w:szCs w:val="28"/>
        </w:rPr>
        <w:t xml:space="preserve"> поселения Темрюкского района приняли участие в </w:t>
      </w:r>
      <w:r w:rsidRPr="00F62200">
        <w:rPr>
          <w:rFonts w:ascii="Times New Roman" w:hAnsi="Times New Roman" w:cs="Times New Roman"/>
          <w:sz w:val="28"/>
          <w:szCs w:val="28"/>
        </w:rPr>
        <w:t>1</w:t>
      </w:r>
      <w:r w:rsidR="00086980" w:rsidRPr="00F62200">
        <w:rPr>
          <w:rFonts w:ascii="Times New Roman" w:hAnsi="Times New Roman" w:cs="Times New Roman"/>
          <w:sz w:val="28"/>
          <w:szCs w:val="28"/>
        </w:rPr>
        <w:t xml:space="preserve"> национальн</w:t>
      </w:r>
      <w:r w:rsidRPr="00F62200">
        <w:rPr>
          <w:rFonts w:ascii="Times New Roman" w:hAnsi="Times New Roman" w:cs="Times New Roman"/>
          <w:sz w:val="28"/>
          <w:szCs w:val="28"/>
        </w:rPr>
        <w:t>ом</w:t>
      </w:r>
      <w:r w:rsidR="00086980" w:rsidRPr="00F62200">
        <w:rPr>
          <w:rFonts w:ascii="Times New Roman" w:hAnsi="Times New Roman" w:cs="Times New Roman"/>
          <w:sz w:val="28"/>
          <w:szCs w:val="28"/>
        </w:rPr>
        <w:t xml:space="preserve"> проект</w:t>
      </w:r>
      <w:r w:rsidRPr="00F62200">
        <w:rPr>
          <w:rFonts w:ascii="Times New Roman" w:hAnsi="Times New Roman" w:cs="Times New Roman"/>
          <w:sz w:val="28"/>
          <w:szCs w:val="28"/>
        </w:rPr>
        <w:t>е</w:t>
      </w:r>
      <w:r w:rsidR="00086980" w:rsidRPr="00F62200">
        <w:rPr>
          <w:rFonts w:ascii="Times New Roman" w:hAnsi="Times New Roman" w:cs="Times New Roman"/>
          <w:sz w:val="28"/>
          <w:szCs w:val="28"/>
        </w:rPr>
        <w:t xml:space="preserve"> и </w:t>
      </w:r>
      <w:r w:rsidRPr="00F62200">
        <w:rPr>
          <w:rFonts w:ascii="Times New Roman" w:hAnsi="Times New Roman" w:cs="Times New Roman"/>
          <w:sz w:val="28"/>
          <w:szCs w:val="28"/>
        </w:rPr>
        <w:t xml:space="preserve">5 </w:t>
      </w:r>
      <w:r w:rsidR="00B14E1D" w:rsidRPr="00F62200">
        <w:rPr>
          <w:rFonts w:ascii="Times New Roman" w:hAnsi="Times New Roman" w:cs="Times New Roman"/>
          <w:sz w:val="28"/>
          <w:szCs w:val="28"/>
        </w:rPr>
        <w:t>государственных программах</w:t>
      </w:r>
      <w:r w:rsidR="00D25F50" w:rsidRPr="00F62200">
        <w:rPr>
          <w:rFonts w:ascii="Times New Roman" w:hAnsi="Times New Roman" w:cs="Times New Roman"/>
          <w:sz w:val="28"/>
          <w:szCs w:val="28"/>
        </w:rPr>
        <w:t xml:space="preserve"> Краснодарского края</w:t>
      </w:r>
      <w:r w:rsidR="00B14E1D" w:rsidRPr="00F62200">
        <w:rPr>
          <w:rFonts w:ascii="Times New Roman" w:hAnsi="Times New Roman" w:cs="Times New Roman"/>
          <w:sz w:val="28"/>
          <w:szCs w:val="28"/>
        </w:rPr>
        <w:t>.</w:t>
      </w:r>
      <w:r w:rsidR="00D5217F" w:rsidRPr="00F62200">
        <w:rPr>
          <w:rFonts w:ascii="Times New Roman" w:hAnsi="Times New Roman" w:cs="Times New Roman"/>
          <w:sz w:val="28"/>
          <w:szCs w:val="28"/>
        </w:rPr>
        <w:t xml:space="preserve"> </w:t>
      </w:r>
    </w:p>
    <w:p w:rsidR="00E171F7" w:rsidRPr="00F62200" w:rsidRDefault="00E171F7" w:rsidP="002752E5">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В рамках реализации </w:t>
      </w:r>
      <w:r w:rsidRPr="00F62200">
        <w:rPr>
          <w:rFonts w:ascii="Times New Roman" w:hAnsi="Times New Roman" w:cs="Times New Roman"/>
          <w:b/>
          <w:sz w:val="28"/>
          <w:szCs w:val="28"/>
        </w:rPr>
        <w:t>государственной программы Краснодарского края «Развития жилищно-коммунального хозяйства»</w:t>
      </w:r>
      <w:r w:rsidRPr="00F62200">
        <w:rPr>
          <w:rFonts w:ascii="Times New Roman" w:hAnsi="Times New Roman" w:cs="Times New Roman"/>
          <w:sz w:val="28"/>
          <w:szCs w:val="28"/>
        </w:rPr>
        <w:t xml:space="preserve"> привлечена субсидия </w:t>
      </w:r>
      <w:r w:rsidR="002752E5" w:rsidRPr="00F62200">
        <w:rPr>
          <w:rFonts w:ascii="Times New Roman" w:hAnsi="Times New Roman" w:cs="Times New Roman"/>
          <w:sz w:val="28"/>
          <w:szCs w:val="28"/>
        </w:rPr>
        <w:t>на развитие водоснабжения населенных пунктов</w:t>
      </w:r>
      <w:r w:rsidRPr="00F62200">
        <w:rPr>
          <w:rFonts w:ascii="Times New Roman" w:hAnsi="Times New Roman" w:cs="Times New Roman"/>
          <w:sz w:val="28"/>
          <w:szCs w:val="28"/>
        </w:rPr>
        <w:t xml:space="preserve"> (Темрюкское городское </w:t>
      </w:r>
      <w:r w:rsidRPr="00F62200">
        <w:rPr>
          <w:rFonts w:ascii="Times New Roman" w:hAnsi="Times New Roman" w:cs="Times New Roman"/>
          <w:sz w:val="28"/>
          <w:szCs w:val="28"/>
        </w:rPr>
        <w:lastRenderedPageBreak/>
        <w:t>поселение</w:t>
      </w:r>
      <w:r w:rsidR="006D201F" w:rsidRPr="00F62200">
        <w:rPr>
          <w:rFonts w:ascii="Times New Roman" w:hAnsi="Times New Roman" w:cs="Times New Roman"/>
          <w:sz w:val="28"/>
          <w:szCs w:val="28"/>
        </w:rPr>
        <w:t>) в сумме</w:t>
      </w:r>
      <w:r w:rsidR="002752E5" w:rsidRPr="00F62200">
        <w:rPr>
          <w:rFonts w:ascii="Times New Roman" w:hAnsi="Times New Roman" w:cs="Times New Roman"/>
          <w:sz w:val="28"/>
          <w:szCs w:val="28"/>
        </w:rPr>
        <w:t xml:space="preserve"> 20 000,0</w:t>
      </w:r>
      <w:r w:rsidRPr="00F62200">
        <w:rPr>
          <w:rFonts w:ascii="Times New Roman" w:hAnsi="Times New Roman" w:cs="Times New Roman"/>
          <w:sz w:val="28"/>
          <w:szCs w:val="28"/>
        </w:rPr>
        <w:t xml:space="preserve"> тыс. рублей, софинансирование из средств местного бюджета поселения составило </w:t>
      </w:r>
      <w:r w:rsidR="002752E5" w:rsidRPr="00F62200">
        <w:rPr>
          <w:rFonts w:ascii="Times New Roman" w:hAnsi="Times New Roman" w:cs="Times New Roman"/>
          <w:sz w:val="28"/>
          <w:szCs w:val="28"/>
        </w:rPr>
        <w:t>1816,5</w:t>
      </w:r>
      <w:r w:rsidRPr="00F62200">
        <w:rPr>
          <w:rFonts w:ascii="Times New Roman" w:hAnsi="Times New Roman" w:cs="Times New Roman"/>
          <w:sz w:val="28"/>
          <w:szCs w:val="28"/>
        </w:rPr>
        <w:t xml:space="preserve"> тыс. рублей, </w:t>
      </w:r>
      <w:r w:rsidR="006D201F" w:rsidRPr="00F62200">
        <w:rPr>
          <w:rFonts w:ascii="Times New Roman" w:hAnsi="Times New Roman" w:cs="Times New Roman"/>
          <w:sz w:val="28"/>
          <w:szCs w:val="28"/>
        </w:rPr>
        <w:t>кассового исполнения</w:t>
      </w:r>
      <w:r w:rsidR="002752E5" w:rsidRPr="00F62200">
        <w:rPr>
          <w:rFonts w:ascii="Times New Roman" w:hAnsi="Times New Roman" w:cs="Times New Roman"/>
          <w:sz w:val="28"/>
          <w:szCs w:val="28"/>
        </w:rPr>
        <w:t xml:space="preserve"> нет. В настоящее время осуществляется подготовка документации для проведения электронного аукциона.</w:t>
      </w:r>
    </w:p>
    <w:p w:rsidR="00847A3D" w:rsidRPr="00F62200" w:rsidRDefault="00847A3D" w:rsidP="00847A3D">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В рамках реализации </w:t>
      </w:r>
      <w:r w:rsidRPr="00F62200">
        <w:rPr>
          <w:rFonts w:ascii="Times New Roman" w:hAnsi="Times New Roman" w:cs="Times New Roman"/>
          <w:b/>
          <w:sz w:val="28"/>
          <w:szCs w:val="28"/>
        </w:rPr>
        <w:t>государственной программы Краснодарского края «Развитие культуры»</w:t>
      </w:r>
      <w:r w:rsidRPr="00F62200">
        <w:rPr>
          <w:rFonts w:ascii="Times New Roman" w:hAnsi="Times New Roman" w:cs="Times New Roman"/>
          <w:sz w:val="28"/>
          <w:szCs w:val="28"/>
        </w:rPr>
        <w:t xml:space="preserve"> привлечены субсидии в сумме  </w:t>
      </w:r>
      <w:r w:rsidR="002752E5" w:rsidRPr="00F62200">
        <w:rPr>
          <w:rFonts w:ascii="Times New Roman" w:hAnsi="Times New Roman" w:cs="Times New Roman"/>
          <w:sz w:val="28"/>
          <w:szCs w:val="28"/>
        </w:rPr>
        <w:t>5 499,4</w:t>
      </w:r>
      <w:r w:rsidRPr="00F62200">
        <w:rPr>
          <w:rFonts w:ascii="Times New Roman" w:hAnsi="Times New Roman" w:cs="Times New Roman"/>
          <w:sz w:val="28"/>
          <w:szCs w:val="28"/>
        </w:rPr>
        <w:t xml:space="preserve"> тыс. рублей (за счет средств федерального бюджета –   </w:t>
      </w:r>
      <w:r w:rsidR="002752E5" w:rsidRPr="00F62200">
        <w:rPr>
          <w:rFonts w:ascii="Times New Roman" w:hAnsi="Times New Roman" w:cs="Times New Roman"/>
          <w:sz w:val="28"/>
          <w:szCs w:val="28"/>
        </w:rPr>
        <w:t>1885,9</w:t>
      </w:r>
      <w:r w:rsidRPr="00F62200">
        <w:rPr>
          <w:rFonts w:ascii="Times New Roman" w:hAnsi="Times New Roman" w:cs="Times New Roman"/>
          <w:sz w:val="28"/>
          <w:szCs w:val="28"/>
        </w:rPr>
        <w:t xml:space="preserve"> тыс. рублей, краевого – </w:t>
      </w:r>
      <w:r w:rsidR="00B9323F" w:rsidRPr="00F62200">
        <w:rPr>
          <w:rFonts w:ascii="Times New Roman" w:hAnsi="Times New Roman" w:cs="Times New Roman"/>
          <w:sz w:val="28"/>
          <w:szCs w:val="28"/>
        </w:rPr>
        <w:t>3613,5</w:t>
      </w:r>
      <w:r w:rsidRPr="00F62200">
        <w:rPr>
          <w:rFonts w:ascii="Times New Roman" w:hAnsi="Times New Roman" w:cs="Times New Roman"/>
          <w:sz w:val="28"/>
          <w:szCs w:val="28"/>
        </w:rPr>
        <w:t xml:space="preserve"> тыс. рублей), софинансирование из средств местных бюджетов поселен</w:t>
      </w:r>
      <w:r w:rsidR="00916E44" w:rsidRPr="00F62200">
        <w:rPr>
          <w:rFonts w:ascii="Times New Roman" w:hAnsi="Times New Roman" w:cs="Times New Roman"/>
          <w:sz w:val="28"/>
          <w:szCs w:val="28"/>
        </w:rPr>
        <w:t xml:space="preserve">ий Темрюкского района составило </w:t>
      </w:r>
      <w:r w:rsidR="00B9323F" w:rsidRPr="00F62200">
        <w:rPr>
          <w:rFonts w:ascii="Times New Roman" w:hAnsi="Times New Roman" w:cs="Times New Roman"/>
          <w:sz w:val="28"/>
          <w:szCs w:val="28"/>
        </w:rPr>
        <w:t xml:space="preserve">533,9 тыс. рублей, </w:t>
      </w:r>
      <w:r w:rsidR="006D201F" w:rsidRPr="00F62200">
        <w:rPr>
          <w:rFonts w:ascii="Times New Roman" w:hAnsi="Times New Roman" w:cs="Times New Roman"/>
          <w:sz w:val="28"/>
          <w:szCs w:val="28"/>
        </w:rPr>
        <w:t xml:space="preserve">кассового исполнения нет, </w:t>
      </w:r>
      <w:r w:rsidR="00B9323F" w:rsidRPr="00F62200">
        <w:rPr>
          <w:rFonts w:ascii="Times New Roman" w:hAnsi="Times New Roman" w:cs="Times New Roman"/>
          <w:sz w:val="28"/>
          <w:szCs w:val="28"/>
        </w:rPr>
        <w:t>на в</w:t>
      </w:r>
      <w:r w:rsidRPr="00F62200">
        <w:rPr>
          <w:rFonts w:ascii="Times New Roman" w:hAnsi="Times New Roman" w:cs="Times New Roman"/>
          <w:sz w:val="28"/>
          <w:szCs w:val="28"/>
        </w:rPr>
        <w:t>ыполнение следующих мероприятий:</w:t>
      </w:r>
    </w:p>
    <w:p w:rsidR="007F49D5" w:rsidRPr="00F62200" w:rsidRDefault="00086980" w:rsidP="00A71D13">
      <w:pPr>
        <w:pStyle w:val="a3"/>
        <w:numPr>
          <w:ilvl w:val="0"/>
          <w:numId w:val="26"/>
        </w:numPr>
        <w:ind w:left="0" w:firstLine="709"/>
        <w:jc w:val="both"/>
        <w:rPr>
          <w:rFonts w:ascii="Times New Roman" w:hAnsi="Times New Roman" w:cs="Times New Roman"/>
          <w:sz w:val="28"/>
          <w:szCs w:val="28"/>
        </w:rPr>
      </w:pPr>
      <w:r w:rsidRPr="00F62200">
        <w:rPr>
          <w:rFonts w:ascii="Times New Roman" w:hAnsi="Times New Roman" w:cs="Times New Roman"/>
          <w:b/>
          <w:sz w:val="28"/>
          <w:szCs w:val="28"/>
        </w:rPr>
        <w:t>в рамках национального проекта «Культура»</w:t>
      </w:r>
      <w:r w:rsidR="00916E44" w:rsidRPr="00F62200">
        <w:rPr>
          <w:rFonts w:ascii="Times New Roman" w:hAnsi="Times New Roman" w:cs="Times New Roman"/>
          <w:b/>
          <w:sz w:val="28"/>
          <w:szCs w:val="28"/>
        </w:rPr>
        <w:t>,</w:t>
      </w:r>
      <w:r w:rsidRPr="00F62200">
        <w:rPr>
          <w:rFonts w:ascii="Times New Roman" w:hAnsi="Times New Roman" w:cs="Times New Roman"/>
          <w:b/>
          <w:sz w:val="28"/>
          <w:szCs w:val="28"/>
        </w:rPr>
        <w:t xml:space="preserve"> регионального проекта «Культурная среда»</w:t>
      </w:r>
      <w:r w:rsidRPr="00F62200">
        <w:rPr>
          <w:rFonts w:ascii="Times New Roman" w:hAnsi="Times New Roman" w:cs="Times New Roman"/>
          <w:sz w:val="28"/>
          <w:szCs w:val="28"/>
        </w:rPr>
        <w:t xml:space="preserve"> </w:t>
      </w:r>
      <w:r w:rsidR="00A71D13" w:rsidRPr="00F62200">
        <w:rPr>
          <w:rFonts w:ascii="Times New Roman" w:hAnsi="Times New Roman" w:cs="Times New Roman"/>
          <w:sz w:val="28"/>
          <w:szCs w:val="28"/>
        </w:rPr>
        <w:t xml:space="preserve">привлечена субсидия на ремонт кровли СДК </w:t>
      </w:r>
      <w:r w:rsidR="00916E44" w:rsidRPr="00F62200">
        <w:rPr>
          <w:rFonts w:ascii="Times New Roman" w:hAnsi="Times New Roman" w:cs="Times New Roman"/>
          <w:sz w:val="28"/>
          <w:szCs w:val="28"/>
        </w:rPr>
        <w:t xml:space="preserve">  </w:t>
      </w:r>
      <w:r w:rsidR="00A71D13" w:rsidRPr="00F62200">
        <w:rPr>
          <w:rFonts w:ascii="Times New Roman" w:hAnsi="Times New Roman" w:cs="Times New Roman"/>
          <w:sz w:val="28"/>
          <w:szCs w:val="28"/>
        </w:rPr>
        <w:t xml:space="preserve">хут. Белый </w:t>
      </w:r>
      <w:r w:rsidR="007D5372" w:rsidRPr="00F62200">
        <w:rPr>
          <w:rFonts w:ascii="Times New Roman" w:hAnsi="Times New Roman" w:cs="Times New Roman"/>
          <w:sz w:val="28"/>
          <w:szCs w:val="28"/>
        </w:rPr>
        <w:t xml:space="preserve">(Краснострельское сельское поселение) </w:t>
      </w:r>
      <w:r w:rsidR="00A71D13" w:rsidRPr="00F62200">
        <w:rPr>
          <w:rFonts w:ascii="Times New Roman" w:hAnsi="Times New Roman" w:cs="Times New Roman"/>
          <w:sz w:val="28"/>
          <w:szCs w:val="28"/>
        </w:rPr>
        <w:t>в сумме 2481,4 тыс. рублей (за счет средств федерального бюджета –   1885,9 тыс. рублей, краевого –</w:t>
      </w:r>
      <w:r w:rsidR="007D5372" w:rsidRPr="00F62200">
        <w:rPr>
          <w:rFonts w:ascii="Times New Roman" w:hAnsi="Times New Roman" w:cs="Times New Roman"/>
          <w:sz w:val="28"/>
          <w:szCs w:val="28"/>
        </w:rPr>
        <w:t xml:space="preserve">                    </w:t>
      </w:r>
      <w:r w:rsidR="00A71D13" w:rsidRPr="00F62200">
        <w:rPr>
          <w:rFonts w:ascii="Times New Roman" w:hAnsi="Times New Roman" w:cs="Times New Roman"/>
          <w:sz w:val="28"/>
          <w:szCs w:val="28"/>
        </w:rPr>
        <w:t xml:space="preserve"> 595,5 тыс. рублей), софинансирование из средств местного бюджета поселения составило 306,7 тыс. рублей</w:t>
      </w:r>
      <w:r w:rsidR="006D201F" w:rsidRPr="00F62200">
        <w:rPr>
          <w:rFonts w:ascii="Times New Roman" w:hAnsi="Times New Roman" w:cs="Times New Roman"/>
          <w:sz w:val="28"/>
          <w:szCs w:val="28"/>
        </w:rPr>
        <w:t>, кассового исполнения нет.</w:t>
      </w:r>
      <w:r w:rsidR="00A71D13" w:rsidRPr="00F62200">
        <w:rPr>
          <w:rFonts w:ascii="Times New Roman" w:hAnsi="Times New Roman" w:cs="Times New Roman"/>
          <w:sz w:val="28"/>
          <w:szCs w:val="28"/>
        </w:rPr>
        <w:t xml:space="preserve"> Муниципальный контракт заключен </w:t>
      </w:r>
      <w:r w:rsidR="006D201F" w:rsidRPr="00F62200">
        <w:rPr>
          <w:rFonts w:ascii="Times New Roman" w:hAnsi="Times New Roman" w:cs="Times New Roman"/>
          <w:sz w:val="28"/>
          <w:szCs w:val="28"/>
        </w:rPr>
        <w:t>1</w:t>
      </w:r>
      <w:r w:rsidR="00A71D13" w:rsidRPr="00F62200">
        <w:rPr>
          <w:rFonts w:ascii="Times New Roman" w:hAnsi="Times New Roman" w:cs="Times New Roman"/>
          <w:sz w:val="28"/>
          <w:szCs w:val="28"/>
        </w:rPr>
        <w:t>1.03.2020 года на общую сумму 1942,4 тыс. рублей, со сроком</w:t>
      </w:r>
      <w:r w:rsidR="007D5372" w:rsidRPr="00F62200">
        <w:rPr>
          <w:rFonts w:ascii="Times New Roman" w:hAnsi="Times New Roman" w:cs="Times New Roman"/>
          <w:sz w:val="28"/>
          <w:szCs w:val="28"/>
        </w:rPr>
        <w:t xml:space="preserve"> исполнения 90 календарных дней;</w:t>
      </w:r>
    </w:p>
    <w:p w:rsidR="007D5372" w:rsidRPr="00F62200" w:rsidRDefault="00916E44" w:rsidP="007D5372">
      <w:pPr>
        <w:pStyle w:val="a3"/>
        <w:numPr>
          <w:ilvl w:val="0"/>
          <w:numId w:val="26"/>
        </w:numPr>
        <w:ind w:left="0"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в рамках реализации основных мероприятий государственной программы Краснодарского края привлечена субсидия на </w:t>
      </w:r>
      <w:r w:rsidR="007D5372" w:rsidRPr="00F62200">
        <w:rPr>
          <w:rFonts w:ascii="Times New Roman" w:hAnsi="Times New Roman" w:cs="Times New Roman"/>
          <w:sz w:val="28"/>
          <w:szCs w:val="28"/>
        </w:rPr>
        <w:t>приобретение  одежды сцены, звукоусиливающей и световой аппаратуры, замена кресел в зрительном зале МБУ «Голубицкий КСЦ» (Голубицкое сельское поселение) в сумме 3018,0 тыс. рублей, софинансирование из средств местн</w:t>
      </w:r>
      <w:r w:rsidRPr="00F62200">
        <w:rPr>
          <w:rFonts w:ascii="Times New Roman" w:hAnsi="Times New Roman" w:cs="Times New Roman"/>
          <w:sz w:val="28"/>
          <w:szCs w:val="28"/>
        </w:rPr>
        <w:t>ого бюджета поселения составило 227,2</w:t>
      </w:r>
      <w:r w:rsidR="007D5372" w:rsidRPr="00F62200">
        <w:rPr>
          <w:rFonts w:ascii="Times New Roman" w:hAnsi="Times New Roman" w:cs="Times New Roman"/>
          <w:sz w:val="28"/>
          <w:szCs w:val="28"/>
        </w:rPr>
        <w:t xml:space="preserve"> тыс. рублей. Муниципальный контракт на приобретение одежды сцены заключен 08.04.2020 года на сумму 163,4 тыс. рублей со сроком исполнения до 28.04.2020 года. Муниципальный контракт на поставку кресел заключен 23.03.2020 года на сумму 879,4 тыс. рублей со сроком исполнения до   13.04.2020 года. Проведен электронный аукцион на приобретение  звукоусиливающей и световой аппаратуры, заключение муниципального контракта запланировано после 28.04.2020 года.</w:t>
      </w:r>
    </w:p>
    <w:p w:rsidR="0052246F" w:rsidRPr="00F62200" w:rsidRDefault="0052246F" w:rsidP="0052246F">
      <w:pPr>
        <w:ind w:firstLine="709"/>
        <w:jc w:val="both"/>
        <w:rPr>
          <w:sz w:val="28"/>
          <w:szCs w:val="28"/>
        </w:rPr>
      </w:pPr>
      <w:r w:rsidRPr="00F62200">
        <w:rPr>
          <w:sz w:val="28"/>
          <w:szCs w:val="28"/>
        </w:rPr>
        <w:t xml:space="preserve">В рамках реализации </w:t>
      </w:r>
      <w:r w:rsidRPr="00F62200">
        <w:rPr>
          <w:b/>
          <w:sz w:val="28"/>
          <w:szCs w:val="28"/>
        </w:rPr>
        <w:t xml:space="preserve">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w:t>
      </w:r>
      <w:r w:rsidR="00AA3F47" w:rsidRPr="00F62200">
        <w:rPr>
          <w:b/>
          <w:sz w:val="28"/>
          <w:szCs w:val="28"/>
        </w:rPr>
        <w:t>государственной программы Краснодарского края</w:t>
      </w:r>
      <w:r w:rsidRPr="00F62200">
        <w:rPr>
          <w:b/>
          <w:sz w:val="28"/>
          <w:szCs w:val="28"/>
        </w:rPr>
        <w:t xml:space="preserve"> «Развитие сети автомобильных дорог»</w:t>
      </w:r>
      <w:r w:rsidRPr="00F62200">
        <w:rPr>
          <w:sz w:val="28"/>
          <w:szCs w:val="28"/>
        </w:rPr>
        <w:t xml:space="preserve"> привлечены субсидии </w:t>
      </w:r>
      <w:r w:rsidR="007D5372" w:rsidRPr="00F62200">
        <w:rPr>
          <w:sz w:val="28"/>
          <w:szCs w:val="28"/>
        </w:rPr>
        <w:t xml:space="preserve">из средств краевого бюджета </w:t>
      </w:r>
      <w:r w:rsidRPr="00F62200">
        <w:rPr>
          <w:sz w:val="28"/>
          <w:szCs w:val="28"/>
        </w:rPr>
        <w:t xml:space="preserve">на капитальный ремонт и ремонт автомобильных дорог общего пользования местного значения </w:t>
      </w:r>
      <w:r w:rsidR="002103F0" w:rsidRPr="00F62200">
        <w:rPr>
          <w:sz w:val="28"/>
          <w:szCs w:val="28"/>
        </w:rPr>
        <w:t xml:space="preserve">                </w:t>
      </w:r>
      <w:r w:rsidR="007D5372" w:rsidRPr="00F62200">
        <w:rPr>
          <w:sz w:val="28"/>
          <w:szCs w:val="28"/>
        </w:rPr>
        <w:t>10</w:t>
      </w:r>
      <w:r w:rsidRPr="00F62200">
        <w:rPr>
          <w:sz w:val="28"/>
          <w:szCs w:val="28"/>
        </w:rPr>
        <w:t xml:space="preserve"> поселениями Темрюкского района (Ахтанизовское, </w:t>
      </w:r>
      <w:r w:rsidR="007D5372" w:rsidRPr="00F62200">
        <w:rPr>
          <w:sz w:val="28"/>
          <w:szCs w:val="28"/>
        </w:rPr>
        <w:t xml:space="preserve">Вышестеблиевское, </w:t>
      </w:r>
      <w:r w:rsidR="00733FC5" w:rsidRPr="00F62200">
        <w:rPr>
          <w:sz w:val="28"/>
          <w:szCs w:val="28"/>
        </w:rPr>
        <w:t xml:space="preserve">Запорожское, </w:t>
      </w:r>
      <w:r w:rsidRPr="00F62200">
        <w:rPr>
          <w:sz w:val="28"/>
          <w:szCs w:val="28"/>
        </w:rPr>
        <w:t xml:space="preserve">Краснострельское, Курчанское, Новотаманское, </w:t>
      </w:r>
      <w:r w:rsidR="00733FC5" w:rsidRPr="00F62200">
        <w:rPr>
          <w:sz w:val="28"/>
          <w:szCs w:val="28"/>
        </w:rPr>
        <w:t>Сенное, Старотитаровское, Фонталовское</w:t>
      </w:r>
      <w:r w:rsidRPr="00F62200">
        <w:rPr>
          <w:sz w:val="28"/>
          <w:szCs w:val="28"/>
        </w:rPr>
        <w:t xml:space="preserve"> сельские поселения</w:t>
      </w:r>
      <w:r w:rsidR="007D5372" w:rsidRPr="00F62200">
        <w:rPr>
          <w:sz w:val="28"/>
          <w:szCs w:val="28"/>
        </w:rPr>
        <w:t>, Темрюкское городское поселение</w:t>
      </w:r>
      <w:r w:rsidRPr="00F62200">
        <w:rPr>
          <w:sz w:val="28"/>
          <w:szCs w:val="28"/>
        </w:rPr>
        <w:t xml:space="preserve">) в сумме </w:t>
      </w:r>
      <w:r w:rsidR="007D5372" w:rsidRPr="00F62200">
        <w:rPr>
          <w:sz w:val="28"/>
          <w:szCs w:val="28"/>
        </w:rPr>
        <w:t>100613,8</w:t>
      </w:r>
      <w:r w:rsidRPr="00F62200">
        <w:rPr>
          <w:sz w:val="28"/>
          <w:szCs w:val="28"/>
        </w:rPr>
        <w:t xml:space="preserve"> ты</w:t>
      </w:r>
      <w:r w:rsidR="007D5372" w:rsidRPr="00F62200">
        <w:rPr>
          <w:sz w:val="28"/>
          <w:szCs w:val="28"/>
        </w:rPr>
        <w:t xml:space="preserve">с. рублей, </w:t>
      </w:r>
      <w:r w:rsidRPr="00F62200">
        <w:rPr>
          <w:sz w:val="28"/>
          <w:szCs w:val="28"/>
        </w:rPr>
        <w:t>софинансирование из средств местных бюджетов</w:t>
      </w:r>
      <w:r w:rsidR="002103F0" w:rsidRPr="00F62200">
        <w:rPr>
          <w:sz w:val="28"/>
          <w:szCs w:val="28"/>
        </w:rPr>
        <w:t xml:space="preserve"> городского и</w:t>
      </w:r>
      <w:r w:rsidR="00733FC5" w:rsidRPr="00F62200">
        <w:rPr>
          <w:sz w:val="28"/>
          <w:szCs w:val="28"/>
        </w:rPr>
        <w:t xml:space="preserve"> сельских</w:t>
      </w:r>
      <w:r w:rsidRPr="00F62200">
        <w:rPr>
          <w:sz w:val="28"/>
          <w:szCs w:val="28"/>
        </w:rPr>
        <w:t xml:space="preserve"> поселений Темрюкского района составило</w:t>
      </w:r>
      <w:r w:rsidR="00B646F3" w:rsidRPr="00F62200">
        <w:rPr>
          <w:sz w:val="28"/>
          <w:szCs w:val="28"/>
        </w:rPr>
        <w:t xml:space="preserve"> </w:t>
      </w:r>
      <w:r w:rsidR="007D5372" w:rsidRPr="00F62200">
        <w:rPr>
          <w:sz w:val="28"/>
          <w:szCs w:val="28"/>
        </w:rPr>
        <w:t>30055,4</w:t>
      </w:r>
      <w:r w:rsidR="00733FC5" w:rsidRPr="00F62200">
        <w:rPr>
          <w:sz w:val="28"/>
          <w:szCs w:val="28"/>
        </w:rPr>
        <w:t xml:space="preserve"> </w:t>
      </w:r>
      <w:r w:rsidRPr="00F62200">
        <w:rPr>
          <w:sz w:val="28"/>
          <w:szCs w:val="28"/>
        </w:rPr>
        <w:t xml:space="preserve"> тыс. рублей, </w:t>
      </w:r>
      <w:r w:rsidR="007D5372" w:rsidRPr="00F62200">
        <w:rPr>
          <w:sz w:val="28"/>
          <w:szCs w:val="28"/>
        </w:rPr>
        <w:t>кассового исполнения нет</w:t>
      </w:r>
      <w:r w:rsidRPr="00F62200">
        <w:rPr>
          <w:sz w:val="28"/>
          <w:szCs w:val="28"/>
        </w:rPr>
        <w:t xml:space="preserve">. </w:t>
      </w:r>
    </w:p>
    <w:p w:rsidR="007D5372" w:rsidRPr="00F62200" w:rsidRDefault="007D5372" w:rsidP="007D5372">
      <w:pPr>
        <w:pStyle w:val="a3"/>
        <w:ind w:firstLine="709"/>
        <w:jc w:val="both"/>
        <w:rPr>
          <w:rFonts w:ascii="Times New Roman" w:hAnsi="Times New Roman" w:cs="Times New Roman"/>
          <w:sz w:val="28"/>
          <w:szCs w:val="28"/>
        </w:rPr>
      </w:pPr>
      <w:r w:rsidRPr="00F62200">
        <w:rPr>
          <w:rFonts w:ascii="Times New Roman" w:hAnsi="Times New Roman" w:cs="Times New Roman"/>
          <w:sz w:val="28"/>
          <w:szCs w:val="28"/>
        </w:rPr>
        <w:t xml:space="preserve">Муниципальные контракты заключены </w:t>
      </w:r>
      <w:r w:rsidR="00EC29E1" w:rsidRPr="00F62200">
        <w:rPr>
          <w:rFonts w:ascii="Times New Roman" w:hAnsi="Times New Roman" w:cs="Times New Roman"/>
          <w:sz w:val="28"/>
          <w:szCs w:val="28"/>
        </w:rPr>
        <w:t xml:space="preserve">в апреле 2020 года в Ахтанизовском, Вышестеблиевском, Краснострельском, Сенном сельских </w:t>
      </w:r>
      <w:r w:rsidR="00EC29E1" w:rsidRPr="00F62200">
        <w:rPr>
          <w:rFonts w:ascii="Times New Roman" w:hAnsi="Times New Roman" w:cs="Times New Roman"/>
          <w:sz w:val="28"/>
          <w:szCs w:val="28"/>
        </w:rPr>
        <w:lastRenderedPageBreak/>
        <w:t xml:space="preserve">поселениях  </w:t>
      </w:r>
      <w:r w:rsidRPr="00F62200">
        <w:rPr>
          <w:rFonts w:ascii="Times New Roman" w:hAnsi="Times New Roman" w:cs="Times New Roman"/>
          <w:sz w:val="28"/>
          <w:szCs w:val="28"/>
        </w:rPr>
        <w:t xml:space="preserve">исполнение которых планируется завершить до конца </w:t>
      </w:r>
      <w:r w:rsidR="00EC29E1" w:rsidRPr="00F62200">
        <w:rPr>
          <w:rFonts w:ascii="Times New Roman" w:hAnsi="Times New Roman" w:cs="Times New Roman"/>
          <w:sz w:val="28"/>
          <w:szCs w:val="28"/>
        </w:rPr>
        <w:t>мая</w:t>
      </w:r>
      <w:r w:rsidR="002103F0" w:rsidRPr="00F62200">
        <w:rPr>
          <w:rFonts w:ascii="Times New Roman" w:hAnsi="Times New Roman" w:cs="Times New Roman"/>
          <w:sz w:val="28"/>
          <w:szCs w:val="28"/>
        </w:rPr>
        <w:t xml:space="preserve">                    </w:t>
      </w:r>
      <w:r w:rsidR="00EC29E1" w:rsidRPr="00F62200">
        <w:rPr>
          <w:rFonts w:ascii="Times New Roman" w:hAnsi="Times New Roman" w:cs="Times New Roman"/>
          <w:sz w:val="28"/>
          <w:szCs w:val="28"/>
        </w:rPr>
        <w:t xml:space="preserve"> 2020 года; в  Запорожском и Курчанском сельских поселениях проведены электронные аукционы, муниципальные контракты находятся в стадии подписания; в Новотаманском, Старотитаровском, Ф</w:t>
      </w:r>
      <w:r w:rsidR="002103F0" w:rsidRPr="00F62200">
        <w:rPr>
          <w:rFonts w:ascii="Times New Roman" w:hAnsi="Times New Roman" w:cs="Times New Roman"/>
          <w:sz w:val="28"/>
          <w:szCs w:val="28"/>
        </w:rPr>
        <w:t xml:space="preserve">онталовском сельских поселениях, </w:t>
      </w:r>
      <w:r w:rsidR="00EC29E1" w:rsidRPr="00F62200">
        <w:rPr>
          <w:rFonts w:ascii="Times New Roman" w:hAnsi="Times New Roman" w:cs="Times New Roman"/>
          <w:sz w:val="28"/>
          <w:szCs w:val="28"/>
        </w:rPr>
        <w:t xml:space="preserve">Темрюкском городском поселении соглашения о выделении краевых средств не заключены, ожидается проведение второго этапа отбора в предоставлении дополнительной субсидии </w:t>
      </w:r>
      <w:r w:rsidR="003068E2" w:rsidRPr="00F62200">
        <w:rPr>
          <w:rFonts w:ascii="Times New Roman" w:hAnsi="Times New Roman" w:cs="Times New Roman"/>
          <w:sz w:val="28"/>
          <w:szCs w:val="28"/>
        </w:rPr>
        <w:t>поселениям</w:t>
      </w:r>
      <w:r w:rsidR="00EC29E1" w:rsidRPr="00F62200">
        <w:rPr>
          <w:rFonts w:ascii="Times New Roman" w:hAnsi="Times New Roman" w:cs="Times New Roman"/>
          <w:sz w:val="28"/>
          <w:szCs w:val="28"/>
        </w:rPr>
        <w:t xml:space="preserve"> для участия в государственной программе.</w:t>
      </w:r>
    </w:p>
    <w:p w:rsidR="006D201F" w:rsidRPr="00F62200" w:rsidRDefault="00A64E89" w:rsidP="0052246F">
      <w:pPr>
        <w:ind w:firstLine="709"/>
        <w:jc w:val="both"/>
        <w:rPr>
          <w:sz w:val="28"/>
          <w:szCs w:val="28"/>
        </w:rPr>
      </w:pPr>
      <w:r w:rsidRPr="00F62200">
        <w:rPr>
          <w:sz w:val="28"/>
          <w:szCs w:val="28"/>
        </w:rPr>
        <w:t xml:space="preserve">В рамках </w:t>
      </w:r>
      <w:r w:rsidRPr="00F62200">
        <w:rPr>
          <w:b/>
          <w:sz w:val="28"/>
          <w:szCs w:val="28"/>
        </w:rPr>
        <w:t>государственной программы Краснодарского края «Региональная политика и развитие гражданского общества»</w:t>
      </w:r>
      <w:r w:rsidRPr="00F62200">
        <w:rPr>
          <w:sz w:val="28"/>
          <w:szCs w:val="28"/>
        </w:rPr>
        <w:t xml:space="preserve"> привлечен</w:t>
      </w:r>
      <w:r w:rsidR="006D201F" w:rsidRPr="00F62200">
        <w:rPr>
          <w:sz w:val="28"/>
          <w:szCs w:val="28"/>
        </w:rPr>
        <w:t xml:space="preserve">а </w:t>
      </w:r>
      <w:r w:rsidR="00164707" w:rsidRPr="00F62200">
        <w:rPr>
          <w:sz w:val="28"/>
          <w:szCs w:val="28"/>
        </w:rPr>
        <w:t>субсиди</w:t>
      </w:r>
      <w:r w:rsidR="006D201F" w:rsidRPr="00F62200">
        <w:rPr>
          <w:sz w:val="28"/>
          <w:szCs w:val="28"/>
        </w:rPr>
        <w:t>я на восстановление (ремонт, благоустройство) воинских захоронений  (Новотаманское сельское поселение) в сумме 3104,4 тыс. рублей, софинансирование из средств местного бюджета поселения составило                   233,7 тыс. рублей, кассового исполнения нет. Муниципальный контракт заключен 03.04.2020 года на сумму 2162,1 тыс. рублей со сроком исполнения - 30 календарных дней.</w:t>
      </w:r>
    </w:p>
    <w:p w:rsidR="00AE1D8F" w:rsidRPr="00F62200" w:rsidRDefault="003D4A69" w:rsidP="00AE1D8F">
      <w:pPr>
        <w:ind w:firstLine="709"/>
        <w:jc w:val="both"/>
        <w:rPr>
          <w:sz w:val="28"/>
          <w:szCs w:val="28"/>
        </w:rPr>
      </w:pPr>
      <w:r w:rsidRPr="00F62200">
        <w:rPr>
          <w:sz w:val="28"/>
          <w:szCs w:val="28"/>
        </w:rPr>
        <w:t xml:space="preserve">В рамках реализации </w:t>
      </w:r>
      <w:r w:rsidRPr="00F62200">
        <w:rPr>
          <w:b/>
          <w:sz w:val="28"/>
          <w:szCs w:val="28"/>
        </w:rPr>
        <w:t>государственной программы Краснодарского края «</w:t>
      </w:r>
      <w:r w:rsidR="006D201F" w:rsidRPr="00F62200">
        <w:rPr>
          <w:b/>
          <w:sz w:val="28"/>
          <w:szCs w:val="28"/>
        </w:rPr>
        <w:t>Развитие санаторно-курортного  и туристского комплекса</w:t>
      </w:r>
      <w:r w:rsidRPr="00F62200">
        <w:rPr>
          <w:b/>
          <w:sz w:val="28"/>
          <w:szCs w:val="28"/>
        </w:rPr>
        <w:t>»</w:t>
      </w:r>
      <w:r w:rsidRPr="00F62200">
        <w:rPr>
          <w:sz w:val="28"/>
          <w:szCs w:val="28"/>
        </w:rPr>
        <w:t xml:space="preserve"> привлечена субсидия</w:t>
      </w:r>
      <w:r w:rsidR="00AE1D8F" w:rsidRPr="00F62200">
        <w:rPr>
          <w:sz w:val="28"/>
          <w:szCs w:val="28"/>
        </w:rPr>
        <w:t xml:space="preserve"> на строительство канализационного коллектора с очистными сооружениями в пос. Веселовка (Новотаманское сельское поселение) в сумме 18650,0 тыс. рублей, софинансирование из средств местного бюджета поселения составило 1200,0</w:t>
      </w:r>
      <w:r w:rsidR="002103F0" w:rsidRPr="00F62200">
        <w:rPr>
          <w:sz w:val="28"/>
          <w:szCs w:val="28"/>
        </w:rPr>
        <w:t xml:space="preserve"> </w:t>
      </w:r>
      <w:r w:rsidR="00AE1D8F" w:rsidRPr="00F62200">
        <w:rPr>
          <w:sz w:val="28"/>
          <w:szCs w:val="28"/>
        </w:rPr>
        <w:t>тыс. рублей, кассового исполнения нет. Извещение о проведении открытого конкурса в электронной форме  размещено, НМЦК -19840,8 тыс. рублей, начало конкурса определено на 07.05.2020 года, подача заявок - до 29.04.2020 года.</w:t>
      </w:r>
    </w:p>
    <w:p w:rsidR="00AE1D8F" w:rsidRPr="00F62200" w:rsidRDefault="00AE1D8F" w:rsidP="003D4A69">
      <w:pPr>
        <w:pStyle w:val="a3"/>
        <w:ind w:firstLine="709"/>
        <w:jc w:val="both"/>
        <w:rPr>
          <w:rFonts w:ascii="Times New Roman" w:hAnsi="Times New Roman" w:cs="Times New Roman"/>
          <w:sz w:val="28"/>
          <w:szCs w:val="28"/>
        </w:rPr>
      </w:pPr>
      <w:bookmarkStart w:id="0" w:name="_GoBack"/>
      <w:bookmarkEnd w:id="0"/>
    </w:p>
    <w:sectPr w:rsidR="00AE1D8F" w:rsidRPr="00F62200" w:rsidSect="00E42B2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D9" w:rsidRDefault="00CD0AD9" w:rsidP="00E87901">
      <w:r>
        <w:separator/>
      </w:r>
    </w:p>
  </w:endnote>
  <w:endnote w:type="continuationSeparator" w:id="0">
    <w:p w:rsidR="00CD0AD9" w:rsidRDefault="00CD0AD9" w:rsidP="00E8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D9" w:rsidRDefault="00CD0AD9" w:rsidP="00E87901">
      <w:r>
        <w:separator/>
      </w:r>
    </w:p>
  </w:footnote>
  <w:footnote w:type="continuationSeparator" w:id="0">
    <w:p w:rsidR="00CD0AD9" w:rsidRDefault="00CD0AD9" w:rsidP="00E879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241123"/>
      <w:docPartObj>
        <w:docPartGallery w:val="Page Numbers (Top of Page)"/>
        <w:docPartUnique/>
      </w:docPartObj>
    </w:sdtPr>
    <w:sdtEndPr>
      <w:rPr>
        <w:rFonts w:ascii="Times New Roman" w:hAnsi="Times New Roman" w:cs="Times New Roman"/>
        <w:sz w:val="28"/>
        <w:szCs w:val="28"/>
      </w:rPr>
    </w:sdtEndPr>
    <w:sdtContent>
      <w:p w:rsidR="00847A3D" w:rsidRPr="00AA6BC7" w:rsidRDefault="006D0252">
        <w:pPr>
          <w:pStyle w:val="a4"/>
          <w:jc w:val="center"/>
          <w:rPr>
            <w:rFonts w:ascii="Times New Roman" w:hAnsi="Times New Roman" w:cs="Times New Roman"/>
            <w:sz w:val="28"/>
            <w:szCs w:val="28"/>
          </w:rPr>
        </w:pPr>
        <w:r w:rsidRPr="00AA6BC7">
          <w:rPr>
            <w:rFonts w:ascii="Times New Roman" w:hAnsi="Times New Roman" w:cs="Times New Roman"/>
            <w:sz w:val="28"/>
            <w:szCs w:val="28"/>
          </w:rPr>
          <w:fldChar w:fldCharType="begin"/>
        </w:r>
        <w:r w:rsidR="00847A3D" w:rsidRPr="00AA6BC7">
          <w:rPr>
            <w:rFonts w:ascii="Times New Roman" w:hAnsi="Times New Roman" w:cs="Times New Roman"/>
            <w:sz w:val="28"/>
            <w:szCs w:val="28"/>
          </w:rPr>
          <w:instrText>PAGE   \* MERGEFORMAT</w:instrText>
        </w:r>
        <w:r w:rsidRPr="00AA6BC7">
          <w:rPr>
            <w:rFonts w:ascii="Times New Roman" w:hAnsi="Times New Roman" w:cs="Times New Roman"/>
            <w:sz w:val="28"/>
            <w:szCs w:val="28"/>
          </w:rPr>
          <w:fldChar w:fldCharType="separate"/>
        </w:r>
        <w:r w:rsidR="009836E3">
          <w:rPr>
            <w:rFonts w:ascii="Times New Roman" w:hAnsi="Times New Roman" w:cs="Times New Roman"/>
            <w:noProof/>
            <w:sz w:val="28"/>
            <w:szCs w:val="28"/>
          </w:rPr>
          <w:t>4</w:t>
        </w:r>
        <w:r w:rsidRPr="00AA6BC7">
          <w:rPr>
            <w:rFonts w:ascii="Times New Roman" w:hAnsi="Times New Roman" w:cs="Times New Roman"/>
            <w:sz w:val="28"/>
            <w:szCs w:val="28"/>
          </w:rPr>
          <w:fldChar w:fldCharType="end"/>
        </w:r>
      </w:p>
    </w:sdtContent>
  </w:sdt>
  <w:p w:rsidR="00847A3D" w:rsidRDefault="00847A3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C6D"/>
    <w:multiLevelType w:val="hybridMultilevel"/>
    <w:tmpl w:val="AA308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23573"/>
    <w:multiLevelType w:val="hybridMultilevel"/>
    <w:tmpl w:val="48E62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267C8"/>
    <w:multiLevelType w:val="hybridMultilevel"/>
    <w:tmpl w:val="4A46E61A"/>
    <w:lvl w:ilvl="0" w:tplc="9AA40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4A54E0"/>
    <w:multiLevelType w:val="hybridMultilevel"/>
    <w:tmpl w:val="0F82516E"/>
    <w:lvl w:ilvl="0" w:tplc="84961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9504873"/>
    <w:multiLevelType w:val="hybridMultilevel"/>
    <w:tmpl w:val="CC14CB00"/>
    <w:lvl w:ilvl="0" w:tplc="E4E0F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0454AA"/>
    <w:multiLevelType w:val="hybridMultilevel"/>
    <w:tmpl w:val="C2D03EF6"/>
    <w:lvl w:ilvl="0" w:tplc="1450C6B0">
      <w:start w:val="1"/>
      <w:numFmt w:val="decimal"/>
      <w:lvlText w:val="%1)"/>
      <w:lvlJc w:val="left"/>
      <w:pPr>
        <w:ind w:left="1211"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15:restartNumberingAfterBreak="0">
    <w:nsid w:val="227C3873"/>
    <w:multiLevelType w:val="hybridMultilevel"/>
    <w:tmpl w:val="0F82516E"/>
    <w:lvl w:ilvl="0" w:tplc="84961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BD13ED"/>
    <w:multiLevelType w:val="hybridMultilevel"/>
    <w:tmpl w:val="933E1708"/>
    <w:lvl w:ilvl="0" w:tplc="DBD068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77D0E64"/>
    <w:multiLevelType w:val="hybridMultilevel"/>
    <w:tmpl w:val="84DED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A16E5"/>
    <w:multiLevelType w:val="hybridMultilevel"/>
    <w:tmpl w:val="01FC93C8"/>
    <w:lvl w:ilvl="0" w:tplc="77DCAF2E">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09048EB"/>
    <w:multiLevelType w:val="hybridMultilevel"/>
    <w:tmpl w:val="AE324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36714"/>
    <w:multiLevelType w:val="hybridMultilevel"/>
    <w:tmpl w:val="CA1E97AE"/>
    <w:lvl w:ilvl="0" w:tplc="12662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41A00D2"/>
    <w:multiLevelType w:val="hybridMultilevel"/>
    <w:tmpl w:val="0FEC3286"/>
    <w:lvl w:ilvl="0" w:tplc="AB849B7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386942A3"/>
    <w:multiLevelType w:val="hybridMultilevel"/>
    <w:tmpl w:val="0CBAA71E"/>
    <w:lvl w:ilvl="0" w:tplc="5298EB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9361B1B"/>
    <w:multiLevelType w:val="hybridMultilevel"/>
    <w:tmpl w:val="BFE6767C"/>
    <w:lvl w:ilvl="0" w:tplc="F840389E">
      <w:start w:val="1"/>
      <w:numFmt w:val="decimal"/>
      <w:lvlText w:val="%1)"/>
      <w:lvlJc w:val="left"/>
      <w:pPr>
        <w:ind w:left="1353" w:hanging="360"/>
      </w:pPr>
      <w:rPr>
        <w:rFonts w:hint="default"/>
        <w:b w:val="0"/>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D54055B"/>
    <w:multiLevelType w:val="hybridMultilevel"/>
    <w:tmpl w:val="0B40F172"/>
    <w:lvl w:ilvl="0" w:tplc="979E2E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3EEC2E26"/>
    <w:multiLevelType w:val="hybridMultilevel"/>
    <w:tmpl w:val="0B180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882BC7"/>
    <w:multiLevelType w:val="hybridMultilevel"/>
    <w:tmpl w:val="3B280110"/>
    <w:lvl w:ilvl="0" w:tplc="BF56C048">
      <w:start w:val="1"/>
      <w:numFmt w:val="decimal"/>
      <w:lvlText w:val="%1)"/>
      <w:lvlJc w:val="left"/>
      <w:pPr>
        <w:ind w:left="810" w:hanging="45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E06152"/>
    <w:multiLevelType w:val="hybridMultilevel"/>
    <w:tmpl w:val="A3DE004A"/>
    <w:lvl w:ilvl="0" w:tplc="3948E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DD40DB6"/>
    <w:multiLevelType w:val="hybridMultilevel"/>
    <w:tmpl w:val="3110B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0F1E0D"/>
    <w:multiLevelType w:val="hybridMultilevel"/>
    <w:tmpl w:val="5C441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16337F"/>
    <w:multiLevelType w:val="hybridMultilevel"/>
    <w:tmpl w:val="36189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EB0285"/>
    <w:multiLevelType w:val="hybridMultilevel"/>
    <w:tmpl w:val="B7DC25C6"/>
    <w:lvl w:ilvl="0" w:tplc="AC502B0C">
      <w:start w:val="1"/>
      <w:numFmt w:val="decimal"/>
      <w:lvlText w:val="%1)"/>
      <w:lvlJc w:val="left"/>
      <w:pPr>
        <w:ind w:left="1353"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15:restartNumberingAfterBreak="0">
    <w:nsid w:val="5E9B3A49"/>
    <w:multiLevelType w:val="hybridMultilevel"/>
    <w:tmpl w:val="01265936"/>
    <w:lvl w:ilvl="0" w:tplc="AF863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597047"/>
    <w:multiLevelType w:val="hybridMultilevel"/>
    <w:tmpl w:val="0A2A3366"/>
    <w:lvl w:ilvl="0" w:tplc="8E4C81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67590FBB"/>
    <w:multiLevelType w:val="hybridMultilevel"/>
    <w:tmpl w:val="1388B1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5625E6"/>
    <w:multiLevelType w:val="hybridMultilevel"/>
    <w:tmpl w:val="CBEA6CB8"/>
    <w:lvl w:ilvl="0" w:tplc="4F12D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E5A2F2B"/>
    <w:multiLevelType w:val="hybridMultilevel"/>
    <w:tmpl w:val="19D44DF8"/>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4D79F3"/>
    <w:multiLevelType w:val="hybridMultilevel"/>
    <w:tmpl w:val="0CE02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00007A"/>
    <w:multiLevelType w:val="hybridMultilevel"/>
    <w:tmpl w:val="FBD26B9C"/>
    <w:lvl w:ilvl="0" w:tplc="A56A8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4"/>
  </w:num>
  <w:num w:numId="3">
    <w:abstractNumId w:val="24"/>
  </w:num>
  <w:num w:numId="4">
    <w:abstractNumId w:val="17"/>
  </w:num>
  <w:num w:numId="5">
    <w:abstractNumId w:val="22"/>
  </w:num>
  <w:num w:numId="6">
    <w:abstractNumId w:val="5"/>
  </w:num>
  <w:num w:numId="7">
    <w:abstractNumId w:val="28"/>
  </w:num>
  <w:num w:numId="8">
    <w:abstractNumId w:val="0"/>
  </w:num>
  <w:num w:numId="9">
    <w:abstractNumId w:val="1"/>
  </w:num>
  <w:num w:numId="10">
    <w:abstractNumId w:val="3"/>
  </w:num>
  <w:num w:numId="11">
    <w:abstractNumId w:val="7"/>
  </w:num>
  <w:num w:numId="12">
    <w:abstractNumId w:val="19"/>
  </w:num>
  <w:num w:numId="13">
    <w:abstractNumId w:val="16"/>
  </w:num>
  <w:num w:numId="14">
    <w:abstractNumId w:val="10"/>
  </w:num>
  <w:num w:numId="15">
    <w:abstractNumId w:val="6"/>
  </w:num>
  <w:num w:numId="16">
    <w:abstractNumId w:val="27"/>
  </w:num>
  <w:num w:numId="17">
    <w:abstractNumId w:val="13"/>
  </w:num>
  <w:num w:numId="18">
    <w:abstractNumId w:val="25"/>
  </w:num>
  <w:num w:numId="19">
    <w:abstractNumId w:val="12"/>
  </w:num>
  <w:num w:numId="20">
    <w:abstractNumId w:val="20"/>
  </w:num>
  <w:num w:numId="21">
    <w:abstractNumId w:val="8"/>
  </w:num>
  <w:num w:numId="22">
    <w:abstractNumId w:val="11"/>
  </w:num>
  <w:num w:numId="23">
    <w:abstractNumId w:val="15"/>
  </w:num>
  <w:num w:numId="24">
    <w:abstractNumId w:val="21"/>
  </w:num>
  <w:num w:numId="25">
    <w:abstractNumId w:val="23"/>
  </w:num>
  <w:num w:numId="26">
    <w:abstractNumId w:val="29"/>
  </w:num>
  <w:num w:numId="27">
    <w:abstractNumId w:val="18"/>
  </w:num>
  <w:num w:numId="28">
    <w:abstractNumId w:val="2"/>
  </w:num>
  <w:num w:numId="29">
    <w:abstractNumId w:val="2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7256"/>
    <w:rsid w:val="0000295E"/>
    <w:rsid w:val="00003425"/>
    <w:rsid w:val="00004AA4"/>
    <w:rsid w:val="0001495E"/>
    <w:rsid w:val="00025007"/>
    <w:rsid w:val="00027641"/>
    <w:rsid w:val="00034AD1"/>
    <w:rsid w:val="00041387"/>
    <w:rsid w:val="00043D9A"/>
    <w:rsid w:val="00046CAB"/>
    <w:rsid w:val="000530D1"/>
    <w:rsid w:val="00053C2C"/>
    <w:rsid w:val="00057D8A"/>
    <w:rsid w:val="00060BC7"/>
    <w:rsid w:val="00060C9F"/>
    <w:rsid w:val="00061831"/>
    <w:rsid w:val="00065606"/>
    <w:rsid w:val="00065828"/>
    <w:rsid w:val="0007152F"/>
    <w:rsid w:val="00077256"/>
    <w:rsid w:val="00086980"/>
    <w:rsid w:val="00087BE9"/>
    <w:rsid w:val="00091281"/>
    <w:rsid w:val="000949B7"/>
    <w:rsid w:val="000B22D9"/>
    <w:rsid w:val="000B2600"/>
    <w:rsid w:val="000B5A03"/>
    <w:rsid w:val="000F066F"/>
    <w:rsid w:val="000F3AAC"/>
    <w:rsid w:val="001129CF"/>
    <w:rsid w:val="001160CA"/>
    <w:rsid w:val="0013172D"/>
    <w:rsid w:val="00136EB6"/>
    <w:rsid w:val="001408F8"/>
    <w:rsid w:val="001458DA"/>
    <w:rsid w:val="00146BB0"/>
    <w:rsid w:val="00152C12"/>
    <w:rsid w:val="00153C07"/>
    <w:rsid w:val="00153FC2"/>
    <w:rsid w:val="0016031E"/>
    <w:rsid w:val="0016128A"/>
    <w:rsid w:val="00164707"/>
    <w:rsid w:val="00166646"/>
    <w:rsid w:val="00166B9F"/>
    <w:rsid w:val="001717FC"/>
    <w:rsid w:val="00173034"/>
    <w:rsid w:val="001813AA"/>
    <w:rsid w:val="0018543D"/>
    <w:rsid w:val="00190FAC"/>
    <w:rsid w:val="0019575B"/>
    <w:rsid w:val="00197A94"/>
    <w:rsid w:val="001A3949"/>
    <w:rsid w:val="001C4DB4"/>
    <w:rsid w:val="001D0976"/>
    <w:rsid w:val="001D5B5C"/>
    <w:rsid w:val="001D6D99"/>
    <w:rsid w:val="001E1251"/>
    <w:rsid w:val="001E3EDC"/>
    <w:rsid w:val="00203EBC"/>
    <w:rsid w:val="0020642C"/>
    <w:rsid w:val="002103F0"/>
    <w:rsid w:val="00233680"/>
    <w:rsid w:val="00245552"/>
    <w:rsid w:val="0024739F"/>
    <w:rsid w:val="002672A6"/>
    <w:rsid w:val="00267D9D"/>
    <w:rsid w:val="002752E5"/>
    <w:rsid w:val="00277919"/>
    <w:rsid w:val="00283202"/>
    <w:rsid w:val="002B3433"/>
    <w:rsid w:val="002B6A9F"/>
    <w:rsid w:val="002B721B"/>
    <w:rsid w:val="002B7C55"/>
    <w:rsid w:val="002C0FB6"/>
    <w:rsid w:val="002D236C"/>
    <w:rsid w:val="002D25F3"/>
    <w:rsid w:val="002D4935"/>
    <w:rsid w:val="002E6582"/>
    <w:rsid w:val="002E7D0B"/>
    <w:rsid w:val="002F0083"/>
    <w:rsid w:val="002F117B"/>
    <w:rsid w:val="002F2998"/>
    <w:rsid w:val="002F607C"/>
    <w:rsid w:val="00303F8D"/>
    <w:rsid w:val="003068E2"/>
    <w:rsid w:val="003147BB"/>
    <w:rsid w:val="00336FE9"/>
    <w:rsid w:val="00337482"/>
    <w:rsid w:val="003375F4"/>
    <w:rsid w:val="00357B99"/>
    <w:rsid w:val="00357E2A"/>
    <w:rsid w:val="0036269A"/>
    <w:rsid w:val="00364590"/>
    <w:rsid w:val="00370289"/>
    <w:rsid w:val="00392A23"/>
    <w:rsid w:val="00397EE7"/>
    <w:rsid w:val="003A3680"/>
    <w:rsid w:val="003B154D"/>
    <w:rsid w:val="003B6D84"/>
    <w:rsid w:val="003B73F6"/>
    <w:rsid w:val="003D4A69"/>
    <w:rsid w:val="003E5515"/>
    <w:rsid w:val="003F22B7"/>
    <w:rsid w:val="003F30E3"/>
    <w:rsid w:val="003F77C0"/>
    <w:rsid w:val="0040778A"/>
    <w:rsid w:val="00412927"/>
    <w:rsid w:val="0042027D"/>
    <w:rsid w:val="004213A1"/>
    <w:rsid w:val="00434050"/>
    <w:rsid w:val="0044279F"/>
    <w:rsid w:val="00443A21"/>
    <w:rsid w:val="004625CE"/>
    <w:rsid w:val="004717A9"/>
    <w:rsid w:val="00476161"/>
    <w:rsid w:val="004771BD"/>
    <w:rsid w:val="00481F7A"/>
    <w:rsid w:val="00483A78"/>
    <w:rsid w:val="004B2741"/>
    <w:rsid w:val="004C0687"/>
    <w:rsid w:val="004C3734"/>
    <w:rsid w:val="004D0240"/>
    <w:rsid w:val="004E53C6"/>
    <w:rsid w:val="004F3F14"/>
    <w:rsid w:val="004F4176"/>
    <w:rsid w:val="00501971"/>
    <w:rsid w:val="0052246F"/>
    <w:rsid w:val="00537F72"/>
    <w:rsid w:val="00540284"/>
    <w:rsid w:val="005423DE"/>
    <w:rsid w:val="0054637D"/>
    <w:rsid w:val="00551FEC"/>
    <w:rsid w:val="0055511D"/>
    <w:rsid w:val="00555254"/>
    <w:rsid w:val="005645EE"/>
    <w:rsid w:val="0056783E"/>
    <w:rsid w:val="00567852"/>
    <w:rsid w:val="00580731"/>
    <w:rsid w:val="0058148E"/>
    <w:rsid w:val="00590D7B"/>
    <w:rsid w:val="005B29B6"/>
    <w:rsid w:val="005B3F52"/>
    <w:rsid w:val="005D67B5"/>
    <w:rsid w:val="005E1D1B"/>
    <w:rsid w:val="005F0370"/>
    <w:rsid w:val="005F2132"/>
    <w:rsid w:val="005F2FEC"/>
    <w:rsid w:val="005F44DF"/>
    <w:rsid w:val="00600C7E"/>
    <w:rsid w:val="00600D86"/>
    <w:rsid w:val="00601CD3"/>
    <w:rsid w:val="006123E1"/>
    <w:rsid w:val="006141EB"/>
    <w:rsid w:val="00620080"/>
    <w:rsid w:val="006228E0"/>
    <w:rsid w:val="00623B2D"/>
    <w:rsid w:val="00626148"/>
    <w:rsid w:val="00634781"/>
    <w:rsid w:val="00637DB6"/>
    <w:rsid w:val="0064014A"/>
    <w:rsid w:val="0064246F"/>
    <w:rsid w:val="00642BCB"/>
    <w:rsid w:val="00673E91"/>
    <w:rsid w:val="0067750E"/>
    <w:rsid w:val="00695DDF"/>
    <w:rsid w:val="006A318F"/>
    <w:rsid w:val="006B0EA0"/>
    <w:rsid w:val="006B1BC9"/>
    <w:rsid w:val="006C0778"/>
    <w:rsid w:val="006C2355"/>
    <w:rsid w:val="006D0252"/>
    <w:rsid w:val="006D201F"/>
    <w:rsid w:val="006D32FA"/>
    <w:rsid w:val="006D6B34"/>
    <w:rsid w:val="006E61F2"/>
    <w:rsid w:val="006E77F1"/>
    <w:rsid w:val="006F1D37"/>
    <w:rsid w:val="00701154"/>
    <w:rsid w:val="007026DD"/>
    <w:rsid w:val="00707A0D"/>
    <w:rsid w:val="00713F39"/>
    <w:rsid w:val="00717C04"/>
    <w:rsid w:val="00726DFC"/>
    <w:rsid w:val="00733FC5"/>
    <w:rsid w:val="0073589A"/>
    <w:rsid w:val="0074035B"/>
    <w:rsid w:val="00750973"/>
    <w:rsid w:val="00753429"/>
    <w:rsid w:val="00757178"/>
    <w:rsid w:val="00772DAF"/>
    <w:rsid w:val="007765AC"/>
    <w:rsid w:val="00785B9A"/>
    <w:rsid w:val="0079361F"/>
    <w:rsid w:val="007A5137"/>
    <w:rsid w:val="007B7534"/>
    <w:rsid w:val="007B7821"/>
    <w:rsid w:val="007C658F"/>
    <w:rsid w:val="007C79E8"/>
    <w:rsid w:val="007D3372"/>
    <w:rsid w:val="007D5372"/>
    <w:rsid w:val="007E0461"/>
    <w:rsid w:val="007E05DF"/>
    <w:rsid w:val="007E2AFB"/>
    <w:rsid w:val="007E2E96"/>
    <w:rsid w:val="007F02A6"/>
    <w:rsid w:val="007F24BD"/>
    <w:rsid w:val="007F4715"/>
    <w:rsid w:val="007F49D5"/>
    <w:rsid w:val="007F7D88"/>
    <w:rsid w:val="00822568"/>
    <w:rsid w:val="00826D7D"/>
    <w:rsid w:val="0083054C"/>
    <w:rsid w:val="0083054F"/>
    <w:rsid w:val="00830C10"/>
    <w:rsid w:val="00831B72"/>
    <w:rsid w:val="0083406E"/>
    <w:rsid w:val="00834721"/>
    <w:rsid w:val="00840858"/>
    <w:rsid w:val="008452AE"/>
    <w:rsid w:val="00847A3D"/>
    <w:rsid w:val="00851328"/>
    <w:rsid w:val="00855C87"/>
    <w:rsid w:val="00856F13"/>
    <w:rsid w:val="00857690"/>
    <w:rsid w:val="00873FBC"/>
    <w:rsid w:val="008879DD"/>
    <w:rsid w:val="008A138C"/>
    <w:rsid w:val="008A2FD0"/>
    <w:rsid w:val="008B6880"/>
    <w:rsid w:val="008D128E"/>
    <w:rsid w:val="008E0646"/>
    <w:rsid w:val="008F2686"/>
    <w:rsid w:val="008F534B"/>
    <w:rsid w:val="0090058A"/>
    <w:rsid w:val="00907927"/>
    <w:rsid w:val="00911A40"/>
    <w:rsid w:val="00912D88"/>
    <w:rsid w:val="00916E44"/>
    <w:rsid w:val="00922403"/>
    <w:rsid w:val="00923F10"/>
    <w:rsid w:val="009242A0"/>
    <w:rsid w:val="00926A6D"/>
    <w:rsid w:val="009375D1"/>
    <w:rsid w:val="00940DA8"/>
    <w:rsid w:val="00947A51"/>
    <w:rsid w:val="00953E56"/>
    <w:rsid w:val="0095486E"/>
    <w:rsid w:val="00954929"/>
    <w:rsid w:val="009836E3"/>
    <w:rsid w:val="00987F7E"/>
    <w:rsid w:val="009A4FDA"/>
    <w:rsid w:val="009B0D70"/>
    <w:rsid w:val="009B25E5"/>
    <w:rsid w:val="009B4973"/>
    <w:rsid w:val="009B6AF2"/>
    <w:rsid w:val="009B7C44"/>
    <w:rsid w:val="009C6E2B"/>
    <w:rsid w:val="009D1C6C"/>
    <w:rsid w:val="009D7B4D"/>
    <w:rsid w:val="009E2237"/>
    <w:rsid w:val="009F5D79"/>
    <w:rsid w:val="009F6975"/>
    <w:rsid w:val="00A016C3"/>
    <w:rsid w:val="00A01D93"/>
    <w:rsid w:val="00A040AE"/>
    <w:rsid w:val="00A044B4"/>
    <w:rsid w:val="00A13C5D"/>
    <w:rsid w:val="00A148A2"/>
    <w:rsid w:val="00A1525F"/>
    <w:rsid w:val="00A1601C"/>
    <w:rsid w:val="00A23120"/>
    <w:rsid w:val="00A24950"/>
    <w:rsid w:val="00A249B6"/>
    <w:rsid w:val="00A25589"/>
    <w:rsid w:val="00A55C2E"/>
    <w:rsid w:val="00A56DD7"/>
    <w:rsid w:val="00A64E89"/>
    <w:rsid w:val="00A71A17"/>
    <w:rsid w:val="00A71D13"/>
    <w:rsid w:val="00AA3F47"/>
    <w:rsid w:val="00AA5A87"/>
    <w:rsid w:val="00AA6BC7"/>
    <w:rsid w:val="00AB7011"/>
    <w:rsid w:val="00AD1B47"/>
    <w:rsid w:val="00AE1D8F"/>
    <w:rsid w:val="00AE38B6"/>
    <w:rsid w:val="00AF6E9C"/>
    <w:rsid w:val="00B10B4F"/>
    <w:rsid w:val="00B14E1D"/>
    <w:rsid w:val="00B2328C"/>
    <w:rsid w:val="00B2341F"/>
    <w:rsid w:val="00B37935"/>
    <w:rsid w:val="00B404A3"/>
    <w:rsid w:val="00B51EDF"/>
    <w:rsid w:val="00B549E8"/>
    <w:rsid w:val="00B575FC"/>
    <w:rsid w:val="00B6194C"/>
    <w:rsid w:val="00B646F3"/>
    <w:rsid w:val="00B6718C"/>
    <w:rsid w:val="00B921EB"/>
    <w:rsid w:val="00B9323F"/>
    <w:rsid w:val="00BA291A"/>
    <w:rsid w:val="00BC2F9B"/>
    <w:rsid w:val="00BC733C"/>
    <w:rsid w:val="00BF24A8"/>
    <w:rsid w:val="00C01E18"/>
    <w:rsid w:val="00C06004"/>
    <w:rsid w:val="00C10C55"/>
    <w:rsid w:val="00C143BF"/>
    <w:rsid w:val="00C15A52"/>
    <w:rsid w:val="00C16E89"/>
    <w:rsid w:val="00C2345E"/>
    <w:rsid w:val="00C2632D"/>
    <w:rsid w:val="00C40586"/>
    <w:rsid w:val="00C541AB"/>
    <w:rsid w:val="00C608D8"/>
    <w:rsid w:val="00C665C1"/>
    <w:rsid w:val="00C7014F"/>
    <w:rsid w:val="00C82F3E"/>
    <w:rsid w:val="00C83596"/>
    <w:rsid w:val="00C84578"/>
    <w:rsid w:val="00C869AB"/>
    <w:rsid w:val="00C940F3"/>
    <w:rsid w:val="00CA0BB6"/>
    <w:rsid w:val="00CB1548"/>
    <w:rsid w:val="00CB55CC"/>
    <w:rsid w:val="00CC1B00"/>
    <w:rsid w:val="00CC7699"/>
    <w:rsid w:val="00CC7DDE"/>
    <w:rsid w:val="00CD0AD9"/>
    <w:rsid w:val="00CD640E"/>
    <w:rsid w:val="00CE5094"/>
    <w:rsid w:val="00CF379E"/>
    <w:rsid w:val="00D03A25"/>
    <w:rsid w:val="00D2044A"/>
    <w:rsid w:val="00D2154C"/>
    <w:rsid w:val="00D21716"/>
    <w:rsid w:val="00D25F50"/>
    <w:rsid w:val="00D26540"/>
    <w:rsid w:val="00D30F9F"/>
    <w:rsid w:val="00D34E05"/>
    <w:rsid w:val="00D5184C"/>
    <w:rsid w:val="00D5217F"/>
    <w:rsid w:val="00D53647"/>
    <w:rsid w:val="00D572F9"/>
    <w:rsid w:val="00D71597"/>
    <w:rsid w:val="00D805F4"/>
    <w:rsid w:val="00D93324"/>
    <w:rsid w:val="00D93DBD"/>
    <w:rsid w:val="00D94561"/>
    <w:rsid w:val="00DC6CD1"/>
    <w:rsid w:val="00DD56BB"/>
    <w:rsid w:val="00DE3189"/>
    <w:rsid w:val="00DE4C96"/>
    <w:rsid w:val="00DF5B19"/>
    <w:rsid w:val="00E00957"/>
    <w:rsid w:val="00E1584E"/>
    <w:rsid w:val="00E15FD9"/>
    <w:rsid w:val="00E171F7"/>
    <w:rsid w:val="00E2102E"/>
    <w:rsid w:val="00E222CE"/>
    <w:rsid w:val="00E35298"/>
    <w:rsid w:val="00E42B2F"/>
    <w:rsid w:val="00E5098F"/>
    <w:rsid w:val="00E548C3"/>
    <w:rsid w:val="00E61779"/>
    <w:rsid w:val="00E72E0F"/>
    <w:rsid w:val="00E85D2E"/>
    <w:rsid w:val="00E87901"/>
    <w:rsid w:val="00E96FBD"/>
    <w:rsid w:val="00EA2C57"/>
    <w:rsid w:val="00EA7C6B"/>
    <w:rsid w:val="00EC29E1"/>
    <w:rsid w:val="00EC5780"/>
    <w:rsid w:val="00EC5D85"/>
    <w:rsid w:val="00ED2602"/>
    <w:rsid w:val="00ED2C97"/>
    <w:rsid w:val="00ED473F"/>
    <w:rsid w:val="00EE2A66"/>
    <w:rsid w:val="00EE30E8"/>
    <w:rsid w:val="00EE4EB8"/>
    <w:rsid w:val="00F00C54"/>
    <w:rsid w:val="00F0117F"/>
    <w:rsid w:val="00F01937"/>
    <w:rsid w:val="00F03242"/>
    <w:rsid w:val="00F03B6F"/>
    <w:rsid w:val="00F11DC8"/>
    <w:rsid w:val="00F15FD9"/>
    <w:rsid w:val="00F229A4"/>
    <w:rsid w:val="00F2470A"/>
    <w:rsid w:val="00F30091"/>
    <w:rsid w:val="00F30C7D"/>
    <w:rsid w:val="00F32185"/>
    <w:rsid w:val="00F362D2"/>
    <w:rsid w:val="00F40207"/>
    <w:rsid w:val="00F406F3"/>
    <w:rsid w:val="00F41658"/>
    <w:rsid w:val="00F4685C"/>
    <w:rsid w:val="00F47758"/>
    <w:rsid w:val="00F62200"/>
    <w:rsid w:val="00F63AB6"/>
    <w:rsid w:val="00F67C57"/>
    <w:rsid w:val="00F821EC"/>
    <w:rsid w:val="00F949DB"/>
    <w:rsid w:val="00F94D62"/>
    <w:rsid w:val="00FD02C1"/>
    <w:rsid w:val="00FD0519"/>
    <w:rsid w:val="00FD6A9B"/>
    <w:rsid w:val="00FE0B5C"/>
    <w:rsid w:val="00FE3D9D"/>
    <w:rsid w:val="00FE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AE325-2E40-439F-817E-6AA4F12E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2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79E8"/>
    <w:pPr>
      <w:spacing w:after="0" w:line="240" w:lineRule="auto"/>
    </w:pPr>
  </w:style>
  <w:style w:type="paragraph" w:styleId="a4">
    <w:name w:val="header"/>
    <w:basedOn w:val="a"/>
    <w:link w:val="a5"/>
    <w:uiPriority w:val="99"/>
    <w:unhideWhenUsed/>
    <w:rsid w:val="00E87901"/>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E87901"/>
  </w:style>
  <w:style w:type="paragraph" w:styleId="a6">
    <w:name w:val="footer"/>
    <w:basedOn w:val="a"/>
    <w:link w:val="a7"/>
    <w:uiPriority w:val="99"/>
    <w:unhideWhenUsed/>
    <w:rsid w:val="00E87901"/>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E87901"/>
  </w:style>
  <w:style w:type="paragraph" w:styleId="a8">
    <w:name w:val="Balloon Text"/>
    <w:basedOn w:val="a"/>
    <w:link w:val="a9"/>
    <w:uiPriority w:val="99"/>
    <w:semiHidden/>
    <w:unhideWhenUsed/>
    <w:rsid w:val="002B3433"/>
    <w:rPr>
      <w:rFonts w:ascii="Tahoma" w:hAnsi="Tahoma" w:cs="Tahoma"/>
      <w:sz w:val="16"/>
      <w:szCs w:val="16"/>
    </w:rPr>
  </w:style>
  <w:style w:type="character" w:customStyle="1" w:styleId="a9">
    <w:name w:val="Текст выноски Знак"/>
    <w:basedOn w:val="a0"/>
    <w:link w:val="a8"/>
    <w:uiPriority w:val="99"/>
    <w:semiHidden/>
    <w:rsid w:val="002B3433"/>
    <w:rPr>
      <w:rFonts w:ascii="Tahoma" w:eastAsia="Times New Roman" w:hAnsi="Tahoma" w:cs="Tahoma"/>
      <w:sz w:val="16"/>
      <w:szCs w:val="16"/>
      <w:lang w:eastAsia="ru-RU"/>
    </w:rPr>
  </w:style>
  <w:style w:type="paragraph" w:styleId="aa">
    <w:name w:val="List Paragraph"/>
    <w:basedOn w:val="a"/>
    <w:uiPriority w:val="34"/>
    <w:qFormat/>
    <w:rsid w:val="00522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69416">
      <w:bodyDiv w:val="1"/>
      <w:marLeft w:val="0"/>
      <w:marRight w:val="0"/>
      <w:marTop w:val="0"/>
      <w:marBottom w:val="0"/>
      <w:divBdr>
        <w:top w:val="none" w:sz="0" w:space="0" w:color="auto"/>
        <w:left w:val="none" w:sz="0" w:space="0" w:color="auto"/>
        <w:bottom w:val="none" w:sz="0" w:space="0" w:color="auto"/>
        <w:right w:val="none" w:sz="0" w:space="0" w:color="auto"/>
      </w:divBdr>
    </w:div>
    <w:div w:id="12105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3CE8A-D1ED-4B9B-AD3C-49EB8154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4</Pages>
  <Words>1471</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Danilova Elena Aleksandrovna</dc:creator>
  <cp:lastModifiedBy>Kharlanova_E_V</cp:lastModifiedBy>
  <cp:revision>173</cp:revision>
  <cp:lastPrinted>2020-04-22T06:24:00Z</cp:lastPrinted>
  <dcterms:created xsi:type="dcterms:W3CDTF">2018-01-29T13:22:00Z</dcterms:created>
  <dcterms:modified xsi:type="dcterms:W3CDTF">2020-04-22T06:46:00Z</dcterms:modified>
</cp:coreProperties>
</file>