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61" w:rsidRDefault="00225C14" w:rsidP="008D5F4F">
      <w:pPr>
        <w:pStyle w:val="aa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2EB4">
        <w:t xml:space="preserve"> </w:t>
      </w:r>
    </w:p>
    <w:p w:rsidR="00BE33FD" w:rsidRDefault="00BE33FD" w:rsidP="00BE33F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B65F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E33FD" w:rsidRPr="00BB65F3" w:rsidRDefault="00BE33FD" w:rsidP="00BE33F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B65F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65F3"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BE33FD" w:rsidRPr="00BB65F3" w:rsidRDefault="00BE33FD" w:rsidP="00BE33F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BE33FD" w:rsidRPr="00BB65F3" w:rsidRDefault="00BE33FD" w:rsidP="00BE33F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B65F3">
        <w:rPr>
          <w:rFonts w:ascii="Times New Roman" w:hAnsi="Times New Roman"/>
          <w:b/>
          <w:sz w:val="28"/>
          <w:szCs w:val="28"/>
        </w:rPr>
        <w:t>ПОСТАНОВЛЕНИЕ</w:t>
      </w:r>
    </w:p>
    <w:p w:rsidR="00BE33FD" w:rsidRPr="00BB65F3" w:rsidRDefault="00BE33FD" w:rsidP="00BE33F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B65F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20 октября 2016 </w:t>
      </w:r>
      <w:r w:rsidRPr="00BB65F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BB65F3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944</w:t>
      </w:r>
    </w:p>
    <w:p w:rsidR="00BE33FD" w:rsidRPr="00BB65F3" w:rsidRDefault="00BE33FD" w:rsidP="00BE33F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BE33FD" w:rsidRPr="00BE33FD" w:rsidRDefault="00BE33FD" w:rsidP="00BE33FD">
      <w:pPr>
        <w:jc w:val="center"/>
        <w:rPr>
          <w:sz w:val="28"/>
          <w:szCs w:val="28"/>
        </w:rPr>
      </w:pPr>
      <w:r w:rsidRPr="00BE33FD">
        <w:rPr>
          <w:sz w:val="28"/>
          <w:szCs w:val="28"/>
        </w:rPr>
        <w:t xml:space="preserve">Об утверждении муниципальной программы </w:t>
      </w:r>
    </w:p>
    <w:p w:rsidR="00BE33FD" w:rsidRPr="00BE33FD" w:rsidRDefault="00BE33FD" w:rsidP="00BE33FD">
      <w:pPr>
        <w:jc w:val="center"/>
        <w:rPr>
          <w:sz w:val="28"/>
          <w:szCs w:val="28"/>
        </w:rPr>
      </w:pPr>
      <w:r w:rsidRPr="00BE33FD">
        <w:rPr>
          <w:sz w:val="28"/>
          <w:szCs w:val="28"/>
        </w:rPr>
        <w:t xml:space="preserve">«Поддержка малого и среднего предпринимательства </w:t>
      </w:r>
    </w:p>
    <w:p w:rsidR="00BE33FD" w:rsidRPr="00BE33FD" w:rsidRDefault="00BE33FD" w:rsidP="00BE33FD">
      <w:pPr>
        <w:jc w:val="center"/>
        <w:rPr>
          <w:sz w:val="28"/>
          <w:szCs w:val="28"/>
        </w:rPr>
      </w:pPr>
      <w:r w:rsidRPr="00BE33FD">
        <w:rPr>
          <w:sz w:val="28"/>
          <w:szCs w:val="28"/>
        </w:rPr>
        <w:t xml:space="preserve">в муниципальном образовании Темрюкский район» </w:t>
      </w:r>
    </w:p>
    <w:p w:rsidR="00BE33FD" w:rsidRPr="00BB65F3" w:rsidRDefault="00BE33FD" w:rsidP="00BE33F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B65F3">
        <w:rPr>
          <w:rFonts w:ascii="Times New Roman" w:hAnsi="Times New Roman"/>
          <w:sz w:val="28"/>
          <w:szCs w:val="28"/>
        </w:rPr>
        <w:t>Список изменяющих документов</w:t>
      </w:r>
    </w:p>
    <w:p w:rsidR="00BE33FD" w:rsidRDefault="00BE33FD" w:rsidP="00BE33F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B65F3">
        <w:rPr>
          <w:rFonts w:ascii="Times New Roman" w:hAnsi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от </w:t>
      </w:r>
      <w:r>
        <w:rPr>
          <w:rFonts w:ascii="Times New Roman" w:hAnsi="Times New Roman"/>
          <w:sz w:val="28"/>
          <w:szCs w:val="28"/>
        </w:rPr>
        <w:t>21.06.2017 № 1118, от 21.07.2017 № 1326,                               19.10.2017 № 1724</w:t>
      </w:r>
      <w:r w:rsidRPr="00BB65F3">
        <w:rPr>
          <w:rFonts w:ascii="Times New Roman" w:hAnsi="Times New Roman"/>
          <w:sz w:val="28"/>
          <w:szCs w:val="28"/>
        </w:rPr>
        <w:t>)</w:t>
      </w:r>
    </w:p>
    <w:p w:rsidR="00B1777C" w:rsidRDefault="00B1777C" w:rsidP="008D5F4F">
      <w:pPr>
        <w:pStyle w:val="aa"/>
        <w:outlineLvl w:val="0"/>
      </w:pPr>
    </w:p>
    <w:p w:rsidR="00884790" w:rsidRPr="00D379B6" w:rsidRDefault="00E67728" w:rsidP="002C790B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05CC1" w:rsidRPr="00905CC1" w:rsidRDefault="00905CC1" w:rsidP="00841CE7">
      <w:pPr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905CC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Темрюкский район от 5 июня 2017 года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район», </w:t>
      </w:r>
      <w:r w:rsidR="005325E7" w:rsidRPr="00841CE7">
        <w:rPr>
          <w:sz w:val="28"/>
          <w:szCs w:val="28"/>
        </w:rPr>
        <w:t>на основании постановления администрации муниципального образования Темрюкский район от 10 мая 2017 года № 800 «Об утверждении штатного расписания администрации муниципального</w:t>
      </w:r>
      <w:proofErr w:type="gramEnd"/>
      <w:r w:rsidR="005325E7" w:rsidRPr="00841CE7">
        <w:rPr>
          <w:sz w:val="28"/>
          <w:szCs w:val="28"/>
        </w:rPr>
        <w:t xml:space="preserve"> образования Темрюкский район»</w:t>
      </w:r>
      <w:r w:rsidR="005325E7">
        <w:rPr>
          <w:sz w:val="28"/>
          <w:szCs w:val="28"/>
        </w:rPr>
        <w:t>,</w:t>
      </w:r>
      <w:r w:rsidR="005325E7">
        <w:t xml:space="preserve"> </w:t>
      </w:r>
      <w:r w:rsidRPr="00905CC1">
        <w:rPr>
          <w:sz w:val="28"/>
          <w:szCs w:val="28"/>
        </w:rPr>
        <w:t xml:space="preserve">в связи с </w:t>
      </w:r>
      <w:r w:rsidR="005325E7">
        <w:rPr>
          <w:sz w:val="28"/>
          <w:szCs w:val="28"/>
        </w:rPr>
        <w:t>изменением срока реализации  и объемов финансирования</w:t>
      </w:r>
      <w:r w:rsidRPr="00905CC1">
        <w:rPr>
          <w:sz w:val="28"/>
          <w:szCs w:val="28"/>
        </w:rPr>
        <w:t xml:space="preserve"> муниципальной программы «</w:t>
      </w:r>
      <w:r>
        <w:rPr>
          <w:sz w:val="28"/>
          <w:szCs w:val="28"/>
        </w:rPr>
        <w:t>Поддержка малого и среднего предпринимательства в муниципальном образовании Темрюкский район</w:t>
      </w:r>
      <w:r w:rsidRPr="00905CC1">
        <w:rPr>
          <w:sz w:val="28"/>
          <w:szCs w:val="28"/>
        </w:rPr>
        <w:t>»</w:t>
      </w:r>
      <w:r w:rsidR="00841CE7">
        <w:rPr>
          <w:sz w:val="28"/>
          <w:szCs w:val="28"/>
        </w:rPr>
        <w:t xml:space="preserve"> </w:t>
      </w:r>
      <w:proofErr w:type="gramStart"/>
      <w:r w:rsidRPr="00905CC1">
        <w:rPr>
          <w:sz w:val="28"/>
          <w:szCs w:val="28"/>
        </w:rPr>
        <w:t>п</w:t>
      </w:r>
      <w:proofErr w:type="gramEnd"/>
      <w:r w:rsidRPr="00905CC1">
        <w:rPr>
          <w:sz w:val="28"/>
          <w:szCs w:val="28"/>
        </w:rPr>
        <w:t xml:space="preserve"> о с т а н о в л я ю: </w:t>
      </w:r>
    </w:p>
    <w:p w:rsidR="00195539" w:rsidRDefault="00A073E9" w:rsidP="00F26CE8">
      <w:pPr>
        <w:tabs>
          <w:tab w:val="left" w:pos="851"/>
          <w:tab w:val="left" w:pos="45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4258">
        <w:rPr>
          <w:sz w:val="28"/>
          <w:szCs w:val="28"/>
        </w:rPr>
        <w:t>.</w:t>
      </w:r>
      <w:r w:rsidR="0087468A">
        <w:rPr>
          <w:sz w:val="28"/>
          <w:szCs w:val="28"/>
        </w:rPr>
        <w:t xml:space="preserve"> </w:t>
      </w:r>
      <w:r w:rsidR="00195539">
        <w:rPr>
          <w:sz w:val="28"/>
          <w:szCs w:val="28"/>
        </w:rPr>
        <w:t xml:space="preserve">Внести в постановление администрации муниципального образования Темрюкский район </w:t>
      </w:r>
      <w:r w:rsidR="00195539" w:rsidRPr="00CC2900">
        <w:rPr>
          <w:sz w:val="28"/>
          <w:szCs w:val="28"/>
        </w:rPr>
        <w:t xml:space="preserve">от 20 октября 2016 года </w:t>
      </w:r>
      <w:r w:rsidR="00195539">
        <w:rPr>
          <w:sz w:val="28"/>
          <w:szCs w:val="28"/>
        </w:rPr>
        <w:t>№</w:t>
      </w:r>
      <w:r w:rsidR="00195539" w:rsidRPr="00CC2900">
        <w:rPr>
          <w:sz w:val="28"/>
          <w:szCs w:val="28"/>
        </w:rPr>
        <w:t xml:space="preserve"> 944 «Об утверждении муниципальной программы «Поддержка малого и среднего предпринимательства в муниципальном образовании Темрюкский район»</w:t>
      </w:r>
      <w:r w:rsidR="00195539">
        <w:rPr>
          <w:sz w:val="28"/>
          <w:szCs w:val="28"/>
        </w:rPr>
        <w:t xml:space="preserve"> следующие изменения</w:t>
      </w:r>
      <w:r w:rsidR="00F26CE8">
        <w:rPr>
          <w:sz w:val="28"/>
          <w:szCs w:val="28"/>
        </w:rPr>
        <w:t>:</w:t>
      </w:r>
    </w:p>
    <w:p w:rsidR="002F6C05" w:rsidRDefault="002F6C05" w:rsidP="002F6C05">
      <w:pPr>
        <w:tabs>
          <w:tab w:val="left" w:pos="851"/>
          <w:tab w:val="left" w:pos="45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тексту постановления слова «отдел малого </w:t>
      </w:r>
      <w:proofErr w:type="gramStart"/>
      <w:r>
        <w:rPr>
          <w:sz w:val="28"/>
          <w:szCs w:val="28"/>
        </w:rPr>
        <w:t>бизнеса управления экономики администрации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район» в соответствующем падеже заменить словами «отдел инвестиционного развития, малого бизнеса и промышленности администрации муниципального образования Темрюкский район» в соответствующем падеже;</w:t>
      </w:r>
    </w:p>
    <w:p w:rsidR="00A008F9" w:rsidRDefault="002F6C05" w:rsidP="00193CC5">
      <w:pPr>
        <w:tabs>
          <w:tab w:val="left" w:pos="851"/>
          <w:tab w:val="left" w:pos="45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5539">
        <w:rPr>
          <w:sz w:val="28"/>
          <w:szCs w:val="28"/>
        </w:rPr>
        <w:t>) п</w:t>
      </w:r>
      <w:r w:rsidR="00A008F9">
        <w:rPr>
          <w:sz w:val="28"/>
          <w:szCs w:val="28"/>
        </w:rPr>
        <w:t xml:space="preserve">ункт 4 постановления изложить в следующей редакции:                           «4. </w:t>
      </w:r>
      <w:proofErr w:type="gramStart"/>
      <w:r w:rsidR="00A008F9">
        <w:rPr>
          <w:sz w:val="28"/>
          <w:szCs w:val="28"/>
        </w:rPr>
        <w:t>Контроль за</w:t>
      </w:r>
      <w:proofErr w:type="gramEnd"/>
      <w:r w:rsidR="00A008F9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     Д.С. </w:t>
      </w:r>
      <w:proofErr w:type="spellStart"/>
      <w:r w:rsidR="00A008F9">
        <w:rPr>
          <w:sz w:val="28"/>
          <w:szCs w:val="28"/>
        </w:rPr>
        <w:t>Каратеева</w:t>
      </w:r>
      <w:proofErr w:type="spellEnd"/>
      <w:r w:rsidR="00A008F9">
        <w:rPr>
          <w:sz w:val="28"/>
          <w:szCs w:val="28"/>
        </w:rPr>
        <w:t>.».</w:t>
      </w:r>
    </w:p>
    <w:p w:rsidR="00A073E9" w:rsidRDefault="00A073E9" w:rsidP="00A073E9">
      <w:pPr>
        <w:tabs>
          <w:tab w:val="left" w:pos="851"/>
          <w:tab w:val="left" w:pos="45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изменения в постановление</w:t>
      </w:r>
      <w:r w:rsidRPr="00AA4E84">
        <w:rPr>
          <w:sz w:val="28"/>
          <w:szCs w:val="28"/>
        </w:rPr>
        <w:t xml:space="preserve"> </w:t>
      </w:r>
      <w:r w:rsidRPr="00CC2900">
        <w:rPr>
          <w:sz w:val="28"/>
          <w:szCs w:val="28"/>
        </w:rPr>
        <w:t xml:space="preserve">администрации муниципального образования Темрюкский район от 20 октября 2016 года </w:t>
      </w:r>
      <w:r>
        <w:rPr>
          <w:sz w:val="28"/>
          <w:szCs w:val="28"/>
        </w:rPr>
        <w:t>№</w:t>
      </w:r>
      <w:r w:rsidRPr="00CC2900">
        <w:rPr>
          <w:sz w:val="28"/>
          <w:szCs w:val="28"/>
        </w:rPr>
        <w:t xml:space="preserve"> 944 «Об утверждении муниципальной программы «Поддержка малого и среднего </w:t>
      </w:r>
      <w:r w:rsidRPr="00CC2900">
        <w:rPr>
          <w:sz w:val="28"/>
          <w:szCs w:val="28"/>
        </w:rPr>
        <w:lastRenderedPageBreak/>
        <w:t>предпринимательства в муниципальном образовании Темрюкский район»</w:t>
      </w:r>
      <w:r w:rsidRPr="00EE231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B221F9" w:rsidRPr="00B221F9" w:rsidRDefault="00A008F9" w:rsidP="00193CC5">
      <w:pPr>
        <w:tabs>
          <w:tab w:val="left" w:pos="851"/>
          <w:tab w:val="left" w:pos="45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3CC5">
        <w:rPr>
          <w:sz w:val="28"/>
          <w:szCs w:val="28"/>
        </w:rPr>
        <w:t xml:space="preserve">Признать </w:t>
      </w:r>
      <w:r w:rsidR="00544706">
        <w:rPr>
          <w:sz w:val="28"/>
          <w:szCs w:val="28"/>
        </w:rPr>
        <w:t xml:space="preserve">утратившим силу </w:t>
      </w:r>
      <w:r w:rsidR="00193CC5">
        <w:rPr>
          <w:sz w:val="28"/>
          <w:szCs w:val="28"/>
        </w:rPr>
        <w:t>п</w:t>
      </w:r>
      <w:r w:rsidR="00B221F9">
        <w:rPr>
          <w:sz w:val="28"/>
          <w:szCs w:val="28"/>
        </w:rPr>
        <w:t xml:space="preserve">остановление администрации муниципального образования Темрюкский район от </w:t>
      </w:r>
      <w:r w:rsidR="00F26CE8">
        <w:rPr>
          <w:sz w:val="28"/>
          <w:szCs w:val="28"/>
        </w:rPr>
        <w:t>19 октября</w:t>
      </w:r>
      <w:r w:rsidR="00B221F9">
        <w:rPr>
          <w:sz w:val="28"/>
          <w:szCs w:val="28"/>
        </w:rPr>
        <w:t xml:space="preserve"> 2017 года </w:t>
      </w:r>
      <w:r w:rsidR="00F26CE8">
        <w:rPr>
          <w:sz w:val="28"/>
          <w:szCs w:val="28"/>
        </w:rPr>
        <w:t xml:space="preserve">            </w:t>
      </w:r>
      <w:r w:rsidR="00B221F9">
        <w:rPr>
          <w:sz w:val="28"/>
          <w:szCs w:val="28"/>
        </w:rPr>
        <w:t xml:space="preserve">№ </w:t>
      </w:r>
      <w:r w:rsidR="00F26CE8">
        <w:rPr>
          <w:sz w:val="28"/>
          <w:szCs w:val="28"/>
        </w:rPr>
        <w:t>1724</w:t>
      </w:r>
      <w:r w:rsidR="00905CC1">
        <w:rPr>
          <w:sz w:val="28"/>
          <w:szCs w:val="28"/>
        </w:rPr>
        <w:t xml:space="preserve"> </w:t>
      </w:r>
      <w:r w:rsidR="00B221F9">
        <w:rPr>
          <w:sz w:val="28"/>
          <w:szCs w:val="28"/>
        </w:rPr>
        <w:t>«</w:t>
      </w:r>
      <w:r w:rsidR="00B221F9" w:rsidRPr="00B221F9">
        <w:rPr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20 октября 2016 года </w:t>
      </w:r>
      <w:r w:rsidR="00522EA7">
        <w:rPr>
          <w:sz w:val="28"/>
          <w:szCs w:val="28"/>
        </w:rPr>
        <w:t xml:space="preserve">                    </w:t>
      </w:r>
      <w:r w:rsidR="00B221F9" w:rsidRPr="00B221F9">
        <w:rPr>
          <w:sz w:val="28"/>
          <w:szCs w:val="28"/>
        </w:rPr>
        <w:t>№ 944 «Об утверждении муниципальной программы «Поддержка малого и среднего предпринимательства в муниципальном образовании Темрюкский район»</w:t>
      </w:r>
      <w:r w:rsidR="00B221F9">
        <w:rPr>
          <w:sz w:val="28"/>
          <w:szCs w:val="28"/>
        </w:rPr>
        <w:t>.</w:t>
      </w:r>
    </w:p>
    <w:p w:rsidR="002F6C05" w:rsidRDefault="00A008F9" w:rsidP="002F6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CC8" w:rsidRPr="00443E4B">
        <w:rPr>
          <w:sz w:val="28"/>
          <w:szCs w:val="28"/>
        </w:rPr>
        <w:t>.</w:t>
      </w:r>
      <w:r w:rsidR="00F840C2" w:rsidRPr="00443E4B">
        <w:rPr>
          <w:sz w:val="28"/>
          <w:szCs w:val="28"/>
        </w:rPr>
        <w:t xml:space="preserve"> </w:t>
      </w:r>
      <w:bookmarkStart w:id="0" w:name="sub_107"/>
      <w:proofErr w:type="gramStart"/>
      <w:r w:rsidR="002F6C05">
        <w:rPr>
          <w:sz w:val="28"/>
          <w:szCs w:val="28"/>
        </w:rPr>
        <w:t>Отделу по взаимодействию со СМИ (</w:t>
      </w:r>
      <w:proofErr w:type="spellStart"/>
      <w:r w:rsidR="002F6C05">
        <w:rPr>
          <w:sz w:val="28"/>
          <w:szCs w:val="28"/>
        </w:rPr>
        <w:t>Кистанова</w:t>
      </w:r>
      <w:proofErr w:type="spellEnd"/>
      <w:r w:rsidR="002F6C05">
        <w:rPr>
          <w:sz w:val="28"/>
          <w:szCs w:val="28"/>
        </w:rPr>
        <w:t>) официально опубликовать постановление «</w:t>
      </w:r>
      <w:r w:rsidR="002F6C05" w:rsidRPr="00B221F9">
        <w:rPr>
          <w:sz w:val="28"/>
          <w:szCs w:val="28"/>
        </w:rPr>
        <w:t>О внесении изменений в постановление администрации муниципального образования Темрюкский район от 20 октября 2016 года № 944 «Об утверждении муниципальной программы «Поддержка малого и среднего предпринимательства в муниципальном образовании Темрюкский район»</w:t>
      </w:r>
      <w:r w:rsidR="002F6C05">
        <w:rPr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</w:t>
      </w:r>
      <w:proofErr w:type="gramEnd"/>
      <w:r w:rsidR="002F6C05">
        <w:rPr>
          <w:sz w:val="28"/>
          <w:szCs w:val="28"/>
        </w:rPr>
        <w:t xml:space="preserve"> сети «Интернет».</w:t>
      </w:r>
    </w:p>
    <w:p w:rsidR="00B34CA3" w:rsidRDefault="00E022D9" w:rsidP="0053208B">
      <w:pPr>
        <w:tabs>
          <w:tab w:val="left" w:pos="709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A008F9">
        <w:rPr>
          <w:sz w:val="28"/>
          <w:szCs w:val="28"/>
        </w:rPr>
        <w:t>5</w:t>
      </w:r>
      <w:r w:rsidR="002A467B" w:rsidRPr="00443E4B">
        <w:rPr>
          <w:sz w:val="28"/>
          <w:szCs w:val="28"/>
        </w:rPr>
        <w:t xml:space="preserve">. Постановление вступает в силу </w:t>
      </w:r>
      <w:r w:rsidR="00F8440B">
        <w:rPr>
          <w:sz w:val="28"/>
          <w:szCs w:val="28"/>
        </w:rPr>
        <w:t xml:space="preserve">на следующий день после </w:t>
      </w:r>
      <w:r w:rsidR="009B6C96">
        <w:rPr>
          <w:sz w:val="28"/>
          <w:szCs w:val="28"/>
        </w:rPr>
        <w:t xml:space="preserve">его официального </w:t>
      </w:r>
      <w:r w:rsidR="00F8440B">
        <w:rPr>
          <w:sz w:val="28"/>
          <w:szCs w:val="28"/>
        </w:rPr>
        <w:t>опубликования</w:t>
      </w:r>
      <w:r w:rsidR="00C720EF">
        <w:rPr>
          <w:sz w:val="28"/>
          <w:szCs w:val="28"/>
        </w:rPr>
        <w:t>.</w:t>
      </w:r>
    </w:p>
    <w:p w:rsidR="002A467B" w:rsidRDefault="002A467B" w:rsidP="002A467B">
      <w:pPr>
        <w:jc w:val="both"/>
        <w:rPr>
          <w:sz w:val="28"/>
          <w:szCs w:val="28"/>
        </w:rPr>
      </w:pPr>
    </w:p>
    <w:p w:rsidR="00443E4B" w:rsidRDefault="00443E4B" w:rsidP="002A467B">
      <w:pPr>
        <w:jc w:val="both"/>
        <w:rPr>
          <w:sz w:val="28"/>
          <w:szCs w:val="28"/>
        </w:rPr>
      </w:pPr>
    </w:p>
    <w:p w:rsidR="002A467B" w:rsidRDefault="00F8440B" w:rsidP="002A46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05E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05E94">
        <w:rPr>
          <w:sz w:val="28"/>
          <w:szCs w:val="28"/>
        </w:rPr>
        <w:t xml:space="preserve"> </w:t>
      </w:r>
      <w:r w:rsidR="002A467B">
        <w:rPr>
          <w:sz w:val="28"/>
          <w:szCs w:val="28"/>
        </w:rPr>
        <w:t>муниципального образования</w:t>
      </w:r>
    </w:p>
    <w:p w:rsidR="002A467B" w:rsidRDefault="002A467B" w:rsidP="005B2D2D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</w:t>
      </w:r>
      <w:r w:rsidR="00C425CB">
        <w:rPr>
          <w:sz w:val="28"/>
          <w:szCs w:val="28"/>
        </w:rPr>
        <w:t xml:space="preserve">              </w:t>
      </w:r>
      <w:r w:rsidR="00910FDB">
        <w:rPr>
          <w:sz w:val="28"/>
          <w:szCs w:val="28"/>
        </w:rPr>
        <w:t xml:space="preserve"> </w:t>
      </w:r>
      <w:r w:rsidR="00B501B8" w:rsidRPr="004A2EB4">
        <w:rPr>
          <w:sz w:val="28"/>
          <w:szCs w:val="28"/>
        </w:rPr>
        <w:t xml:space="preserve">    </w:t>
      </w:r>
      <w:r w:rsidR="00910FDB">
        <w:rPr>
          <w:sz w:val="28"/>
          <w:szCs w:val="28"/>
        </w:rPr>
        <w:t xml:space="preserve">        </w:t>
      </w:r>
      <w:r w:rsidR="00C425CB">
        <w:rPr>
          <w:sz w:val="28"/>
          <w:szCs w:val="28"/>
        </w:rPr>
        <w:t xml:space="preserve">     </w:t>
      </w:r>
      <w:bookmarkEnd w:id="0"/>
      <w:r w:rsidR="009B6C96">
        <w:rPr>
          <w:sz w:val="28"/>
          <w:szCs w:val="28"/>
        </w:rPr>
        <w:t xml:space="preserve">Ф.В. </w:t>
      </w:r>
      <w:proofErr w:type="spellStart"/>
      <w:r w:rsidR="009B6C96">
        <w:rPr>
          <w:sz w:val="28"/>
          <w:szCs w:val="28"/>
        </w:rPr>
        <w:t>Бабенков</w:t>
      </w:r>
      <w:proofErr w:type="spellEnd"/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5B2D2D">
      <w:pPr>
        <w:ind w:right="-30"/>
        <w:jc w:val="both"/>
        <w:rPr>
          <w:sz w:val="28"/>
          <w:szCs w:val="28"/>
        </w:rPr>
      </w:pPr>
    </w:p>
    <w:p w:rsidR="00BE33FD" w:rsidRDefault="00BE33FD" w:rsidP="00BE33FD">
      <w:pPr>
        <w:pStyle w:val="ae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E33FD" w:rsidRDefault="00BE33FD" w:rsidP="00BE33FD">
      <w:pPr>
        <w:pStyle w:val="ae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33FD" w:rsidRPr="009856D8" w:rsidRDefault="00BE33FD" w:rsidP="00BE33FD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856D8">
        <w:rPr>
          <w:rFonts w:ascii="Times New Roman" w:hAnsi="Times New Roman"/>
          <w:sz w:val="28"/>
          <w:szCs w:val="28"/>
        </w:rPr>
        <w:t xml:space="preserve">УТВЕРЖДЕНА </w:t>
      </w:r>
    </w:p>
    <w:p w:rsidR="00BE33FD" w:rsidRPr="009856D8" w:rsidRDefault="00BE33FD" w:rsidP="00BE33FD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856D8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BE33FD" w:rsidRDefault="00BE33FD" w:rsidP="00BE33FD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9856D8">
        <w:rPr>
          <w:rFonts w:ascii="Times New Roman" w:hAnsi="Times New Roman"/>
          <w:sz w:val="28"/>
          <w:szCs w:val="28"/>
        </w:rPr>
        <w:t xml:space="preserve"> </w:t>
      </w:r>
    </w:p>
    <w:p w:rsidR="00BE33FD" w:rsidRPr="009856D8" w:rsidRDefault="00BE33FD" w:rsidP="00BE33FD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9856D8">
        <w:rPr>
          <w:rFonts w:ascii="Times New Roman" w:hAnsi="Times New Roman"/>
          <w:sz w:val="28"/>
          <w:szCs w:val="28"/>
        </w:rPr>
        <w:t>Темрюкский район</w:t>
      </w:r>
    </w:p>
    <w:p w:rsidR="00BE33FD" w:rsidRPr="009856D8" w:rsidRDefault="00BE33FD" w:rsidP="00BE33FD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октября 2016 г. № 944</w:t>
      </w:r>
    </w:p>
    <w:p w:rsidR="00BE33FD" w:rsidRDefault="00BE33FD" w:rsidP="00BE33FD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BE33FD" w:rsidRDefault="00BE33FD" w:rsidP="00BE33F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BE33FD" w:rsidRDefault="00BE33FD" w:rsidP="00BE33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Pr="00BE33FD">
        <w:rPr>
          <w:sz w:val="28"/>
          <w:szCs w:val="28"/>
        </w:rPr>
        <w:t>Поддержка малого и среднего предпринимательства в муниципальном образовании Темрюкский район</w:t>
      </w:r>
      <w:r>
        <w:rPr>
          <w:sz w:val="28"/>
          <w:szCs w:val="28"/>
        </w:rPr>
        <w:t>»</w:t>
      </w:r>
    </w:p>
    <w:p w:rsidR="00BE33FD" w:rsidRPr="00550CE8" w:rsidRDefault="00BE33FD" w:rsidP="00BE33F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550CE8">
        <w:rPr>
          <w:rFonts w:ascii="Times New Roman" w:hAnsi="Times New Roman"/>
          <w:sz w:val="28"/>
          <w:szCs w:val="28"/>
        </w:rPr>
        <w:t>Список изменяющих документов</w:t>
      </w:r>
    </w:p>
    <w:p w:rsidR="00BE33FD" w:rsidRDefault="00BE33FD" w:rsidP="00BE33F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B65F3">
        <w:rPr>
          <w:rFonts w:ascii="Times New Roman" w:hAnsi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от </w:t>
      </w:r>
      <w:r>
        <w:rPr>
          <w:rFonts w:ascii="Times New Roman" w:hAnsi="Times New Roman"/>
          <w:sz w:val="28"/>
          <w:szCs w:val="28"/>
        </w:rPr>
        <w:t>21.06.2017 № 1118, от 21.07.2017 № 1326,                               19.10.2017 № 1724</w:t>
      </w:r>
      <w:r w:rsidRPr="00BB65F3">
        <w:rPr>
          <w:rFonts w:ascii="Times New Roman" w:hAnsi="Times New Roman"/>
          <w:sz w:val="28"/>
          <w:szCs w:val="28"/>
        </w:rPr>
        <w:t>)</w:t>
      </w:r>
    </w:p>
    <w:p w:rsidR="002F1C58" w:rsidRDefault="002F1C58" w:rsidP="00BE33FD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579"/>
      </w:tblGrid>
      <w:tr w:rsidR="002F1C58" w:rsidRPr="00C47AFE" w:rsidTr="0008067F">
        <w:trPr>
          <w:trHeight w:val="182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C58" w:rsidRPr="007B7B6F" w:rsidRDefault="002F1C58" w:rsidP="0008067F"/>
          <w:p w:rsidR="002F1C58" w:rsidRPr="002F1C58" w:rsidRDefault="002F1C58" w:rsidP="002F1C5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2F1C58">
              <w:rPr>
                <w:rFonts w:ascii="Times New Roman" w:hAnsi="Times New Roman" w:cs="Times New Roman"/>
                <w:b w:val="0"/>
                <w:color w:val="auto"/>
              </w:rPr>
              <w:t>ПАСПОРТ</w:t>
            </w:r>
            <w:r w:rsidRPr="002F1C58">
              <w:rPr>
                <w:rFonts w:ascii="Times New Roman" w:hAnsi="Times New Roman" w:cs="Times New Roman"/>
                <w:b w:val="0"/>
                <w:color w:val="auto"/>
              </w:rPr>
              <w:br/>
              <w:t>муниципальной программы</w:t>
            </w:r>
          </w:p>
          <w:p w:rsidR="002F1C58" w:rsidRPr="002F1C58" w:rsidRDefault="002F1C58" w:rsidP="002F1C5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2F1C58">
              <w:rPr>
                <w:rFonts w:ascii="Times New Roman" w:hAnsi="Times New Roman" w:cs="Times New Roman"/>
                <w:b w:val="0"/>
                <w:color w:val="auto"/>
              </w:rPr>
              <w:t>муниципального образования Темрюкский район</w:t>
            </w:r>
          </w:p>
          <w:p w:rsidR="002F1C58" w:rsidRPr="002F1C58" w:rsidRDefault="002F1C58" w:rsidP="002F1C58">
            <w:pPr>
              <w:jc w:val="center"/>
              <w:rPr>
                <w:sz w:val="28"/>
                <w:szCs w:val="28"/>
              </w:rPr>
            </w:pPr>
            <w:r w:rsidRPr="002F1C58">
              <w:rPr>
                <w:sz w:val="28"/>
                <w:szCs w:val="28"/>
              </w:rPr>
              <w:t xml:space="preserve">«Поддержка малого и среднего предпринимательства </w:t>
            </w:r>
            <w:proofErr w:type="gramStart"/>
            <w:r w:rsidRPr="002F1C58">
              <w:rPr>
                <w:sz w:val="28"/>
                <w:szCs w:val="28"/>
              </w:rPr>
              <w:t>в</w:t>
            </w:r>
            <w:proofErr w:type="gramEnd"/>
          </w:p>
          <w:p w:rsidR="002F1C58" w:rsidRPr="002F1C58" w:rsidRDefault="002F1C58" w:rsidP="002F1C58">
            <w:pPr>
              <w:jc w:val="center"/>
              <w:rPr>
                <w:sz w:val="28"/>
                <w:szCs w:val="28"/>
              </w:rPr>
            </w:pPr>
            <w:r w:rsidRPr="002F1C58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2F1C58">
              <w:rPr>
                <w:sz w:val="28"/>
                <w:szCs w:val="28"/>
              </w:rPr>
              <w:t>образовании</w:t>
            </w:r>
            <w:proofErr w:type="gramEnd"/>
            <w:r w:rsidRPr="002F1C58">
              <w:rPr>
                <w:sz w:val="28"/>
                <w:szCs w:val="28"/>
              </w:rPr>
              <w:t xml:space="preserve"> Темрюкский район»</w:t>
            </w:r>
          </w:p>
          <w:p w:rsidR="002F1C58" w:rsidRPr="00C47AFE" w:rsidRDefault="002F1C58" w:rsidP="0008067F">
            <w:pPr>
              <w:jc w:val="center"/>
              <w:rPr>
                <w:sz w:val="28"/>
                <w:szCs w:val="28"/>
              </w:rPr>
            </w:pPr>
          </w:p>
          <w:p w:rsidR="002F1C58" w:rsidRPr="00C47AFE" w:rsidRDefault="002F1C58" w:rsidP="0008067F">
            <w:pPr>
              <w:jc w:val="center"/>
              <w:rPr>
                <w:sz w:val="28"/>
                <w:szCs w:val="28"/>
              </w:rPr>
            </w:pPr>
          </w:p>
        </w:tc>
      </w:tr>
      <w:tr w:rsidR="002F1C58" w:rsidRPr="00C47AFE" w:rsidTr="0008067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C47AFE" w:rsidRDefault="002F1C58" w:rsidP="000806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363279" w:rsidRDefault="002F1C58" w:rsidP="0008067F">
            <w:pPr>
              <w:pStyle w:val="af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7AFE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инвестиционного развития малого бизнеса и промышленности администрации </w:t>
            </w:r>
            <w:r w:rsidRPr="00890C9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</w:p>
        </w:tc>
      </w:tr>
      <w:tr w:rsidR="002F1C58" w:rsidRPr="00C47AFE" w:rsidTr="0008067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F1C58" w:rsidRDefault="002F1C58" w:rsidP="000806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:rsidR="002F1C58" w:rsidRPr="007C1343" w:rsidRDefault="002F1C58" w:rsidP="0008067F"/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2F1C58" w:rsidRDefault="002F1C58" w:rsidP="0008067F">
            <w:pPr>
              <w:pStyle w:val="af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F1C58" w:rsidRPr="00C47AFE" w:rsidTr="0008067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C47AFE" w:rsidRDefault="002F1C58" w:rsidP="000806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C47AFE" w:rsidRDefault="002F1C58" w:rsidP="0008067F">
            <w:pPr>
              <w:pStyle w:val="af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7AFE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инвестиционного развития, малого бизнеса и промышленности администрации </w:t>
            </w:r>
            <w:r w:rsidRPr="00890C9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Pr="00C4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1C58" w:rsidRPr="00C47AFE" w:rsidTr="0008067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363279" w:rsidRDefault="002F1C58" w:rsidP="000806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2F1C58" w:rsidRDefault="002F1C58" w:rsidP="0008067F">
            <w:pPr>
              <w:pStyle w:val="af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F1C58" w:rsidRPr="00C47AFE" w:rsidTr="0008067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C47AFE" w:rsidRDefault="002F1C58" w:rsidP="000806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C47AFE" w:rsidRDefault="002F1C58" w:rsidP="0008067F">
            <w:pPr>
              <w:pStyle w:val="af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7AFE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малого и среднего предпринимательства и устойчивой деятельности существующих субъектов малого и среднего предпринимательства в Темрюкском районе </w:t>
            </w:r>
          </w:p>
        </w:tc>
      </w:tr>
      <w:tr w:rsidR="002F1C58" w:rsidRPr="00C47AFE" w:rsidTr="0008067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C47AFE" w:rsidRDefault="002F1C58" w:rsidP="000806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C47AFE" w:rsidRDefault="002F1C58" w:rsidP="0008067F">
            <w:pPr>
              <w:pStyle w:val="af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И</w:t>
            </w:r>
            <w:r w:rsidRPr="00C47AFE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нформационная, правовая, консультационная поддержка субъектов малого и среднего предпринимательства, подготовка кадров для малого и среднего </w:t>
            </w:r>
            <w:r w:rsidRPr="00C47AFE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lastRenderedPageBreak/>
              <w:t>предпринимательства</w:t>
            </w:r>
          </w:p>
        </w:tc>
      </w:tr>
      <w:tr w:rsidR="002F1C58" w:rsidRPr="00C47AFE" w:rsidTr="0008067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C47AFE" w:rsidRDefault="002F1C58" w:rsidP="000806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C47AFE" w:rsidRDefault="002F1C58" w:rsidP="0008067F">
            <w:pPr>
              <w:tabs>
                <w:tab w:val="left" w:pos="647"/>
              </w:tabs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</w:t>
            </w:r>
            <w:r w:rsidRPr="00C47AFE">
              <w:rPr>
                <w:rFonts w:eastAsia="TimesNewRomanPSMT"/>
                <w:sz w:val="28"/>
                <w:szCs w:val="28"/>
                <w:lang w:eastAsia="en-US"/>
              </w:rPr>
              <w:t xml:space="preserve">оличество изготовленных информационно-справочных и презентационных материалов; </w:t>
            </w:r>
          </w:p>
          <w:p w:rsidR="002F1C58" w:rsidRPr="00C47AFE" w:rsidRDefault="002F1C58" w:rsidP="0008067F">
            <w:pPr>
              <w:tabs>
                <w:tab w:val="left" w:pos="647"/>
              </w:tabs>
              <w:rPr>
                <w:rFonts w:eastAsia="TimesNewRomanPSMT"/>
                <w:sz w:val="28"/>
                <w:szCs w:val="28"/>
                <w:lang w:eastAsia="en-US"/>
              </w:rPr>
            </w:pPr>
            <w:r w:rsidRPr="00C47AFE">
              <w:rPr>
                <w:rFonts w:eastAsia="TimesNewRomanPSMT"/>
                <w:sz w:val="28"/>
                <w:szCs w:val="28"/>
                <w:lang w:eastAsia="en-US"/>
              </w:rPr>
              <w:t>число субъектов малого и среднего предпринимательства и их работников, прошедших обучение, подготовку, переподготовку, повышение квалификации;</w:t>
            </w:r>
          </w:p>
          <w:p w:rsidR="002F1C58" w:rsidRDefault="002F1C58" w:rsidP="0008067F">
            <w:pPr>
              <w:tabs>
                <w:tab w:val="left" w:pos="647"/>
              </w:tabs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</w:t>
            </w:r>
            <w:r w:rsidRPr="00C47AFE">
              <w:rPr>
                <w:rFonts w:eastAsia="TimesNewRomanPSMT"/>
                <w:sz w:val="28"/>
                <w:szCs w:val="28"/>
                <w:lang w:eastAsia="en-US"/>
              </w:rPr>
              <w:t xml:space="preserve">оличество изготовленных информационно-справочных и презентационных материалов; </w:t>
            </w:r>
          </w:p>
          <w:p w:rsidR="002F1C58" w:rsidRPr="005D2C22" w:rsidRDefault="002F1C58" w:rsidP="0008067F">
            <w:pPr>
              <w:tabs>
                <w:tab w:val="left" w:pos="647"/>
              </w:tabs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</w:t>
            </w:r>
            <w:r w:rsidRPr="00E661D9">
              <w:rPr>
                <w:rFonts w:eastAsia="TimesNewRomanPSMT"/>
                <w:sz w:val="28"/>
                <w:szCs w:val="28"/>
                <w:lang w:eastAsia="en-US"/>
              </w:rPr>
              <w:t>оличество дней размещения аудио ролика на радио с 5 повторами в день</w:t>
            </w:r>
          </w:p>
        </w:tc>
      </w:tr>
      <w:tr w:rsidR="002F1C58" w:rsidRPr="00C47AFE" w:rsidTr="0008067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C47AFE" w:rsidRDefault="002F1C58" w:rsidP="000806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муниципальной программы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C47AFE" w:rsidRDefault="002F1C58" w:rsidP="0008067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E"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47A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F1C58" w:rsidRPr="00C47AFE" w:rsidRDefault="002F1C58" w:rsidP="0008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47AFE">
              <w:rPr>
                <w:sz w:val="28"/>
                <w:szCs w:val="28"/>
              </w:rPr>
              <w:t xml:space="preserve">тапы не предусмотрены </w:t>
            </w:r>
          </w:p>
        </w:tc>
      </w:tr>
      <w:tr w:rsidR="002F1C58" w:rsidRPr="00C47AFE" w:rsidTr="0008067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C47AFE" w:rsidRDefault="002F1C58" w:rsidP="000806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E">
              <w:rPr>
                <w:rFonts w:ascii="Times New Roman" w:hAnsi="Times New Roman" w:cs="Times New Roman"/>
                <w:sz w:val="28"/>
                <w:szCs w:val="28"/>
              </w:rPr>
              <w:t>Объемы бюджетных               ассигнований муниципальной программы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C47AFE" w:rsidRDefault="002F1C58" w:rsidP="0008067F">
            <w:pPr>
              <w:ind w:left="-23"/>
              <w:rPr>
                <w:color w:val="000000"/>
                <w:sz w:val="28"/>
                <w:szCs w:val="28"/>
              </w:rPr>
            </w:pPr>
            <w:r w:rsidRPr="00C47AFE">
              <w:rPr>
                <w:color w:val="000000"/>
                <w:sz w:val="28"/>
                <w:szCs w:val="28"/>
              </w:rPr>
              <w:t xml:space="preserve">Общий объем </w:t>
            </w:r>
            <w:r>
              <w:rPr>
                <w:color w:val="000000"/>
                <w:sz w:val="28"/>
                <w:szCs w:val="28"/>
              </w:rPr>
              <w:t>финансирования</w:t>
            </w:r>
            <w:r w:rsidRPr="00C47AFE">
              <w:rPr>
                <w:color w:val="000000"/>
                <w:sz w:val="28"/>
                <w:szCs w:val="28"/>
              </w:rPr>
              <w:t xml:space="preserve"> муниципальной программы за счет средств местного бюджета составляет - </w:t>
            </w:r>
            <w:r>
              <w:rPr>
                <w:color w:val="000000"/>
                <w:sz w:val="28"/>
                <w:szCs w:val="28"/>
              </w:rPr>
              <w:t>745,0</w:t>
            </w:r>
            <w:r w:rsidRPr="00C47AFE">
              <w:rPr>
                <w:color w:val="000000"/>
                <w:sz w:val="28"/>
                <w:szCs w:val="28"/>
              </w:rPr>
              <w:t xml:space="preserve"> тыс. рублей, в том числе по годам реализации: </w:t>
            </w:r>
          </w:p>
          <w:p w:rsidR="002F1C58" w:rsidRPr="00C47AFE" w:rsidRDefault="002F1C58" w:rsidP="0008067F">
            <w:pPr>
              <w:ind w:left="-23"/>
              <w:rPr>
                <w:color w:val="000000"/>
                <w:sz w:val="28"/>
                <w:szCs w:val="28"/>
              </w:rPr>
            </w:pPr>
            <w:r w:rsidRPr="00C47AFE">
              <w:rPr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color w:val="000000"/>
                <w:sz w:val="28"/>
                <w:szCs w:val="28"/>
              </w:rPr>
              <w:t>140</w:t>
            </w:r>
            <w:r w:rsidRPr="00C47AFE">
              <w:rPr>
                <w:color w:val="000000"/>
                <w:sz w:val="28"/>
                <w:szCs w:val="28"/>
              </w:rPr>
              <w:t>,0 тыс. рублей;</w:t>
            </w:r>
          </w:p>
          <w:p w:rsidR="002F1C58" w:rsidRPr="00C47AFE" w:rsidRDefault="002F1C58" w:rsidP="0008067F">
            <w:pPr>
              <w:ind w:left="-23"/>
              <w:rPr>
                <w:color w:val="000000"/>
                <w:sz w:val="28"/>
                <w:szCs w:val="28"/>
              </w:rPr>
            </w:pPr>
            <w:r w:rsidRPr="00C47AFE">
              <w:rPr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140,</w:t>
            </w:r>
            <w:r w:rsidRPr="00C47AFE">
              <w:rPr>
                <w:color w:val="000000"/>
                <w:sz w:val="28"/>
                <w:szCs w:val="28"/>
              </w:rPr>
              <w:t>0 тыс. рублей;</w:t>
            </w:r>
          </w:p>
          <w:p w:rsidR="002F1C58" w:rsidRDefault="002F1C58" w:rsidP="0008067F">
            <w:pPr>
              <w:ind w:left="-23"/>
              <w:rPr>
                <w:color w:val="000000"/>
                <w:sz w:val="28"/>
                <w:szCs w:val="28"/>
              </w:rPr>
            </w:pPr>
            <w:r w:rsidRPr="00C47AFE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155,</w:t>
            </w:r>
            <w:r w:rsidRPr="00C47AFE">
              <w:rPr>
                <w:color w:val="000000"/>
                <w:sz w:val="28"/>
                <w:szCs w:val="28"/>
              </w:rPr>
              <w:t>0 тыс. рублей;</w:t>
            </w:r>
          </w:p>
          <w:p w:rsidR="002F1C58" w:rsidRDefault="002F1C58" w:rsidP="0008067F">
            <w:pPr>
              <w:ind w:left="85" w:hanging="8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</w:t>
            </w:r>
            <w:r w:rsidRPr="00C47AFE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155,</w:t>
            </w:r>
            <w:r w:rsidRPr="00C47AF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F1C58" w:rsidRPr="00C47AFE" w:rsidRDefault="002F1C58" w:rsidP="0008067F">
            <w:pPr>
              <w:ind w:left="85" w:hanging="8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155,0 тыс. рублей</w:t>
            </w:r>
          </w:p>
        </w:tc>
      </w:tr>
      <w:tr w:rsidR="002F1C58" w:rsidRPr="00C47AFE" w:rsidTr="0008067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C47AFE" w:rsidRDefault="002F1C58" w:rsidP="000806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AF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47AF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2F1C58" w:rsidRPr="00C47AFE" w:rsidRDefault="002F1C58" w:rsidP="0008067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               образования Темрюкский район и Совет муниципального образования Темрюкский район</w:t>
            </w:r>
          </w:p>
        </w:tc>
      </w:tr>
    </w:tbl>
    <w:p w:rsidR="002F1C58" w:rsidRPr="00C47AFE" w:rsidRDefault="002F1C58" w:rsidP="002F1C58">
      <w:pPr>
        <w:rPr>
          <w:sz w:val="28"/>
          <w:szCs w:val="28"/>
        </w:rPr>
      </w:pPr>
    </w:p>
    <w:p w:rsidR="002F1C58" w:rsidRPr="00C47AFE" w:rsidRDefault="002F1C58" w:rsidP="002F1C58">
      <w:pPr>
        <w:pStyle w:val="a8"/>
        <w:widowControl w:val="0"/>
        <w:tabs>
          <w:tab w:val="left" w:pos="1383"/>
        </w:tabs>
        <w:spacing w:line="307" w:lineRule="exact"/>
        <w:ind w:right="20"/>
        <w:jc w:val="center"/>
        <w:rPr>
          <w:sz w:val="28"/>
          <w:szCs w:val="28"/>
        </w:rPr>
      </w:pPr>
      <w:r w:rsidRPr="00C47AFE">
        <w:rPr>
          <w:sz w:val="28"/>
          <w:szCs w:val="28"/>
        </w:rPr>
        <w:t>1. Характеристика сферы деятельности, содержание проблемы и обоснование необходимости ее решения программным методом</w:t>
      </w:r>
    </w:p>
    <w:p w:rsidR="002F1C58" w:rsidRPr="00C47AFE" w:rsidRDefault="002F1C58" w:rsidP="002F1C58">
      <w:pPr>
        <w:pStyle w:val="a8"/>
        <w:widowControl w:val="0"/>
        <w:tabs>
          <w:tab w:val="left" w:pos="1383"/>
        </w:tabs>
        <w:spacing w:line="307" w:lineRule="exact"/>
        <w:ind w:right="20"/>
        <w:jc w:val="center"/>
        <w:rPr>
          <w:sz w:val="28"/>
          <w:szCs w:val="28"/>
        </w:rPr>
      </w:pPr>
    </w:p>
    <w:p w:rsidR="002F1C58" w:rsidRPr="00C47AFE" w:rsidRDefault="002F1C58" w:rsidP="008B319B">
      <w:pPr>
        <w:ind w:firstLine="851"/>
        <w:jc w:val="both"/>
        <w:rPr>
          <w:sz w:val="28"/>
          <w:szCs w:val="28"/>
        </w:rPr>
      </w:pPr>
      <w:r w:rsidRPr="00C47AFE">
        <w:rPr>
          <w:sz w:val="28"/>
          <w:szCs w:val="28"/>
        </w:rPr>
        <w:t xml:space="preserve">Малое и среднее предпринимательство - это сектор, представляющий интересы почти трети </w:t>
      </w:r>
      <w:proofErr w:type="gramStart"/>
      <w:r w:rsidRPr="00C47AFE">
        <w:rPr>
          <w:sz w:val="28"/>
          <w:szCs w:val="28"/>
        </w:rPr>
        <w:t>занятых</w:t>
      </w:r>
      <w:proofErr w:type="gramEnd"/>
      <w:r w:rsidRPr="00C47AFE">
        <w:rPr>
          <w:sz w:val="28"/>
          <w:szCs w:val="28"/>
        </w:rPr>
        <w:t xml:space="preserve"> в сфере экономики муниципального образования Темрюкский район. Его развитие является эффективным средством формирования среднего класса, снижения социальной напряженности, роста реальных доходов населения.</w:t>
      </w:r>
    </w:p>
    <w:p w:rsidR="002F1C58" w:rsidRPr="00C47AFE" w:rsidRDefault="002F1C58" w:rsidP="008B319B">
      <w:pPr>
        <w:ind w:firstLine="851"/>
        <w:jc w:val="both"/>
        <w:rPr>
          <w:sz w:val="28"/>
          <w:szCs w:val="28"/>
        </w:rPr>
      </w:pPr>
      <w:r w:rsidRPr="00C47AFE">
        <w:rPr>
          <w:sz w:val="28"/>
          <w:szCs w:val="28"/>
        </w:rPr>
        <w:t xml:space="preserve">В 2015 году на территории муниципального образования Темрюкский район осуществляли деятельность 5248 субъектов малого и среднего предпринимательства, что на 3,6 % больше, чем в 2014 году. </w:t>
      </w:r>
    </w:p>
    <w:p w:rsidR="002F1C58" w:rsidRPr="00C47AFE" w:rsidRDefault="002F1C58" w:rsidP="008B319B">
      <w:pPr>
        <w:ind w:firstLine="851"/>
        <w:jc w:val="both"/>
        <w:rPr>
          <w:sz w:val="28"/>
          <w:szCs w:val="28"/>
        </w:rPr>
      </w:pPr>
      <w:r w:rsidRPr="00C47AFE">
        <w:rPr>
          <w:sz w:val="28"/>
          <w:szCs w:val="28"/>
        </w:rPr>
        <w:t xml:space="preserve">Численность </w:t>
      </w:r>
      <w:proofErr w:type="gramStart"/>
      <w:r w:rsidRPr="00C47AFE">
        <w:rPr>
          <w:sz w:val="28"/>
          <w:szCs w:val="28"/>
        </w:rPr>
        <w:t>занятых</w:t>
      </w:r>
      <w:proofErr w:type="gramEnd"/>
      <w:r w:rsidRPr="00C47AFE">
        <w:rPr>
          <w:sz w:val="28"/>
          <w:szCs w:val="28"/>
        </w:rPr>
        <w:t xml:space="preserve"> в малом и среднем предпринимательстве за 2015 год составила 14433  человека, что на 3,4 % больше показателя 2014 года. </w:t>
      </w:r>
    </w:p>
    <w:p w:rsidR="002F1C58" w:rsidRPr="00C47AFE" w:rsidRDefault="002F1C58" w:rsidP="008B319B">
      <w:pPr>
        <w:ind w:firstLine="851"/>
        <w:jc w:val="both"/>
        <w:rPr>
          <w:sz w:val="28"/>
          <w:szCs w:val="28"/>
        </w:rPr>
      </w:pPr>
      <w:r w:rsidRPr="00C47AFE">
        <w:rPr>
          <w:sz w:val="28"/>
          <w:szCs w:val="28"/>
        </w:rPr>
        <w:t xml:space="preserve">Оборот в малом и среднем предпринимательстве в 2015 году составил </w:t>
      </w:r>
      <w:r w:rsidRPr="00C47AFE">
        <w:rPr>
          <w:bCs/>
          <w:sz w:val="28"/>
          <w:szCs w:val="28"/>
          <w:shd w:val="clear" w:color="auto" w:fill="FFFFFF"/>
        </w:rPr>
        <w:t>18719,9</w:t>
      </w:r>
      <w:r w:rsidRPr="00C47AFE">
        <w:rPr>
          <w:sz w:val="28"/>
          <w:szCs w:val="28"/>
          <w:shd w:val="clear" w:color="auto" w:fill="FFFFFF"/>
        </w:rPr>
        <w:t xml:space="preserve"> млн. рублей, что на 10 % больше</w:t>
      </w:r>
      <w:r w:rsidRPr="00C47AFE">
        <w:rPr>
          <w:sz w:val="28"/>
          <w:szCs w:val="28"/>
        </w:rPr>
        <w:t xml:space="preserve"> показателя 2014 года. </w:t>
      </w:r>
    </w:p>
    <w:p w:rsidR="002F1C58" w:rsidRPr="00C47AFE" w:rsidRDefault="002F1C58" w:rsidP="008B319B">
      <w:pPr>
        <w:ind w:firstLine="851"/>
        <w:jc w:val="both"/>
        <w:rPr>
          <w:sz w:val="28"/>
          <w:szCs w:val="28"/>
        </w:rPr>
      </w:pPr>
      <w:r w:rsidRPr="00C47AFE">
        <w:rPr>
          <w:sz w:val="28"/>
          <w:szCs w:val="28"/>
        </w:rPr>
        <w:t xml:space="preserve">Динамика инвестиционных вложений субъектов малого и среднего предпринимательства в экономику района положительна: объем инвестиций в </w:t>
      </w:r>
      <w:r w:rsidRPr="00C47AFE">
        <w:rPr>
          <w:sz w:val="28"/>
          <w:szCs w:val="28"/>
        </w:rPr>
        <w:lastRenderedPageBreak/>
        <w:t xml:space="preserve">основной капитал за 2015 год составляет 723,6 млн. рублей, что на </w:t>
      </w:r>
      <w:r w:rsidRPr="00C47AFE">
        <w:rPr>
          <w:sz w:val="28"/>
          <w:szCs w:val="28"/>
          <w:shd w:val="clear" w:color="auto" w:fill="FFFFFF"/>
        </w:rPr>
        <w:t>2,2 %</w:t>
      </w:r>
      <w:r w:rsidRPr="00C47AFE">
        <w:rPr>
          <w:sz w:val="28"/>
          <w:szCs w:val="28"/>
        </w:rPr>
        <w:t xml:space="preserve"> больше показателя 2014 года.</w:t>
      </w:r>
    </w:p>
    <w:p w:rsidR="002F1C58" w:rsidRPr="00C47AFE" w:rsidRDefault="002F1C58" w:rsidP="008B319B">
      <w:pPr>
        <w:ind w:firstLine="851"/>
        <w:jc w:val="both"/>
        <w:rPr>
          <w:sz w:val="28"/>
          <w:szCs w:val="28"/>
        </w:rPr>
      </w:pPr>
      <w:r w:rsidRPr="00C47AFE">
        <w:rPr>
          <w:sz w:val="28"/>
          <w:szCs w:val="28"/>
        </w:rPr>
        <w:t>Вместе с тем при наличии положительных тенденций существует ряд проблем, препятствующих развитию малого и среднего предпринимательства:</w:t>
      </w:r>
    </w:p>
    <w:p w:rsidR="002F1C58" w:rsidRPr="00C47AFE" w:rsidRDefault="002F1C58" w:rsidP="008B319B">
      <w:pPr>
        <w:ind w:firstLine="851"/>
        <w:jc w:val="both"/>
        <w:rPr>
          <w:sz w:val="28"/>
          <w:szCs w:val="28"/>
        </w:rPr>
      </w:pPr>
      <w:r w:rsidRPr="00C47AFE">
        <w:rPr>
          <w:sz w:val="28"/>
          <w:szCs w:val="28"/>
        </w:rPr>
        <w:t>отсутствие в достаточном объеме финансовых ресурсов на развитие субъектов малого и среднего предпринимательства;</w:t>
      </w:r>
    </w:p>
    <w:p w:rsidR="002F1C58" w:rsidRPr="00C47AFE" w:rsidRDefault="002F1C58" w:rsidP="008B319B">
      <w:pPr>
        <w:ind w:firstLine="851"/>
        <w:jc w:val="both"/>
        <w:rPr>
          <w:sz w:val="28"/>
          <w:szCs w:val="28"/>
        </w:rPr>
      </w:pPr>
      <w:r w:rsidRPr="00C47AFE">
        <w:rPr>
          <w:sz w:val="28"/>
          <w:szCs w:val="28"/>
        </w:rPr>
        <w:t>низкая доступность общеэкономических и специализированных консультаций для субъектов малого и среднего предпринимательства;</w:t>
      </w:r>
    </w:p>
    <w:p w:rsidR="002F1C58" w:rsidRPr="00C47AFE" w:rsidRDefault="002F1C58" w:rsidP="008B319B">
      <w:pPr>
        <w:ind w:firstLine="851"/>
        <w:jc w:val="both"/>
        <w:rPr>
          <w:sz w:val="28"/>
          <w:szCs w:val="28"/>
        </w:rPr>
      </w:pPr>
      <w:r w:rsidRPr="00C47AFE">
        <w:rPr>
          <w:sz w:val="28"/>
          <w:szCs w:val="28"/>
        </w:rPr>
        <w:t>недостаток квалифицированных кадров у субъектов малого и среднего предпринимательства;</w:t>
      </w:r>
    </w:p>
    <w:p w:rsidR="002F1C58" w:rsidRPr="00C47AFE" w:rsidRDefault="002F1C58" w:rsidP="008B319B">
      <w:pPr>
        <w:ind w:firstLine="851"/>
        <w:jc w:val="both"/>
        <w:rPr>
          <w:sz w:val="28"/>
          <w:szCs w:val="28"/>
        </w:rPr>
      </w:pPr>
      <w:r w:rsidRPr="00C47AFE">
        <w:rPr>
          <w:sz w:val="28"/>
          <w:szCs w:val="28"/>
        </w:rPr>
        <w:t>недостаточная финансовая и юридическая грамотность субъектов малого и среднего предпринимательства.</w:t>
      </w:r>
    </w:p>
    <w:p w:rsidR="002F1C58" w:rsidRPr="00C47AFE" w:rsidRDefault="002F1C58" w:rsidP="008B319B">
      <w:pPr>
        <w:ind w:firstLine="851"/>
        <w:jc w:val="both"/>
        <w:rPr>
          <w:sz w:val="28"/>
          <w:szCs w:val="28"/>
        </w:rPr>
      </w:pPr>
      <w:r w:rsidRPr="00C47AFE">
        <w:rPr>
          <w:sz w:val="28"/>
          <w:szCs w:val="28"/>
        </w:rPr>
        <w:t>С целью комплексного решения существующих проблем возникает необходимость принятия муниципальной программы поддержки малого и среднего предпринимательства в муниципальном образовании Темрюкский район, которая позволит сохранить уже существующие благоприятные условия для развития малого и среднего предпринимательства в районе и обеспечит дополнительные возможности для нового этапа развития малого и среднего бизнеса.</w:t>
      </w:r>
    </w:p>
    <w:p w:rsidR="002F1C58" w:rsidRPr="00C47AFE" w:rsidRDefault="002F1C58" w:rsidP="002F1C58">
      <w:pPr>
        <w:rPr>
          <w:sz w:val="28"/>
          <w:szCs w:val="28"/>
        </w:rPr>
      </w:pPr>
    </w:p>
    <w:p w:rsidR="002F1C58" w:rsidRPr="00C47AFE" w:rsidRDefault="002F1C58" w:rsidP="002F1C58">
      <w:pPr>
        <w:ind w:left="142"/>
        <w:jc w:val="center"/>
        <w:rPr>
          <w:sz w:val="28"/>
          <w:szCs w:val="28"/>
        </w:rPr>
      </w:pPr>
      <w:r w:rsidRPr="00C47AFE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2F1C58" w:rsidRPr="00C47AFE" w:rsidRDefault="002F1C58" w:rsidP="002F1C58">
      <w:pPr>
        <w:rPr>
          <w:sz w:val="28"/>
          <w:szCs w:val="28"/>
        </w:rPr>
      </w:pPr>
    </w:p>
    <w:p w:rsidR="002F1C58" w:rsidRPr="00C47AFE" w:rsidRDefault="002F1C58" w:rsidP="008B319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7AFE">
        <w:rPr>
          <w:sz w:val="28"/>
          <w:szCs w:val="28"/>
        </w:rPr>
        <w:t xml:space="preserve">Основной целью муниципальной программы является создание условий для развития малого и среднего предпринимательства и устойчивой деятельности существующих субъектов малого и среднего предпринимательства в Темрюкском районе, что является одним из условий решения социальных и экономических проблем района. </w:t>
      </w:r>
    </w:p>
    <w:p w:rsidR="002F1C58" w:rsidRPr="00C47AFE" w:rsidRDefault="002F1C58" w:rsidP="008B319B">
      <w:pPr>
        <w:ind w:firstLine="851"/>
        <w:jc w:val="both"/>
        <w:rPr>
          <w:sz w:val="28"/>
          <w:szCs w:val="28"/>
        </w:rPr>
      </w:pPr>
      <w:r w:rsidRPr="00C47AFE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2F1C58" w:rsidRDefault="002F1C58" w:rsidP="008B319B">
      <w:pPr>
        <w:pStyle w:val="af1"/>
        <w:tabs>
          <w:tab w:val="left" w:pos="709"/>
        </w:tabs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 </w:t>
      </w:r>
      <w:r w:rsidRPr="005E34A8">
        <w:rPr>
          <w:rFonts w:ascii="Times New Roman" w:eastAsia="TimesNewRomanPSMT" w:hAnsi="Times New Roman"/>
          <w:sz w:val="28"/>
          <w:szCs w:val="28"/>
          <w:lang w:eastAsia="en-US"/>
        </w:rPr>
        <w:t>информационная, правовая, консультационная поддержка субъектов малого и среднего предпринимательства, подготовка кадров для малого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и среднего предпринимательства.</w:t>
      </w:r>
    </w:p>
    <w:p w:rsidR="002F1C58" w:rsidRPr="00C47AFE" w:rsidRDefault="002F1C58" w:rsidP="002F1C58">
      <w:pPr>
        <w:pStyle w:val="af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134"/>
        <w:gridCol w:w="851"/>
        <w:gridCol w:w="1134"/>
        <w:gridCol w:w="992"/>
        <w:gridCol w:w="992"/>
        <w:gridCol w:w="993"/>
        <w:gridCol w:w="1275"/>
      </w:tblGrid>
      <w:tr w:rsidR="002F1C58" w:rsidRPr="00C47AFE" w:rsidTr="0008067F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C58" w:rsidRPr="00C47AFE" w:rsidRDefault="002F1C58" w:rsidP="0008067F">
            <w:pPr>
              <w:ind w:left="-142" w:right="-108"/>
              <w:jc w:val="center"/>
            </w:pPr>
            <w:r w:rsidRPr="00C47AFE">
              <w:t xml:space="preserve">№ </w:t>
            </w:r>
            <w:proofErr w:type="gramStart"/>
            <w:r w:rsidRPr="00C47AFE">
              <w:t>п</w:t>
            </w:r>
            <w:proofErr w:type="gramEnd"/>
            <w:r w:rsidRPr="00C47AFE">
              <w:t>/п</w:t>
            </w:r>
          </w:p>
          <w:p w:rsidR="002F1C58" w:rsidRPr="00C47AFE" w:rsidRDefault="002F1C58" w:rsidP="0008067F">
            <w:pPr>
              <w:ind w:left="-142" w:right="-108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58" w:rsidRDefault="002F1C58" w:rsidP="0008067F">
            <w:pPr>
              <w:jc w:val="center"/>
            </w:pPr>
            <w:r w:rsidRPr="00C47AFE">
              <w:t xml:space="preserve">Наименование </w:t>
            </w:r>
          </w:p>
          <w:p w:rsidR="002F1C58" w:rsidRDefault="002F1C58" w:rsidP="0008067F">
            <w:pPr>
              <w:jc w:val="center"/>
            </w:pPr>
            <w:r>
              <w:t>целевого</w:t>
            </w:r>
          </w:p>
          <w:p w:rsidR="002F1C58" w:rsidRPr="00C47AFE" w:rsidRDefault="002F1C58" w:rsidP="0008067F">
            <w:pPr>
              <w:jc w:val="center"/>
            </w:pPr>
            <w: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58" w:rsidRDefault="002F1C58" w:rsidP="0008067F">
            <w:pPr>
              <w:jc w:val="center"/>
            </w:pPr>
            <w:r>
              <w:t xml:space="preserve">Единица </w:t>
            </w:r>
          </w:p>
          <w:p w:rsidR="002F1C58" w:rsidRPr="00C47AFE" w:rsidRDefault="002F1C58" w:rsidP="0008067F">
            <w:pPr>
              <w:ind w:left="-108" w:right="-108"/>
              <w:jc w:val="center"/>
            </w:pPr>
            <w: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ind w:left="-108" w:right="-99"/>
              <w:jc w:val="center"/>
            </w:pPr>
            <w:r>
              <w:t>Статус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ind w:right="-108"/>
              <w:jc w:val="center"/>
            </w:pPr>
            <w:r w:rsidRPr="00C47AFE">
              <w:t>Значение показателей</w:t>
            </w:r>
          </w:p>
        </w:tc>
      </w:tr>
      <w:tr w:rsidR="002F1C58" w:rsidRPr="00C47AFE" w:rsidTr="0008067F">
        <w:trPr>
          <w:trHeight w:val="66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Default="002F1C58" w:rsidP="0008067F">
            <w:pPr>
              <w:ind w:left="-108" w:right="-249"/>
              <w:jc w:val="center"/>
            </w:pPr>
            <w:r>
              <w:t>2017год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Default="002F1C58" w:rsidP="0008067F">
            <w:pPr>
              <w:ind w:right="-108"/>
              <w:jc w:val="center"/>
            </w:pPr>
            <w:r>
              <w:t>2018</w:t>
            </w:r>
          </w:p>
          <w:p w:rsidR="002F1C58" w:rsidRPr="00C47AFE" w:rsidRDefault="002F1C58" w:rsidP="0008067F">
            <w:pPr>
              <w:ind w:right="-108"/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 w:rsidRPr="00C47AFE">
              <w:t>201</w:t>
            </w:r>
            <w:r>
              <w:t>9</w:t>
            </w:r>
          </w:p>
          <w:p w:rsidR="002F1C58" w:rsidRPr="00C47AFE" w:rsidRDefault="002F1C58" w:rsidP="0008067F">
            <w:pPr>
              <w:jc w:val="center"/>
            </w:pPr>
            <w:r w:rsidRPr="00C47AFE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 w:rsidRPr="00C47AFE">
              <w:t>20</w:t>
            </w:r>
            <w:r>
              <w:t>20</w:t>
            </w:r>
          </w:p>
          <w:p w:rsidR="002F1C58" w:rsidRPr="00C47AFE" w:rsidRDefault="002F1C58" w:rsidP="0008067F">
            <w:pPr>
              <w:jc w:val="center"/>
            </w:pPr>
            <w:r w:rsidRPr="00C47AFE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 w:rsidRPr="00C47AFE">
              <w:t>20</w:t>
            </w:r>
            <w:r>
              <w:t>21</w:t>
            </w:r>
            <w:r w:rsidRPr="00C47AFE">
              <w:t xml:space="preserve"> </w:t>
            </w:r>
          </w:p>
          <w:p w:rsidR="002F1C58" w:rsidRPr="00C47AFE" w:rsidRDefault="002F1C58" w:rsidP="0008067F">
            <w:pPr>
              <w:jc w:val="center"/>
            </w:pPr>
            <w:r w:rsidRPr="00C47AFE">
              <w:t>год</w:t>
            </w:r>
          </w:p>
        </w:tc>
      </w:tr>
    </w:tbl>
    <w:p w:rsidR="002F1C58" w:rsidRPr="00C47AFE" w:rsidRDefault="002F1C58" w:rsidP="002F1C58">
      <w:pPr>
        <w:rPr>
          <w:sz w:val="6"/>
          <w:szCs w:val="6"/>
        </w:rPr>
      </w:pPr>
    </w:p>
    <w:tbl>
      <w:tblPr>
        <w:tblpPr w:leftFromText="181" w:rightFromText="181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134"/>
        <w:gridCol w:w="851"/>
        <w:gridCol w:w="1134"/>
        <w:gridCol w:w="992"/>
        <w:gridCol w:w="992"/>
        <w:gridCol w:w="993"/>
        <w:gridCol w:w="1275"/>
      </w:tblGrid>
      <w:tr w:rsidR="002F1C58" w:rsidRPr="00C47AFE" w:rsidTr="0008067F">
        <w:trPr>
          <w:trHeight w:val="255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 w:rsidRPr="00C47AF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 w:rsidRPr="00C47AF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 w:rsidRPr="00C47AF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 w:rsidRPr="00C47AF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 w:rsidRPr="00C47AF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Default="002F1C58" w:rsidP="0008067F">
            <w:pPr>
              <w:jc w:val="center"/>
            </w:pPr>
            <w:r>
              <w:t>9</w:t>
            </w:r>
          </w:p>
        </w:tc>
      </w:tr>
      <w:tr w:rsidR="002F1C58" w:rsidRPr="00C47AFE" w:rsidTr="0008067F">
        <w:trPr>
          <w:trHeight w:val="6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ind w:left="-142" w:right="-108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58" w:rsidRPr="00C47AFE" w:rsidRDefault="002F1C58" w:rsidP="0008067F">
            <w:pPr>
              <w:ind w:right="-108"/>
            </w:pPr>
            <w:r w:rsidRPr="00C47AFE">
              <w:t xml:space="preserve">Количество изготовленных информационно-справочных и презентационных материалов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ind w:left="-108" w:right="-108"/>
              <w:jc w:val="center"/>
            </w:pPr>
            <w:r w:rsidRPr="00C47AFE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>
              <w:t>25603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ind w:left="-49" w:right="-108"/>
              <w:jc w:val="center"/>
            </w:pPr>
            <w:r>
              <w:t>25603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ind w:left="-108" w:right="-108"/>
              <w:jc w:val="center"/>
            </w:pPr>
            <w:r w:rsidRPr="009D15C5">
              <w:t>25603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 w:rsidRPr="009D15C5">
              <w:t>25603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Default="002F1C58" w:rsidP="0008067F">
            <w:pPr>
              <w:jc w:val="center"/>
            </w:pPr>
            <w:r>
              <w:t>25603</w:t>
            </w:r>
          </w:p>
        </w:tc>
      </w:tr>
      <w:tr w:rsidR="002F1C58" w:rsidRPr="00C47AFE" w:rsidTr="0008067F">
        <w:trPr>
          <w:trHeight w:val="6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ind w:left="-142" w:right="-108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58" w:rsidRPr="00C47AFE" w:rsidRDefault="002F1C58" w:rsidP="0008067F">
            <w:r>
              <w:t xml:space="preserve">Количество дней </w:t>
            </w:r>
            <w:r w:rsidRPr="00B1058F">
              <w:t>размещени</w:t>
            </w:r>
            <w:r>
              <w:t>я</w:t>
            </w:r>
            <w:r w:rsidRPr="00B1058F">
              <w:t xml:space="preserve"> аудио ролика на радио</w:t>
            </w:r>
            <w:r>
              <w:t xml:space="preserve"> с 5 повторами в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ind w:left="-108" w:right="-108"/>
              <w:jc w:val="center"/>
            </w:pPr>
            <w:r w:rsidRPr="00C47AFE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9D15C5" w:rsidRDefault="002F1C58" w:rsidP="0008067F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9D15C5" w:rsidRDefault="002F1C58" w:rsidP="0008067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9D15C5" w:rsidRDefault="002F1C58" w:rsidP="0008067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9D15C5" w:rsidRDefault="002F1C58" w:rsidP="0008067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Default="002F1C58" w:rsidP="0008067F">
            <w:pPr>
              <w:jc w:val="center"/>
            </w:pPr>
            <w:r>
              <w:t>-</w:t>
            </w:r>
          </w:p>
        </w:tc>
      </w:tr>
      <w:tr w:rsidR="002F1C58" w:rsidRPr="00C47AFE" w:rsidTr="0008067F">
        <w:trPr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ind w:left="-142" w:right="-108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58" w:rsidRPr="00C47AFE" w:rsidRDefault="002F1C58" w:rsidP="0008067F">
            <w:r w:rsidRPr="00C47AFE">
              <w:t>Количество проведенных</w:t>
            </w:r>
            <w:r>
              <w:t xml:space="preserve"> обучающих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Pr="00C47AFE" w:rsidRDefault="002F1C58" w:rsidP="0008067F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8" w:rsidRDefault="002F1C58" w:rsidP="0008067F">
            <w:pPr>
              <w:spacing w:after="200" w:line="276" w:lineRule="auto"/>
              <w:jc w:val="center"/>
            </w:pPr>
            <w:r>
              <w:t>1</w:t>
            </w:r>
          </w:p>
        </w:tc>
      </w:tr>
    </w:tbl>
    <w:p w:rsidR="002F1C58" w:rsidRDefault="002F1C58" w:rsidP="002F1C58">
      <w:pPr>
        <w:pStyle w:val="a8"/>
        <w:spacing w:line="317" w:lineRule="exact"/>
        <w:rPr>
          <w:rStyle w:val="12"/>
          <w:color w:val="000000"/>
          <w:sz w:val="28"/>
          <w:szCs w:val="28"/>
        </w:rPr>
      </w:pPr>
    </w:p>
    <w:p w:rsidR="002F1C58" w:rsidRDefault="002F1C58" w:rsidP="002F1C58">
      <w:pPr>
        <w:pStyle w:val="a8"/>
        <w:spacing w:line="317" w:lineRule="exact"/>
        <w:rPr>
          <w:rStyle w:val="12"/>
          <w:color w:val="000000"/>
          <w:sz w:val="28"/>
          <w:szCs w:val="28"/>
        </w:rPr>
      </w:pPr>
      <w:r w:rsidRPr="00C47AFE">
        <w:rPr>
          <w:rStyle w:val="12"/>
          <w:color w:val="000000"/>
          <w:sz w:val="28"/>
          <w:szCs w:val="28"/>
        </w:rPr>
        <w:t>Реализация мероприятий муниципальной программы рассчитана на период с 2017 по 20</w:t>
      </w:r>
      <w:r>
        <w:rPr>
          <w:rStyle w:val="12"/>
          <w:color w:val="000000"/>
          <w:sz w:val="28"/>
          <w:szCs w:val="28"/>
        </w:rPr>
        <w:t>21</w:t>
      </w:r>
      <w:r w:rsidRPr="00C47AFE">
        <w:rPr>
          <w:rStyle w:val="12"/>
          <w:color w:val="000000"/>
          <w:sz w:val="28"/>
          <w:szCs w:val="28"/>
        </w:rPr>
        <w:t xml:space="preserve"> годы</w:t>
      </w:r>
    </w:p>
    <w:p w:rsidR="00BE33FD" w:rsidRDefault="00BE33FD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p w:rsidR="00C93BA8" w:rsidRDefault="00C93BA8" w:rsidP="00C93BA8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826E58">
        <w:rPr>
          <w:sz w:val="28"/>
          <w:szCs w:val="28"/>
        </w:rPr>
        <w:lastRenderedPageBreak/>
        <w:t xml:space="preserve">3. </w:t>
      </w:r>
      <w:r>
        <w:rPr>
          <w:rFonts w:eastAsiaTheme="minorHAnsi"/>
          <w:sz w:val="28"/>
          <w:szCs w:val="28"/>
          <w:lang w:eastAsia="en-US"/>
        </w:rPr>
        <w:t>«</w:t>
      </w:r>
      <w:r w:rsidRPr="0096008A">
        <w:rPr>
          <w:rFonts w:eastAsiaTheme="minorHAnsi"/>
          <w:sz w:val="28"/>
          <w:szCs w:val="28"/>
          <w:lang w:eastAsia="en-US"/>
        </w:rPr>
        <w:t xml:space="preserve">Перечень </w:t>
      </w:r>
      <w:r>
        <w:rPr>
          <w:rFonts w:eastAsiaTheme="minorHAnsi"/>
          <w:sz w:val="28"/>
          <w:szCs w:val="28"/>
          <w:lang w:eastAsia="en-US"/>
        </w:rPr>
        <w:t xml:space="preserve">основных </w:t>
      </w:r>
      <w:r w:rsidRPr="0096008A">
        <w:rPr>
          <w:rFonts w:eastAsiaTheme="minorHAnsi"/>
          <w:sz w:val="28"/>
          <w:szCs w:val="28"/>
          <w:lang w:eastAsia="en-US"/>
        </w:rPr>
        <w:t>мероприятий муниципальной программы «Поддержка малого и среднего предпринимательства в муниципальном образовании Темрюкский район»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708"/>
        <w:gridCol w:w="1134"/>
        <w:gridCol w:w="709"/>
        <w:gridCol w:w="709"/>
        <w:gridCol w:w="709"/>
        <w:gridCol w:w="708"/>
        <w:gridCol w:w="708"/>
        <w:gridCol w:w="1418"/>
        <w:gridCol w:w="1276"/>
      </w:tblGrid>
      <w:tr w:rsidR="008B319B" w:rsidRPr="008B319B" w:rsidTr="008B31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 реализации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Объем финансирования,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8B319B" w:rsidRPr="008B319B" w:rsidTr="008B31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разрезе источников финансирования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ind w:right="-12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</w:tr>
      <w:tr w:rsidR="00C93BA8" w:rsidRPr="008B319B" w:rsidTr="008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  <w:r w:rsidRPr="008B319B">
              <w:rPr>
                <w:rFonts w:eastAsiaTheme="minorHAnsi"/>
                <w:sz w:val="16"/>
                <w:szCs w:val="16"/>
                <w:lang w:eastAsia="en-US"/>
              </w:rPr>
              <w:t>Создание условий для развития малого и среднего предпринимательства и устойчивой деятельности существующих субъектов малого и среднего предпринимательства в Темрюкском районе</w:t>
            </w:r>
          </w:p>
        </w:tc>
      </w:tr>
      <w:tr w:rsidR="00C93BA8" w:rsidRPr="008B319B" w:rsidTr="008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Информационная, правовая, консультационная поддержка субъектов малого и среднего предпринимательства, подготовка кадров для малого и среднего предпринимательства</w:t>
            </w:r>
          </w:p>
        </w:tc>
      </w:tr>
      <w:tr w:rsidR="008B319B" w:rsidRPr="008B319B" w:rsidTr="008B31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1.1.1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ind w:right="33"/>
              <w:rPr>
                <w:sz w:val="16"/>
                <w:szCs w:val="16"/>
                <w:lang w:eastAsia="en-US"/>
              </w:rPr>
            </w:pPr>
            <w:r w:rsidRPr="008B319B">
              <w:rPr>
                <w:rFonts w:eastAsiaTheme="minorHAnsi"/>
                <w:sz w:val="16"/>
                <w:szCs w:val="16"/>
                <w:lang w:eastAsia="en-US"/>
              </w:rPr>
              <w:t>Изготовление и распространение информационно-справочных материалов по вопросам развития малого и среднего предпринимательства, изготовление презентационных материалов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Изготовление и распространение информационно-справочных, презентационных материалов – 25603 шт. ежегодно, размещение аудио ролика на радио (30 дней по 5 выпусков в день) по мере необходимости</w:t>
            </w:r>
          </w:p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spacing w:line="20" w:lineRule="atLeast"/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B319B">
              <w:rPr>
                <w:rFonts w:eastAsiaTheme="minorHAnsi"/>
                <w:sz w:val="16"/>
                <w:szCs w:val="16"/>
                <w:lang w:eastAsia="en-US"/>
              </w:rPr>
              <w:t>Администрация муниципального образования Темрюкский район,</w:t>
            </w:r>
          </w:p>
          <w:p w:rsidR="00C93BA8" w:rsidRPr="008B319B" w:rsidRDefault="00C93BA8" w:rsidP="0008067F">
            <w:pPr>
              <w:pStyle w:val="af"/>
              <w:spacing w:line="2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отдел инвестиционного развития, малого бизнеса и промышленности</w:t>
            </w:r>
          </w:p>
          <w:p w:rsidR="00C93BA8" w:rsidRPr="008B319B" w:rsidRDefault="00C93BA8" w:rsidP="0008067F">
            <w:pPr>
              <w:spacing w:line="20" w:lineRule="atLeast"/>
              <w:rPr>
                <w:sz w:val="16"/>
                <w:szCs w:val="16"/>
                <w:lang w:eastAsia="en-US"/>
              </w:rPr>
            </w:pPr>
          </w:p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  <w:p w:rsidR="00C93BA8" w:rsidRPr="008B319B" w:rsidRDefault="00C93BA8" w:rsidP="008B319B">
            <w:pPr>
              <w:rPr>
                <w:sz w:val="16"/>
                <w:szCs w:val="16"/>
                <w:lang w:eastAsia="en-US"/>
              </w:rPr>
            </w:pPr>
            <w:r w:rsidRPr="008B319B">
              <w:rPr>
                <w:sz w:val="16"/>
                <w:szCs w:val="16"/>
                <w:lang w:eastAsia="en-US"/>
              </w:rPr>
              <w:t xml:space="preserve"> </w:t>
            </w:r>
            <w:bookmarkStart w:id="1" w:name="_GoBack"/>
            <w:bookmarkEnd w:id="1"/>
          </w:p>
        </w:tc>
      </w:tr>
      <w:tr w:rsidR="008B319B" w:rsidRPr="008B319B" w:rsidTr="008B31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rPr>
          <w:trHeight w:val="28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1.1.2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ind w:right="-108"/>
              <w:rPr>
                <w:sz w:val="16"/>
                <w:szCs w:val="16"/>
                <w:lang w:eastAsia="en-US"/>
              </w:rPr>
            </w:pPr>
            <w:r w:rsidRPr="008B319B">
              <w:rPr>
                <w:rFonts w:eastAsiaTheme="minorHAnsi"/>
                <w:sz w:val="16"/>
                <w:szCs w:val="16"/>
                <w:lang w:eastAsia="en-US"/>
              </w:rPr>
              <w:t>Содействие обучению субъектов малого и среднего предпринимательства и их работников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eastAsiaTheme="minorHAnsi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AD7E2" wp14:editId="7B88C167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1270</wp:posOffset>
                      </wp:positionV>
                      <wp:extent cx="14763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.1pt" to="20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" strokecolor="#4a7ebb"/>
                  </w:pict>
                </mc:Fallback>
              </mc:AlternateContent>
            </w:r>
            <w:r w:rsidRPr="008B319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Проведение в 2017 году 2 обучающих мероприятий, далее по 1 обучающему мероприятию ежегодно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</w:tr>
      <w:tr w:rsidR="008B319B" w:rsidRPr="008B319B" w:rsidTr="008B31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A8" w:rsidRPr="008B319B" w:rsidRDefault="00C93BA8" w:rsidP="000806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A8" w:rsidRPr="008B319B" w:rsidRDefault="00C93BA8" w:rsidP="0008067F">
            <w:pPr>
              <w:pStyle w:val="af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31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8B319B" w:rsidRDefault="00C93BA8" w:rsidP="0008067F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C93BA8" w:rsidRPr="008B319B" w:rsidRDefault="00C93BA8" w:rsidP="00C93BA8">
      <w:pPr>
        <w:jc w:val="center"/>
        <w:rPr>
          <w:sz w:val="16"/>
          <w:szCs w:val="16"/>
        </w:rPr>
      </w:pPr>
    </w:p>
    <w:p w:rsidR="000C6A3F" w:rsidRPr="008B319B" w:rsidRDefault="000C6A3F" w:rsidP="00BE33FD">
      <w:pPr>
        <w:ind w:right="-30"/>
        <w:jc w:val="both"/>
        <w:rPr>
          <w:sz w:val="16"/>
          <w:szCs w:val="16"/>
        </w:rPr>
      </w:pPr>
    </w:p>
    <w:p w:rsidR="000C6A3F" w:rsidRPr="008B319B" w:rsidRDefault="000C6A3F" w:rsidP="00BE33FD">
      <w:pPr>
        <w:ind w:right="-30"/>
        <w:jc w:val="both"/>
        <w:rPr>
          <w:sz w:val="16"/>
          <w:szCs w:val="16"/>
        </w:rPr>
      </w:pPr>
    </w:p>
    <w:p w:rsidR="00C93BA8" w:rsidRPr="008B319B" w:rsidRDefault="00C93BA8" w:rsidP="00C93BA8">
      <w:pPr>
        <w:tabs>
          <w:tab w:val="left" w:pos="709"/>
        </w:tabs>
        <w:jc w:val="center"/>
        <w:rPr>
          <w:b/>
          <w:sz w:val="28"/>
          <w:szCs w:val="28"/>
        </w:rPr>
      </w:pPr>
      <w:r w:rsidRPr="008B319B">
        <w:rPr>
          <w:rStyle w:val="3"/>
          <w:b w:val="0"/>
          <w:color w:val="000000"/>
          <w:sz w:val="28"/>
          <w:szCs w:val="28"/>
        </w:rPr>
        <w:t>4. Обоснование ресурсного</w:t>
      </w:r>
      <w:r w:rsidRPr="008B319B">
        <w:rPr>
          <w:b/>
          <w:sz w:val="28"/>
          <w:szCs w:val="28"/>
        </w:rPr>
        <w:t xml:space="preserve"> </w:t>
      </w:r>
      <w:r w:rsidRPr="008B319B">
        <w:rPr>
          <w:rStyle w:val="3"/>
          <w:b w:val="0"/>
          <w:color w:val="000000"/>
          <w:sz w:val="28"/>
          <w:szCs w:val="28"/>
        </w:rPr>
        <w:t>обеспечения муниципальной программы</w:t>
      </w:r>
    </w:p>
    <w:p w:rsidR="00C93BA8" w:rsidRDefault="00C93BA8" w:rsidP="00C93BA8">
      <w:pPr>
        <w:tabs>
          <w:tab w:val="left" w:pos="709"/>
        </w:tabs>
        <w:rPr>
          <w:sz w:val="28"/>
          <w:szCs w:val="28"/>
        </w:rPr>
      </w:pPr>
    </w:p>
    <w:p w:rsidR="00C93BA8" w:rsidRDefault="00C93BA8" w:rsidP="00C93BA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 планировании ресурсного обеспечения муниципальной программы учитывалась  ситуация в финансово-бюджетной сфере как на региональном, так и на местном уровнях, высокая экономическая и социальная значимость проблемы.</w:t>
      </w:r>
      <w:proofErr w:type="gramEnd"/>
    </w:p>
    <w:p w:rsidR="00C93BA8" w:rsidRDefault="00C93BA8" w:rsidP="00C93BA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Финансирование мероприятий предусматривается осуществить за счет средств местного бюджета.</w:t>
      </w:r>
    </w:p>
    <w:p w:rsidR="00C93BA8" w:rsidRDefault="00C93BA8" w:rsidP="00C93BA8">
      <w:pPr>
        <w:tabs>
          <w:tab w:val="left" w:pos="709"/>
        </w:tabs>
        <w:ind w:firstLine="851"/>
        <w:rPr>
          <w:sz w:val="28"/>
          <w:szCs w:val="28"/>
        </w:rPr>
      </w:pPr>
    </w:p>
    <w:p w:rsidR="00C93BA8" w:rsidRPr="00391604" w:rsidRDefault="00C93BA8" w:rsidP="00C93BA8">
      <w:pPr>
        <w:tabs>
          <w:tab w:val="left" w:pos="709"/>
        </w:tabs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391604">
        <w:rPr>
          <w:bCs/>
          <w:color w:val="000000"/>
          <w:sz w:val="28"/>
          <w:szCs w:val="28"/>
          <w:shd w:val="clear" w:color="auto" w:fill="FFFFFF"/>
        </w:rPr>
        <w:t>Обоснование ресурсного</w:t>
      </w:r>
      <w:r w:rsidRPr="00391604">
        <w:rPr>
          <w:sz w:val="28"/>
          <w:szCs w:val="28"/>
        </w:rPr>
        <w:t xml:space="preserve"> </w:t>
      </w:r>
      <w:r w:rsidRPr="00391604">
        <w:rPr>
          <w:bCs/>
          <w:color w:val="000000"/>
          <w:sz w:val="28"/>
          <w:szCs w:val="28"/>
          <w:shd w:val="clear" w:color="auto" w:fill="FFFFFF"/>
        </w:rPr>
        <w:t>обеспечения муниципальной программы</w:t>
      </w:r>
    </w:p>
    <w:p w:rsidR="00C93BA8" w:rsidRPr="00391604" w:rsidRDefault="00C93BA8" w:rsidP="00C93BA8">
      <w:pPr>
        <w:tabs>
          <w:tab w:val="left" w:pos="709"/>
        </w:tabs>
        <w:ind w:firstLine="851"/>
        <w:jc w:val="center"/>
        <w:rPr>
          <w:sz w:val="28"/>
          <w:szCs w:val="28"/>
        </w:rPr>
      </w:pPr>
      <w:r w:rsidRPr="00391604">
        <w:rPr>
          <w:sz w:val="28"/>
          <w:szCs w:val="28"/>
        </w:rPr>
        <w:lastRenderedPageBreak/>
        <w:t>«Поддержка малого и среднего предпринимательства в муниципальном образовании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325"/>
        <w:gridCol w:w="93"/>
        <w:gridCol w:w="1702"/>
        <w:gridCol w:w="71"/>
        <w:gridCol w:w="1205"/>
        <w:gridCol w:w="1418"/>
        <w:gridCol w:w="1273"/>
      </w:tblGrid>
      <w:tr w:rsidR="00C93BA8" w:rsidRPr="00E856F0" w:rsidTr="0008067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jc w:val="center"/>
              <w:rPr>
                <w:rFonts w:eastAsiaTheme="minorEastAsia"/>
              </w:rPr>
            </w:pPr>
            <w:r w:rsidRPr="00E856F0">
              <w:rPr>
                <w:rFonts w:eastAsiaTheme="minorEastAsia"/>
              </w:rPr>
              <w:t>Годы реализации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A8" w:rsidRPr="00E856F0" w:rsidRDefault="00C93BA8" w:rsidP="0008067F">
            <w:pPr>
              <w:jc w:val="center"/>
              <w:rPr>
                <w:rFonts w:eastAsiaTheme="minorEastAsia"/>
              </w:rPr>
            </w:pPr>
            <w:r w:rsidRPr="00E856F0">
              <w:rPr>
                <w:rFonts w:eastAsiaTheme="minorEastAsia"/>
              </w:rPr>
              <w:t>Объем финансирования, тыс. рублей</w:t>
            </w:r>
          </w:p>
        </w:tc>
      </w:tr>
      <w:tr w:rsidR="00C93BA8" w:rsidRPr="00E856F0" w:rsidTr="0008067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jc w:val="center"/>
              <w:rPr>
                <w:rFonts w:eastAsiaTheme="minorEastAsia"/>
              </w:rPr>
            </w:pPr>
            <w:r w:rsidRPr="00E856F0">
              <w:rPr>
                <w:rFonts w:eastAsiaTheme="minorEastAsia"/>
              </w:rPr>
              <w:t>всего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A8" w:rsidRPr="00E856F0" w:rsidRDefault="00C93BA8" w:rsidP="0008067F">
            <w:pPr>
              <w:jc w:val="center"/>
              <w:rPr>
                <w:rFonts w:eastAsiaTheme="minorEastAsia"/>
              </w:rPr>
            </w:pPr>
            <w:r w:rsidRPr="00E856F0">
              <w:rPr>
                <w:rFonts w:eastAsiaTheme="minorEastAsia"/>
              </w:rPr>
              <w:t>в разрезе источников финансирования</w:t>
            </w:r>
          </w:p>
        </w:tc>
      </w:tr>
      <w:tr w:rsidR="00C93BA8" w:rsidRPr="00E856F0" w:rsidTr="0008067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jc w:val="center"/>
              <w:rPr>
                <w:rFonts w:eastAsiaTheme="minorEastAsia"/>
              </w:rPr>
            </w:pPr>
            <w:r w:rsidRPr="00E856F0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jc w:val="center"/>
              <w:rPr>
                <w:rFonts w:eastAsiaTheme="minorEastAsia"/>
              </w:rPr>
            </w:pPr>
            <w:r w:rsidRPr="00E856F0">
              <w:rPr>
                <w:rFonts w:eastAsiaTheme="minorEastAsi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jc w:val="center"/>
              <w:rPr>
                <w:rFonts w:eastAsiaTheme="minorEastAsia"/>
              </w:rPr>
            </w:pPr>
            <w:r w:rsidRPr="00E856F0">
              <w:rPr>
                <w:rFonts w:eastAsiaTheme="minorEastAsia"/>
              </w:rPr>
              <w:t>местные бюджеты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A8" w:rsidRPr="00E856F0" w:rsidRDefault="00C93BA8" w:rsidP="0008067F">
            <w:pPr>
              <w:jc w:val="center"/>
              <w:rPr>
                <w:rFonts w:eastAsiaTheme="minorEastAsia"/>
              </w:rPr>
            </w:pPr>
            <w:r w:rsidRPr="00E856F0">
              <w:rPr>
                <w:rFonts w:eastAsiaTheme="minorEastAsia"/>
              </w:rPr>
              <w:t>внебюджетные источники</w:t>
            </w:r>
          </w:p>
        </w:tc>
      </w:tr>
      <w:tr w:rsidR="00C93BA8" w:rsidRPr="00E856F0" w:rsidTr="0008067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jc w:val="center"/>
              <w:rPr>
                <w:rFonts w:eastAsiaTheme="minorEastAsia"/>
              </w:rPr>
            </w:pPr>
            <w:r w:rsidRPr="00E856F0">
              <w:rPr>
                <w:rFonts w:eastAsiaTheme="minorEastAs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jc w:val="center"/>
              <w:rPr>
                <w:rFonts w:eastAsiaTheme="minorEastAsia"/>
              </w:rPr>
            </w:pPr>
            <w:r w:rsidRPr="00E856F0">
              <w:rPr>
                <w:rFonts w:eastAsiaTheme="minorEastAsia"/>
              </w:rPr>
              <w:t>2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jc w:val="center"/>
              <w:rPr>
                <w:rFonts w:eastAsiaTheme="minorEastAsia"/>
              </w:rPr>
            </w:pPr>
            <w:r w:rsidRPr="00E856F0">
              <w:rPr>
                <w:rFonts w:eastAsiaTheme="minorEastAsia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jc w:val="center"/>
              <w:rPr>
                <w:rFonts w:eastAsiaTheme="minorEastAsia"/>
              </w:rPr>
            </w:pPr>
            <w:r w:rsidRPr="00E856F0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jc w:val="center"/>
              <w:rPr>
                <w:rFonts w:eastAsiaTheme="minorEastAsia"/>
              </w:rPr>
            </w:pPr>
            <w:r w:rsidRPr="00E856F0">
              <w:rPr>
                <w:rFonts w:eastAsiaTheme="minorEastAsia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A8" w:rsidRPr="00E856F0" w:rsidRDefault="00C93BA8" w:rsidP="0008067F">
            <w:pPr>
              <w:jc w:val="center"/>
              <w:rPr>
                <w:rFonts w:eastAsiaTheme="minorEastAsia"/>
              </w:rPr>
            </w:pPr>
            <w:r w:rsidRPr="00E856F0">
              <w:rPr>
                <w:rFonts w:eastAsiaTheme="minorEastAsia"/>
              </w:rPr>
              <w:t>6</w:t>
            </w:r>
          </w:p>
        </w:tc>
      </w:tr>
      <w:tr w:rsidR="00C93BA8" w:rsidRPr="00E856F0" w:rsidTr="0008067F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93BA8" w:rsidRPr="00E856F0" w:rsidRDefault="00C93BA8" w:rsidP="0008067F">
            <w:pPr>
              <w:spacing w:before="108" w:after="108"/>
              <w:jc w:val="center"/>
              <w:outlineLvl w:val="0"/>
              <w:rPr>
                <w:rFonts w:eastAsiaTheme="minorEastAsia"/>
                <w:bCs/>
                <w:color w:val="26282F"/>
              </w:rPr>
            </w:pPr>
            <w:r w:rsidRPr="00E856F0">
              <w:rPr>
                <w:rFonts w:eastAsiaTheme="minorEastAsia"/>
                <w:bCs/>
                <w:color w:val="26282F"/>
              </w:rPr>
              <w:t>Основные мероприятия</w:t>
            </w:r>
            <w:r>
              <w:rPr>
                <w:rFonts w:eastAsiaTheme="minorEastAsia"/>
                <w:bCs/>
                <w:color w:val="26282F"/>
              </w:rPr>
              <w:t xml:space="preserve"> программы</w:t>
            </w:r>
          </w:p>
        </w:tc>
      </w:tr>
      <w:tr w:rsidR="00C93BA8" w:rsidRPr="00E856F0" w:rsidTr="0008067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C93BA8" w:rsidRPr="00E856F0" w:rsidTr="0008067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C93BA8" w:rsidRPr="00E856F0" w:rsidTr="0008067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C93BA8" w:rsidRPr="00E856F0" w:rsidTr="0008067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C93BA8" w:rsidRPr="00E856F0" w:rsidTr="0008067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A8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C93BA8" w:rsidRPr="00E856F0" w:rsidTr="0008067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 w:rsidRPr="00E856F0">
              <w:rPr>
                <w:rFonts w:eastAsiaTheme="minorEastAsia"/>
              </w:rPr>
              <w:t xml:space="preserve">Всего по </w:t>
            </w:r>
            <w:r>
              <w:rPr>
                <w:rFonts w:eastAsiaTheme="minorEastAsia"/>
              </w:rPr>
              <w:t xml:space="preserve">муниципальной </w:t>
            </w:r>
            <w:r w:rsidRPr="00E856F0">
              <w:rPr>
                <w:rFonts w:eastAsiaTheme="minorEastAsia"/>
              </w:rPr>
              <w:t>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745,0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745,0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A8" w:rsidRPr="00E856F0" w:rsidRDefault="00C93BA8" w:rsidP="00080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</w:tbl>
    <w:p w:rsidR="00C93BA8" w:rsidRDefault="00C93BA8" w:rsidP="00C93BA8">
      <w:pPr>
        <w:tabs>
          <w:tab w:val="left" w:pos="709"/>
        </w:tabs>
        <w:jc w:val="center"/>
        <w:rPr>
          <w:sz w:val="28"/>
          <w:szCs w:val="28"/>
        </w:rPr>
      </w:pPr>
    </w:p>
    <w:p w:rsidR="00C93BA8" w:rsidRDefault="00C93BA8" w:rsidP="00C93BA8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14669">
        <w:rPr>
          <w:sz w:val="28"/>
          <w:szCs w:val="28"/>
        </w:rPr>
        <w:t>Методика оценки эффективности реализации муниципальной программы</w:t>
      </w:r>
    </w:p>
    <w:p w:rsidR="00C93BA8" w:rsidRDefault="00C93BA8" w:rsidP="00C93BA8">
      <w:pPr>
        <w:tabs>
          <w:tab w:val="left" w:pos="709"/>
        </w:tabs>
        <w:jc w:val="center"/>
        <w:rPr>
          <w:sz w:val="28"/>
          <w:szCs w:val="28"/>
        </w:rPr>
      </w:pPr>
    </w:p>
    <w:p w:rsidR="00C93BA8" w:rsidRDefault="00C93BA8" w:rsidP="008B319B">
      <w:pPr>
        <w:ind w:firstLine="851"/>
        <w:jc w:val="both"/>
        <w:rPr>
          <w:sz w:val="28"/>
          <w:szCs w:val="28"/>
        </w:rPr>
      </w:pPr>
      <w:bookmarkStart w:id="2" w:name="sub_10122"/>
      <w:r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                 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bookmarkEnd w:id="2"/>
      <w:r>
        <w:rPr>
          <w:sz w:val="28"/>
          <w:szCs w:val="28"/>
        </w:rPr>
        <w:t>.</w:t>
      </w:r>
    </w:p>
    <w:p w:rsidR="00C93BA8" w:rsidRDefault="00C93BA8" w:rsidP="00C93BA8">
      <w:pPr>
        <w:ind w:hanging="11"/>
        <w:jc w:val="center"/>
        <w:rPr>
          <w:sz w:val="28"/>
          <w:szCs w:val="28"/>
        </w:rPr>
      </w:pPr>
    </w:p>
    <w:p w:rsidR="00C93BA8" w:rsidRDefault="00C93BA8" w:rsidP="008B319B">
      <w:pPr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717BE9">
        <w:rPr>
          <w:sz w:val="28"/>
          <w:szCs w:val="28"/>
        </w:rPr>
        <w:t xml:space="preserve">. Механизм реализации </w:t>
      </w:r>
      <w:r w:rsidRPr="00014669">
        <w:rPr>
          <w:sz w:val="28"/>
          <w:szCs w:val="28"/>
        </w:rPr>
        <w:t>муниципальной программы</w:t>
      </w:r>
    </w:p>
    <w:p w:rsidR="008B319B" w:rsidRDefault="008B319B" w:rsidP="008B319B">
      <w:pPr>
        <w:ind w:hanging="11"/>
        <w:jc w:val="center"/>
        <w:rPr>
          <w:sz w:val="22"/>
          <w:szCs w:val="28"/>
        </w:rPr>
      </w:pPr>
    </w:p>
    <w:p w:rsidR="00C93BA8" w:rsidRPr="00493C62" w:rsidRDefault="00C93BA8" w:rsidP="008B319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93C62">
        <w:rPr>
          <w:sz w:val="28"/>
          <w:szCs w:val="28"/>
        </w:rPr>
        <w:t>Текущее управление программой осуществляет координатор программы - отдел инвестиционного развития, малого бизнеса и промышленности  администрации муниципального образования Темрюкский район, который:</w:t>
      </w:r>
    </w:p>
    <w:p w:rsidR="00C93BA8" w:rsidRPr="00493C62" w:rsidRDefault="00C93BA8" w:rsidP="008B319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93C62">
        <w:rPr>
          <w:sz w:val="28"/>
          <w:szCs w:val="28"/>
        </w:rPr>
        <w:t>обеспечивает разработку муниципальной программы, ее согласование;</w:t>
      </w:r>
    </w:p>
    <w:p w:rsidR="00C93BA8" w:rsidRDefault="00C93BA8" w:rsidP="008B31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62">
        <w:rPr>
          <w:rFonts w:ascii="Times New Roman" w:hAnsi="Times New Roman"/>
          <w:sz w:val="28"/>
          <w:szCs w:val="28"/>
        </w:rPr>
        <w:t>формирует структуру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BA8" w:rsidRDefault="00C93BA8" w:rsidP="008B31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корректировке муниципальной программы;</w:t>
      </w:r>
    </w:p>
    <w:p w:rsidR="00C93BA8" w:rsidRDefault="00C93BA8" w:rsidP="008B31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муниципальной программы;</w:t>
      </w:r>
    </w:p>
    <w:p w:rsidR="00C93BA8" w:rsidRDefault="00C93BA8" w:rsidP="008B31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перечень целевых индикаторов и показателей для мониторинга реализации программных мероприятий;</w:t>
      </w:r>
    </w:p>
    <w:p w:rsidR="00C93BA8" w:rsidRDefault="00C93BA8" w:rsidP="008B31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реализацию и проведение конкурентных способов определения поставщиков (подрядчиков, исполнителей) за счет средств местного бюджета в соответствии с Федеральным законом от 5 апреля 2013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93BA8" w:rsidRDefault="00C93BA8" w:rsidP="008B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размещение в сети Интернет текста муниципальной программы, а также информацию о ходе и результатах ее реализации;</w:t>
      </w:r>
    </w:p>
    <w:p w:rsidR="00C93BA8" w:rsidRDefault="00C93BA8" w:rsidP="008B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ECB">
        <w:rPr>
          <w:rFonts w:ascii="Times New Roman" w:hAnsi="Times New Roman"/>
          <w:sz w:val="28"/>
          <w:szCs w:val="28"/>
        </w:rPr>
        <w:t xml:space="preserve">осуществляет ведение ежеквартальной отчетности по реализации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D41ECB">
        <w:rPr>
          <w:rFonts w:ascii="Times New Roman" w:hAnsi="Times New Roman"/>
          <w:sz w:val="28"/>
          <w:szCs w:val="28"/>
        </w:rPr>
        <w:t>рограммы до 10-го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7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BA8" w:rsidRDefault="00C93BA8" w:rsidP="008B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ежегодную информацию о ходе реализации муниципальной программы и оценке эффективности ее реализации;</w:t>
      </w:r>
    </w:p>
    <w:p w:rsidR="00C93BA8" w:rsidRDefault="00C93BA8" w:rsidP="008B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C93BA8" w:rsidRDefault="00C93BA8" w:rsidP="008B31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осуществляется  администрацией муниципального образования Темрюкский район и Советом муниципального образования Темрюкский район. </w:t>
      </w:r>
    </w:p>
    <w:p w:rsidR="00C93BA8" w:rsidRDefault="00C93BA8" w:rsidP="008B31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BA8" w:rsidRDefault="00C93BA8" w:rsidP="008B31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BA8" w:rsidRDefault="00C93BA8" w:rsidP="00C93B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93BA8" w:rsidRDefault="00C93BA8" w:rsidP="00C93B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93BA8" w:rsidRDefault="00C93BA8" w:rsidP="00C93BA8">
      <w:pPr>
        <w:pStyle w:val="ConsPlusNormal"/>
        <w:widowControl/>
        <w:ind w:firstLine="0"/>
        <w:jc w:val="both"/>
        <w:rPr>
          <w:rStyle w:val="3"/>
          <w:b w:val="0"/>
          <w:bCs w:val="0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</w:t>
      </w:r>
      <w:bookmarkStart w:id="3" w:name="bookmark9"/>
      <w:bookmarkEnd w:id="3"/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Каратеев</w:t>
      </w:r>
      <w:proofErr w:type="spellEnd"/>
    </w:p>
    <w:p w:rsidR="00C93BA8" w:rsidRDefault="00C93BA8" w:rsidP="00BE33FD">
      <w:pPr>
        <w:ind w:right="-30"/>
        <w:jc w:val="both"/>
        <w:rPr>
          <w:sz w:val="28"/>
          <w:szCs w:val="28"/>
        </w:rPr>
      </w:pPr>
    </w:p>
    <w:sectPr w:rsidR="00C93BA8" w:rsidSect="002C790B">
      <w:headerReference w:type="even" r:id="rId8"/>
      <w:headerReference w:type="default" r:id="rId9"/>
      <w:headerReference w:type="firs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63" w:rsidRDefault="00943563">
      <w:r>
        <w:separator/>
      </w:r>
    </w:p>
  </w:endnote>
  <w:endnote w:type="continuationSeparator" w:id="0">
    <w:p w:rsidR="00943563" w:rsidRDefault="0094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63" w:rsidRDefault="00943563">
      <w:r>
        <w:separator/>
      </w:r>
    </w:p>
  </w:footnote>
  <w:footnote w:type="continuationSeparator" w:id="0">
    <w:p w:rsidR="00943563" w:rsidRDefault="00943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08" w:rsidRDefault="00521A08" w:rsidP="003123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1A08" w:rsidRDefault="00521A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143258"/>
      <w:docPartObj>
        <w:docPartGallery w:val="Page Numbers (Top of Page)"/>
        <w:docPartUnique/>
      </w:docPartObj>
    </w:sdtPr>
    <w:sdtEndPr/>
    <w:sdtContent>
      <w:p w:rsidR="00521A08" w:rsidRDefault="00521A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19B">
          <w:rPr>
            <w:noProof/>
          </w:rPr>
          <w:t>7</w:t>
        </w:r>
        <w:r>
          <w:fldChar w:fldCharType="end"/>
        </w:r>
      </w:p>
    </w:sdtContent>
  </w:sdt>
  <w:p w:rsidR="00521A08" w:rsidRDefault="00521A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08" w:rsidRDefault="00521A08">
    <w:pPr>
      <w:pStyle w:val="a5"/>
      <w:jc w:val="center"/>
    </w:pPr>
  </w:p>
  <w:p w:rsidR="00521A08" w:rsidRDefault="00521A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E4"/>
    <w:rsid w:val="00001272"/>
    <w:rsid w:val="00002DB3"/>
    <w:rsid w:val="0001508C"/>
    <w:rsid w:val="00016F11"/>
    <w:rsid w:val="000174E1"/>
    <w:rsid w:val="000259FD"/>
    <w:rsid w:val="00025C93"/>
    <w:rsid w:val="00032FA1"/>
    <w:rsid w:val="000365A2"/>
    <w:rsid w:val="00047614"/>
    <w:rsid w:val="00050787"/>
    <w:rsid w:val="0005255F"/>
    <w:rsid w:val="00057B77"/>
    <w:rsid w:val="000852BC"/>
    <w:rsid w:val="000919B2"/>
    <w:rsid w:val="00095A35"/>
    <w:rsid w:val="000A321F"/>
    <w:rsid w:val="000A45B8"/>
    <w:rsid w:val="000A7308"/>
    <w:rsid w:val="000B2A1F"/>
    <w:rsid w:val="000C4F07"/>
    <w:rsid w:val="000C6A3F"/>
    <w:rsid w:val="000D1090"/>
    <w:rsid w:val="000D5A0E"/>
    <w:rsid w:val="000E328C"/>
    <w:rsid w:val="000E35C3"/>
    <w:rsid w:val="000E6224"/>
    <w:rsid w:val="000F3DE4"/>
    <w:rsid w:val="00112DA1"/>
    <w:rsid w:val="001179BD"/>
    <w:rsid w:val="00120C8D"/>
    <w:rsid w:val="001275FC"/>
    <w:rsid w:val="001446D5"/>
    <w:rsid w:val="00146C61"/>
    <w:rsid w:val="00162C0E"/>
    <w:rsid w:val="001658ED"/>
    <w:rsid w:val="00174893"/>
    <w:rsid w:val="00180B44"/>
    <w:rsid w:val="001836E2"/>
    <w:rsid w:val="00185CB9"/>
    <w:rsid w:val="0019159B"/>
    <w:rsid w:val="00193CC5"/>
    <w:rsid w:val="00195539"/>
    <w:rsid w:val="0019787A"/>
    <w:rsid w:val="001A3B93"/>
    <w:rsid w:val="001B1CEF"/>
    <w:rsid w:val="001C0099"/>
    <w:rsid w:val="001C5EA2"/>
    <w:rsid w:val="001D25AC"/>
    <w:rsid w:val="001D7202"/>
    <w:rsid w:val="001E086C"/>
    <w:rsid w:val="001E6A58"/>
    <w:rsid w:val="001E7434"/>
    <w:rsid w:val="001F48DB"/>
    <w:rsid w:val="002040CD"/>
    <w:rsid w:val="00216585"/>
    <w:rsid w:val="00225C14"/>
    <w:rsid w:val="002332AC"/>
    <w:rsid w:val="002373DE"/>
    <w:rsid w:val="002424BA"/>
    <w:rsid w:val="0026017C"/>
    <w:rsid w:val="002602D2"/>
    <w:rsid w:val="00263808"/>
    <w:rsid w:val="00264591"/>
    <w:rsid w:val="0026760E"/>
    <w:rsid w:val="0027068F"/>
    <w:rsid w:val="00273131"/>
    <w:rsid w:val="00287976"/>
    <w:rsid w:val="002976EA"/>
    <w:rsid w:val="002A467B"/>
    <w:rsid w:val="002A71D0"/>
    <w:rsid w:val="002B21D9"/>
    <w:rsid w:val="002B4943"/>
    <w:rsid w:val="002C245D"/>
    <w:rsid w:val="002C2E61"/>
    <w:rsid w:val="002C37E1"/>
    <w:rsid w:val="002C790B"/>
    <w:rsid w:val="002D4F21"/>
    <w:rsid w:val="002D541E"/>
    <w:rsid w:val="002E090E"/>
    <w:rsid w:val="002E3A5B"/>
    <w:rsid w:val="002E3C9A"/>
    <w:rsid w:val="002E602F"/>
    <w:rsid w:val="002F1C58"/>
    <w:rsid w:val="002F2790"/>
    <w:rsid w:val="002F6353"/>
    <w:rsid w:val="002F6C05"/>
    <w:rsid w:val="0030492A"/>
    <w:rsid w:val="00310832"/>
    <w:rsid w:val="003123FC"/>
    <w:rsid w:val="00312CF4"/>
    <w:rsid w:val="00317943"/>
    <w:rsid w:val="00322635"/>
    <w:rsid w:val="00323488"/>
    <w:rsid w:val="00326F69"/>
    <w:rsid w:val="00331252"/>
    <w:rsid w:val="00337476"/>
    <w:rsid w:val="00341C30"/>
    <w:rsid w:val="00347397"/>
    <w:rsid w:val="00355CE1"/>
    <w:rsid w:val="00371C93"/>
    <w:rsid w:val="00387BAC"/>
    <w:rsid w:val="00395357"/>
    <w:rsid w:val="003A06D4"/>
    <w:rsid w:val="003A1907"/>
    <w:rsid w:val="003A518F"/>
    <w:rsid w:val="003B4905"/>
    <w:rsid w:val="003C363C"/>
    <w:rsid w:val="003C4C34"/>
    <w:rsid w:val="003F7010"/>
    <w:rsid w:val="004409A1"/>
    <w:rsid w:val="00443E4B"/>
    <w:rsid w:val="00452FB2"/>
    <w:rsid w:val="00476080"/>
    <w:rsid w:val="004775FD"/>
    <w:rsid w:val="00491A0D"/>
    <w:rsid w:val="004972F5"/>
    <w:rsid w:val="004A2EB4"/>
    <w:rsid w:val="004B23A5"/>
    <w:rsid w:val="004B3CE1"/>
    <w:rsid w:val="004C171B"/>
    <w:rsid w:val="004D29D2"/>
    <w:rsid w:val="004E0763"/>
    <w:rsid w:val="004E5FC9"/>
    <w:rsid w:val="004F4468"/>
    <w:rsid w:val="004F5B44"/>
    <w:rsid w:val="00521A08"/>
    <w:rsid w:val="00522EA7"/>
    <w:rsid w:val="0053208B"/>
    <w:rsid w:val="005325E7"/>
    <w:rsid w:val="005326CE"/>
    <w:rsid w:val="00534D5E"/>
    <w:rsid w:val="00537526"/>
    <w:rsid w:val="00540CC7"/>
    <w:rsid w:val="00542771"/>
    <w:rsid w:val="00544706"/>
    <w:rsid w:val="00550D35"/>
    <w:rsid w:val="00554A1C"/>
    <w:rsid w:val="0055595B"/>
    <w:rsid w:val="00557113"/>
    <w:rsid w:val="005579EC"/>
    <w:rsid w:val="005667C0"/>
    <w:rsid w:val="00595C93"/>
    <w:rsid w:val="005977F0"/>
    <w:rsid w:val="005A57E3"/>
    <w:rsid w:val="005B2D2D"/>
    <w:rsid w:val="005B74A5"/>
    <w:rsid w:val="005C3211"/>
    <w:rsid w:val="005C4ABB"/>
    <w:rsid w:val="005C6D46"/>
    <w:rsid w:val="005D1C91"/>
    <w:rsid w:val="005D49E4"/>
    <w:rsid w:val="005D69E1"/>
    <w:rsid w:val="005E1472"/>
    <w:rsid w:val="005F15A8"/>
    <w:rsid w:val="00602447"/>
    <w:rsid w:val="00615901"/>
    <w:rsid w:val="00623260"/>
    <w:rsid w:val="00636C86"/>
    <w:rsid w:val="0065703B"/>
    <w:rsid w:val="0066006C"/>
    <w:rsid w:val="006629AB"/>
    <w:rsid w:val="006639CF"/>
    <w:rsid w:val="006654A1"/>
    <w:rsid w:val="0067156F"/>
    <w:rsid w:val="00674A51"/>
    <w:rsid w:val="006A0CDC"/>
    <w:rsid w:val="006C2E9E"/>
    <w:rsid w:val="006C4510"/>
    <w:rsid w:val="006D6803"/>
    <w:rsid w:val="006E0C58"/>
    <w:rsid w:val="006F2B57"/>
    <w:rsid w:val="006F2FF6"/>
    <w:rsid w:val="006F63A0"/>
    <w:rsid w:val="00715969"/>
    <w:rsid w:val="007245CA"/>
    <w:rsid w:val="007314B1"/>
    <w:rsid w:val="007314F7"/>
    <w:rsid w:val="007409D9"/>
    <w:rsid w:val="00741E64"/>
    <w:rsid w:val="00742084"/>
    <w:rsid w:val="00747E48"/>
    <w:rsid w:val="00754788"/>
    <w:rsid w:val="007639FB"/>
    <w:rsid w:val="00763D3F"/>
    <w:rsid w:val="0076709B"/>
    <w:rsid w:val="00774A5E"/>
    <w:rsid w:val="00776529"/>
    <w:rsid w:val="007818C9"/>
    <w:rsid w:val="00790BEB"/>
    <w:rsid w:val="00792D43"/>
    <w:rsid w:val="007A134D"/>
    <w:rsid w:val="007A7283"/>
    <w:rsid w:val="007B5425"/>
    <w:rsid w:val="007D5C5C"/>
    <w:rsid w:val="007D6EF5"/>
    <w:rsid w:val="007E2951"/>
    <w:rsid w:val="007F3B79"/>
    <w:rsid w:val="007F7544"/>
    <w:rsid w:val="00805E94"/>
    <w:rsid w:val="008118D5"/>
    <w:rsid w:val="0082055F"/>
    <w:rsid w:val="008219A3"/>
    <w:rsid w:val="00841CE7"/>
    <w:rsid w:val="0084267D"/>
    <w:rsid w:val="00846913"/>
    <w:rsid w:val="00847868"/>
    <w:rsid w:val="00850799"/>
    <w:rsid w:val="008633BA"/>
    <w:rsid w:val="00864673"/>
    <w:rsid w:val="00864B06"/>
    <w:rsid w:val="0087322B"/>
    <w:rsid w:val="0087400C"/>
    <w:rsid w:val="0087468A"/>
    <w:rsid w:val="008814BD"/>
    <w:rsid w:val="00883CAD"/>
    <w:rsid w:val="00884790"/>
    <w:rsid w:val="00885EAE"/>
    <w:rsid w:val="00887892"/>
    <w:rsid w:val="00896509"/>
    <w:rsid w:val="008B319B"/>
    <w:rsid w:val="008B6A93"/>
    <w:rsid w:val="008B71AA"/>
    <w:rsid w:val="008C7C6F"/>
    <w:rsid w:val="008D5F4F"/>
    <w:rsid w:val="008E5FD0"/>
    <w:rsid w:val="008E7F27"/>
    <w:rsid w:val="008F3434"/>
    <w:rsid w:val="009014D5"/>
    <w:rsid w:val="00902BC1"/>
    <w:rsid w:val="00905CC1"/>
    <w:rsid w:val="0091056A"/>
    <w:rsid w:val="00910FDB"/>
    <w:rsid w:val="00912026"/>
    <w:rsid w:val="00924D1E"/>
    <w:rsid w:val="009341A6"/>
    <w:rsid w:val="009402E7"/>
    <w:rsid w:val="009403D6"/>
    <w:rsid w:val="00943563"/>
    <w:rsid w:val="00951524"/>
    <w:rsid w:val="00966989"/>
    <w:rsid w:val="00990CCA"/>
    <w:rsid w:val="009A5CC8"/>
    <w:rsid w:val="009B0F3C"/>
    <w:rsid w:val="009B6781"/>
    <w:rsid w:val="009B6C96"/>
    <w:rsid w:val="009C214D"/>
    <w:rsid w:val="009D6C69"/>
    <w:rsid w:val="00A008F9"/>
    <w:rsid w:val="00A012DD"/>
    <w:rsid w:val="00A073E9"/>
    <w:rsid w:val="00A13332"/>
    <w:rsid w:val="00A152FC"/>
    <w:rsid w:val="00A213BE"/>
    <w:rsid w:val="00A225A4"/>
    <w:rsid w:val="00A320BC"/>
    <w:rsid w:val="00A425B1"/>
    <w:rsid w:val="00A47B47"/>
    <w:rsid w:val="00A519DA"/>
    <w:rsid w:val="00A55B24"/>
    <w:rsid w:val="00A72DA4"/>
    <w:rsid w:val="00A77147"/>
    <w:rsid w:val="00A9797C"/>
    <w:rsid w:val="00AA4645"/>
    <w:rsid w:val="00AA4E84"/>
    <w:rsid w:val="00AA5CFF"/>
    <w:rsid w:val="00AB160C"/>
    <w:rsid w:val="00AB24DC"/>
    <w:rsid w:val="00AB5AD7"/>
    <w:rsid w:val="00AE0D04"/>
    <w:rsid w:val="00B1777C"/>
    <w:rsid w:val="00B20E3C"/>
    <w:rsid w:val="00B221F9"/>
    <w:rsid w:val="00B25541"/>
    <w:rsid w:val="00B26661"/>
    <w:rsid w:val="00B316D7"/>
    <w:rsid w:val="00B34CA3"/>
    <w:rsid w:val="00B501B8"/>
    <w:rsid w:val="00B52BDB"/>
    <w:rsid w:val="00B60B8E"/>
    <w:rsid w:val="00B6243F"/>
    <w:rsid w:val="00B66DCF"/>
    <w:rsid w:val="00B72C55"/>
    <w:rsid w:val="00B77D0A"/>
    <w:rsid w:val="00B82246"/>
    <w:rsid w:val="00B96398"/>
    <w:rsid w:val="00B964D8"/>
    <w:rsid w:val="00BA0006"/>
    <w:rsid w:val="00BA121F"/>
    <w:rsid w:val="00BA5FA5"/>
    <w:rsid w:val="00BA6E65"/>
    <w:rsid w:val="00BB2E04"/>
    <w:rsid w:val="00BB5EB0"/>
    <w:rsid w:val="00BB6805"/>
    <w:rsid w:val="00BB6968"/>
    <w:rsid w:val="00BB6ADD"/>
    <w:rsid w:val="00BC3E4D"/>
    <w:rsid w:val="00BC55D9"/>
    <w:rsid w:val="00BC66AB"/>
    <w:rsid w:val="00BC6B24"/>
    <w:rsid w:val="00BD02F9"/>
    <w:rsid w:val="00BD32D0"/>
    <w:rsid w:val="00BD43FB"/>
    <w:rsid w:val="00BD6925"/>
    <w:rsid w:val="00BD7184"/>
    <w:rsid w:val="00BE19EF"/>
    <w:rsid w:val="00BE33FD"/>
    <w:rsid w:val="00BF56F0"/>
    <w:rsid w:val="00C06CC2"/>
    <w:rsid w:val="00C10F8A"/>
    <w:rsid w:val="00C15E13"/>
    <w:rsid w:val="00C23F54"/>
    <w:rsid w:val="00C3438B"/>
    <w:rsid w:val="00C425CB"/>
    <w:rsid w:val="00C510D8"/>
    <w:rsid w:val="00C5225E"/>
    <w:rsid w:val="00C52826"/>
    <w:rsid w:val="00C60CEF"/>
    <w:rsid w:val="00C648BF"/>
    <w:rsid w:val="00C713F0"/>
    <w:rsid w:val="00C720EF"/>
    <w:rsid w:val="00C81630"/>
    <w:rsid w:val="00C85E0A"/>
    <w:rsid w:val="00C93B97"/>
    <w:rsid w:val="00C93BA8"/>
    <w:rsid w:val="00CA59F4"/>
    <w:rsid w:val="00CC0266"/>
    <w:rsid w:val="00CC2900"/>
    <w:rsid w:val="00CD58B0"/>
    <w:rsid w:val="00CD6AE1"/>
    <w:rsid w:val="00CF34F8"/>
    <w:rsid w:val="00D0480D"/>
    <w:rsid w:val="00D16CE8"/>
    <w:rsid w:val="00D26052"/>
    <w:rsid w:val="00D379B6"/>
    <w:rsid w:val="00D64258"/>
    <w:rsid w:val="00D92CC8"/>
    <w:rsid w:val="00DB29B2"/>
    <w:rsid w:val="00DB37A9"/>
    <w:rsid w:val="00DD20DC"/>
    <w:rsid w:val="00DE6548"/>
    <w:rsid w:val="00E0096A"/>
    <w:rsid w:val="00E022D9"/>
    <w:rsid w:val="00E323AA"/>
    <w:rsid w:val="00E33C93"/>
    <w:rsid w:val="00E359C8"/>
    <w:rsid w:val="00E51D81"/>
    <w:rsid w:val="00E6431D"/>
    <w:rsid w:val="00E67728"/>
    <w:rsid w:val="00E679BC"/>
    <w:rsid w:val="00E70A10"/>
    <w:rsid w:val="00E74055"/>
    <w:rsid w:val="00E83449"/>
    <w:rsid w:val="00E90C21"/>
    <w:rsid w:val="00E93DDA"/>
    <w:rsid w:val="00EA239B"/>
    <w:rsid w:val="00EB1C8E"/>
    <w:rsid w:val="00EC591F"/>
    <w:rsid w:val="00EC5E53"/>
    <w:rsid w:val="00ED4CC0"/>
    <w:rsid w:val="00ED4F78"/>
    <w:rsid w:val="00ED6859"/>
    <w:rsid w:val="00EE0146"/>
    <w:rsid w:val="00EE2316"/>
    <w:rsid w:val="00EE4D7C"/>
    <w:rsid w:val="00EE628E"/>
    <w:rsid w:val="00F00937"/>
    <w:rsid w:val="00F019AB"/>
    <w:rsid w:val="00F0484C"/>
    <w:rsid w:val="00F10CCD"/>
    <w:rsid w:val="00F17A9D"/>
    <w:rsid w:val="00F21FBE"/>
    <w:rsid w:val="00F26CE8"/>
    <w:rsid w:val="00F34BB2"/>
    <w:rsid w:val="00F360A7"/>
    <w:rsid w:val="00F41AA8"/>
    <w:rsid w:val="00F45485"/>
    <w:rsid w:val="00F62577"/>
    <w:rsid w:val="00F62E02"/>
    <w:rsid w:val="00F63C28"/>
    <w:rsid w:val="00F64B12"/>
    <w:rsid w:val="00F64E5A"/>
    <w:rsid w:val="00F71284"/>
    <w:rsid w:val="00F72930"/>
    <w:rsid w:val="00F73266"/>
    <w:rsid w:val="00F8241A"/>
    <w:rsid w:val="00F840C2"/>
    <w:rsid w:val="00F8440B"/>
    <w:rsid w:val="00F86DBC"/>
    <w:rsid w:val="00F9032C"/>
    <w:rsid w:val="00F91146"/>
    <w:rsid w:val="00F94EB3"/>
    <w:rsid w:val="00F970BD"/>
    <w:rsid w:val="00FA5DFE"/>
    <w:rsid w:val="00FB7FCA"/>
    <w:rsid w:val="00FC7ED3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A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47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D58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6629AB"/>
    <w:pPr>
      <w:spacing w:after="160" w:line="240" w:lineRule="exact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85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0799"/>
  </w:style>
  <w:style w:type="paragraph" w:styleId="a8">
    <w:name w:val="Body Text"/>
    <w:basedOn w:val="a"/>
    <w:rsid w:val="00ED6859"/>
    <w:pPr>
      <w:jc w:val="both"/>
    </w:pPr>
    <w:rPr>
      <w:szCs w:val="20"/>
    </w:rPr>
  </w:style>
  <w:style w:type="paragraph" w:styleId="a9">
    <w:name w:val="Balloon Text"/>
    <w:basedOn w:val="a"/>
    <w:semiHidden/>
    <w:rsid w:val="00BA121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D5F4F"/>
    <w:pPr>
      <w:jc w:val="center"/>
    </w:pPr>
    <w:rPr>
      <w:b/>
      <w:bCs/>
      <w:sz w:val="28"/>
    </w:rPr>
  </w:style>
  <w:style w:type="paragraph" w:styleId="ac">
    <w:name w:val="footer"/>
    <w:basedOn w:val="a"/>
    <w:rsid w:val="00B77D0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C171B"/>
    <w:pPr>
      <w:ind w:left="720"/>
      <w:contextualSpacing/>
    </w:pPr>
  </w:style>
  <w:style w:type="character" w:customStyle="1" w:styleId="ab">
    <w:name w:val="Название Знак"/>
    <w:basedOn w:val="a0"/>
    <w:link w:val="aa"/>
    <w:rsid w:val="00E93DDA"/>
    <w:rPr>
      <w:b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E743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84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BE33FD"/>
    <w:rPr>
      <w:rFonts w:ascii="Calibri" w:hAnsi="Calibr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2F1C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2F1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uiPriority w:val="99"/>
    <w:locked/>
    <w:rsid w:val="002F1C5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f1">
    <w:name w:val="Plain Text"/>
    <w:basedOn w:val="a"/>
    <w:link w:val="af2"/>
    <w:unhideWhenUsed/>
    <w:rsid w:val="002F1C58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F1C58"/>
    <w:rPr>
      <w:rFonts w:ascii="Courier New" w:hAnsi="Courier New"/>
    </w:rPr>
  </w:style>
  <w:style w:type="character" w:customStyle="1" w:styleId="3">
    <w:name w:val="Заголовок №3_"/>
    <w:basedOn w:val="a0"/>
    <w:link w:val="30"/>
    <w:uiPriority w:val="99"/>
    <w:locked/>
    <w:rsid w:val="00C93BA8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93BA8"/>
    <w:pPr>
      <w:widowControl w:val="0"/>
      <w:shd w:val="clear" w:color="auto" w:fill="FFFFFF"/>
      <w:spacing w:before="360" w:after="360" w:line="326" w:lineRule="exact"/>
      <w:ind w:hanging="700"/>
      <w:jc w:val="center"/>
      <w:outlineLvl w:val="2"/>
    </w:pPr>
    <w:rPr>
      <w:b/>
      <w:bCs/>
      <w:sz w:val="27"/>
      <w:szCs w:val="27"/>
    </w:rPr>
  </w:style>
  <w:style w:type="paragraph" w:customStyle="1" w:styleId="ConsPlusNormal">
    <w:name w:val="ConsPlusNormal"/>
    <w:rsid w:val="00C93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A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47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D58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6629AB"/>
    <w:pPr>
      <w:spacing w:after="160" w:line="240" w:lineRule="exact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85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0799"/>
  </w:style>
  <w:style w:type="paragraph" w:styleId="a8">
    <w:name w:val="Body Text"/>
    <w:basedOn w:val="a"/>
    <w:rsid w:val="00ED6859"/>
    <w:pPr>
      <w:jc w:val="both"/>
    </w:pPr>
    <w:rPr>
      <w:szCs w:val="20"/>
    </w:rPr>
  </w:style>
  <w:style w:type="paragraph" w:styleId="a9">
    <w:name w:val="Balloon Text"/>
    <w:basedOn w:val="a"/>
    <w:semiHidden/>
    <w:rsid w:val="00BA121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D5F4F"/>
    <w:pPr>
      <w:jc w:val="center"/>
    </w:pPr>
    <w:rPr>
      <w:b/>
      <w:bCs/>
      <w:sz w:val="28"/>
    </w:rPr>
  </w:style>
  <w:style w:type="paragraph" w:styleId="ac">
    <w:name w:val="footer"/>
    <w:basedOn w:val="a"/>
    <w:rsid w:val="00B77D0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C171B"/>
    <w:pPr>
      <w:ind w:left="720"/>
      <w:contextualSpacing/>
    </w:pPr>
  </w:style>
  <w:style w:type="character" w:customStyle="1" w:styleId="ab">
    <w:name w:val="Название Знак"/>
    <w:basedOn w:val="a0"/>
    <w:link w:val="aa"/>
    <w:rsid w:val="00E93DDA"/>
    <w:rPr>
      <w:b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E743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84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BE33FD"/>
    <w:rPr>
      <w:rFonts w:ascii="Calibri" w:hAnsi="Calibr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2F1C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2F1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uiPriority w:val="99"/>
    <w:locked/>
    <w:rsid w:val="002F1C5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f1">
    <w:name w:val="Plain Text"/>
    <w:basedOn w:val="a"/>
    <w:link w:val="af2"/>
    <w:unhideWhenUsed/>
    <w:rsid w:val="002F1C58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F1C58"/>
    <w:rPr>
      <w:rFonts w:ascii="Courier New" w:hAnsi="Courier New"/>
    </w:rPr>
  </w:style>
  <w:style w:type="character" w:customStyle="1" w:styleId="3">
    <w:name w:val="Заголовок №3_"/>
    <w:basedOn w:val="a0"/>
    <w:link w:val="30"/>
    <w:uiPriority w:val="99"/>
    <w:locked/>
    <w:rsid w:val="00C93BA8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93BA8"/>
    <w:pPr>
      <w:widowControl w:val="0"/>
      <w:shd w:val="clear" w:color="auto" w:fill="FFFFFF"/>
      <w:spacing w:before="360" w:after="360" w:line="326" w:lineRule="exact"/>
      <w:ind w:hanging="700"/>
      <w:jc w:val="center"/>
      <w:outlineLvl w:val="2"/>
    </w:pPr>
    <w:rPr>
      <w:b/>
      <w:bCs/>
      <w:sz w:val="27"/>
      <w:szCs w:val="27"/>
    </w:rPr>
  </w:style>
  <w:style w:type="paragraph" w:customStyle="1" w:styleId="ConsPlusNormal">
    <w:name w:val="ConsPlusNormal"/>
    <w:rsid w:val="00C93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218C-01A5-4E84-9893-4A1F02B2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Kruglova Anna Gennadevna</cp:lastModifiedBy>
  <cp:revision>7</cp:revision>
  <cp:lastPrinted>2018-09-17T13:10:00Z</cp:lastPrinted>
  <dcterms:created xsi:type="dcterms:W3CDTF">2018-10-12T06:44:00Z</dcterms:created>
  <dcterms:modified xsi:type="dcterms:W3CDTF">2018-10-12T07:59:00Z</dcterms:modified>
</cp:coreProperties>
</file>