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232183,0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2019 год – 48545,6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Pr="00D34249">
              <w:rPr>
                <w:sz w:val="24"/>
                <w:szCs w:val="24"/>
              </w:rPr>
              <w:t xml:space="preserve"> </w:t>
            </w:r>
            <w:r w:rsidRPr="00952EA3">
              <w:rPr>
                <w:rFonts w:ascii="Times New Roman" w:hAnsi="Times New Roman"/>
                <w:sz w:val="28"/>
                <w:szCs w:val="24"/>
              </w:rPr>
              <w:t>62941,0</w:t>
            </w:r>
            <w:r w:rsidRPr="00952EA3">
              <w:rPr>
                <w:sz w:val="32"/>
                <w:szCs w:val="24"/>
              </w:rPr>
              <w:t xml:space="preserve">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18634,7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29938,3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планируется за счет средств местного бюджета – 164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899,5</w:t>
            </w: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2019 год – 41561,3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31343,9 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14932,6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14938,3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67283,5</w:t>
            </w:r>
            <w:r w:rsidRPr="00D3424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2019 год – 6984,3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31597,1</w:t>
            </w:r>
            <w:r w:rsidRPr="00D3424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83DA0" w:rsidRPr="00D34249" w:rsidRDefault="00883DA0" w:rsidP="00883DA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lastRenderedPageBreak/>
              <w:t>2021 год – 3702,1 тыс. рублей;</w:t>
            </w:r>
          </w:p>
          <w:p w:rsidR="004E64E6" w:rsidRPr="00370D0A" w:rsidRDefault="00883DA0" w:rsidP="00883DA0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D34249">
              <w:rPr>
                <w:rFonts w:ascii="Times New Roman" w:hAnsi="Times New Roman"/>
                <w:sz w:val="28"/>
                <w:szCs w:val="28"/>
              </w:rPr>
              <w:t>2022 год -  15000,0 тыс. рублей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 xml:space="preserve">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>Для достижения поставленной цели в ходе реализации программы 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3DA0" w:rsidRPr="00711126" w:rsidRDefault="00883DA0" w:rsidP="00883D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883DA0" w:rsidRPr="00711126" w:rsidRDefault="00883DA0" w:rsidP="00883DA0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Темрюкского района в сфере строительства»</w:t>
      </w:r>
    </w:p>
    <w:p w:rsidR="00883DA0" w:rsidRPr="00711126" w:rsidRDefault="00883DA0" w:rsidP="00883DA0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95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418"/>
        <w:gridCol w:w="992"/>
        <w:gridCol w:w="992"/>
        <w:gridCol w:w="993"/>
        <w:gridCol w:w="992"/>
        <w:gridCol w:w="992"/>
        <w:gridCol w:w="851"/>
        <w:gridCol w:w="992"/>
        <w:gridCol w:w="1134"/>
        <w:gridCol w:w="850"/>
        <w:gridCol w:w="236"/>
      </w:tblGrid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0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7796" w:type="dxa"/>
            <w:gridSpan w:val="8"/>
            <w:tcBorders>
              <w:right w:val="single" w:sz="4" w:space="0" w:color="auto"/>
            </w:tcBorders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  <w:vMerge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2014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2016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2017</w:t>
            </w:r>
          </w:p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2018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2019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2020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2021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2022</w:t>
            </w: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год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12</w:t>
            </w:r>
          </w:p>
        </w:tc>
      </w:tr>
      <w:tr w:rsidR="00883DA0" w:rsidRPr="00711126" w:rsidTr="00883DA0">
        <w:trPr>
          <w:trHeight w:val="386"/>
        </w:trPr>
        <w:tc>
          <w:tcPr>
            <w:tcW w:w="540" w:type="dxa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6" w:type="dxa"/>
            <w:gridSpan w:val="11"/>
            <w:tcBorders>
              <w:top w:val="nil"/>
              <w:bottom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83DA0" w:rsidRPr="00711126" w:rsidRDefault="00883DA0" w:rsidP="00883DA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112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28E2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0" w:type="dxa"/>
          </w:tcPr>
          <w:p w:rsidR="00883DA0" w:rsidRPr="006C28E2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28E2">
              <w:rPr>
                <w:rFonts w:ascii="Times New Roman" w:hAnsi="Times New Roman" w:cs="Times New Roman"/>
              </w:rPr>
              <w:t>25,7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  <w:tr w:rsidR="00883DA0" w:rsidRPr="00711126" w:rsidTr="00883DA0">
        <w:trPr>
          <w:gridAfter w:val="1"/>
          <w:wAfter w:w="236" w:type="dxa"/>
        </w:trPr>
        <w:tc>
          <w:tcPr>
            <w:tcW w:w="540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970" w:type="dxa"/>
          </w:tcPr>
          <w:p w:rsidR="00883DA0" w:rsidRPr="00711126" w:rsidRDefault="00883DA0" w:rsidP="00883D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8" w:type="dxa"/>
          </w:tcPr>
          <w:p w:rsidR="00883DA0" w:rsidRPr="00711126" w:rsidRDefault="00883DA0" w:rsidP="00883DA0">
            <w:pPr>
              <w:ind w:firstLine="0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3DA0" w:rsidRPr="00711126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126">
              <w:rPr>
                <w:rFonts w:ascii="Times New Roman" w:hAnsi="Times New Roman" w:cs="Times New Roman"/>
              </w:rPr>
              <w:t>-</w:t>
            </w:r>
          </w:p>
        </w:tc>
      </w:tr>
    </w:tbl>
    <w:p w:rsidR="004E47C6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>
        <w:rPr>
          <w:rFonts w:ascii="Times New Roman" w:hAnsi="Times New Roman" w:cs="Times New Roman"/>
          <w:sz w:val="28"/>
          <w:szCs w:val="28"/>
        </w:rPr>
        <w:t>льной программы: 2016-2022 годы»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>
        <w:rPr>
          <w:rFonts w:ascii="Times New Roman" w:hAnsi="Times New Roman"/>
          <w:sz w:val="28"/>
          <w:szCs w:val="28"/>
        </w:rPr>
        <w:t>«</w:t>
      </w:r>
      <w:r w:rsidR="00D325BE"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883DA0">
        <w:trPr>
          <w:tblHeader/>
        </w:trPr>
        <w:tc>
          <w:tcPr>
            <w:tcW w:w="817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883DA0">
        <w:trPr>
          <w:cantSplit/>
        </w:trPr>
        <w:tc>
          <w:tcPr>
            <w:tcW w:w="817" w:type="dxa"/>
            <w:hideMark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883DA0" w:rsidRPr="003267B7" w:rsidTr="00883DA0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83DA0" w:rsidRPr="003267B7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3368,5</w:t>
            </w:r>
          </w:p>
        </w:tc>
        <w:tc>
          <w:tcPr>
            <w:tcW w:w="1276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3368,5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3367,5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A0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83DA0" w:rsidRPr="00910A8B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19286,3</w:t>
            </w:r>
          </w:p>
        </w:tc>
        <w:tc>
          <w:tcPr>
            <w:tcW w:w="1276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83DA0" w:rsidRPr="00910A8B" w:rsidRDefault="00883DA0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19286,3</w:t>
            </w:r>
          </w:p>
        </w:tc>
        <w:tc>
          <w:tcPr>
            <w:tcW w:w="1418" w:type="dxa"/>
          </w:tcPr>
          <w:p w:rsidR="00883DA0" w:rsidRPr="00910A8B" w:rsidRDefault="00883DA0" w:rsidP="00883DA0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83DA0" w:rsidRPr="003267B7" w:rsidRDefault="00883DA0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1D3D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671D3D" w:rsidRPr="00347B82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210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Default="00671D3D" w:rsidP="00671D3D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9D3218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71D3D" w:rsidRDefault="00671D3D" w:rsidP="00671D3D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pStyle w:val="a3"/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671D3D" w:rsidRDefault="00671D3D" w:rsidP="00671D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71D3D" w:rsidRDefault="00671D3D" w:rsidP="00671D3D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Default="00671D3D" w:rsidP="00671D3D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43646E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671D3D" w:rsidRPr="00FC37E6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1D3D" w:rsidRPr="00347B82" w:rsidTr="003267B7">
        <w:trPr>
          <w:cantSplit/>
        </w:trPr>
        <w:tc>
          <w:tcPr>
            <w:tcW w:w="817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71D3D" w:rsidRDefault="00671D3D" w:rsidP="00671D3D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71D3D" w:rsidRPr="00347B82" w:rsidRDefault="00671D3D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671D3D" w:rsidRDefault="00671D3D" w:rsidP="00671D3D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671D3D" w:rsidRPr="00347B82" w:rsidRDefault="00671D3D" w:rsidP="00671D3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BD675D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81CAF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81CAF">
        <w:trPr>
          <w:cantSplit/>
        </w:trPr>
        <w:tc>
          <w:tcPr>
            <w:tcW w:w="81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565"/>
        </w:trPr>
        <w:tc>
          <w:tcPr>
            <w:tcW w:w="817" w:type="dxa"/>
            <w:vMerge w:val="restart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16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42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341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16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9E08A8" w:rsidRDefault="009E08A8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Default="009E08A8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16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16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43646E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E08A8" w:rsidRPr="00FC37E6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E08A8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08A8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E08A8" w:rsidRDefault="009E08A8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E08A8" w:rsidRPr="00347B82" w:rsidRDefault="009E08A8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9E08A8" w:rsidRDefault="009E08A8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E08A8" w:rsidRPr="00347B82" w:rsidRDefault="009E08A8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381CAF" w:rsidRPr="00381CAF" w:rsidRDefault="00381CAF" w:rsidP="00381CAF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1CAF" w:rsidRPr="00381CAF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381CAF" w:rsidRPr="009E08A8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BE260E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BE260E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381CAF" w:rsidRPr="009E08A8" w:rsidRDefault="00381CAF" w:rsidP="00381CAF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381CAF" w:rsidRP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81CAF" w:rsidRDefault="00381CAF" w:rsidP="00381CAF">
            <w:pPr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</w:t>
            </w:r>
            <w:r w:rsidRPr="001F47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381C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81CAF" w:rsidRPr="00261F3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1CAF" w:rsidRDefault="00381CAF" w:rsidP="00381CAF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347B8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381CAF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381CAF" w:rsidRPr="00E15504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4044,5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4044,5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21060,1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11060,1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BD675D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  <w:r w:rsidR="000D35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5F0D0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381CAF" w:rsidRPr="0020225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381CAF" w:rsidRPr="00AF571B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15504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15504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7794,1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7794,1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CAF" w:rsidRPr="00E37DE0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7966,4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DB3B93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7966,4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E635C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267B7"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81CAF" w:rsidRDefault="00381CAF" w:rsidP="00381CAF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381CAF" w:rsidRDefault="00381CAF" w:rsidP="00381CAF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BD675D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E36F7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6147,4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10268,5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E36F7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7665B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993" w:type="dxa"/>
          </w:tcPr>
          <w:p w:rsidR="00381CAF" w:rsidRDefault="00381CAF" w:rsidP="00381CAF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7665B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35" w:type="dxa"/>
          </w:tcPr>
          <w:p w:rsidR="00381CAF" w:rsidRDefault="00381CAF" w:rsidP="00381CAF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81CAF" w:rsidRPr="00562357" w:rsidRDefault="00381CAF" w:rsidP="00381C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81CAF" w:rsidRPr="0024449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BD67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D67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81CAF" w:rsidRPr="00244492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 w:val="restart"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381CAF" w:rsidRPr="00347B82" w:rsidRDefault="00381CAF" w:rsidP="00381CAF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5380,9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3267B7">
        <w:trPr>
          <w:cantSplit/>
        </w:trPr>
        <w:tc>
          <w:tcPr>
            <w:tcW w:w="817" w:type="dxa"/>
            <w:vMerge/>
          </w:tcPr>
          <w:p w:rsidR="00381CAF" w:rsidRPr="00227E1B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1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852" w:type="dxa"/>
          </w:tcPr>
          <w:p w:rsidR="00381CAF" w:rsidRDefault="00381CAF" w:rsidP="00381CAF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381CAF" w:rsidRPr="00347B82" w:rsidRDefault="00381CAF" w:rsidP="00381CA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 w:val="restart"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843AFA" w:rsidRPr="00905B1C" w:rsidRDefault="00843AFA" w:rsidP="00843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843AFA" w:rsidRPr="00347B82" w:rsidRDefault="00843AFA" w:rsidP="00843AF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843AFA" w:rsidRPr="00905B1C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Pr="00905B1C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843AFA" w:rsidRDefault="00843AFA" w:rsidP="00843A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Default="00843AFA" w:rsidP="00843A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843AFA" w:rsidRDefault="00843AFA" w:rsidP="00843A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  <w:bookmarkStart w:id="1" w:name="_GoBack"/>
            <w:bookmarkEnd w:id="1"/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Default="00843AFA" w:rsidP="00843AF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3375,8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843AFA" w:rsidRPr="00FC37E6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Pr="0043646E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843AFA" w:rsidRPr="00FC37E6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3AFA" w:rsidRPr="00347B82" w:rsidTr="003267B7">
        <w:trPr>
          <w:cantSplit/>
        </w:trPr>
        <w:tc>
          <w:tcPr>
            <w:tcW w:w="817" w:type="dxa"/>
            <w:vMerge/>
          </w:tcPr>
          <w:p w:rsidR="00843AFA" w:rsidRPr="00227E1B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43AFA" w:rsidRPr="00905B1C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843AFA" w:rsidRPr="00905B1C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1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43AFA" w:rsidRPr="00905B1C" w:rsidRDefault="00843AFA" w:rsidP="00843A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7500,4</w:t>
            </w:r>
          </w:p>
        </w:tc>
        <w:tc>
          <w:tcPr>
            <w:tcW w:w="852" w:type="dxa"/>
          </w:tcPr>
          <w:p w:rsidR="00843AFA" w:rsidRDefault="00843AFA" w:rsidP="00843AF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843AFA" w:rsidRPr="00347B82" w:rsidRDefault="00843AFA" w:rsidP="00843AF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F93031">
        <w:trPr>
          <w:cantSplit/>
        </w:trPr>
        <w:tc>
          <w:tcPr>
            <w:tcW w:w="8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 w:val="restart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D6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Merge w:val="restart"/>
          </w:tcPr>
          <w:p w:rsidR="000D3543" w:rsidRDefault="000D3543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 xml:space="preserve">П (врача общей практики) расположенного по адресу: Краснодарский край, Темрюкский район, г. Темрюк, ул. </w:t>
            </w:r>
            <w:proofErr w:type="spellStart"/>
            <w:r w:rsidR="009A7106"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D3543" w:rsidRDefault="000D3543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3D0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3D0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75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BD675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BD675D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F93031">
        <w:trPr>
          <w:cantSplit/>
        </w:trPr>
        <w:tc>
          <w:tcPr>
            <w:tcW w:w="817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6F1289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6F1289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16712,3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40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5777,6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1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005AFE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5777,6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493,3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B432F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 w:val="restart"/>
          </w:tcPr>
          <w:p w:rsidR="00381CAF" w:rsidRPr="00227E1B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381CAF" w:rsidRPr="00905B1C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381CAF" w:rsidRPr="00347B8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244492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61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4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381CAF" w:rsidRPr="00E622E8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4F3C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Pr="004F3C65" w:rsidRDefault="00381CAF" w:rsidP="00F9303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1CAF" w:rsidRPr="00244492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381CAF" w:rsidRPr="002A5E65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2A5E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ВОП (врача общей практики) расположенного по адресу Краснодарский край, Темрюкский район, </w:t>
            </w:r>
            <w:proofErr w:type="spellStart"/>
            <w:r w:rsidRPr="003B274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3B2744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3B2744">
              <w:rPr>
                <w:rFonts w:ascii="Times New Roman" w:hAnsi="Times New Roman" w:cs="Times New Roman"/>
              </w:rPr>
              <w:t>, 3 А</w:t>
            </w:r>
          </w:p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ПСД и строительство </w:t>
            </w:r>
            <w:r w:rsidRPr="000E2F33">
              <w:rPr>
                <w:rFonts w:ascii="Times New Roman" w:hAnsi="Times New Roman" w:cs="Times New Roman"/>
              </w:rPr>
              <w:lastRenderedPageBreak/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0E2F33">
              <w:rPr>
                <w:rFonts w:ascii="Times New Roman" w:hAnsi="Times New Roman" w:cs="Times New Roman"/>
              </w:rPr>
              <w:lastRenderedPageBreak/>
              <w:t>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5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43646E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FC37E6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65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07"/>
        </w:trPr>
        <w:tc>
          <w:tcPr>
            <w:tcW w:w="817" w:type="dxa"/>
            <w:vMerge w:val="restart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>Проектирование и строительство здания амбулатории ВОП (врача общей практики)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8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1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3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54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17151,7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2151,7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6"/>
        </w:trPr>
        <w:tc>
          <w:tcPr>
            <w:tcW w:w="817" w:type="dxa"/>
            <w:vMerge w:val="restart"/>
          </w:tcPr>
          <w:p w:rsidR="00381CAF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381CAF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F" w:rsidRPr="00347B82" w:rsidTr="00F93031">
        <w:trPr>
          <w:cantSplit/>
          <w:trHeight w:val="1395"/>
        </w:trPr>
        <w:tc>
          <w:tcPr>
            <w:tcW w:w="817" w:type="dxa"/>
            <w:vMerge/>
          </w:tcPr>
          <w:p w:rsidR="00381CAF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1CAF" w:rsidRPr="003B2744" w:rsidRDefault="00381CAF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CAF" w:rsidRPr="00905B1C" w:rsidRDefault="00381CAF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81CAF" w:rsidRPr="00905B1C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81CAF" w:rsidRPr="002E3ED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81CAF" w:rsidRPr="00905B1C" w:rsidRDefault="004113C9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1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381CAF" w:rsidRPr="00CF31C0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381CAF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81CAF" w:rsidRPr="002A5E65" w:rsidRDefault="00381CAF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 w:val="restart"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1.1.36</w:t>
            </w:r>
          </w:p>
        </w:tc>
        <w:tc>
          <w:tcPr>
            <w:tcW w:w="2410" w:type="dxa"/>
            <w:vMerge w:val="restart"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636CC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584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6E6584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E6584" w:rsidRPr="002636CC" w:rsidRDefault="006E6584" w:rsidP="006E65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6584" w:rsidRPr="00905B1C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E6584" w:rsidRPr="00CF31C0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E6584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6584" w:rsidRPr="002A5E65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584" w:rsidRPr="00347B82" w:rsidTr="00F93031">
        <w:trPr>
          <w:cantSplit/>
          <w:trHeight w:val="243"/>
        </w:trPr>
        <w:tc>
          <w:tcPr>
            <w:tcW w:w="817" w:type="dxa"/>
            <w:vMerge/>
          </w:tcPr>
          <w:p w:rsidR="006E6584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E6584" w:rsidRPr="002636CC" w:rsidRDefault="006E6584" w:rsidP="006E65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6584" w:rsidRPr="00905B1C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E6584" w:rsidRPr="00CF31C0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E6584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6584" w:rsidRPr="002A5E65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584" w:rsidRPr="00347B82" w:rsidTr="00F93031">
        <w:trPr>
          <w:cantSplit/>
          <w:trHeight w:val="571"/>
        </w:trPr>
        <w:tc>
          <w:tcPr>
            <w:tcW w:w="817" w:type="dxa"/>
            <w:vMerge/>
          </w:tcPr>
          <w:p w:rsidR="006E6584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E6584" w:rsidRPr="002636CC" w:rsidRDefault="006E6584" w:rsidP="006E65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6E6584" w:rsidRPr="00905B1C" w:rsidRDefault="006E6584" w:rsidP="006E65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134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1702,1</w:t>
            </w:r>
          </w:p>
        </w:tc>
        <w:tc>
          <w:tcPr>
            <w:tcW w:w="1275" w:type="dxa"/>
          </w:tcPr>
          <w:p w:rsidR="006E6584" w:rsidRPr="00905B1C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6E6584" w:rsidRPr="00CF31C0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6E6584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E6584" w:rsidRPr="002A5E65" w:rsidRDefault="006E6584" w:rsidP="006E65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91"/>
        </w:trPr>
        <w:tc>
          <w:tcPr>
            <w:tcW w:w="817" w:type="dxa"/>
            <w:vMerge w:val="restart"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центра единоборств в г. Темрюке</w:t>
            </w:r>
          </w:p>
          <w:p w:rsidR="002636CC" w:rsidRPr="002636CC" w:rsidRDefault="002636CC" w:rsidP="00F9303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2636CC" w:rsidRPr="002636CC" w:rsidRDefault="002636CC" w:rsidP="00F9303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2636CC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6CC" w:rsidRPr="00347B82" w:rsidTr="00F93031">
        <w:trPr>
          <w:cantSplit/>
          <w:trHeight w:val="195"/>
        </w:trPr>
        <w:tc>
          <w:tcPr>
            <w:tcW w:w="817" w:type="dxa"/>
            <w:vMerge/>
          </w:tcPr>
          <w:p w:rsidR="002636C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636CC" w:rsidRPr="002636CC" w:rsidRDefault="002636CC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636CC" w:rsidRPr="00905B1C" w:rsidRDefault="002636CC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2636CC" w:rsidRPr="002E3ED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2636CC" w:rsidRPr="00905B1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852" w:type="dxa"/>
          </w:tcPr>
          <w:p w:rsidR="002636CC" w:rsidRPr="00CF31C0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2636CC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636CC" w:rsidRPr="002A5E65" w:rsidRDefault="002636CC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345"/>
        </w:trPr>
        <w:tc>
          <w:tcPr>
            <w:tcW w:w="817" w:type="dxa"/>
            <w:vMerge w:val="restart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93031" w:rsidRPr="00F93031" w:rsidRDefault="00F93031" w:rsidP="00F9303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F93031" w:rsidRPr="00F93031" w:rsidRDefault="00F93031" w:rsidP="00F9303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30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F93031" w:rsidRPr="00347B82" w:rsidTr="00F93031">
        <w:trPr>
          <w:cantSplit/>
          <w:trHeight w:val="135"/>
        </w:trPr>
        <w:tc>
          <w:tcPr>
            <w:tcW w:w="817" w:type="dxa"/>
            <w:vMerge w:val="restart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F93031" w:rsidRPr="002636CC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Финансовое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деятельности МКУ «ЕСЗ»</w:t>
            </w: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8620,0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93031" w:rsidRPr="00F93031" w:rsidRDefault="00F93031" w:rsidP="00F9303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Обеспечение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100%</w:t>
            </w:r>
          </w:p>
        </w:tc>
        <w:tc>
          <w:tcPr>
            <w:tcW w:w="1984" w:type="dxa"/>
            <w:vMerge w:val="restart"/>
          </w:tcPr>
          <w:p w:rsidR="00F93031" w:rsidRP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Темрюкский район, МКУ «ЕСЗ»</w:t>
            </w:r>
          </w:p>
        </w:tc>
      </w:tr>
      <w:tr w:rsidR="00F93031" w:rsidRPr="00347B82" w:rsidTr="00F93031">
        <w:trPr>
          <w:cantSplit/>
          <w:trHeight w:val="204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10359,7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12367,9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11894,1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11894,1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11559,7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11559,7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11565,1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4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11570,8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7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77937,3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2E3ED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77937,3</w:t>
            </w:r>
          </w:p>
        </w:tc>
        <w:tc>
          <w:tcPr>
            <w:tcW w:w="852" w:type="dxa"/>
          </w:tcPr>
          <w:p w:rsidR="00F93031" w:rsidRPr="00CF31C0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58"/>
        </w:trPr>
        <w:tc>
          <w:tcPr>
            <w:tcW w:w="817" w:type="dxa"/>
            <w:vMerge w:val="restart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Pr="00905B1C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F93031" w:rsidRPr="005E4AEA" w:rsidRDefault="00F93031" w:rsidP="00F93031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F93031" w:rsidRPr="005E4AEA" w:rsidRDefault="00F93031" w:rsidP="00F93031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F93031" w:rsidRPr="00347B82" w:rsidTr="00F93031">
        <w:trPr>
          <w:cantSplit/>
          <w:trHeight w:val="21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180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134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13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62941,0</w:t>
            </w:r>
          </w:p>
        </w:tc>
        <w:tc>
          <w:tcPr>
            <w:tcW w:w="1134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275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31343,9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3B2744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134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275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852" w:type="dxa"/>
          </w:tcPr>
          <w:p w:rsidR="00F93031" w:rsidRPr="00FC37E6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3B2744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134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852" w:type="dxa"/>
          </w:tcPr>
          <w:p w:rsidR="00F93031" w:rsidRPr="00FC37E6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31" w:rsidRPr="00347B82" w:rsidTr="00F93031">
        <w:trPr>
          <w:cantSplit/>
          <w:trHeight w:val="225"/>
        </w:trPr>
        <w:tc>
          <w:tcPr>
            <w:tcW w:w="817" w:type="dxa"/>
            <w:vMerge/>
          </w:tcPr>
          <w:p w:rsidR="00F93031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93031" w:rsidRPr="003B2744" w:rsidRDefault="00F93031" w:rsidP="00F9303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3031" w:rsidRPr="00905B1C" w:rsidRDefault="00F93031" w:rsidP="00F93031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F93031" w:rsidRPr="00905B1C" w:rsidRDefault="00FC2F7E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232183,0</w:t>
            </w:r>
          </w:p>
        </w:tc>
        <w:tc>
          <w:tcPr>
            <w:tcW w:w="1134" w:type="dxa"/>
          </w:tcPr>
          <w:p w:rsidR="00F93031" w:rsidRPr="00E622E8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F93031" w:rsidRPr="00E622E8" w:rsidRDefault="00FC2F7E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67283,5</w:t>
            </w:r>
          </w:p>
        </w:tc>
        <w:tc>
          <w:tcPr>
            <w:tcW w:w="1275" w:type="dxa"/>
          </w:tcPr>
          <w:p w:rsidR="00F93031" w:rsidRPr="00905B1C" w:rsidRDefault="00FC2F7E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164899,5</w:t>
            </w:r>
          </w:p>
        </w:tc>
        <w:tc>
          <w:tcPr>
            <w:tcW w:w="852" w:type="dxa"/>
          </w:tcPr>
          <w:p w:rsidR="00F93031" w:rsidRDefault="00F93031" w:rsidP="00F93031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F93031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93031" w:rsidRPr="002A5E65" w:rsidRDefault="00F93031" w:rsidP="00F930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FC2F7E" w:rsidRPr="00905B1C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FC2F7E" w:rsidRPr="00905B1C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FC2F7E" w:rsidRDefault="00FC2F7E" w:rsidP="00FC2F7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C2F7E" w:rsidRPr="00905B1C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48545,6</w:t>
            </w:r>
          </w:p>
        </w:tc>
        <w:tc>
          <w:tcPr>
            <w:tcW w:w="1701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41561,3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62941,0</w:t>
            </w:r>
          </w:p>
        </w:tc>
        <w:tc>
          <w:tcPr>
            <w:tcW w:w="1701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31597,1</w:t>
            </w:r>
          </w:p>
        </w:tc>
        <w:tc>
          <w:tcPr>
            <w:tcW w:w="1984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31343,9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18634,7</w:t>
            </w:r>
          </w:p>
        </w:tc>
        <w:tc>
          <w:tcPr>
            <w:tcW w:w="1701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3702,1</w:t>
            </w:r>
          </w:p>
        </w:tc>
        <w:tc>
          <w:tcPr>
            <w:tcW w:w="1984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14932,6</w:t>
            </w:r>
          </w:p>
        </w:tc>
        <w:tc>
          <w:tcPr>
            <w:tcW w:w="1876" w:type="dxa"/>
          </w:tcPr>
          <w:p w:rsidR="00FC2F7E" w:rsidRPr="00FC37E6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29938,3</w:t>
            </w:r>
          </w:p>
        </w:tc>
        <w:tc>
          <w:tcPr>
            <w:tcW w:w="1701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984" w:type="dxa"/>
          </w:tcPr>
          <w:p w:rsidR="00FC2F7E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14938,3</w:t>
            </w:r>
          </w:p>
        </w:tc>
        <w:tc>
          <w:tcPr>
            <w:tcW w:w="1876" w:type="dxa"/>
          </w:tcPr>
          <w:p w:rsidR="00FC2F7E" w:rsidRPr="00FC37E6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2F7E" w:rsidRPr="00146E31" w:rsidTr="00C67003">
        <w:trPr>
          <w:jc w:val="center"/>
        </w:trPr>
        <w:tc>
          <w:tcPr>
            <w:tcW w:w="1574" w:type="dxa"/>
          </w:tcPr>
          <w:p w:rsidR="00FC2F7E" w:rsidRPr="00905B1C" w:rsidRDefault="00FC2F7E" w:rsidP="00FC2F7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FC2F7E" w:rsidRPr="00905B1C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232183,0</w:t>
            </w:r>
          </w:p>
        </w:tc>
        <w:tc>
          <w:tcPr>
            <w:tcW w:w="1701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C2F7E" w:rsidRPr="00E622E8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67283,5</w:t>
            </w:r>
          </w:p>
        </w:tc>
        <w:tc>
          <w:tcPr>
            <w:tcW w:w="1984" w:type="dxa"/>
          </w:tcPr>
          <w:p w:rsidR="00FC2F7E" w:rsidRPr="00905B1C" w:rsidRDefault="00FC2F7E" w:rsidP="00FC2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164899,5</w:t>
            </w:r>
          </w:p>
        </w:tc>
        <w:tc>
          <w:tcPr>
            <w:tcW w:w="1876" w:type="dxa"/>
          </w:tcPr>
          <w:p w:rsidR="00FC2F7E" w:rsidRDefault="00FC2F7E" w:rsidP="00FC2F7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</w:t>
      </w:r>
      <w:r w:rsidRPr="00667C1A">
        <w:rPr>
          <w:rFonts w:ascii="Times New Roman" w:hAnsi="Times New Roman" w:cs="Times New Roman"/>
          <w:sz w:val="29"/>
          <w:szCs w:val="29"/>
        </w:rPr>
        <w:lastRenderedPageBreak/>
        <w:t xml:space="preserve">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анализ факторов, повлиявших на ход реализации муниципальной </w:t>
      </w: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C4" w:rsidRDefault="00800AC4" w:rsidP="00DC78B6">
      <w:r>
        <w:separator/>
      </w:r>
    </w:p>
  </w:endnote>
  <w:endnote w:type="continuationSeparator" w:id="0">
    <w:p w:rsidR="00800AC4" w:rsidRDefault="00800AC4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AF" w:rsidRDefault="00381CAF">
    <w:pPr>
      <w:pStyle w:val="a8"/>
      <w:jc w:val="center"/>
    </w:pPr>
  </w:p>
  <w:p w:rsidR="00381CAF" w:rsidRDefault="00381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C4" w:rsidRDefault="00800AC4" w:rsidP="00DC78B6">
      <w:r>
        <w:separator/>
      </w:r>
    </w:p>
  </w:footnote>
  <w:footnote w:type="continuationSeparator" w:id="0">
    <w:p w:rsidR="00800AC4" w:rsidRDefault="00800AC4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AF" w:rsidRDefault="00381CAF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AF" w:rsidRDefault="00381C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AFA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A5C04"/>
    <w:rsid w:val="000D3543"/>
    <w:rsid w:val="00100A29"/>
    <w:rsid w:val="00107976"/>
    <w:rsid w:val="00117D3C"/>
    <w:rsid w:val="00153D02"/>
    <w:rsid w:val="00160852"/>
    <w:rsid w:val="00163CAE"/>
    <w:rsid w:val="00184996"/>
    <w:rsid w:val="00192842"/>
    <w:rsid w:val="001E69C6"/>
    <w:rsid w:val="00240A91"/>
    <w:rsid w:val="002636CC"/>
    <w:rsid w:val="00264171"/>
    <w:rsid w:val="00283767"/>
    <w:rsid w:val="002C17D8"/>
    <w:rsid w:val="002F2427"/>
    <w:rsid w:val="00316511"/>
    <w:rsid w:val="003267B7"/>
    <w:rsid w:val="0033068A"/>
    <w:rsid w:val="00340AB0"/>
    <w:rsid w:val="00345697"/>
    <w:rsid w:val="00370019"/>
    <w:rsid w:val="0037665B"/>
    <w:rsid w:val="00381CAF"/>
    <w:rsid w:val="00385C02"/>
    <w:rsid w:val="004113C9"/>
    <w:rsid w:val="004352D0"/>
    <w:rsid w:val="004521E2"/>
    <w:rsid w:val="00452500"/>
    <w:rsid w:val="0046054B"/>
    <w:rsid w:val="00466C2A"/>
    <w:rsid w:val="00493163"/>
    <w:rsid w:val="004D0E2A"/>
    <w:rsid w:val="004E47C6"/>
    <w:rsid w:val="004E64E6"/>
    <w:rsid w:val="00547D9A"/>
    <w:rsid w:val="00572FE2"/>
    <w:rsid w:val="005808C7"/>
    <w:rsid w:val="005F5488"/>
    <w:rsid w:val="0062719D"/>
    <w:rsid w:val="00671D3D"/>
    <w:rsid w:val="006A3F69"/>
    <w:rsid w:val="006E1D37"/>
    <w:rsid w:val="006E6584"/>
    <w:rsid w:val="006F1289"/>
    <w:rsid w:val="00737122"/>
    <w:rsid w:val="007661D9"/>
    <w:rsid w:val="00780D6E"/>
    <w:rsid w:val="007942D8"/>
    <w:rsid w:val="007D53C1"/>
    <w:rsid w:val="007D5F3F"/>
    <w:rsid w:val="007E20FB"/>
    <w:rsid w:val="007F1A67"/>
    <w:rsid w:val="00800AC4"/>
    <w:rsid w:val="008117CE"/>
    <w:rsid w:val="00842CE5"/>
    <w:rsid w:val="00843AFA"/>
    <w:rsid w:val="00883DA0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A2939"/>
    <w:rsid w:val="009A7106"/>
    <w:rsid w:val="009D3218"/>
    <w:rsid w:val="009E08A8"/>
    <w:rsid w:val="009E3566"/>
    <w:rsid w:val="00A537CA"/>
    <w:rsid w:val="00A620F2"/>
    <w:rsid w:val="00A669C0"/>
    <w:rsid w:val="00AA3CE8"/>
    <w:rsid w:val="00B76402"/>
    <w:rsid w:val="00BD675D"/>
    <w:rsid w:val="00BE260E"/>
    <w:rsid w:val="00BF6619"/>
    <w:rsid w:val="00C67003"/>
    <w:rsid w:val="00C859CC"/>
    <w:rsid w:val="00CE635C"/>
    <w:rsid w:val="00CF6E58"/>
    <w:rsid w:val="00D325BE"/>
    <w:rsid w:val="00D654F8"/>
    <w:rsid w:val="00DA19B2"/>
    <w:rsid w:val="00DC78B6"/>
    <w:rsid w:val="00DE040E"/>
    <w:rsid w:val="00E1292A"/>
    <w:rsid w:val="00E32C77"/>
    <w:rsid w:val="00E33348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30</cp:revision>
  <dcterms:created xsi:type="dcterms:W3CDTF">2020-01-17T06:58:00Z</dcterms:created>
  <dcterms:modified xsi:type="dcterms:W3CDTF">2020-01-17T11:25:00Z</dcterms:modified>
</cp:coreProperties>
</file>