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декабря 2015 г.                    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FD6E2B">
        <w:rPr>
          <w:rFonts w:ascii="Times New Roman" w:hAnsi="Times New Roman" w:cs="Times New Roman"/>
          <w:sz w:val="24"/>
          <w:szCs w:val="24"/>
        </w:rPr>
        <w:t>Отделу по взаимодействию со СМИ (</w:t>
      </w:r>
      <w:proofErr w:type="spellStart"/>
      <w:r w:rsidR="008112C4" w:rsidRPr="00FD6E2B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FD6E2B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BC4145" w:rsidRPr="008112C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от 03.11.2016 № 1079, от 02.12.2016 № 1270, от 27.12.2016 № 1521, </w:t>
      </w:r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060"/>
      </w:tblGrid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«Аварийно-спасательный отряд Темрюкского района»;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2441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на националистической почве;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2441B4" w:rsidRPr="002441B4" w:rsidRDefault="002441B4" w:rsidP="002441B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441B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2441B4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населения муниципального образования Темрюкский район, получившая знания и навыки по безопасному поведению в случае угрозы и совершения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террористического акта, что позволит сократить количество жертв и минимизировать его последствия;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«Темрюкская центральная районная больница» МЗ КК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441B4" w:rsidRPr="002441B4" w:rsidRDefault="002441B4" w:rsidP="002441B4">
            <w:pPr>
              <w:numPr>
                <w:ilvl w:val="0"/>
                <w:numId w:val="7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2441B4" w:rsidRPr="002441B4" w:rsidRDefault="002441B4" w:rsidP="002441B4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 годы</w:t>
            </w:r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153 986,5 тысяч рублей, в том числе по годам реализации: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17 429,2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23 527,7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23 535,4 тысяч рублей;</w:t>
            </w:r>
          </w:p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23 583,4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912,0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126,0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153 074,5 тысяч руб.,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17 297,2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23 395,7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23 403,4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23 451,4 тысяч рублей;</w:t>
            </w:r>
          </w:p>
          <w:p w:rsidR="002441B4" w:rsidRPr="002441B4" w:rsidRDefault="002441B4" w:rsidP="00244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2441B4" w:rsidRPr="002441B4" w:rsidRDefault="002441B4" w:rsidP="00244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2441B4" w:rsidRPr="002441B4" w:rsidRDefault="002441B4" w:rsidP="00244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– </w:t>
            </w:r>
            <w:r w:rsidRPr="002441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71 323,9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2441B4" w:rsidRPr="002441B4" w:rsidRDefault="002441B4" w:rsidP="002441B4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7 518,2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12 499,9 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12 541,9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12 586,6 тысяч рублей;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2441B4" w:rsidRPr="002441B4" w:rsidRDefault="002441B4" w:rsidP="002441B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70 411,9 тысяч рублей, в том числе по годам реализации: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7 386,2 тысяч 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12 367,9 тысяч 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12 409,9 тысяч 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12 454,6 тысяч рублей;</w:t>
            </w:r>
          </w:p>
          <w:p w:rsidR="002441B4" w:rsidRPr="002441B4" w:rsidRDefault="002441B4" w:rsidP="002441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912,0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742,8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441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81 615,4 тысяч рублей, в том числе по годам реализации: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11 027,8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10 993,5 тысяч рублей;</w:t>
            </w:r>
          </w:p>
          <w:p w:rsidR="002441B4" w:rsidRPr="002441B4" w:rsidRDefault="002441B4" w:rsidP="002441B4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10 996,8 тысяч рублей</w:t>
            </w:r>
          </w:p>
        </w:tc>
      </w:tr>
      <w:tr w:rsidR="002441B4" w:rsidRPr="004A27FA" w:rsidTr="002441B4">
        <w:tc>
          <w:tcPr>
            <w:tcW w:w="3652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060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2441B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3C474B" w:rsidRPr="00160054" w:rsidRDefault="003C474B" w:rsidP="00BE3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  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 </w:t>
      </w:r>
      <w:proofErr w:type="gramEnd"/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программы являются: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1600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    </w:t>
      </w:r>
      <w:proofErr w:type="gramStart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          характера;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2441B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1B4" w:rsidRPr="002441B4" w:rsidRDefault="002441B4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>«Целевые показатели муниципальной программы</w:t>
      </w:r>
    </w:p>
    <w:p w:rsidR="002441B4" w:rsidRPr="002441B4" w:rsidRDefault="002441B4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безопасности населения в Темрюкском районе»</w:t>
      </w:r>
    </w:p>
    <w:p w:rsidR="002441B4" w:rsidRPr="002441B4" w:rsidRDefault="002441B4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29"/>
        <w:gridCol w:w="708"/>
        <w:gridCol w:w="285"/>
        <w:gridCol w:w="567"/>
        <w:gridCol w:w="709"/>
        <w:gridCol w:w="708"/>
        <w:gridCol w:w="709"/>
        <w:gridCol w:w="709"/>
        <w:gridCol w:w="709"/>
        <w:gridCol w:w="709"/>
        <w:gridCol w:w="709"/>
        <w:gridCol w:w="707"/>
      </w:tblGrid>
      <w:tr w:rsidR="002441B4" w:rsidRPr="002441B4" w:rsidTr="00431B7B">
        <w:tc>
          <w:tcPr>
            <w:tcW w:w="567" w:type="dxa"/>
            <w:vMerge w:val="restart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9" w:type="dxa"/>
            <w:vMerge w:val="restart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5" w:type="dxa"/>
            <w:vMerge w:val="restart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236" w:type="dxa"/>
            <w:gridSpan w:val="9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31B7B" w:rsidRPr="002441B4" w:rsidTr="00431B7B">
        <w:tc>
          <w:tcPr>
            <w:tcW w:w="567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7" w:type="dxa"/>
          </w:tcPr>
          <w:p w:rsidR="002441B4" w:rsidRPr="002441B4" w:rsidRDefault="002441B4" w:rsidP="00431B7B">
            <w:pPr>
              <w:tabs>
                <w:tab w:val="left" w:pos="709"/>
                <w:tab w:val="left" w:pos="3686"/>
              </w:tabs>
              <w:spacing w:after="0" w:line="240" w:lineRule="auto"/>
              <w:ind w:left="-108" w:right="-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441B4" w:rsidRPr="002441B4" w:rsidTr="00431B7B">
        <w:trPr>
          <w:tblHeader/>
        </w:trPr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43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автоматизированных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рабочих мест (АРМ) операторов Системы -112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Число выявленных коррупционных правонарушений со стороны </w:t>
            </w: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ГБУЗ «Темрюкская центральная районная больница» МЗ КК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8" w:type="dxa"/>
            <w:gridSpan w:val="12"/>
          </w:tcPr>
          <w:p w:rsidR="002441B4" w:rsidRPr="002441B4" w:rsidRDefault="002441B4" w:rsidP="002441B4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72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аварийно-спасательного автомобиля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8.4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1B4" w:rsidRPr="002441B4" w:rsidTr="00431B7B">
        <w:tc>
          <w:tcPr>
            <w:tcW w:w="567" w:type="dxa"/>
          </w:tcPr>
          <w:p w:rsidR="002441B4" w:rsidRPr="002441B4" w:rsidRDefault="002441B4" w:rsidP="0024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2729" w:type="dxa"/>
            <w:vAlign w:val="center"/>
          </w:tcPr>
          <w:p w:rsidR="002441B4" w:rsidRPr="002441B4" w:rsidRDefault="002441B4" w:rsidP="0024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5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441B4" w:rsidRPr="002441B4" w:rsidRDefault="002441B4" w:rsidP="002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1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3EBB" w:rsidRPr="002441B4" w:rsidRDefault="002441B4" w:rsidP="0067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1B4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программы: 2015-2022 годы.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A83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и средств бюджета муниципального образования Темрюкский район.</w:t>
      </w:r>
    </w:p>
    <w:p w:rsidR="002F0EA0" w:rsidRPr="002F0EA0" w:rsidRDefault="002F0EA0" w:rsidP="002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2F0EA0" w:rsidRPr="002F0EA0" w:rsidRDefault="002F0EA0" w:rsidP="002F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в Темрюкском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2F0EA0" w:rsidRPr="004A27FA" w:rsidTr="00BB162D">
        <w:trPr>
          <w:tblHeader/>
        </w:trPr>
        <w:tc>
          <w:tcPr>
            <w:tcW w:w="1945" w:type="dxa"/>
            <w:vMerge w:val="restart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2" w:type="dxa"/>
            <w:gridSpan w:val="5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2F0EA0" w:rsidRPr="004A27FA" w:rsidTr="00BB162D">
        <w:trPr>
          <w:tblHeader/>
        </w:trPr>
        <w:tc>
          <w:tcPr>
            <w:tcW w:w="1945" w:type="dxa"/>
            <w:vMerge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85" w:type="dxa"/>
            <w:gridSpan w:val="4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F0EA0" w:rsidRPr="004A27FA" w:rsidTr="00BB162D">
        <w:trPr>
          <w:tblHeader/>
        </w:trPr>
        <w:tc>
          <w:tcPr>
            <w:tcW w:w="1945" w:type="dxa"/>
            <w:vMerge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2F0EA0" w:rsidRPr="004A27FA" w:rsidRDefault="002F0EA0" w:rsidP="002F0EA0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912"/>
      </w:tblGrid>
      <w:tr w:rsidR="002F0EA0" w:rsidRPr="004A27FA" w:rsidTr="00BB162D">
        <w:trPr>
          <w:tblHeader/>
        </w:trPr>
        <w:tc>
          <w:tcPr>
            <w:tcW w:w="1945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7 052,9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7 518,2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7 386,2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12 499,9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12 367,9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12 541,9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12 409,9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12 586,6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71 323,9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912,0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70 411,9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742,8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 6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11 027,8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11 027,8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10 993,5 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81 615,4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9747" w:type="dxa"/>
            <w:gridSpan w:val="6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17 429,2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17 297,2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23 527,7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23 395,7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23 535,4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23 535,4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23 583,4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23 451,4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F0EA0" w:rsidRPr="004A27FA" w:rsidTr="00BB162D">
        <w:tc>
          <w:tcPr>
            <w:tcW w:w="194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153 986,5</w:t>
            </w:r>
          </w:p>
        </w:tc>
        <w:tc>
          <w:tcPr>
            <w:tcW w:w="1808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480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153 074,5</w:t>
            </w:r>
          </w:p>
        </w:tc>
        <w:tc>
          <w:tcPr>
            <w:tcW w:w="1912" w:type="dxa"/>
          </w:tcPr>
          <w:p w:rsidR="002F0EA0" w:rsidRPr="004A27FA" w:rsidRDefault="002F0EA0" w:rsidP="00BB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Pr="00160054" w:rsidRDefault="002F0EA0" w:rsidP="00DF4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34763B" w:rsidRPr="003476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91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74B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Default="002F0EA0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2F0EA0" w:rsidRDefault="002F0EA0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Pr="002F0EA0" w:rsidRDefault="002F0EA0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2F0EA0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A0" w:rsidRPr="002F0EA0" w:rsidRDefault="002F0EA0" w:rsidP="002F0E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2F0EA0">
        <w:rPr>
          <w:rFonts w:ascii="Times New Roman" w:eastAsia="Times New Roman" w:hAnsi="Times New Roman" w:cs="Times New Roman"/>
          <w:sz w:val="24"/>
          <w:szCs w:val="24"/>
        </w:rPr>
        <w:lastRenderedPageBreak/>
        <w:t>Мониторинг реализации муниципальной программы осуществляется по отчетным формам, утверждаемым Порядком.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2F0EA0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2F0EA0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2F0EA0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2F0EA0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2F0EA0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F0EA0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0" w:history="1">
        <w:r w:rsidRPr="002F0EA0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2F0EA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2F0EA0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2F0EA0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A0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3C474B" w:rsidRPr="002F0EA0" w:rsidRDefault="002F0EA0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7F41CA" w:rsidRPr="00160054" w:rsidRDefault="007F41CA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F5141" w:rsidRDefault="00EF5141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полномочий органов 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муниципального образования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FB5914" w:rsidRPr="00FB5914" w:rsidRDefault="00FB5914" w:rsidP="00FB59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FB5914" w:rsidRPr="00FB5914" w:rsidRDefault="00FB5914" w:rsidP="00FB5914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  <w:p w:rsidR="00FB5914" w:rsidRPr="00FB5914" w:rsidRDefault="00FB5914" w:rsidP="00E735F0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2015-2022 годы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– </w:t>
            </w:r>
            <w:r w:rsidRPr="00FB59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71 323,9 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FB5914" w:rsidRPr="00FB5914" w:rsidRDefault="00FB5914" w:rsidP="00E735F0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FB5914" w:rsidRPr="00FB5914" w:rsidRDefault="00FB5914" w:rsidP="00E735F0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FB5914" w:rsidRPr="00FB5914" w:rsidRDefault="00FB5914" w:rsidP="00E735F0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7 518,2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12 499,9 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12 541,9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12 586,6 тысяч рублей;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2019 год – 6 553,9  тысяч 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за счёт средств местного бюджета – 70 411,9 тысяч рублей, в том числе по годам </w:t>
            </w: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реализации: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7 386,2 тысяч 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12 367,9 тысяч 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12 409,9 тысяч 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12 454,6 тысяч рублей;</w:t>
            </w:r>
          </w:p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912,0 тысяч рублей, в том числе по годам реализации: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</w:t>
            </w:r>
          </w:p>
          <w:p w:rsidR="00FB5914" w:rsidRPr="00FB5914" w:rsidRDefault="00FB5914" w:rsidP="00E735F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14" w:rsidRPr="00FB5914" w:rsidTr="00E735F0">
        <w:tc>
          <w:tcPr>
            <w:tcW w:w="3686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FB5914" w:rsidRPr="00FB5914" w:rsidRDefault="00FB5914" w:rsidP="00E735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1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FB5914">
          <w:headerReference w:type="even" r:id="rId12"/>
          <w:headerReference w:type="default" r:id="rId13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FB5914" w:rsidRP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lastRenderedPageBreak/>
        <w:t>«Целевые показатели подпрограммы</w:t>
      </w:r>
    </w:p>
    <w:p w:rsidR="00FB5914" w:rsidRP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5914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FB591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B5914" w:rsidRPr="004A27FA" w:rsidRDefault="00FB5914" w:rsidP="00FB591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FB5914" w:rsidRPr="004A27FA" w:rsidTr="00E735F0">
        <w:tc>
          <w:tcPr>
            <w:tcW w:w="817" w:type="dxa"/>
            <w:vMerge w:val="restart"/>
          </w:tcPr>
          <w:p w:rsidR="00FB5914" w:rsidRPr="004A27FA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B5914" w:rsidRPr="004A27FA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98" w:type="dxa"/>
            <w:gridSpan w:val="9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FB5914" w:rsidRPr="004A27FA" w:rsidTr="00E735F0">
        <w:tc>
          <w:tcPr>
            <w:tcW w:w="817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FB5914" w:rsidRPr="004A27FA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FB5914" w:rsidRPr="004A27FA" w:rsidRDefault="00FB5914" w:rsidP="00FB5914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FB5914" w:rsidRPr="00FB5914" w:rsidTr="00E735F0">
        <w:trPr>
          <w:tblHeader/>
        </w:trPr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12"/>
          </w:tcPr>
          <w:p w:rsidR="00FB5914" w:rsidRPr="00FB5914" w:rsidRDefault="00FB5914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Снижение размеров вреда (ущерба) имуществу </w:t>
            </w: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 и юридических лиц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5914" w:rsidRPr="00FB5914" w:rsidTr="00E735F0">
        <w:tc>
          <w:tcPr>
            <w:tcW w:w="817" w:type="dxa"/>
          </w:tcPr>
          <w:p w:rsidR="00FB5914" w:rsidRPr="00FB5914" w:rsidRDefault="00FB5914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670" w:type="dxa"/>
            <w:vAlign w:val="center"/>
          </w:tcPr>
          <w:p w:rsidR="00FB5914" w:rsidRPr="00FB5914" w:rsidRDefault="00FB5914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FB5914" w:rsidRPr="00FB5914" w:rsidRDefault="00FB5914" w:rsidP="00E735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FB5914" w:rsidRPr="00FB5914" w:rsidRDefault="00FB5914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914" w:rsidRPr="00FB5914" w:rsidRDefault="00FB5914" w:rsidP="00FB5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14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2015-2022 годы.</w:t>
      </w:r>
    </w:p>
    <w:p w:rsidR="000E7342" w:rsidRPr="003A5BF8" w:rsidRDefault="000E7342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BF8" w:rsidRPr="003A5BF8" w:rsidRDefault="003A5BF8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160054" w:rsidRPr="00160054" w:rsidSect="00FB5914">
          <w:pgSz w:w="16837" w:h="11905" w:orient="landscape" w:code="9"/>
          <w:pgMar w:top="1701" w:right="1077" w:bottom="567" w:left="1077" w:header="227" w:footer="227" w:gutter="0"/>
          <w:cols w:space="708"/>
          <w:noEndnote/>
          <w:titlePg/>
          <w:docGrid w:linePitch="360"/>
        </w:sect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35F0" w:rsidRPr="004A27FA" w:rsidRDefault="00E735F0" w:rsidP="00E735F0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858"/>
        <w:gridCol w:w="1559"/>
        <w:gridCol w:w="1795"/>
      </w:tblGrid>
      <w:tr w:rsidR="00E735F0" w:rsidRPr="004A27FA" w:rsidTr="00E735F0">
        <w:trPr>
          <w:tblHeader/>
        </w:trPr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538" w:type="dxa"/>
            <w:gridSpan w:val="5"/>
            <w:vAlign w:val="center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95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E735F0" w:rsidRPr="004A27FA" w:rsidTr="00E735F0">
        <w:trPr>
          <w:tblHeader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241" w:type="dxa"/>
            <w:gridSpan w:val="4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blHeader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23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735F0" w:rsidRPr="004A27FA" w:rsidRDefault="00E735F0" w:rsidP="00E735F0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692"/>
        <w:gridCol w:w="928"/>
        <w:gridCol w:w="1297"/>
        <w:gridCol w:w="1223"/>
        <w:gridCol w:w="1080"/>
        <w:gridCol w:w="1080"/>
        <w:gridCol w:w="858"/>
        <w:gridCol w:w="1538"/>
        <w:gridCol w:w="1816"/>
      </w:tblGrid>
      <w:tr w:rsidR="00E735F0" w:rsidRPr="004A27FA" w:rsidTr="00E735F0">
        <w:trPr>
          <w:tblHeader/>
        </w:trPr>
        <w:tc>
          <w:tcPr>
            <w:tcW w:w="828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гражданской обороны и чрезвычайным ситуациям Темрюкского района» по обеспечению </w:t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4198,6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казенного учреждения -100%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4955,9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5325,8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6 345,9</w:t>
            </w:r>
          </w:p>
        </w:tc>
        <w:tc>
          <w:tcPr>
            <w:tcW w:w="1223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6 345,9</w:t>
            </w:r>
          </w:p>
        </w:tc>
        <w:tc>
          <w:tcPr>
            <w:tcW w:w="858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80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11 360,7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11 360,7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96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11 402,7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11 402,7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96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11 447,4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11 447,4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60 627,0</w:t>
            </w:r>
          </w:p>
        </w:tc>
        <w:tc>
          <w:tcPr>
            <w:tcW w:w="1223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60 627,0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к применению по назначению технических устройств 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(систем) оповещения должностных лиц органов управления и населения</w:t>
            </w: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501,7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08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56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56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3 066,5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3 066,5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ЧС, расходы по изготовлени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 и распространению листовок (памяток) по вопросам ГО и  ЧС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141,5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92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84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84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94,8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1 494,7</w:t>
            </w:r>
          </w:p>
        </w:tc>
        <w:tc>
          <w:tcPr>
            <w:tcW w:w="1223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1 494,7</w:t>
            </w:r>
          </w:p>
        </w:tc>
        <w:tc>
          <w:tcPr>
            <w:tcW w:w="858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72"/>
        </w:trPr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администрация МО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44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32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32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519,0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519,0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44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32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32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393,0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393,0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бюджета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«Управление по делам ГО и ЧС Темрюкского района»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223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858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96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80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rPr>
          <w:trHeight w:val="180"/>
        </w:trPr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321,4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2 307,4</w:t>
            </w:r>
          </w:p>
        </w:tc>
        <w:tc>
          <w:tcPr>
            <w:tcW w:w="1223" w:type="dxa"/>
            <w:vAlign w:val="center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2 307,4</w:t>
            </w:r>
          </w:p>
        </w:tc>
        <w:tc>
          <w:tcPr>
            <w:tcW w:w="858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512" w:type="dxa"/>
            <w:gridSpan w:val="9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E735F0" w:rsidRPr="004A27FA" w:rsidTr="00E735F0">
        <w:trPr>
          <w:trHeight w:val="70"/>
        </w:trPr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-100%, приобретение автомобиля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223,9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351,0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2 916,3</w:t>
            </w:r>
          </w:p>
        </w:tc>
        <w:tc>
          <w:tcPr>
            <w:tcW w:w="1223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2 916,3</w:t>
            </w:r>
          </w:p>
        </w:tc>
        <w:tc>
          <w:tcPr>
            <w:tcW w:w="858" w:type="dxa"/>
            <w:vAlign w:val="center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2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5047,1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816" w:type="dxa"/>
            <w:vMerge w:val="restart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6 666,4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7 026,9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7 052,9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7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7 518,2</w:t>
            </w:r>
          </w:p>
        </w:tc>
        <w:tc>
          <w:tcPr>
            <w:tcW w:w="1223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7 386,2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12 499,9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12 367,9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12 541,9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12 409,9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12 586,6</w:t>
            </w:r>
          </w:p>
        </w:tc>
        <w:tc>
          <w:tcPr>
            <w:tcW w:w="1223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080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735F0" w:rsidRPr="004A27FA" w:rsidTr="00E735F0">
        <w:tc>
          <w:tcPr>
            <w:tcW w:w="828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E735F0" w:rsidRPr="004A27FA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8" w:type="dxa"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</w:tcPr>
          <w:p w:rsidR="00E735F0" w:rsidRPr="001B642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71 323,9</w:t>
            </w:r>
          </w:p>
        </w:tc>
        <w:tc>
          <w:tcPr>
            <w:tcW w:w="1223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080" w:type="dxa"/>
          </w:tcPr>
          <w:p w:rsidR="00E735F0" w:rsidRPr="001B6422" w:rsidRDefault="00E735F0" w:rsidP="00E735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70 411,9</w:t>
            </w:r>
          </w:p>
        </w:tc>
        <w:tc>
          <w:tcPr>
            <w:tcW w:w="858" w:type="dxa"/>
          </w:tcPr>
          <w:p w:rsidR="00E735F0" w:rsidRPr="004A27FA" w:rsidRDefault="00E735F0" w:rsidP="00E7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38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E735F0" w:rsidRPr="004A27FA" w:rsidRDefault="00E735F0" w:rsidP="00E73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60054" w:rsidRPr="00F13204" w:rsidRDefault="00E735F0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54" w:rsidRPr="00F13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6C7" w:rsidRDefault="002D36C7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FB5914">
          <w:headerReference w:type="default" r:id="rId14"/>
          <w:pgSz w:w="16837" w:h="11905" w:orient="landscape" w:code="9"/>
          <w:pgMar w:top="567" w:right="1077" w:bottom="1701" w:left="1077" w:header="709" w:footer="709" w:gutter="0"/>
          <w:cols w:space="708"/>
          <w:titlePg/>
          <w:docGrid w:linePitch="360"/>
        </w:sectPr>
      </w:pPr>
      <w:bookmarkStart w:id="10" w:name="bookmark5"/>
    </w:p>
    <w:p w:rsidR="00C214C8" w:rsidRPr="00F13204" w:rsidRDefault="00C214C8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2D36C7" w:rsidRPr="002D36C7" w:rsidRDefault="002D36C7" w:rsidP="002D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6C7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2D36C7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2D36C7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2D36C7" w:rsidRPr="002D36C7" w:rsidRDefault="002D36C7" w:rsidP="002D3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C7" w:rsidRPr="002D36C7" w:rsidRDefault="002D36C7" w:rsidP="002D3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6C7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2D36C7" w:rsidRPr="002D36C7" w:rsidRDefault="002D36C7" w:rsidP="002D3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6C7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2D36C7" w:rsidRPr="002D36C7" w:rsidRDefault="002D36C7" w:rsidP="002D3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19"/>
      </w:tblGrid>
      <w:tr w:rsidR="002D36C7" w:rsidRPr="002D36C7" w:rsidTr="00794456">
        <w:trPr>
          <w:tblHeader/>
        </w:trPr>
        <w:tc>
          <w:tcPr>
            <w:tcW w:w="1936" w:type="dxa"/>
            <w:vMerge w:val="restart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46" w:type="dxa"/>
            <w:gridSpan w:val="5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  <w:vMerge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55" w:type="dxa"/>
            <w:gridSpan w:val="4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  <w:vMerge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36C7" w:rsidRPr="002D36C7" w:rsidTr="00794456">
        <w:trPr>
          <w:tblHeader/>
        </w:trPr>
        <w:tc>
          <w:tcPr>
            <w:tcW w:w="9782" w:type="dxa"/>
            <w:gridSpan w:val="6"/>
          </w:tcPr>
          <w:p w:rsidR="002D36C7" w:rsidRPr="002D36C7" w:rsidRDefault="002D36C7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2D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2D36C7" w:rsidRPr="002D36C7" w:rsidTr="00794456">
        <w:trPr>
          <w:trHeight w:val="275"/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7 518,2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7 386,2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12 499,9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12 367,9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12 541,9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12 409,9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12 586,6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12 454,6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D36C7" w:rsidRPr="002D36C7" w:rsidTr="00794456">
        <w:trPr>
          <w:tblHeader/>
        </w:trPr>
        <w:tc>
          <w:tcPr>
            <w:tcW w:w="1936" w:type="dxa"/>
          </w:tcPr>
          <w:p w:rsidR="002D36C7" w:rsidRPr="002D36C7" w:rsidRDefault="002D36C7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71 323,9</w:t>
            </w:r>
          </w:p>
        </w:tc>
        <w:tc>
          <w:tcPr>
            <w:tcW w:w="1808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912,0</w:t>
            </w:r>
          </w:p>
        </w:tc>
        <w:tc>
          <w:tcPr>
            <w:tcW w:w="1463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70 411,9</w:t>
            </w:r>
          </w:p>
        </w:tc>
        <w:tc>
          <w:tcPr>
            <w:tcW w:w="2019" w:type="dxa"/>
          </w:tcPr>
          <w:p w:rsidR="002D36C7" w:rsidRPr="002D36C7" w:rsidRDefault="002D36C7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D36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B4B85" w:rsidRDefault="002D36C7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6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AC5497" w:rsidRPr="000E7342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0E7342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16.10.2018 № 1350)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B4B85" w:rsidRPr="00DB4B85" w:rsidRDefault="00DB4B85" w:rsidP="00DB4B85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DB4B85" w:rsidRPr="00DB4B85" w:rsidRDefault="00DB4B85" w:rsidP="00DB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23DDB" w:rsidRPr="00DB4B85" w:rsidRDefault="00DB4B85" w:rsidP="00DB4B85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DB4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DB4B85" w:rsidRDefault="00DB4B85" w:rsidP="00DB4B85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DB4B85" w:rsidRPr="00DB4B85" w:rsidRDefault="00DB4B85" w:rsidP="00DB4B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</w:t>
            </w:r>
            <w:proofErr w:type="gramStart"/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х(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происшествиях);</w:t>
            </w:r>
          </w:p>
          <w:p w:rsidR="00DB4B85" w:rsidRPr="00DB4B85" w:rsidRDefault="00DB4B85" w:rsidP="00794456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DB4B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  <w:p w:rsidR="00DB4B85" w:rsidRPr="00DB4B85" w:rsidRDefault="00DB4B85" w:rsidP="00794456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 годы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- 742,8 тысяч рублей, в том числе по годам реализации: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2020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DB4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DB4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:rsidR="00DB4B85" w:rsidRPr="00DB4B85" w:rsidRDefault="00DB4B85" w:rsidP="00794456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4B85" w:rsidRPr="00DB4B85" w:rsidTr="00794456">
        <w:tc>
          <w:tcPr>
            <w:tcW w:w="3686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4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  <w:p w:rsidR="00DB4B85" w:rsidRPr="00DB4B85" w:rsidRDefault="00DB4B85" w:rsidP="007944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21C2" w:rsidRPr="007E21C2" w:rsidRDefault="007E21C2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повышение эффективности работы единой дежурно-диспетчерской службы (ЕДДС) муниципального образования Темрюкский район.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целей подпрограммы определены следующие основные задачи: </w:t>
      </w:r>
    </w:p>
    <w:p w:rsidR="007E21C2" w:rsidRPr="007E21C2" w:rsidRDefault="007E21C2" w:rsidP="007E2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E21C2" w:rsidRPr="007E21C2" w:rsidRDefault="00794456" w:rsidP="00794456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7E21C2" w:rsidRPr="007E21C2">
        <w:rPr>
          <w:rFonts w:ascii="Times New Roman" w:eastAsia="Times New Roman" w:hAnsi="Times New Roman" w:cs="Times New Roman"/>
          <w:sz w:val="24"/>
          <w:szCs w:val="24"/>
        </w:rPr>
        <w:t>евые показатели подпрограммы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21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7E21C2" w:rsidRPr="007E21C2" w:rsidRDefault="007E21C2" w:rsidP="007E21C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C2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21C2" w:rsidRPr="004A27FA" w:rsidRDefault="007E21C2" w:rsidP="007E21C2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98" w:type="dxa"/>
            <w:gridSpan w:val="9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7E21C2" w:rsidRPr="004A27FA" w:rsidRDefault="007E21C2" w:rsidP="007E21C2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3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567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7E21C2" w:rsidRPr="004A27FA" w:rsidTr="007E21C2">
        <w:trPr>
          <w:tblHeader/>
        </w:trPr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7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7" w:type="dxa"/>
            <w:gridSpan w:val="12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A27F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4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0054" w:rsidRPr="007E21C2" w:rsidRDefault="007E21C2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подпрограммы: </w:t>
      </w:r>
      <w:r w:rsidRPr="009E43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</w:t>
      </w:r>
      <w:r w:rsidRPr="007E21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годы</w:t>
      </w:r>
      <w:r w:rsidR="00160054" w:rsidRPr="007E2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21C2" w:rsidRPr="004A27FA" w:rsidRDefault="007E21C2" w:rsidP="007E21C2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4A27F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6"/>
        <w:gridCol w:w="341"/>
        <w:gridCol w:w="793"/>
        <w:gridCol w:w="992"/>
        <w:gridCol w:w="709"/>
        <w:gridCol w:w="567"/>
        <w:gridCol w:w="850"/>
        <w:gridCol w:w="851"/>
        <w:gridCol w:w="1418"/>
        <w:gridCol w:w="1275"/>
      </w:tblGrid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</w:t>
            </w: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</w:t>
            </w:r>
          </w:p>
        </w:tc>
        <w:tc>
          <w:tcPr>
            <w:tcW w:w="1876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атус</w:t>
            </w:r>
          </w:p>
        </w:tc>
        <w:tc>
          <w:tcPr>
            <w:tcW w:w="793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Годы реал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изации</w:t>
            </w:r>
          </w:p>
        </w:tc>
        <w:tc>
          <w:tcPr>
            <w:tcW w:w="3969" w:type="dxa"/>
            <w:gridSpan w:val="5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Объем финансирования, тысяч руб.</w:t>
            </w:r>
          </w:p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Непосредственный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 реализации мероприятий</w:t>
            </w:r>
          </w:p>
        </w:tc>
        <w:tc>
          <w:tcPr>
            <w:tcW w:w="1275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Заказчик, главный </w:t>
            </w: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распорядитель бюджетных средств, исполнитель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4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rPr>
          <w:tblHeader/>
        </w:trPr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796" w:type="dxa"/>
            <w:gridSpan w:val="9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</w:t>
            </w:r>
          </w:p>
        </w:tc>
        <w:tc>
          <w:tcPr>
            <w:tcW w:w="7796" w:type="dxa"/>
            <w:gridSpan w:val="9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7E21C2" w:rsidRPr="004A27FA" w:rsidTr="007E21C2">
        <w:tc>
          <w:tcPr>
            <w:tcW w:w="534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876" w:type="dxa"/>
            <w:vMerge w:val="restart"/>
          </w:tcPr>
          <w:p w:rsidR="007E21C2" w:rsidRPr="004A27FA" w:rsidRDefault="007E21C2" w:rsidP="0079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оборудования; подключение и обслуживание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материально техническое оснащение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100% исполнение бюджета</w:t>
            </w:r>
          </w:p>
        </w:tc>
        <w:tc>
          <w:tcPr>
            <w:tcW w:w="1275" w:type="dxa"/>
            <w:vMerge w:val="restart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7E21C2" w:rsidP="007944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  <w:vMerge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7E21C2" w:rsidP="0079445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742,8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E21C2" w:rsidRPr="004A27FA" w:rsidTr="007E21C2">
        <w:tc>
          <w:tcPr>
            <w:tcW w:w="534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6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7E21C2" w:rsidRPr="004A27FA" w:rsidRDefault="007E21C2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7E21C2" w:rsidRPr="004A27FA" w:rsidRDefault="007E21C2" w:rsidP="00794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709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21C2" w:rsidRPr="001B6422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1C2" w:rsidRPr="001B6422" w:rsidRDefault="007E21C2" w:rsidP="0079445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64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742,8</w:t>
            </w:r>
          </w:p>
        </w:tc>
        <w:tc>
          <w:tcPr>
            <w:tcW w:w="851" w:type="dxa"/>
          </w:tcPr>
          <w:p w:rsidR="007E21C2" w:rsidRPr="004A27FA" w:rsidRDefault="007E21C2" w:rsidP="00794456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E21C2" w:rsidRPr="004A27FA" w:rsidRDefault="007E21C2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</w:pPr>
            <w:r w:rsidRPr="004A27FA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х</w:t>
            </w:r>
          </w:p>
        </w:tc>
      </w:tr>
    </w:tbl>
    <w:p w:rsidR="007E21C2" w:rsidRDefault="007E21C2" w:rsidP="007E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7E2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45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794456" w:rsidRPr="00794456" w:rsidTr="00794456">
        <w:trPr>
          <w:tblHeader/>
        </w:trPr>
        <w:tc>
          <w:tcPr>
            <w:tcW w:w="1936" w:type="dxa"/>
            <w:vMerge w:val="restart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794456" w:rsidRPr="00794456" w:rsidTr="00794456">
        <w:trPr>
          <w:tblHeader/>
        </w:trPr>
        <w:tc>
          <w:tcPr>
            <w:tcW w:w="1936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456" w:rsidRPr="00794456" w:rsidTr="00794456">
        <w:tc>
          <w:tcPr>
            <w:tcW w:w="9795" w:type="dxa"/>
            <w:gridSpan w:val="6"/>
          </w:tcPr>
          <w:p w:rsidR="00794456" w:rsidRPr="00794456" w:rsidRDefault="00794456" w:rsidP="00794456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</w:t>
            </w: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94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      </w: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94456" w:rsidRPr="00794456" w:rsidTr="00794456">
        <w:tc>
          <w:tcPr>
            <w:tcW w:w="1936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742,8</w:t>
            </w:r>
          </w:p>
        </w:tc>
        <w:tc>
          <w:tcPr>
            <w:tcW w:w="1808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742,8</w:t>
            </w:r>
          </w:p>
        </w:tc>
        <w:tc>
          <w:tcPr>
            <w:tcW w:w="2032" w:type="dxa"/>
          </w:tcPr>
          <w:p w:rsidR="00794456" w:rsidRPr="00794456" w:rsidRDefault="00794456" w:rsidP="0079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94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60054" w:rsidRPr="00160054" w:rsidRDefault="00160054" w:rsidP="0016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160054" w:rsidRPr="00160054" w:rsidRDefault="00794456" w:rsidP="0079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794456" w:rsidRPr="00794456" w:rsidRDefault="00794456" w:rsidP="0079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94456" w:rsidRPr="00794456" w:rsidRDefault="00794456" w:rsidP="00794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4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794456" w:rsidRPr="00160054" w:rsidRDefault="00794456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 Кушнаренко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3B7C" w:rsidRDefault="00CF3B7C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204" w:rsidRDefault="00F1320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2D36C7">
          <w:pgSz w:w="11905" w:h="16837" w:code="9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мировоззрения и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направленные на содействия содружества 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B610D8">
          <w:pgSz w:w="16837" w:h="11905" w:orient="landscape" w:code="9"/>
          <w:pgMar w:top="1701" w:right="1077" w:bottom="567" w:left="1077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6D07FA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0599C" w:rsidRPr="0060599C" w:rsidSect="002D36C7">
          <w:headerReference w:type="even" r:id="rId15"/>
          <w:headerReference w:type="first" r:id="rId16"/>
          <w:pgSz w:w="11905" w:h="16837" w:code="9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DDB" w:rsidRDefault="00423DDB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DDB" w:rsidRPr="0060599C" w:rsidRDefault="00423DDB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0599C" w:rsidRPr="0060599C" w:rsidSect="002D36C7">
          <w:headerReference w:type="default" r:id="rId17"/>
          <w:headerReference w:type="first" r:id="rId18"/>
          <w:pgSz w:w="11905" w:h="16837" w:code="9"/>
          <w:pgMar w:top="1077" w:right="567" w:bottom="1077" w:left="1701" w:header="709" w:footer="709" w:gutter="0"/>
          <w:cols w:space="708"/>
          <w:titlePg/>
          <w:docGrid w:linePitch="360"/>
        </w:sect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A500C" w:rsidRDefault="00DA500C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безопасности населения          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D45158" w:rsidRPr="00765302" w:rsidRDefault="00AC5497" w:rsidP="007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Темрюкского района»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развития и функционирования </w:t>
            </w:r>
            <w:proofErr w:type="gramStart"/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B610D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размещения и опытной эксплуатации основного и периферийного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B610D8" w:rsidRPr="00B610D8" w:rsidRDefault="00B610D8" w:rsidP="00B61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B610D8" w:rsidRPr="00B610D8" w:rsidRDefault="00B610D8" w:rsidP="00B610D8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2016-2022 годы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B61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B610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:rsidR="00B610D8" w:rsidRPr="00B610D8" w:rsidRDefault="00B610D8" w:rsidP="00B610D8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610D8" w:rsidRPr="00B610D8" w:rsidTr="00565DC2">
        <w:tc>
          <w:tcPr>
            <w:tcW w:w="3686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B610D8" w:rsidRPr="00B610D8" w:rsidRDefault="00B610D8" w:rsidP="00B610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комплексным характером выявленных проблем при создании единого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9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B610D8">
        <w:rPr>
          <w:rFonts w:ascii="Times New Roman" w:eastAsia="Times New Roman" w:hAnsi="Times New Roman" w:cs="Times New Roman"/>
          <w:sz w:val="24"/>
          <w:szCs w:val="24"/>
        </w:rPr>
        <w:t xml:space="preserve">беспечение развития и функционирования </w:t>
      </w:r>
      <w:proofErr w:type="gramStart"/>
      <w:r w:rsidRPr="00B610D8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B610D8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B610D8" w:rsidRPr="00B610D8" w:rsidRDefault="00B610D8" w:rsidP="00B610D8">
      <w:pPr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B610D8" w:rsidRPr="00B610D8" w:rsidRDefault="00B610D8" w:rsidP="00B610D8">
      <w:pPr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B610D8" w:rsidRPr="00B610D8" w:rsidSect="00565D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10D8" w:rsidRPr="00B610D8" w:rsidRDefault="00B610D8" w:rsidP="00B610D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B610D8" w:rsidRPr="00B610D8" w:rsidRDefault="00B610D8" w:rsidP="00B610D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610D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10D8" w:rsidRPr="00B610D8" w:rsidRDefault="00B610D8" w:rsidP="00B610D8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43"/>
        <w:gridCol w:w="709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</w:tblGrid>
      <w:tr w:rsidR="00B610D8" w:rsidRPr="00B610D8" w:rsidTr="00B610D8">
        <w:tc>
          <w:tcPr>
            <w:tcW w:w="534" w:type="dxa"/>
            <w:vMerge w:val="restart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3" w:type="dxa"/>
            <w:vMerge w:val="restart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98" w:type="dxa"/>
            <w:gridSpan w:val="9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610D8" w:rsidRPr="00B610D8" w:rsidTr="00B610D8">
        <w:tc>
          <w:tcPr>
            <w:tcW w:w="534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610D8" w:rsidRPr="00B610D8" w:rsidTr="00B610D8">
        <w:trPr>
          <w:tblHeader/>
        </w:trPr>
        <w:tc>
          <w:tcPr>
            <w:tcW w:w="534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610D8" w:rsidRPr="00B610D8" w:rsidTr="00B610D8">
        <w:tc>
          <w:tcPr>
            <w:tcW w:w="534" w:type="dxa"/>
          </w:tcPr>
          <w:p w:rsidR="00B610D8" w:rsidRPr="00B610D8" w:rsidRDefault="00B610D8" w:rsidP="00B610D8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3" w:type="dxa"/>
            <w:gridSpan w:val="12"/>
          </w:tcPr>
          <w:p w:rsidR="00B610D8" w:rsidRPr="00B610D8" w:rsidRDefault="00B610D8" w:rsidP="00B6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610D8" w:rsidRPr="00B610D8" w:rsidRDefault="00B610D8" w:rsidP="00B6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0D8" w:rsidRPr="00B610D8" w:rsidTr="00B610D8">
        <w:tc>
          <w:tcPr>
            <w:tcW w:w="534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развития и функционирования </w:t>
            </w:r>
            <w:proofErr w:type="gramStart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610D8" w:rsidRPr="00B610D8" w:rsidRDefault="00B610D8" w:rsidP="00B6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B610D8" w:rsidRDefault="00B610D8" w:rsidP="00B6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B610D8" w:rsidRDefault="00B610D8" w:rsidP="00B61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подпрограммы: 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годы.</w:t>
      </w:r>
    </w:p>
    <w:p w:rsidR="00B610D8" w:rsidRPr="00B610D8" w:rsidRDefault="00B610D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793"/>
        <w:gridCol w:w="708"/>
        <w:gridCol w:w="851"/>
        <w:gridCol w:w="709"/>
        <w:gridCol w:w="708"/>
        <w:gridCol w:w="851"/>
        <w:gridCol w:w="1451"/>
        <w:gridCol w:w="1377"/>
      </w:tblGrid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793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827" w:type="dxa"/>
            <w:gridSpan w:val="5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</w:t>
            </w: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ль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4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</w:t>
            </w: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й</w:t>
            </w:r>
          </w:p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краевой</w:t>
            </w:r>
          </w:p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местный </w:t>
            </w: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внебюдже</w:t>
            </w: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rPr>
          <w:tblHeader/>
        </w:trPr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789" w:type="dxa"/>
            <w:gridSpan w:val="9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развития и функционирования </w:t>
            </w:r>
            <w:proofErr w:type="gramStart"/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789" w:type="dxa"/>
            <w:gridSpan w:val="9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</w:tc>
      </w:tr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</w:tcPr>
          <w:p w:rsidR="00C60802" w:rsidRPr="00C60802" w:rsidRDefault="00C60802" w:rsidP="00C60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1985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377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60802" w:rsidRPr="00C60802" w:rsidTr="00C60802">
        <w:tc>
          <w:tcPr>
            <w:tcW w:w="81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0802" w:rsidRPr="00C60802" w:rsidRDefault="00C60802" w:rsidP="00C60802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5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377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</w:tbl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80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C60802" w:rsidRPr="00C60802" w:rsidTr="00565DC2">
        <w:trPr>
          <w:tblHeader/>
        </w:trPr>
        <w:tc>
          <w:tcPr>
            <w:tcW w:w="1936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60802" w:rsidRPr="00C60802" w:rsidTr="00565DC2">
        <w:trPr>
          <w:tblHeader/>
        </w:trPr>
        <w:tc>
          <w:tcPr>
            <w:tcW w:w="1936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802" w:rsidRPr="00C60802" w:rsidTr="00565DC2">
        <w:tc>
          <w:tcPr>
            <w:tcW w:w="9795" w:type="dxa"/>
            <w:gridSpan w:val="6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7</w:t>
            </w: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60802" w:rsidRPr="00C60802" w:rsidTr="00565DC2">
        <w:tc>
          <w:tcPr>
            <w:tcW w:w="1936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C60802" w:rsidRPr="00C60802" w:rsidRDefault="00C60802" w:rsidP="00C6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608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D45158" w:rsidRPr="00D45158" w:rsidRDefault="00D45158" w:rsidP="00D451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C60802" w:rsidRPr="00C60802" w:rsidRDefault="00C60802" w:rsidP="00C6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C60802" w:rsidRDefault="00C60802" w:rsidP="00C60802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C608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65302" w:rsidRDefault="00765302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«Аварийно-спасательный отряд Темрюкского района»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обеспечение деятельности МКУ «Аварийно-спасательный отряд Темрюкского района»;</w:t>
            </w:r>
          </w:p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автомобиля (автогидроподъемника);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565DC2" w:rsidRPr="00565DC2" w:rsidRDefault="00565DC2" w:rsidP="00565DC2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</w:t>
            </w:r>
          </w:p>
          <w:p w:rsidR="00565DC2" w:rsidRPr="00565DC2" w:rsidRDefault="00565DC2" w:rsidP="00565DC2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2015-2022 годы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- 81 615,4 тысяч рублей, в том числе по годам реализации: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11 027,8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10 993,5 тысяч рублей;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10 996,8 тысяч рублей</w:t>
            </w:r>
          </w:p>
          <w:p w:rsidR="00565DC2" w:rsidRPr="00565DC2" w:rsidRDefault="00565DC2" w:rsidP="00565DC2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DC2" w:rsidRPr="00565DC2" w:rsidTr="00565DC2">
        <w:tc>
          <w:tcPr>
            <w:tcW w:w="3686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  <w:p w:rsidR="00565DC2" w:rsidRPr="00565DC2" w:rsidRDefault="00565DC2" w:rsidP="00565D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DC2" w:rsidRDefault="00565DC2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lastRenderedPageBreak/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5DC2" w:rsidRPr="00565DC2" w:rsidRDefault="00565DC2" w:rsidP="00565D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65DC2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район.</w:t>
      </w:r>
    </w:p>
    <w:p w:rsidR="00565DC2" w:rsidRPr="00565DC2" w:rsidRDefault="00565DC2" w:rsidP="00565DC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65DC2" w:rsidRPr="00565DC2" w:rsidRDefault="00565DC2" w:rsidP="00565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«Аварийно-спасательный отряд Темрюкского района»;</w:t>
      </w:r>
    </w:p>
    <w:p w:rsidR="00565DC2" w:rsidRPr="00565DC2" w:rsidRDefault="00565DC2" w:rsidP="00213D2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по предупреждению и ликвидации ЧС.</w:t>
      </w:r>
    </w:p>
    <w:p w:rsidR="00565DC2" w:rsidRPr="00213D25" w:rsidRDefault="00565DC2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565DC2" w:rsidRPr="00565DC2" w:rsidRDefault="00565DC2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9"/>
        <w:gridCol w:w="283"/>
        <w:gridCol w:w="567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565DC2" w:rsidRPr="00565DC2" w:rsidTr="00565DC2">
        <w:tc>
          <w:tcPr>
            <w:tcW w:w="567" w:type="dxa"/>
            <w:vMerge w:val="restart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79" w:type="dxa"/>
            <w:gridSpan w:val="9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65DC2" w:rsidRPr="00565DC2" w:rsidTr="00565DC2">
        <w:tc>
          <w:tcPr>
            <w:tcW w:w="567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65DC2" w:rsidRPr="00565DC2" w:rsidTr="00565DC2">
        <w:trPr>
          <w:tblHeader/>
        </w:trPr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gridSpan w:val="12"/>
          </w:tcPr>
          <w:p w:rsidR="00565DC2" w:rsidRPr="00565DC2" w:rsidRDefault="00565DC2" w:rsidP="00565DC2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мотопомпы для сильнозагрязненной воды в </w:t>
            </w: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комплекте с рукавами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(автогидроподъемника)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DC2" w:rsidRPr="00565DC2" w:rsidTr="00565DC2">
        <w:tc>
          <w:tcPr>
            <w:tcW w:w="567" w:type="dxa"/>
          </w:tcPr>
          <w:p w:rsidR="00565DC2" w:rsidRPr="00565DC2" w:rsidRDefault="00565DC2" w:rsidP="00565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27" w:type="dxa"/>
            <w:vAlign w:val="center"/>
          </w:tcPr>
          <w:p w:rsidR="00565DC2" w:rsidRPr="00565DC2" w:rsidRDefault="00565DC2" w:rsidP="0056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5DC2" w:rsidRPr="00565DC2" w:rsidRDefault="00565DC2" w:rsidP="005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5DC2" w:rsidRPr="00565DC2" w:rsidRDefault="00565DC2" w:rsidP="00565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DC2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2015-2022 годы.</w:t>
      </w: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AC7198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D25" w:rsidRDefault="00213D25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sectPr w:rsidR="00213D25" w:rsidSect="00213D25">
          <w:headerReference w:type="default" r:id="rId20"/>
          <w:pgSz w:w="11905" w:h="16837" w:code="9"/>
          <w:pgMar w:top="1077" w:right="567" w:bottom="1077" w:left="1701" w:header="709" w:footer="709" w:gutter="0"/>
          <w:cols w:space="708"/>
          <w:docGrid w:linePitch="360"/>
        </w:sect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созданию и деятельности профессиональной аварийно-спасательной службы, 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формирования муниципального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CF3B7C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3D25" w:rsidRPr="00213D25" w:rsidRDefault="00213D25" w:rsidP="00213D25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213D25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775"/>
        <w:gridCol w:w="1704"/>
      </w:tblGrid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50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663" w:type="dxa"/>
            <w:gridSpan w:val="5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13D25" w:rsidRPr="00213D25" w:rsidTr="00213D25">
        <w:trPr>
          <w:tblHeader/>
        </w:trPr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57 348,0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57 348,0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Оплата по исполнительному листу по возмещению расходов по текущему </w:t>
            </w: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>ремонту здания и расходов по оплате государственной пошлины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560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984" w:type="dxa"/>
            <w:gridSpan w:val="9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Вызовы – 700 шт.; индекс удовлетворенности населения – 100%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-спасательный отряд Темрюкского района» 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1 899,8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1 899,8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1 865,5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1 865,5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1 868,8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1 868,8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12 367,4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12 367,4</w:t>
            </w:r>
          </w:p>
        </w:tc>
        <w:tc>
          <w:tcPr>
            <w:tcW w:w="1560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Аварийно-спасательный автомобиль – 1 ед.;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- 4 </w:t>
            </w: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lastRenderedPageBreak/>
              <w:t xml:space="preserve">шт.; 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аварийн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осветительная установка (световая башня) – 2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автомобиль (</w:t>
            </w:r>
            <w:proofErr w:type="spellStart"/>
            <w:proofErr w:type="gram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) – 1ед.;           </w:t>
            </w:r>
            <w:proofErr w:type="spellStart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– 1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13D25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лодочный мотор– 2 шт.;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строительство ангара для хранения техники–1 ед.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МКУ</w:t>
            </w:r>
            <w:proofErr w:type="gramStart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«А</w:t>
            </w:r>
            <w:proofErr w:type="gram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варийно</w:t>
            </w:r>
            <w:proofErr w:type="spellEnd"/>
            <w:r w:rsidRPr="00213D25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-спасательный отряд Темрюкского района»</w:t>
            </w:r>
          </w:p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11 064,4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4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10 027,8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10 027,8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10 993,5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10 996,8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25" w:rsidRPr="00213D25" w:rsidTr="00213D25">
        <w:tc>
          <w:tcPr>
            <w:tcW w:w="817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5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7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DA5" w:rsidRPr="00377DA5" w:rsidRDefault="00213D25" w:rsidP="00377DA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  <w:sectPr w:rsidR="00377DA5" w:rsidRPr="00377DA5" w:rsidSect="00213D25">
          <w:pgSz w:w="16837" w:h="11905" w:orient="landscape" w:code="9"/>
          <w:pgMar w:top="1701" w:right="1077" w:bottom="567" w:left="1077" w:header="709" w:footer="709" w:gutter="0"/>
          <w:cols w:space="708"/>
          <w:docGrid w:linePitch="360"/>
        </w:sectPr>
      </w:pPr>
      <w:r w:rsidRPr="00213D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D5936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bookmarkStart w:id="11" w:name="_GoBack"/>
      <w:bookmarkEnd w:id="11"/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D25" w:rsidRPr="00213D25" w:rsidRDefault="00213D25" w:rsidP="0021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213D25" w:rsidRPr="00213D25" w:rsidRDefault="00213D25" w:rsidP="0021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559"/>
      </w:tblGrid>
      <w:tr w:rsidR="00213D25" w:rsidRPr="00213D25" w:rsidTr="00BC28AA">
        <w:trPr>
          <w:tblHeader/>
        </w:trPr>
        <w:tc>
          <w:tcPr>
            <w:tcW w:w="1985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13D25" w:rsidRPr="00213D25" w:rsidTr="00BC28AA">
        <w:trPr>
          <w:tblHeader/>
        </w:trPr>
        <w:tc>
          <w:tcPr>
            <w:tcW w:w="1985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3D25" w:rsidRPr="00213D25" w:rsidTr="00BC28AA">
        <w:tc>
          <w:tcPr>
            <w:tcW w:w="9639" w:type="dxa"/>
            <w:gridSpan w:val="6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№8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96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11 027,8 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11 027,8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180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10 993,5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10 993,5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rPr>
          <w:trHeight w:val="180"/>
        </w:trPr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10 996,8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213D25" w:rsidRPr="00213D25" w:rsidTr="00BC28AA">
        <w:tc>
          <w:tcPr>
            <w:tcW w:w="1985" w:type="dxa"/>
          </w:tcPr>
          <w:p w:rsidR="00213D25" w:rsidRPr="00213D25" w:rsidRDefault="00213D25" w:rsidP="00213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81 615,4</w:t>
            </w:r>
          </w:p>
        </w:tc>
        <w:tc>
          <w:tcPr>
            <w:tcW w:w="1460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3D25" w:rsidRPr="00213D25" w:rsidRDefault="00213D25" w:rsidP="0021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81 615,4</w:t>
            </w:r>
          </w:p>
        </w:tc>
        <w:tc>
          <w:tcPr>
            <w:tcW w:w="1559" w:type="dxa"/>
          </w:tcPr>
          <w:p w:rsidR="00213D25" w:rsidRPr="00213D25" w:rsidRDefault="00213D25" w:rsidP="0021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Default="00213D25" w:rsidP="000D593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83D2D" w:rsidRPr="0028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975B47" w:rsidRPr="0097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0D5936" w:rsidRPr="000D59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3D25" w:rsidRPr="00213D25" w:rsidRDefault="00213D25" w:rsidP="00213D25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213D25" w:rsidRPr="00213D25" w:rsidRDefault="00213D25" w:rsidP="0021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D25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77DA5" w:rsidRPr="00213D25" w:rsidRDefault="00213D25" w:rsidP="00213D25">
      <w:pPr>
        <w:spacing w:after="0" w:line="240" w:lineRule="auto"/>
        <w:ind w:right="99"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0D5936" w:rsidRP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213D25">
      <w:pgSz w:w="11905" w:h="16837" w:code="9"/>
      <w:pgMar w:top="1077" w:right="70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6E" w:rsidRDefault="0096506E">
      <w:pPr>
        <w:spacing w:after="0" w:line="240" w:lineRule="auto"/>
      </w:pPr>
      <w:r>
        <w:separator/>
      </w:r>
    </w:p>
  </w:endnote>
  <w:endnote w:type="continuationSeparator" w:id="0">
    <w:p w:rsidR="0096506E" w:rsidRDefault="009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6E" w:rsidRDefault="0096506E">
      <w:pPr>
        <w:spacing w:after="0" w:line="240" w:lineRule="auto"/>
      </w:pPr>
      <w:r>
        <w:separator/>
      </w:r>
    </w:p>
  </w:footnote>
  <w:footnote w:type="continuationSeparator" w:id="0">
    <w:p w:rsidR="0096506E" w:rsidRDefault="009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3D25" w:rsidRDefault="00213D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213D25" w:rsidRPr="00016738" w:rsidRDefault="00213D25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>
      <w:rPr>
        <w:rStyle w:val="ab"/>
        <w:rFonts w:ascii="Times New Roman" w:hAnsi="Times New Roman" w:cs="Times New Roman"/>
        <w:noProof/>
      </w:rPr>
      <w:t>24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213D25" w:rsidRDefault="00213D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45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 w:rsidP="006D07F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3D25" w:rsidRDefault="00213D2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 w:rsidP="006D07FA">
    <w:pPr>
      <w:pStyle w:val="a9"/>
      <w:tabs>
        <w:tab w:val="clear" w:pos="4677"/>
        <w:tab w:val="clear" w:pos="9355"/>
        <w:tab w:val="left" w:pos="828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4D6535" wp14:editId="03305702">
              <wp:simplePos x="0" y="0"/>
              <wp:positionH relativeFrom="page">
                <wp:posOffset>7196455</wp:posOffset>
              </wp:positionH>
              <wp:positionV relativeFrom="page">
                <wp:align>center</wp:align>
              </wp:positionV>
              <wp:extent cx="367030" cy="895350"/>
              <wp:effectExtent l="0" t="0" r="0" b="0"/>
              <wp:wrapNone/>
              <wp:docPr id="3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25" w:rsidRPr="00871DC5" w:rsidRDefault="00213D2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566.65pt;margin-top:0;width:28.9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" o:allowincell="f" stroked="f">
              <v:textbox style="layout-flow:vertical">
                <w:txbxContent>
                  <w:p w:rsidR="00213D25" w:rsidRPr="00871DC5" w:rsidRDefault="00213D2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>
    <w:pPr>
      <w:pStyle w:val="a9"/>
      <w:jc w:val="center"/>
    </w:pPr>
  </w:p>
  <w:p w:rsidR="00213D25" w:rsidRDefault="00213D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869667" wp14:editId="7644F3D7">
              <wp:simplePos x="0" y="0"/>
              <wp:positionH relativeFrom="page">
                <wp:posOffset>7146925</wp:posOffset>
              </wp:positionH>
              <wp:positionV relativeFrom="page">
                <wp:align>center</wp:align>
              </wp:positionV>
              <wp:extent cx="46609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25" w:rsidRPr="00871DC5" w:rsidRDefault="00213D2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2.75pt;margin-top:0;width:36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" o:allowincell="f" stroked="f">
              <v:textbox style="layout-flow:vertical">
                <w:txbxContent>
                  <w:p w:rsidR="00213D25" w:rsidRPr="00871DC5" w:rsidRDefault="00213D2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25" w:rsidRDefault="00213D25">
    <w:pPr>
      <w:pStyle w:val="a9"/>
      <w:jc w:val="center"/>
    </w:pPr>
  </w:p>
  <w:p w:rsidR="00213D25" w:rsidRDefault="00213D2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B89FCC3" wp14:editId="17B27E3D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25" w:rsidRPr="00625348" w:rsidRDefault="00213D25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44D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72</w:t>
                          </w:r>
                          <w:r w:rsidRPr="0062534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774.75pt;margin-top:262.4pt;width:60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NigwIAAAwFAAAOAAAAZHJzL2Uyb0RvYy54bWysVNuO0zAQfUfiHyy/d3MhvSRqutptKUJa&#10;YMXCB7i201g4trHdpivEvzN22m4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" o:allowincell="f" stroked="f">
              <v:textbox style="layout-flow:vertical">
                <w:txbxContent>
                  <w:p w:rsidR="00213D25" w:rsidRPr="00625348" w:rsidRDefault="00213D25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E44D2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72</w:t>
                    </w:r>
                    <w:r w:rsidRPr="00625348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5A1A2E2" wp14:editId="14F27ED6">
              <wp:simplePos x="0" y="0"/>
              <wp:positionH relativeFrom="page">
                <wp:posOffset>10235565</wp:posOffset>
              </wp:positionH>
              <wp:positionV relativeFrom="page">
                <wp:posOffset>3717290</wp:posOffset>
              </wp:positionV>
              <wp:extent cx="575945" cy="329565"/>
              <wp:effectExtent l="0" t="3175" r="0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D25" w:rsidRDefault="00213D2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E44D2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805.95pt;margin-top:292.7pt;width:45.35pt;height:25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" o:allowincell="f" stroked="f">
              <v:textbox style="layout-flow:vertical">
                <w:txbxContent>
                  <w:p w:rsidR="00213D25" w:rsidRDefault="00213D2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E44D2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5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1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6738"/>
    <w:rsid w:val="00033F16"/>
    <w:rsid w:val="000655DD"/>
    <w:rsid w:val="0006569B"/>
    <w:rsid w:val="00067324"/>
    <w:rsid w:val="00071AFD"/>
    <w:rsid w:val="000815F4"/>
    <w:rsid w:val="000C0D29"/>
    <w:rsid w:val="000C6AA1"/>
    <w:rsid w:val="000D5936"/>
    <w:rsid w:val="000E65EA"/>
    <w:rsid w:val="000E7342"/>
    <w:rsid w:val="00160054"/>
    <w:rsid w:val="001D387C"/>
    <w:rsid w:val="001D55F1"/>
    <w:rsid w:val="001F747E"/>
    <w:rsid w:val="0020165F"/>
    <w:rsid w:val="00213D25"/>
    <w:rsid w:val="002207EB"/>
    <w:rsid w:val="00235B3B"/>
    <w:rsid w:val="002441B4"/>
    <w:rsid w:val="00283D2D"/>
    <w:rsid w:val="002A1BB1"/>
    <w:rsid w:val="002A6F15"/>
    <w:rsid w:val="002C4EBC"/>
    <w:rsid w:val="002D36C7"/>
    <w:rsid w:val="002E5ABF"/>
    <w:rsid w:val="002E7273"/>
    <w:rsid w:val="002F0EA0"/>
    <w:rsid w:val="0030479D"/>
    <w:rsid w:val="00317CE2"/>
    <w:rsid w:val="00317E2E"/>
    <w:rsid w:val="0034763B"/>
    <w:rsid w:val="00355F7A"/>
    <w:rsid w:val="00360154"/>
    <w:rsid w:val="0036188E"/>
    <w:rsid w:val="00377DA5"/>
    <w:rsid w:val="00381072"/>
    <w:rsid w:val="003A45AB"/>
    <w:rsid w:val="003A5BF8"/>
    <w:rsid w:val="003B252D"/>
    <w:rsid w:val="003C474B"/>
    <w:rsid w:val="003E0886"/>
    <w:rsid w:val="00423DDB"/>
    <w:rsid w:val="00427F34"/>
    <w:rsid w:val="00431B7B"/>
    <w:rsid w:val="00475FBF"/>
    <w:rsid w:val="00492A57"/>
    <w:rsid w:val="004A477A"/>
    <w:rsid w:val="004A666B"/>
    <w:rsid w:val="004C435B"/>
    <w:rsid w:val="004E44D2"/>
    <w:rsid w:val="0052741E"/>
    <w:rsid w:val="00533BDC"/>
    <w:rsid w:val="00565DC2"/>
    <w:rsid w:val="00567851"/>
    <w:rsid w:val="005D4081"/>
    <w:rsid w:val="0060434F"/>
    <w:rsid w:val="0060599C"/>
    <w:rsid w:val="0061634B"/>
    <w:rsid w:val="00651A8D"/>
    <w:rsid w:val="00673EBB"/>
    <w:rsid w:val="0068153C"/>
    <w:rsid w:val="00683FCA"/>
    <w:rsid w:val="006A6EFB"/>
    <w:rsid w:val="006D07FA"/>
    <w:rsid w:val="00711571"/>
    <w:rsid w:val="00730C88"/>
    <w:rsid w:val="00737812"/>
    <w:rsid w:val="0076470F"/>
    <w:rsid w:val="00765302"/>
    <w:rsid w:val="00793635"/>
    <w:rsid w:val="00794456"/>
    <w:rsid w:val="007946FB"/>
    <w:rsid w:val="007B1DE2"/>
    <w:rsid w:val="007E0429"/>
    <w:rsid w:val="007E1D1E"/>
    <w:rsid w:val="007E21C2"/>
    <w:rsid w:val="007E4530"/>
    <w:rsid w:val="007F001A"/>
    <w:rsid w:val="007F41CA"/>
    <w:rsid w:val="008112C4"/>
    <w:rsid w:val="008278A7"/>
    <w:rsid w:val="008561BB"/>
    <w:rsid w:val="00857451"/>
    <w:rsid w:val="0086736D"/>
    <w:rsid w:val="0088185D"/>
    <w:rsid w:val="008826A6"/>
    <w:rsid w:val="008B090B"/>
    <w:rsid w:val="008D7305"/>
    <w:rsid w:val="009010DB"/>
    <w:rsid w:val="00920711"/>
    <w:rsid w:val="00920F0D"/>
    <w:rsid w:val="00921478"/>
    <w:rsid w:val="0096506E"/>
    <w:rsid w:val="00975B47"/>
    <w:rsid w:val="00986A1E"/>
    <w:rsid w:val="009E43EA"/>
    <w:rsid w:val="00A01FD9"/>
    <w:rsid w:val="00A838B0"/>
    <w:rsid w:val="00AB2C98"/>
    <w:rsid w:val="00AC5497"/>
    <w:rsid w:val="00AC6595"/>
    <w:rsid w:val="00AC7198"/>
    <w:rsid w:val="00AC73EF"/>
    <w:rsid w:val="00B32245"/>
    <w:rsid w:val="00B610D8"/>
    <w:rsid w:val="00B62D54"/>
    <w:rsid w:val="00B63098"/>
    <w:rsid w:val="00B666BD"/>
    <w:rsid w:val="00B7105D"/>
    <w:rsid w:val="00BA6FDE"/>
    <w:rsid w:val="00BB162D"/>
    <w:rsid w:val="00BC28AA"/>
    <w:rsid w:val="00BC4145"/>
    <w:rsid w:val="00BE3283"/>
    <w:rsid w:val="00BE6BFE"/>
    <w:rsid w:val="00BF129D"/>
    <w:rsid w:val="00C069CF"/>
    <w:rsid w:val="00C214C8"/>
    <w:rsid w:val="00C234A8"/>
    <w:rsid w:val="00C60802"/>
    <w:rsid w:val="00C75184"/>
    <w:rsid w:val="00C77653"/>
    <w:rsid w:val="00C9508F"/>
    <w:rsid w:val="00CA6490"/>
    <w:rsid w:val="00CB6DF4"/>
    <w:rsid w:val="00CC6D42"/>
    <w:rsid w:val="00CD6418"/>
    <w:rsid w:val="00CF3B7C"/>
    <w:rsid w:val="00D3119D"/>
    <w:rsid w:val="00D45158"/>
    <w:rsid w:val="00D55EFD"/>
    <w:rsid w:val="00D60A6F"/>
    <w:rsid w:val="00DA500C"/>
    <w:rsid w:val="00DB4B85"/>
    <w:rsid w:val="00DE0A6B"/>
    <w:rsid w:val="00DE3730"/>
    <w:rsid w:val="00DE3C44"/>
    <w:rsid w:val="00DE4886"/>
    <w:rsid w:val="00DF03C5"/>
    <w:rsid w:val="00DF4F7F"/>
    <w:rsid w:val="00DF61B3"/>
    <w:rsid w:val="00E40F90"/>
    <w:rsid w:val="00E42C53"/>
    <w:rsid w:val="00E4777E"/>
    <w:rsid w:val="00E54CF2"/>
    <w:rsid w:val="00E735F0"/>
    <w:rsid w:val="00E914DC"/>
    <w:rsid w:val="00EC6CFC"/>
    <w:rsid w:val="00ED3847"/>
    <w:rsid w:val="00ED547A"/>
    <w:rsid w:val="00EF5141"/>
    <w:rsid w:val="00EF71A1"/>
    <w:rsid w:val="00F05988"/>
    <w:rsid w:val="00F121F4"/>
    <w:rsid w:val="00F13204"/>
    <w:rsid w:val="00F144B4"/>
    <w:rsid w:val="00F461C2"/>
    <w:rsid w:val="00F64277"/>
    <w:rsid w:val="00F7733E"/>
    <w:rsid w:val="00F8118D"/>
    <w:rsid w:val="00F8372B"/>
    <w:rsid w:val="00FB5914"/>
    <w:rsid w:val="00FD6E2B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51A96D61C26121C80808573E7C5B8849585A499AF4191F1E1168A147BBC85D8B5E182620DC72qAE8O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consultantplus://offline/ref=8851A96D61C26121C80808573E7C5B8849585A499AF4191F1E1168A147BBC85D8B5E182620DC72qAE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14AF-CF43-405B-A240-4AB9F76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73</Pages>
  <Words>21029</Words>
  <Characters>119869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15</cp:revision>
  <dcterms:created xsi:type="dcterms:W3CDTF">2020-02-12T06:44:00Z</dcterms:created>
  <dcterms:modified xsi:type="dcterms:W3CDTF">2020-02-12T11:55:00Z</dcterms:modified>
</cp:coreProperties>
</file>