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Default="00181525" w:rsidP="009E4FBA">
      <w:pPr>
        <w:pStyle w:val="a5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194B" w:rsidRPr="00377F1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2015 г. № 968</w:t>
      </w:r>
    </w:p>
    <w:p w:rsidR="0077194B" w:rsidRDefault="0077194B" w:rsidP="009E4FBA">
      <w:pPr>
        <w:pStyle w:val="a5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8865F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8865F4">
        <w:rPr>
          <w:b/>
          <w:sz w:val="28"/>
          <w:szCs w:val="28"/>
        </w:rPr>
        <w:t>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B46">
        <w:rPr>
          <w:b/>
          <w:bCs/>
          <w:sz w:val="28"/>
          <w:szCs w:val="28"/>
        </w:rPr>
        <w:t>«</w:t>
      </w:r>
      <w:r w:rsidRPr="00615B46">
        <w:rPr>
          <w:b/>
          <w:sz w:val="28"/>
          <w:szCs w:val="28"/>
        </w:rPr>
        <w:t>Социальная поддержка граждан Темрюкского района</w:t>
      </w:r>
      <w:r>
        <w:rPr>
          <w:b/>
          <w:sz w:val="28"/>
          <w:szCs w:val="28"/>
        </w:rPr>
        <w:t>»</w:t>
      </w:r>
    </w:p>
    <w:p w:rsidR="0077194B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 </w:t>
      </w:r>
      <w:r w:rsidR="0077194B"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B1C6A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7B238B">
        <w:rPr>
          <w:sz w:val="24"/>
          <w:szCs w:val="24"/>
        </w:rPr>
        <w:t>от 25.12.201</w:t>
      </w:r>
      <w:r w:rsidR="001E7589">
        <w:rPr>
          <w:sz w:val="24"/>
          <w:szCs w:val="24"/>
        </w:rPr>
        <w:t>5</w:t>
      </w:r>
      <w:r w:rsidR="007B238B">
        <w:rPr>
          <w:sz w:val="24"/>
          <w:szCs w:val="24"/>
        </w:rPr>
        <w:t xml:space="preserve"> № 968</w:t>
      </w:r>
      <w:r w:rsidR="001E7589">
        <w:rPr>
          <w:sz w:val="24"/>
          <w:szCs w:val="24"/>
        </w:rPr>
        <w:t>,</w:t>
      </w:r>
      <w:r w:rsidR="005C2C32">
        <w:rPr>
          <w:sz w:val="24"/>
          <w:szCs w:val="24"/>
        </w:rPr>
        <w:t xml:space="preserve"> от 19.12.2018 г. № 1755</w:t>
      </w:r>
      <w:r w:rsidR="001E7589">
        <w:rPr>
          <w:sz w:val="24"/>
          <w:szCs w:val="24"/>
        </w:rPr>
        <w:t>, от 19.02.2019 № 321</w:t>
      </w:r>
      <w:r w:rsidR="00B3265A">
        <w:rPr>
          <w:sz w:val="24"/>
          <w:szCs w:val="24"/>
        </w:rPr>
        <w:t xml:space="preserve">, </w:t>
      </w:r>
    </w:p>
    <w:p w:rsidR="0077194B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12.11.2019 № 2034</w:t>
      </w:r>
      <w:r w:rsidR="0077194B" w:rsidRPr="007022E1">
        <w:rPr>
          <w:sz w:val="24"/>
          <w:szCs w:val="24"/>
        </w:rPr>
        <w:t>)</w:t>
      </w:r>
    </w:p>
    <w:p w:rsidR="00B3265A" w:rsidRPr="0077194B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8A1946" w:rsidRDefault="00B3265A" w:rsidP="00B3265A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8A1946">
        <w:rPr>
          <w:b/>
          <w:sz w:val="28"/>
          <w:szCs w:val="28"/>
        </w:rPr>
        <w:t>«ПАСПОРТ</w:t>
      </w:r>
    </w:p>
    <w:p w:rsidR="00B3265A" w:rsidRPr="008A1946" w:rsidRDefault="00B3265A" w:rsidP="00B3265A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8A1946">
        <w:rPr>
          <w:b/>
          <w:sz w:val="28"/>
          <w:szCs w:val="28"/>
        </w:rPr>
        <w:t xml:space="preserve">муниципальной программы «Социальная поддержка граждан </w:t>
      </w:r>
    </w:p>
    <w:p w:rsidR="00B3265A" w:rsidRPr="008A1946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8A1946">
        <w:rPr>
          <w:b/>
          <w:sz w:val="28"/>
          <w:szCs w:val="28"/>
        </w:rPr>
        <w:t>Темрюкского района</w:t>
      </w:r>
      <w:r w:rsidRPr="008A1946">
        <w:rPr>
          <w:b/>
          <w:bCs/>
          <w:sz w:val="28"/>
          <w:szCs w:val="28"/>
        </w:rPr>
        <w:t>»</w:t>
      </w:r>
    </w:p>
    <w:p w:rsidR="00AB4B89" w:rsidRPr="00A96353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8A1946">
              <w:rPr>
                <w:sz w:val="28"/>
                <w:szCs w:val="28"/>
                <w:lang w:eastAsia="en-US"/>
              </w:rPr>
              <w:t xml:space="preserve">Управление по вопросам семьи и детства администрации </w:t>
            </w:r>
            <w:r w:rsidRPr="008A1946">
              <w:rPr>
                <w:sz w:val="28"/>
                <w:szCs w:val="28"/>
              </w:rPr>
              <w:t xml:space="preserve">муниципального образования Темрюкский район (далее -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8A1946">
              <w:rPr>
                <w:sz w:val="28"/>
                <w:szCs w:val="28"/>
                <w:lang w:eastAsia="en-US"/>
              </w:rPr>
              <w:t>правление по вопро</w:t>
            </w:r>
            <w:r w:rsidRPr="008A1946">
              <w:rPr>
                <w:sz w:val="28"/>
                <w:szCs w:val="28"/>
                <w:lang w:eastAsia="en-US"/>
              </w:rPr>
              <w:softHyphen/>
              <w:t>сам семьи и детства)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8A1946">
              <w:rPr>
                <w:sz w:val="28"/>
                <w:szCs w:val="28"/>
                <w:lang w:eastAsia="en-US"/>
              </w:rPr>
              <w:t>Управление по вопросам семьи и детства;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8A1946">
              <w:rPr>
                <w:rFonts w:eastAsiaTheme="minorEastAsia"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Управление по вопросам семьи и детства;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ГБУЗ «Центральная районная больница» министерства здравоохранения Краснодарского </w:t>
            </w:r>
            <w:r>
              <w:rPr>
                <w:bCs/>
                <w:sz w:val="28"/>
                <w:szCs w:val="28"/>
              </w:rPr>
              <w:t>края (далее -</w:t>
            </w:r>
            <w:r w:rsidRPr="008A1946">
              <w:rPr>
                <w:bCs/>
                <w:sz w:val="28"/>
                <w:szCs w:val="28"/>
              </w:rPr>
              <w:t xml:space="preserve"> ГБУЗ «ЦРБ»);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bCs/>
                <w:sz w:val="28"/>
                <w:szCs w:val="28"/>
              </w:rPr>
              <w:t xml:space="preserve"> (далее -</w:t>
            </w:r>
            <w:r w:rsidRPr="008A1946">
              <w:rPr>
                <w:bCs/>
                <w:sz w:val="28"/>
                <w:szCs w:val="28"/>
              </w:rPr>
              <w:t xml:space="preserve"> управление образованием);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lastRenderedPageBreak/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края;</w:t>
            </w:r>
          </w:p>
          <w:p w:rsidR="00B3265A" w:rsidRPr="008A1946" w:rsidRDefault="00B3265A" w:rsidP="00B326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265A" w:rsidRPr="008A1946" w:rsidRDefault="00B3265A" w:rsidP="00B3265A">
            <w:pPr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муниципальное казенное учреждение «Централизованная бухгалтерия»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</w:t>
            </w:r>
            <w:r w:rsidRPr="008A1946">
              <w:rPr>
                <w:sz w:val="28"/>
                <w:szCs w:val="28"/>
              </w:rPr>
              <w:t xml:space="preserve"> МКУ ««Централизованная бухгалтерия»);</w:t>
            </w:r>
          </w:p>
          <w:p w:rsidR="00B3265A" w:rsidRPr="008A1946" w:rsidRDefault="00B3265A" w:rsidP="00B3265A">
            <w:pPr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</w:t>
            </w:r>
            <w:r w:rsidRPr="008A1946">
              <w:rPr>
                <w:bCs/>
                <w:sz w:val="28"/>
                <w:szCs w:val="28"/>
              </w:rPr>
              <w:t xml:space="preserve"> администрации муниципального образования Темрюкский район (далее - </w:t>
            </w:r>
            <w:r w:rsidRPr="008A1946">
              <w:rPr>
                <w:sz w:val="28"/>
                <w:szCs w:val="28"/>
              </w:rPr>
              <w:t>управление капитального строительства и ТЭК);</w:t>
            </w:r>
          </w:p>
          <w:p w:rsidR="00B3265A" w:rsidRPr="008A1946" w:rsidRDefault="00B3265A" w:rsidP="00B3265A">
            <w:pPr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муниципальные учреждения (предприятия) </w:t>
            </w:r>
            <w:r w:rsidRPr="008A1946">
              <w:rPr>
                <w:bCs/>
                <w:sz w:val="28"/>
                <w:szCs w:val="28"/>
              </w:rPr>
              <w:t>муниципального образования Темрюкский район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Pr="008A1946">
              <w:rPr>
                <w:bCs/>
                <w:sz w:val="28"/>
                <w:szCs w:val="28"/>
              </w:rPr>
              <w:t>Совершенствование социальной поддержки семьи и детей.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</w:t>
            </w:r>
            <w:r w:rsidRPr="008A1946">
              <w:rPr>
                <w:bCs/>
                <w:sz w:val="28"/>
                <w:szCs w:val="28"/>
              </w:rPr>
              <w:t>Повышение статуса института семьи и брака в муниципальном образовании Темрюкский район.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3. </w:t>
            </w:r>
            <w:r w:rsidRPr="008A1946">
              <w:rPr>
                <w:bCs/>
                <w:sz w:val="28"/>
                <w:szCs w:val="28"/>
              </w:rPr>
              <w:t>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A1946">
              <w:rPr>
                <w:sz w:val="28"/>
                <w:szCs w:val="28"/>
              </w:rPr>
              <w:t>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A1946">
              <w:rPr>
                <w:sz w:val="28"/>
                <w:szCs w:val="28"/>
              </w:rPr>
              <w:t>Социальная поддержка лиц, удостоенных звания «Почетный гражданин муниципального образования Темрюкский район.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8A1946">
              <w:rPr>
                <w:sz w:val="28"/>
                <w:szCs w:val="28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Цели муниципальной</w:t>
            </w:r>
            <w:r w:rsidRPr="008A1946">
              <w:rPr>
                <w:sz w:val="28"/>
                <w:szCs w:val="28"/>
                <w:lang w:val="en-US"/>
              </w:rPr>
              <w:t xml:space="preserve"> </w:t>
            </w:r>
            <w:r w:rsidRPr="008A1946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</w:t>
            </w:r>
            <w:r w:rsidRPr="008A1946">
              <w:rPr>
                <w:sz w:val="28"/>
                <w:szCs w:val="28"/>
              </w:rPr>
              <w:t>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</w:t>
            </w:r>
            <w:r>
              <w:rPr>
                <w:sz w:val="28"/>
                <w:szCs w:val="28"/>
              </w:rPr>
              <w:t xml:space="preserve"> Краснодарского края.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</w:t>
            </w:r>
            <w:r w:rsidRPr="008A1946">
              <w:rPr>
                <w:sz w:val="28"/>
                <w:szCs w:val="28"/>
              </w:rPr>
              <w:t xml:space="preserve">овышение престижа, значения семьи и </w:t>
            </w:r>
            <w:r w:rsidRPr="008A1946">
              <w:rPr>
                <w:sz w:val="28"/>
                <w:szCs w:val="28"/>
              </w:rPr>
              <w:lastRenderedPageBreak/>
              <w:t>семейных ценностей в духовно-нравственном и социальн</w:t>
            </w:r>
            <w:r>
              <w:rPr>
                <w:sz w:val="28"/>
                <w:szCs w:val="28"/>
              </w:rPr>
              <w:t>о-экономическом развитии района.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</w:t>
            </w:r>
            <w:r w:rsidRPr="008A1946">
              <w:rPr>
                <w:sz w:val="28"/>
                <w:szCs w:val="28"/>
              </w:rPr>
              <w:t>беспеченность муниципальных учреждений (предприятий) квалифицированными кадрами</w:t>
            </w:r>
            <w:r>
              <w:rPr>
                <w:sz w:val="28"/>
                <w:szCs w:val="28"/>
              </w:rPr>
              <w:t xml:space="preserve"> посредством целевой подготовки.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К</w:t>
            </w:r>
            <w:r w:rsidRPr="008A1946">
              <w:rPr>
                <w:sz w:val="28"/>
                <w:szCs w:val="28"/>
              </w:rPr>
              <w:t>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</w:t>
            </w:r>
            <w:r>
              <w:rPr>
                <w:sz w:val="28"/>
                <w:szCs w:val="28"/>
              </w:rPr>
              <w:t>одательством.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П</w:t>
            </w:r>
            <w:r w:rsidRPr="008A1946">
              <w:rPr>
                <w:sz w:val="28"/>
                <w:szCs w:val="28"/>
              </w:rPr>
              <w:t>овышение уровня и качества жизни лиц, удостоенных звания «Почетный гражданин муниципальног</w:t>
            </w:r>
            <w:r>
              <w:rPr>
                <w:sz w:val="28"/>
                <w:szCs w:val="28"/>
              </w:rPr>
              <w:t>о образования Темрюкский район».</w:t>
            </w:r>
          </w:p>
          <w:p w:rsidR="00B3265A" w:rsidRPr="008A1946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О</w:t>
            </w:r>
            <w:r w:rsidRPr="008A1946">
              <w:rPr>
                <w:sz w:val="28"/>
                <w:szCs w:val="28"/>
              </w:rPr>
              <w:t>беспечение предоставления мер социальной поддержки отдельным категориям граждан, проживающих на территории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1) 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B3265A" w:rsidRPr="008A1946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B3265A" w:rsidRPr="008A1946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B3265A" w:rsidRPr="008A1946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4) число родителей, восстановленных в родительских правах;</w:t>
            </w:r>
          </w:p>
          <w:p w:rsidR="00B3265A" w:rsidRPr="008A1946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5) 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6) предгравидарная подготовка супружеских пар;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7) количество семей участников творческих и спортивных программ;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8) размещение информации в СМИ;</w:t>
            </w:r>
          </w:p>
          <w:p w:rsidR="00B3265A" w:rsidRPr="008A1946" w:rsidRDefault="00B3265A" w:rsidP="00B326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 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договоры о целевом обучении;</w:t>
            </w:r>
          </w:p>
          <w:p w:rsidR="00B3265A" w:rsidRPr="008A1946" w:rsidRDefault="00B3265A" w:rsidP="00B3265A">
            <w:pPr>
              <w:jc w:val="both"/>
            </w:pPr>
            <w:r w:rsidRPr="008A1946">
              <w:rPr>
                <w:sz w:val="28"/>
                <w:szCs w:val="28"/>
              </w:rPr>
              <w:t>10) дол</w:t>
            </w:r>
            <w:r>
              <w:rPr>
                <w:sz w:val="28"/>
                <w:szCs w:val="28"/>
              </w:rPr>
              <w:t>я граждан (из числа заключивших</w:t>
            </w:r>
            <w:r w:rsidRPr="008A1946">
              <w:rPr>
                <w:sz w:val="28"/>
                <w:szCs w:val="28"/>
              </w:rPr>
              <w:t xml:space="preserve"> договоры </w:t>
            </w:r>
            <w:r w:rsidRPr="008A1946">
              <w:rPr>
                <w:sz w:val="28"/>
                <w:szCs w:val="28"/>
              </w:rPr>
              <w:lastRenderedPageBreak/>
              <w:t>о целевом обучении), получающих социальную поддержку (стипендию) в период их обучения;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 </w:t>
            </w:r>
            <w:r w:rsidRPr="008A1946">
              <w:rPr>
                <w:sz w:val="28"/>
                <w:szCs w:val="28"/>
              </w:rPr>
              <w:t>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12) 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13) численность</w:t>
            </w:r>
            <w:r>
              <w:rPr>
                <w:sz w:val="28"/>
                <w:szCs w:val="28"/>
              </w:rPr>
              <w:t xml:space="preserve"> лиц, замещавших муниципальные </w:t>
            </w:r>
            <w:r w:rsidRPr="008A1946">
              <w:rPr>
                <w:sz w:val="28"/>
                <w:szCs w:val="28"/>
              </w:rPr>
              <w:t>должности и должности муниципальной службы в органах местного самоуправле</w:t>
            </w:r>
            <w:r>
              <w:rPr>
                <w:sz w:val="28"/>
                <w:szCs w:val="28"/>
              </w:rPr>
              <w:t xml:space="preserve">ния муниципального образования </w:t>
            </w:r>
            <w:r w:rsidRPr="008A1946">
              <w:rPr>
                <w:sz w:val="28"/>
                <w:szCs w:val="28"/>
              </w:rPr>
              <w:t>Темрюкский район, получающих пенсионное обеспечение за выслугу лет;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14) численность граждан, получивших компенсацию расходов на погребение, изготовление и установку надгробия в случае с</w:t>
            </w:r>
            <w:r>
              <w:rPr>
                <w:sz w:val="28"/>
                <w:szCs w:val="28"/>
              </w:rPr>
              <w:t>мерти лица, удостоенного звания</w:t>
            </w:r>
            <w:r w:rsidRPr="008A1946">
              <w:rPr>
                <w:sz w:val="28"/>
                <w:szCs w:val="28"/>
              </w:rPr>
              <w:t xml:space="preserve"> «Почетный гражданин муниципального образования Темрюкский район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 </w:t>
            </w: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3265A" w:rsidRPr="008A1946" w:rsidRDefault="00B3265A" w:rsidP="00B3265A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Этапы не предусмотрены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2015– 2022 годы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3265A" w:rsidRPr="008A1946" w:rsidRDefault="00B3265A" w:rsidP="00B3265A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муниципальной программы составляет –</w:t>
            </w:r>
            <w:r w:rsidRPr="008A194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773354,0 </w:t>
            </w:r>
            <w:r w:rsidRPr="008A1946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B3265A" w:rsidRPr="008A1946" w:rsidRDefault="00B3265A" w:rsidP="00B3265A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2015 год – </w:t>
            </w:r>
            <w:r w:rsidRPr="008A1946">
              <w:rPr>
                <w:bCs/>
                <w:sz w:val="28"/>
                <w:szCs w:val="28"/>
              </w:rPr>
              <w:t xml:space="preserve">71 069,4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 – </w:t>
            </w:r>
            <w:r w:rsidRPr="008A1946">
              <w:rPr>
                <w:bCs/>
                <w:sz w:val="28"/>
                <w:szCs w:val="28"/>
              </w:rPr>
              <w:t xml:space="preserve">79 014,3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c"/>
              <w:tabs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 92 148,9 тыс. рублей;</w:t>
            </w:r>
          </w:p>
          <w:p w:rsidR="00B3265A" w:rsidRPr="008A1946" w:rsidRDefault="00B3265A" w:rsidP="00B3265A">
            <w:pPr>
              <w:pStyle w:val="ac"/>
              <w:tabs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95 574,0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2019 год </w:t>
            </w:r>
            <w:r w:rsidRPr="008A1946">
              <w:rPr>
                <w:bCs/>
                <w:sz w:val="28"/>
                <w:szCs w:val="28"/>
              </w:rPr>
              <w:t>–</w:t>
            </w:r>
            <w:r w:rsidRPr="008A1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102 437,5</w:t>
            </w:r>
            <w:r w:rsidRPr="008A1946">
              <w:rPr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2020 год </w:t>
            </w:r>
            <w:r w:rsidRPr="008A1946">
              <w:rPr>
                <w:bCs/>
                <w:sz w:val="28"/>
                <w:szCs w:val="28"/>
              </w:rPr>
              <w:t>–</w:t>
            </w:r>
            <w:r w:rsidRPr="008A1946">
              <w:rPr>
                <w:sz w:val="28"/>
                <w:szCs w:val="28"/>
              </w:rPr>
              <w:t xml:space="preserve"> 104 279,5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112 467,7</w:t>
            </w:r>
            <w:r w:rsidRPr="008A1946">
              <w:rPr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116 362,7 тыс. рублей.</w:t>
            </w:r>
          </w:p>
          <w:p w:rsidR="00B3265A" w:rsidRPr="008A1946" w:rsidRDefault="00B3265A" w:rsidP="00B3265A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725 200,7</w:t>
            </w:r>
            <w:r w:rsidRPr="008A1946">
              <w:rPr>
                <w:bCs/>
                <w:sz w:val="28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2015 год – </w:t>
            </w:r>
            <w:r w:rsidRPr="008A1946">
              <w:rPr>
                <w:bCs/>
                <w:sz w:val="28"/>
                <w:szCs w:val="28"/>
              </w:rPr>
              <w:t xml:space="preserve">67 124,8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 – </w:t>
            </w:r>
            <w:r w:rsidRPr="008A1946">
              <w:rPr>
                <w:bCs/>
                <w:sz w:val="28"/>
                <w:szCs w:val="28"/>
              </w:rPr>
              <w:t xml:space="preserve">74 294,2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2017 год – </w:t>
            </w:r>
            <w:r w:rsidRPr="008A1946">
              <w:rPr>
                <w:bCs/>
                <w:sz w:val="28"/>
              </w:rPr>
              <w:t>86 974,6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bCs/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2018 год – </w:t>
            </w:r>
            <w:r w:rsidRPr="008A1946">
              <w:rPr>
                <w:bCs/>
                <w:sz w:val="28"/>
              </w:rPr>
              <w:t>89 599,1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</w:rPr>
              <w:t>95 793,8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2020 год – </w:t>
            </w:r>
            <w:r w:rsidRPr="008A1946">
              <w:rPr>
                <w:bCs/>
                <w:sz w:val="28"/>
              </w:rPr>
              <w:t>97 011,6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lastRenderedPageBreak/>
              <w:t>2021 год – 105 253,8 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2022 год – 109 148,8 тыс. рублей.</w:t>
            </w:r>
          </w:p>
          <w:p w:rsidR="00B3265A" w:rsidRPr="008A1946" w:rsidRDefault="00B3265A" w:rsidP="00B3265A">
            <w:pPr>
              <w:pStyle w:val="a5"/>
              <w:tabs>
                <w:tab w:val="left" w:pos="6270"/>
                <w:tab w:val="left" w:pos="9498"/>
                <w:tab w:val="left" w:pos="9639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планируется привле</w:t>
            </w:r>
            <w:r>
              <w:rPr>
                <w:sz w:val="28"/>
                <w:szCs w:val="28"/>
              </w:rPr>
              <w:t>чение местного бюджета -48 153,3</w:t>
            </w:r>
            <w:r w:rsidRPr="008A1946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3265A" w:rsidRPr="008A1946" w:rsidRDefault="00B3265A" w:rsidP="00B3265A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3 944,6 тыс. рублей;</w:t>
            </w:r>
          </w:p>
          <w:p w:rsidR="00B3265A" w:rsidRPr="008A1946" w:rsidRDefault="00B3265A" w:rsidP="00B3265A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4 720,1 тыс. рублей;</w:t>
            </w:r>
          </w:p>
          <w:p w:rsidR="00B3265A" w:rsidRPr="008A1946" w:rsidRDefault="00B3265A" w:rsidP="00B3265A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5 174,3 тыс. рублей;</w:t>
            </w:r>
          </w:p>
          <w:p w:rsidR="00B3265A" w:rsidRPr="008A1946" w:rsidRDefault="00B3265A" w:rsidP="00B3265A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8A194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5 974,9</w:t>
            </w: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2019 год </w:t>
            </w:r>
            <w:r w:rsidRPr="008A1946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6 643,7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2020 год </w:t>
            </w:r>
            <w:r w:rsidRPr="008A1946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7 267,9 тыс. рублей;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6270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2021 год – 7</w:t>
            </w:r>
            <w:r>
              <w:rPr>
                <w:sz w:val="28"/>
                <w:szCs w:val="28"/>
              </w:rPr>
              <w:t> 213,9</w:t>
            </w:r>
            <w:r w:rsidRPr="008A1946">
              <w:rPr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tabs>
                <w:tab w:val="left" w:pos="709"/>
                <w:tab w:val="left" w:pos="6270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2022 год – 7</w:t>
            </w:r>
            <w:r>
              <w:rPr>
                <w:sz w:val="28"/>
                <w:szCs w:val="28"/>
              </w:rPr>
              <w:t> 213,9</w:t>
            </w:r>
            <w:r w:rsidRPr="008A1946">
              <w:rPr>
                <w:sz w:val="28"/>
                <w:szCs w:val="28"/>
              </w:rPr>
              <w:t xml:space="preserve"> тыс. рублей.</w:t>
            </w:r>
          </w:p>
          <w:p w:rsidR="00B3265A" w:rsidRPr="008A1946" w:rsidRDefault="00B3265A" w:rsidP="00B3265A">
            <w:pPr>
              <w:pStyle w:val="a5"/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Объем финансирования подпрограмм муниципальной программы составляет:</w:t>
            </w:r>
          </w:p>
          <w:p w:rsidR="00B3265A" w:rsidRPr="008A1946" w:rsidRDefault="00B3265A" w:rsidP="00B3265A">
            <w:pPr>
              <w:pStyle w:val="a5"/>
              <w:tabs>
                <w:tab w:val="left" w:pos="6270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подпрограмма «Совершенствование социальной поддержки семьи и детей»:</w:t>
            </w:r>
          </w:p>
          <w:p w:rsidR="00B3265A" w:rsidRPr="008A1946" w:rsidRDefault="00B3265A" w:rsidP="00B3265A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725 200,7</w:t>
            </w:r>
            <w:r w:rsidRPr="008A1946">
              <w:rPr>
                <w:bCs/>
                <w:sz w:val="28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2015 год –  67 124,8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2016 год –  74 294,2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2017 год – </w:t>
            </w:r>
            <w:r w:rsidRPr="008A1946">
              <w:rPr>
                <w:bCs/>
                <w:sz w:val="28"/>
              </w:rPr>
              <w:t>86 974,6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bCs/>
                <w:sz w:val="28"/>
                <w:szCs w:val="28"/>
              </w:rPr>
              <w:t>тыс. рублей;</w:t>
            </w:r>
          </w:p>
          <w:p w:rsidR="00B3265A" w:rsidRPr="00F5202E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2018 </w:t>
            </w:r>
            <w:r w:rsidRPr="00F5202E">
              <w:rPr>
                <w:bCs/>
                <w:sz w:val="28"/>
                <w:szCs w:val="28"/>
              </w:rPr>
              <w:t xml:space="preserve">год – </w:t>
            </w:r>
            <w:r w:rsidRPr="00F5202E">
              <w:rPr>
                <w:bCs/>
                <w:sz w:val="28"/>
              </w:rPr>
              <w:t>89 599,1</w:t>
            </w:r>
            <w:r w:rsidRPr="00F5202E">
              <w:rPr>
                <w:bCs/>
                <w:sz w:val="44"/>
                <w:szCs w:val="28"/>
              </w:rPr>
              <w:t xml:space="preserve"> </w:t>
            </w:r>
            <w:r w:rsidRPr="00F5202E">
              <w:rPr>
                <w:sz w:val="28"/>
                <w:szCs w:val="28"/>
              </w:rPr>
              <w:t>тыс. рублей;</w:t>
            </w:r>
          </w:p>
          <w:p w:rsidR="00B3265A" w:rsidRPr="00F5202E" w:rsidRDefault="00B3265A" w:rsidP="00B3265A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F5202E">
              <w:rPr>
                <w:bCs/>
                <w:sz w:val="28"/>
                <w:szCs w:val="28"/>
              </w:rPr>
              <w:t xml:space="preserve">2019 год – </w:t>
            </w:r>
            <w:r w:rsidRPr="00F5202E">
              <w:rPr>
                <w:bCs/>
                <w:sz w:val="28"/>
              </w:rPr>
              <w:t>9</w:t>
            </w:r>
            <w:r w:rsidRPr="00436E4F">
              <w:rPr>
                <w:bCs/>
                <w:sz w:val="28"/>
              </w:rPr>
              <w:t>5</w:t>
            </w:r>
            <w:r>
              <w:rPr>
                <w:bCs/>
                <w:sz w:val="28"/>
                <w:lang w:val="en-US"/>
              </w:rPr>
              <w:t> </w:t>
            </w:r>
            <w:r w:rsidRPr="00436E4F">
              <w:rPr>
                <w:bCs/>
                <w:sz w:val="28"/>
              </w:rPr>
              <w:t>793</w:t>
            </w:r>
            <w:r>
              <w:rPr>
                <w:bCs/>
                <w:sz w:val="28"/>
              </w:rPr>
              <w:t>,</w:t>
            </w:r>
            <w:r w:rsidRPr="00436E4F">
              <w:rPr>
                <w:bCs/>
                <w:sz w:val="28"/>
              </w:rPr>
              <w:t>8</w:t>
            </w:r>
            <w:r w:rsidRPr="00F5202E">
              <w:rPr>
                <w:bCs/>
                <w:sz w:val="44"/>
                <w:szCs w:val="28"/>
              </w:rPr>
              <w:t xml:space="preserve"> </w:t>
            </w:r>
            <w:r w:rsidRPr="00F5202E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2020 год – </w:t>
            </w:r>
            <w:r w:rsidRPr="008A1946">
              <w:rPr>
                <w:bCs/>
                <w:sz w:val="28"/>
              </w:rPr>
              <w:t>97 011,6</w:t>
            </w:r>
            <w:r w:rsidRPr="008A1946">
              <w:rPr>
                <w:bCs/>
                <w:sz w:val="44"/>
                <w:szCs w:val="28"/>
              </w:rPr>
              <w:t xml:space="preserve"> </w:t>
            </w:r>
            <w:r w:rsidRPr="008A1946">
              <w:rPr>
                <w:sz w:val="28"/>
                <w:szCs w:val="28"/>
              </w:rPr>
              <w:t>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2021 год – 105 253,8 тыс. рублей;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2022 год – 109 148,8 тыс. рублей.</w:t>
            </w:r>
          </w:p>
          <w:p w:rsidR="00B3265A" w:rsidRPr="008A1946" w:rsidRDefault="00B3265A" w:rsidP="00B3265A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B3265A" w:rsidRPr="008A1946" w:rsidRDefault="00B3265A" w:rsidP="00B3265A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планируется финансирование мероприятий в пределах средств, </w:t>
            </w:r>
            <w:r w:rsidRPr="008A1946">
              <w:rPr>
                <w:bCs/>
                <w:sz w:val="28"/>
                <w:szCs w:val="28"/>
              </w:rPr>
              <w:t xml:space="preserve">предусмотренных на финансирование основной деятельности исполнителя, а также </w:t>
            </w:r>
            <w:r w:rsidRPr="008A1946">
              <w:rPr>
                <w:sz w:val="28"/>
                <w:szCs w:val="28"/>
              </w:rPr>
              <w:t xml:space="preserve"> благотворительных фондов и иных внебюджетных средств;</w:t>
            </w:r>
          </w:p>
          <w:p w:rsidR="00B3265A" w:rsidRPr="008A1946" w:rsidRDefault="00B3265A" w:rsidP="00B3265A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B3265A" w:rsidRPr="008A1946" w:rsidRDefault="00B3265A" w:rsidP="00B3265A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общий объем финансирования за счет средств местного бюджета составляет –       </w:t>
            </w:r>
            <w:r>
              <w:rPr>
                <w:bCs/>
                <w:sz w:val="28"/>
                <w:szCs w:val="28"/>
              </w:rPr>
              <w:t xml:space="preserve">                           2 318</w:t>
            </w:r>
            <w:r w:rsidRPr="008A1946">
              <w:rPr>
                <w:bCs/>
                <w:sz w:val="28"/>
                <w:szCs w:val="28"/>
              </w:rPr>
              <w:t>,0 тыс. рублей, в том числе по годам реализации: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2015 год – 115,0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2016 год – 216,0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lastRenderedPageBreak/>
              <w:t>2017 год – 324,0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437</w:t>
            </w:r>
            <w:r w:rsidRPr="008A1946">
              <w:rPr>
                <w:bCs/>
                <w:sz w:val="28"/>
                <w:szCs w:val="28"/>
              </w:rPr>
              <w:t>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2019 год – 320,0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>2020 год – 338,0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284</w:t>
            </w:r>
            <w:r w:rsidRPr="008A1946">
              <w:rPr>
                <w:bCs/>
                <w:sz w:val="28"/>
                <w:szCs w:val="28"/>
              </w:rPr>
              <w:t>,0 тыс. рублей;</w:t>
            </w:r>
          </w:p>
          <w:p w:rsidR="00B3265A" w:rsidRPr="008A1946" w:rsidRDefault="00B3265A" w:rsidP="00B326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284,0 тыс. рублей.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bCs/>
                <w:sz w:val="28"/>
                <w:szCs w:val="28"/>
              </w:rPr>
              <w:t xml:space="preserve">подпрограмма </w:t>
            </w:r>
            <w:r w:rsidRPr="008A1946">
              <w:rPr>
                <w:sz w:val="28"/>
                <w:szCs w:val="28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8A1946">
              <w:rPr>
                <w:sz w:val="28"/>
                <w:szCs w:val="28"/>
              </w:rPr>
              <w:t>за счет средств местного бюджета составляет – 3 751,6 тыс. рублей, в том числе по годам реализации:</w:t>
            </w:r>
          </w:p>
          <w:p w:rsidR="00B3265A" w:rsidRPr="008A1946" w:rsidRDefault="00B3265A" w:rsidP="00B3265A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3 751,6 тыс.  рублей.</w:t>
            </w:r>
          </w:p>
          <w:p w:rsidR="00B3265A" w:rsidRPr="008A1946" w:rsidRDefault="00B3265A" w:rsidP="00B3265A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8A1946">
              <w:rPr>
                <w:sz w:val="28"/>
                <w:szCs w:val="28"/>
              </w:rPr>
              <w:t>за счет средств местного бюджета составляет – 78,0 тыс. рублей, в том числе по годам реализации:</w:t>
            </w:r>
          </w:p>
          <w:p w:rsidR="00B3265A" w:rsidRPr="008A1946" w:rsidRDefault="00B3265A" w:rsidP="00B3265A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78,0 тыс.  рублей.</w:t>
            </w:r>
          </w:p>
          <w:p w:rsidR="00B3265A" w:rsidRPr="008A1946" w:rsidRDefault="00B3265A" w:rsidP="00B3265A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8A1946">
              <w:rPr>
                <w:sz w:val="28"/>
                <w:szCs w:val="28"/>
              </w:rPr>
              <w:t>«Развитие мер социальной поддержки отдельным категориям граждан муниципального образования Темрюкский район»:</w:t>
            </w:r>
          </w:p>
          <w:p w:rsidR="00B3265A" w:rsidRPr="008A1946" w:rsidRDefault="00B3265A" w:rsidP="00B3265A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8A1946">
              <w:rPr>
                <w:sz w:val="28"/>
                <w:szCs w:val="28"/>
              </w:rPr>
              <w:t>за счет сре</w:t>
            </w:r>
            <w:r>
              <w:rPr>
                <w:sz w:val="28"/>
                <w:szCs w:val="28"/>
              </w:rPr>
              <w:t>дств местного бюджета составляет 42 005,7</w:t>
            </w:r>
            <w:r w:rsidRPr="008A1946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3265A" w:rsidRPr="008A1946" w:rsidRDefault="00B3265A" w:rsidP="00B3265A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2016 год – 4 504,1 тыс. рублей;</w:t>
            </w:r>
          </w:p>
          <w:p w:rsidR="00B3265A" w:rsidRPr="008A1946" w:rsidRDefault="00B3265A" w:rsidP="00B3265A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6">
              <w:rPr>
                <w:rFonts w:ascii="Times New Roman" w:hAnsi="Times New Roman" w:cs="Times New Roman"/>
                <w:sz w:val="28"/>
                <w:szCs w:val="28"/>
              </w:rPr>
              <w:t>2017 год – 4 850,3 тыс. рублей;</w:t>
            </w:r>
          </w:p>
          <w:p w:rsidR="00B3265A" w:rsidRPr="008A1946" w:rsidRDefault="00B3265A" w:rsidP="00B3265A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5 537,9</w:t>
            </w:r>
            <w:r w:rsidRPr="008A1946">
              <w:rPr>
                <w:sz w:val="28"/>
                <w:szCs w:val="28"/>
              </w:rPr>
              <w:t xml:space="preserve"> тыс. рублей;</w:t>
            </w:r>
          </w:p>
          <w:p w:rsidR="00B3265A" w:rsidRPr="008A1946" w:rsidRDefault="00B3265A" w:rsidP="00B3265A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2019 год – 6 323,7 тыс. рублей;</w:t>
            </w:r>
          </w:p>
          <w:p w:rsidR="00B3265A" w:rsidRPr="008A1946" w:rsidRDefault="00B3265A" w:rsidP="00B3265A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2020 год – 6 929,9 тыс. рублей;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2021 год – 6 929,9 тыс. рублей;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2022 год – 6 929,9 тыс. рублей</w:t>
            </w:r>
          </w:p>
          <w:p w:rsidR="00B3265A" w:rsidRPr="008A1946" w:rsidRDefault="00B3265A" w:rsidP="00B32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3265A" w:rsidRPr="008A1946" w:rsidTr="00B3265A">
        <w:trPr>
          <w:trHeight w:val="2067"/>
        </w:trPr>
        <w:tc>
          <w:tcPr>
            <w:tcW w:w="3369" w:type="dxa"/>
          </w:tcPr>
          <w:p w:rsidR="00B3265A" w:rsidRPr="008A1946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B3265A" w:rsidRPr="008A1946" w:rsidRDefault="00B3265A" w:rsidP="00B3265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A1946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B3265A" w:rsidRPr="008A1946" w:rsidRDefault="00B3265A" w:rsidP="00B3265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194B" w:rsidRDefault="0077194B" w:rsidP="00B3265A">
      <w:pPr>
        <w:pStyle w:val="a5"/>
        <w:rPr>
          <w:b/>
          <w:sz w:val="28"/>
          <w:szCs w:val="28"/>
        </w:rPr>
      </w:pP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1. Характеристика сферы деятельности, содержание  проблемы и</w:t>
      </w: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обоснование необходимости ее решения программными методами</w:t>
      </w:r>
    </w:p>
    <w:p w:rsidR="0077194B" w:rsidRPr="00C4720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 xml:space="preserve">Социальная поддержка граждан муниципального образования Темрюкский район представляет собой систему правовых, экономических, </w:t>
      </w:r>
      <w:r w:rsidRPr="00B3265A">
        <w:rPr>
          <w:sz w:val="28"/>
          <w:szCs w:val="28"/>
        </w:rPr>
        <w:lastRenderedPageBreak/>
        <w:t>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</w:t>
      </w:r>
      <w:r>
        <w:rPr>
          <w:sz w:val="28"/>
          <w:szCs w:val="28"/>
        </w:rPr>
        <w:t xml:space="preserve">еринства, отцовства и детства, </w:t>
      </w:r>
      <w:r w:rsidRPr="00B3265A">
        <w:rPr>
          <w:sz w:val="28"/>
          <w:szCs w:val="28"/>
        </w:rPr>
        <w:t>развивается система социальных служб, устанавливаются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добровольность предоставления мер социальной поддержки;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lastRenderedPageBreak/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Социальная поддержка семьи и детей является важным направлением семейной политики.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Программой учтены вопросы предоставления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lastRenderedPageBreak/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B3265A" w:rsidRPr="00B3265A" w:rsidRDefault="00B3265A" w:rsidP="00B3265A">
      <w:pPr>
        <w:pStyle w:val="a5"/>
        <w:ind w:firstLine="708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77194B" w:rsidRDefault="00B3265A" w:rsidP="00B3265A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265A">
        <w:rPr>
          <w:sz w:val="28"/>
          <w:szCs w:val="28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Default="001346E4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2. Цели, задачи и целевые показатели, сроки и этапы реализации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муниципальной программы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5C2C32">
        <w:rPr>
          <w:sz w:val="24"/>
          <w:szCs w:val="24"/>
        </w:rPr>
        <w:t>от 25.12.2015 г. № 968, от 19.12.2018 г. № 1755</w:t>
      </w:r>
      <w:r w:rsidR="001346E4">
        <w:rPr>
          <w:sz w:val="24"/>
          <w:szCs w:val="24"/>
        </w:rPr>
        <w:t>, от 19.02.2019 № 321</w:t>
      </w:r>
      <w:r w:rsidR="00B3265A">
        <w:rPr>
          <w:sz w:val="24"/>
          <w:szCs w:val="24"/>
        </w:rPr>
        <w:t>, от 12.11.2019 № 2034</w:t>
      </w:r>
      <w:r w:rsidRPr="007022E1">
        <w:rPr>
          <w:sz w:val="24"/>
          <w:szCs w:val="24"/>
        </w:rPr>
        <w:t>)</w:t>
      </w:r>
    </w:p>
    <w:p w:rsidR="00B3265A" w:rsidRPr="007022E1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B3265A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265A">
        <w:rPr>
          <w:bCs/>
          <w:sz w:val="28"/>
          <w:szCs w:val="28"/>
        </w:rPr>
        <w:t>Основной целью муниципальной программы является создание условий для роста благосостояния отдельных категорий граждан и повышение доступности социального обслуживания населения.</w:t>
      </w:r>
    </w:p>
    <w:p w:rsidR="00B3265A" w:rsidRPr="00B3265A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265A">
        <w:rPr>
          <w:bCs/>
          <w:sz w:val="28"/>
          <w:szCs w:val="28"/>
        </w:rPr>
        <w:t>Для достижения поставленной цели необходимо реализовать следующие задачи:</w:t>
      </w:r>
    </w:p>
    <w:p w:rsidR="00B3265A" w:rsidRPr="00B3265A" w:rsidRDefault="00B3265A" w:rsidP="00B32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B3265A" w:rsidRPr="00B3265A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B3265A" w:rsidRPr="00B3265A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B3265A" w:rsidRPr="00B3265A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8"/>
          <w:szCs w:val="28"/>
        </w:rPr>
      </w:pPr>
      <w:r w:rsidRPr="00B3265A">
        <w:rPr>
          <w:sz w:val="28"/>
          <w:szCs w:val="28"/>
        </w:rPr>
        <w:lastRenderedPageBreak/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B3265A" w:rsidRPr="00B3265A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8"/>
          <w:szCs w:val="28"/>
        </w:rPr>
      </w:pPr>
      <w:r w:rsidRPr="00B3265A">
        <w:rPr>
          <w:sz w:val="28"/>
          <w:szCs w:val="28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B3265A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3265A">
        <w:rPr>
          <w:sz w:val="28"/>
          <w:szCs w:val="28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  <w:sectPr w:rsidR="00B3265A" w:rsidSect="009E4FB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B3265A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02EDE" w:rsidRPr="0077194B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Целевые показатели муниципальной </w:t>
      </w:r>
      <w:r w:rsidRPr="0077194B">
        <w:rPr>
          <w:b/>
          <w:sz w:val="28"/>
          <w:szCs w:val="28"/>
        </w:rPr>
        <w:t>программы</w:t>
      </w:r>
    </w:p>
    <w:p w:rsidR="00AB4B89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«Социальная поддержка граждан </w:t>
      </w:r>
      <w:r w:rsidRPr="0077194B">
        <w:rPr>
          <w:b/>
          <w:sz w:val="28"/>
          <w:szCs w:val="28"/>
        </w:rPr>
        <w:t>Темрюкского района</w:t>
      </w:r>
      <w:r w:rsidRPr="0077194B">
        <w:rPr>
          <w:b/>
          <w:bCs/>
          <w:sz w:val="28"/>
          <w:szCs w:val="28"/>
        </w:rPr>
        <w:t>»</w:t>
      </w:r>
    </w:p>
    <w:p w:rsidR="003126C0" w:rsidRPr="0077194B" w:rsidRDefault="003126C0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F22BBE" w:rsidRPr="00F22BBE" w:rsidRDefault="00F22BBE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425"/>
        <w:gridCol w:w="850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B3265A" w:rsidRPr="008A1946" w:rsidTr="003126C0">
        <w:tc>
          <w:tcPr>
            <w:tcW w:w="709" w:type="dxa"/>
            <w:vMerge w:val="restart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№п\п</w:t>
            </w:r>
          </w:p>
        </w:tc>
        <w:tc>
          <w:tcPr>
            <w:tcW w:w="4111" w:type="dxa"/>
            <w:vMerge w:val="restart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8080" w:type="dxa"/>
            <w:gridSpan w:val="9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3265A" w:rsidRPr="008A1946" w:rsidTr="003126C0">
        <w:trPr>
          <w:cantSplit/>
          <w:trHeight w:val="1134"/>
        </w:trPr>
        <w:tc>
          <w:tcPr>
            <w:tcW w:w="709" w:type="dxa"/>
            <w:vMerge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2015</w:t>
            </w:r>
          </w:p>
          <w:p w:rsidR="00B3265A" w:rsidRPr="008A1946" w:rsidRDefault="00B3265A" w:rsidP="00B3265A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2016</w:t>
            </w:r>
          </w:p>
          <w:p w:rsidR="00B3265A" w:rsidRPr="008A1946" w:rsidRDefault="00B3265A" w:rsidP="00B3265A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2017</w:t>
            </w:r>
          </w:p>
          <w:p w:rsidR="00B3265A" w:rsidRPr="008A1946" w:rsidRDefault="00B3265A" w:rsidP="00B3265A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2018</w:t>
            </w:r>
          </w:p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2019</w:t>
            </w:r>
          </w:p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 xml:space="preserve">   год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2020</w:t>
            </w:r>
          </w:p>
          <w:p w:rsidR="00B3265A" w:rsidRPr="008A1946" w:rsidRDefault="00B3265A" w:rsidP="00B3265A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spacing w:after="200" w:line="276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2021 год</w:t>
            </w:r>
          </w:p>
          <w:p w:rsidR="00B3265A" w:rsidRPr="008A1946" w:rsidRDefault="00B3265A" w:rsidP="00B3265A">
            <w:pPr>
              <w:tabs>
                <w:tab w:val="left" w:pos="0"/>
                <w:tab w:val="left" w:pos="15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3265A" w:rsidRPr="008A1946" w:rsidRDefault="00B3265A" w:rsidP="00B3265A">
            <w:pPr>
              <w:spacing w:after="200" w:line="276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2022 год</w:t>
            </w:r>
          </w:p>
          <w:p w:rsidR="00B3265A" w:rsidRPr="008A1946" w:rsidRDefault="00B3265A" w:rsidP="00B3265A">
            <w:pPr>
              <w:tabs>
                <w:tab w:val="left" w:pos="0"/>
                <w:tab w:val="left" w:pos="15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B3265A" w:rsidRPr="008A1946" w:rsidTr="003126C0">
        <w:trPr>
          <w:tblHeader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13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B3265A" w:rsidRPr="008A1946" w:rsidTr="003126C0">
        <w:trPr>
          <w:trHeight w:val="841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383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</w:tr>
      <w:tr w:rsidR="00B3265A" w:rsidRPr="008A1946" w:rsidTr="003126C0">
        <w:trPr>
          <w:trHeight w:val="284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B3265A" w:rsidRPr="008A1946" w:rsidTr="003126C0">
        <w:trPr>
          <w:trHeight w:val="598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 xml:space="preserve"> Более                    </w:t>
            </w:r>
          </w:p>
          <w:p w:rsidR="00B3265A" w:rsidRPr="008A1946" w:rsidRDefault="00B3265A" w:rsidP="00B3265A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 xml:space="preserve"> Более</w:t>
            </w:r>
          </w:p>
          <w:p w:rsidR="00B3265A" w:rsidRPr="008A1946" w:rsidRDefault="00B3265A" w:rsidP="00B3265A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 xml:space="preserve">  3000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Более 3000</w:t>
            </w:r>
          </w:p>
        </w:tc>
      </w:tr>
      <w:tr w:rsidR="00B3265A" w:rsidRPr="008A1946" w:rsidTr="003126C0">
        <w:trPr>
          <w:trHeight w:val="598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</w:tr>
      <w:tr w:rsidR="00B3265A" w:rsidRPr="008A1946" w:rsidTr="003126C0">
        <w:trPr>
          <w:trHeight w:val="598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250</w:t>
            </w:r>
          </w:p>
        </w:tc>
      </w:tr>
      <w:tr w:rsidR="00B3265A" w:rsidRPr="008A1946" w:rsidTr="003126C0">
        <w:trPr>
          <w:trHeight w:val="598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50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8827"/>
                <w:tab w:val="left" w:pos="9498"/>
              </w:tabs>
              <w:autoSpaceDE w:val="0"/>
              <w:autoSpaceDN w:val="0"/>
              <w:adjustRightInd w:val="0"/>
              <w:ind w:left="-10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8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100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1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B3265A" w:rsidRPr="008A1946" w:rsidTr="003126C0">
        <w:trPr>
          <w:trHeight w:val="1275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</w:tr>
      <w:tr w:rsidR="00B3265A" w:rsidRPr="008A1946" w:rsidTr="003126C0">
        <w:trPr>
          <w:trHeight w:val="546"/>
        </w:trPr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92" w:type="dxa"/>
            <w:gridSpan w:val="12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64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26</w:t>
            </w:r>
          </w:p>
        </w:tc>
      </w:tr>
      <w:tr w:rsidR="00B3265A" w:rsidRPr="008A1946" w:rsidTr="003126C0">
        <w:tc>
          <w:tcPr>
            <w:tcW w:w="709" w:type="dxa"/>
          </w:tcPr>
          <w:p w:rsidR="00B3265A" w:rsidRPr="008A1946" w:rsidRDefault="00B3265A" w:rsidP="00B3265A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B3265A" w:rsidRPr="008A1946" w:rsidRDefault="00B3265A" w:rsidP="00B3265A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276" w:type="dxa"/>
          </w:tcPr>
          <w:p w:rsidR="00B3265A" w:rsidRPr="008A1946" w:rsidRDefault="00B3265A" w:rsidP="00B3265A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265A" w:rsidRPr="008A1946" w:rsidRDefault="00B3265A" w:rsidP="00B3265A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265A" w:rsidRPr="008A1946" w:rsidRDefault="00B3265A" w:rsidP="00B3265A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65A" w:rsidRPr="008A1946" w:rsidRDefault="00B3265A" w:rsidP="00B3265A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65A" w:rsidRPr="008A1946" w:rsidRDefault="00B3265A" w:rsidP="00B3265A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1946">
              <w:rPr>
                <w:bCs/>
                <w:sz w:val="24"/>
                <w:szCs w:val="24"/>
              </w:rPr>
              <w:t>1</w:t>
            </w:r>
          </w:p>
        </w:tc>
      </w:tr>
    </w:tbl>
    <w:p w:rsidR="00AB4B89" w:rsidRDefault="00B3265A" w:rsidP="003126C0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8A1946">
        <w:rPr>
          <w:sz w:val="28"/>
          <w:szCs w:val="28"/>
        </w:rPr>
        <w:t xml:space="preserve">Срок реализации </w:t>
      </w:r>
      <w:r w:rsidRPr="00C047B7">
        <w:rPr>
          <w:sz w:val="28"/>
          <w:szCs w:val="28"/>
        </w:rPr>
        <w:t>муниципальной программы: 2015 - 2022 годы</w:t>
      </w:r>
      <w:r w:rsidRPr="008A1946">
        <w:rPr>
          <w:sz w:val="28"/>
          <w:szCs w:val="28"/>
        </w:rPr>
        <w:t>.</w:t>
      </w:r>
      <w:r w:rsidR="00AB4B8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22BBE">
        <w:rPr>
          <w:sz w:val="28"/>
          <w:szCs w:val="28"/>
        </w:rPr>
        <w:t xml:space="preserve">     </w:t>
      </w:r>
      <w:r w:rsidR="00AB4B89">
        <w:rPr>
          <w:sz w:val="28"/>
          <w:szCs w:val="28"/>
        </w:rPr>
        <w:t xml:space="preserve">  </w:t>
      </w:r>
    </w:p>
    <w:p w:rsidR="00B3265A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  <w:sectPr w:rsidR="00B3265A" w:rsidSect="003126C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3265A" w:rsidRPr="00CF1AE5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77194B" w:rsidRPr="00B72BCB" w:rsidRDefault="00AB4B89" w:rsidP="0077194B">
      <w:pPr>
        <w:pStyle w:val="a5"/>
        <w:jc w:val="center"/>
        <w:rPr>
          <w:b/>
          <w:sz w:val="28"/>
          <w:szCs w:val="28"/>
        </w:rPr>
      </w:pPr>
      <w:r w:rsidRPr="0077194B">
        <w:rPr>
          <w:b/>
          <w:sz w:val="28"/>
          <w:szCs w:val="28"/>
        </w:rPr>
        <w:t xml:space="preserve"> </w:t>
      </w:r>
      <w:r w:rsidR="0077194B" w:rsidRPr="00B72BCB">
        <w:rPr>
          <w:b/>
          <w:sz w:val="28"/>
          <w:szCs w:val="28"/>
        </w:rPr>
        <w:t>3. Перечень и краткое описание подпрограмм и основных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B72BCB">
        <w:rPr>
          <w:b/>
          <w:sz w:val="28"/>
          <w:szCs w:val="28"/>
        </w:rPr>
        <w:t>мероприятий муниципальной программы</w:t>
      </w:r>
    </w:p>
    <w:p w:rsidR="0077194B" w:rsidRPr="00B72BC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Муниципальная  программа включает 6 подпрограмм, реализация мероприятий которых в комплексе призвана обеспечить достижение целей муниципальной  программы и решение программных задач:</w:t>
      </w:r>
    </w:p>
    <w:p w:rsidR="0077194B" w:rsidRPr="007B238B" w:rsidRDefault="00524A04" w:rsidP="0077194B">
      <w:pPr>
        <w:pStyle w:val="a5"/>
        <w:ind w:firstLine="708"/>
        <w:jc w:val="both"/>
        <w:rPr>
          <w:sz w:val="28"/>
          <w:szCs w:val="28"/>
        </w:rPr>
      </w:pPr>
      <w:hyperlink w:anchor="sub_11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«Совершенствование социальной поддержки семьи и детей»;</w:t>
      </w:r>
    </w:p>
    <w:p w:rsidR="0077194B" w:rsidRPr="007B238B" w:rsidRDefault="00524A04" w:rsidP="0077194B">
      <w:pPr>
        <w:pStyle w:val="a5"/>
        <w:ind w:firstLine="708"/>
        <w:jc w:val="both"/>
        <w:rPr>
          <w:sz w:val="28"/>
          <w:szCs w:val="28"/>
        </w:rPr>
      </w:pPr>
      <w:hyperlink w:anchor="sub_12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«Повышение статуса института семьи и брака в муниципальном образовании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7B238B" w:rsidRDefault="00524A04" w:rsidP="0077194B">
      <w:pPr>
        <w:pStyle w:val="a5"/>
        <w:ind w:firstLine="708"/>
        <w:jc w:val="both"/>
        <w:rPr>
          <w:sz w:val="28"/>
          <w:szCs w:val="28"/>
        </w:rPr>
      </w:pPr>
      <w:hyperlink w:anchor="sub_13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B72BCB" w:rsidRDefault="00524A04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B72BCB">
        <w:rPr>
          <w:sz w:val="28"/>
          <w:szCs w:val="28"/>
        </w:rPr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«Повышение статуса института семьи и брака в муниципальном образовании Темрюкский район» </w:t>
      </w:r>
      <w:r w:rsidRPr="00B72BCB">
        <w:rPr>
          <w:sz w:val="28"/>
          <w:szCs w:val="28"/>
        </w:rPr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B72BCB">
        <w:rPr>
          <w:rFonts w:eastAsia="Calibri"/>
          <w:sz w:val="28"/>
          <w:szCs w:val="28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  </w:t>
      </w:r>
      <w:r w:rsidRPr="00B72BCB">
        <w:rPr>
          <w:sz w:val="28"/>
          <w:szCs w:val="28"/>
        </w:rPr>
        <w:t xml:space="preserve">предусматривает </w:t>
      </w:r>
      <w:r w:rsidRPr="00B72BCB">
        <w:rPr>
          <w:bCs/>
          <w:sz w:val="28"/>
          <w:szCs w:val="28"/>
        </w:rPr>
        <w:t xml:space="preserve">обеспечение </w:t>
      </w:r>
      <w:r w:rsidRPr="00B72BCB">
        <w:rPr>
          <w:sz w:val="28"/>
          <w:szCs w:val="28"/>
        </w:rPr>
        <w:t xml:space="preserve">муниципальных учреждений (предприятий) квалифицированными </w:t>
      </w:r>
      <w:r w:rsidRPr="00B72BCB">
        <w:rPr>
          <w:sz w:val="28"/>
          <w:szCs w:val="28"/>
        </w:rPr>
        <w:lastRenderedPageBreak/>
        <w:t>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B72BCB" w:rsidRDefault="00524A04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</w:t>
      </w:r>
      <w:r w:rsidR="0077194B" w:rsidRPr="00B72BCB">
        <w:rPr>
          <w:sz w:val="28"/>
          <w:szCs w:val="28"/>
        </w:rPr>
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B72BC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  <w:t xml:space="preserve"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                                                                                  </w:t>
      </w:r>
    </w:p>
    <w:p w:rsidR="0077194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B72BCB" w:rsidRDefault="0077194B" w:rsidP="0077194B">
      <w:pPr>
        <w:pStyle w:val="a5"/>
        <w:jc w:val="both"/>
        <w:rPr>
          <w:bCs/>
          <w:sz w:val="28"/>
          <w:szCs w:val="28"/>
        </w:rPr>
      </w:pP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«Социальная поддержка граждан Темрюкского района</w:t>
      </w:r>
      <w:r w:rsidRPr="00226B9B">
        <w:rPr>
          <w:b/>
          <w:bCs/>
          <w:sz w:val="28"/>
          <w:szCs w:val="28"/>
        </w:rPr>
        <w:t>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7B1C6A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AE12BF">
        <w:rPr>
          <w:sz w:val="24"/>
          <w:szCs w:val="24"/>
        </w:rPr>
        <w:t>от 25.12.2015 г. № 968, от 19.12.2018 г. № 1755</w:t>
      </w:r>
      <w:r w:rsidR="001E7589">
        <w:rPr>
          <w:sz w:val="24"/>
          <w:szCs w:val="24"/>
        </w:rPr>
        <w:t>, от 19.02.2019 г. № 321</w:t>
      </w:r>
      <w:r w:rsidR="007B1C6A">
        <w:rPr>
          <w:sz w:val="24"/>
          <w:szCs w:val="24"/>
        </w:rPr>
        <w:t xml:space="preserve">, </w:t>
      </w:r>
    </w:p>
    <w:p w:rsidR="0077194B" w:rsidRPr="007022E1" w:rsidRDefault="007B1C6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12.11.2019 № 2034</w:t>
      </w:r>
      <w:r w:rsidR="0077194B" w:rsidRPr="007022E1">
        <w:rPr>
          <w:sz w:val="24"/>
          <w:szCs w:val="24"/>
        </w:rPr>
        <w:t>)</w:t>
      </w:r>
    </w:p>
    <w:p w:rsidR="00AB4B89" w:rsidRPr="0072602C" w:rsidRDefault="0077194B" w:rsidP="003126C0">
      <w:pPr>
        <w:tabs>
          <w:tab w:val="left" w:pos="9498"/>
          <w:tab w:val="left" w:pos="9638"/>
        </w:tabs>
        <w:ind w:right="-1"/>
        <w:rPr>
          <w:sz w:val="28"/>
          <w:szCs w:val="28"/>
        </w:rPr>
      </w:pPr>
      <w:r w:rsidRPr="00801AD5">
        <w:rPr>
          <w:sz w:val="28"/>
          <w:szCs w:val="28"/>
        </w:rPr>
        <w:t xml:space="preserve"> </w:t>
      </w:r>
    </w:p>
    <w:p w:rsidR="00AB4B89" w:rsidRPr="0072602C" w:rsidRDefault="00AB4B89" w:rsidP="00AB4B89">
      <w:pPr>
        <w:rPr>
          <w:sz w:val="2"/>
          <w:szCs w:val="2"/>
        </w:rPr>
      </w:pPr>
    </w:p>
    <w:p w:rsidR="003126C0" w:rsidRPr="008A1946" w:rsidRDefault="003126C0" w:rsidP="003126C0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126C0" w:rsidRPr="00C047B7" w:rsidRDefault="003126C0" w:rsidP="003126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560"/>
        <w:gridCol w:w="1417"/>
        <w:gridCol w:w="1420"/>
        <w:gridCol w:w="1273"/>
      </w:tblGrid>
      <w:tr w:rsidR="003126C0" w:rsidRPr="00C047B7" w:rsidTr="003126C0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3126C0" w:rsidRPr="00C047B7" w:rsidTr="003126C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3126C0" w:rsidRPr="00C047B7" w:rsidTr="003126C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3126C0" w:rsidRPr="00C047B7" w:rsidRDefault="003126C0" w:rsidP="003126C0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9"/>
        <w:gridCol w:w="1561"/>
        <w:gridCol w:w="1417"/>
        <w:gridCol w:w="1423"/>
        <w:gridCol w:w="1275"/>
      </w:tblGrid>
      <w:tr w:rsidR="003126C0" w:rsidRPr="00C047B7" w:rsidTr="003126C0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ind w:right="-109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6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C047B7">
              <w:rPr>
                <w:rFonts w:ascii="Times New Roman" w:hAnsi="Times New Roman" w:cs="Times New Roman"/>
              </w:rPr>
              <w:t xml:space="preserve">«Совершенствование социальной поддержки семьи и </w:t>
            </w:r>
          </w:p>
          <w:p w:rsidR="003126C0" w:rsidRPr="00C047B7" w:rsidRDefault="003126C0" w:rsidP="003126C0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детей»</w:t>
            </w:r>
          </w:p>
        </w:tc>
      </w:tr>
      <w:tr w:rsidR="003126C0" w:rsidRPr="00C047B7" w:rsidTr="003126C0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67 124,8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74 294,2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89 599,1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89 599,1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97 011,6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97 011,6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105 253,8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105 253,8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109 148,8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109 148,8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725 200,7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725 200,7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C047B7">
              <w:rPr>
                <w:rFonts w:ascii="Times New Roman" w:hAnsi="Times New Roman" w:cs="Times New Roman"/>
              </w:rPr>
              <w:t>Подпрограмма  «</w:t>
            </w:r>
            <w:r w:rsidRPr="00C047B7">
              <w:rPr>
                <w:rFonts w:ascii="Times New Roman" w:hAnsi="Times New Roman" w:cs="Times New Roman"/>
                <w:bCs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C047B7">
              <w:rPr>
                <w:rFonts w:ascii="Times New Roman" w:hAnsi="Times New Roman" w:cs="Times New Roman"/>
              </w:rPr>
              <w:t>»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318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</w:t>
            </w:r>
            <w:r w:rsidRPr="00C04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 xml:space="preserve"> 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 xml:space="preserve"> 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Pr="00C047B7">
              <w:rPr>
                <w:rFonts w:ascii="Times New Roman" w:hAnsi="Times New Roman" w:cs="Times New Roman"/>
              </w:rPr>
              <w:t xml:space="preserve"> «Развитие мер социальной поддержки отдельным</w:t>
            </w:r>
          </w:p>
          <w:p w:rsidR="003126C0" w:rsidRPr="00C047B7" w:rsidRDefault="003126C0" w:rsidP="003126C0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4 504,1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4 504,1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4 850,3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6323,7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6323,7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 xml:space="preserve"> Всего по подпрограмме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71 069,4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3 944,6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79 014,3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jc w:val="center"/>
              <w:rPr>
                <w:sz w:val="24"/>
                <w:szCs w:val="24"/>
              </w:rPr>
            </w:pPr>
            <w:r w:rsidRPr="00C047B7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92 148,9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5 174,3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95 574,0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89 599,1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102 437,5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6 643,7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104 279,5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97 011,6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7 267,9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112 521,7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105 253,8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7 267,9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C047B7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116 416,7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109 148,8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7 267,9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  <w:tr w:rsidR="003126C0" w:rsidRPr="008A1946" w:rsidTr="003126C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c"/>
              <w:ind w:right="-114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773 354,0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725 200,7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0" w:rsidRPr="00C047B7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0" w:rsidRPr="008A1946" w:rsidRDefault="003126C0" w:rsidP="003126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47B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4B89" w:rsidRPr="0072602C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4B89" w:rsidRDefault="003126C0" w:rsidP="0077194B">
      <w:pPr>
        <w:pStyle w:val="WW-"/>
        <w:ind w:firstLine="709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 </w:t>
      </w:r>
      <w:r w:rsidR="00AB4B89" w:rsidRPr="0077194B">
        <w:rPr>
          <w:b/>
          <w:bCs/>
          <w:sz w:val="28"/>
          <w:szCs w:val="28"/>
        </w:rPr>
        <w:t>«Методика оценки эффективности реализации муниципальной программы»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B1C6A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 xml:space="preserve">от 25.12.2018 г. № 968, </w:t>
      </w:r>
      <w:r w:rsidRPr="007022E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E4FBA">
        <w:rPr>
          <w:sz w:val="24"/>
          <w:szCs w:val="24"/>
        </w:rPr>
        <w:t>19.02.2019 № 321</w:t>
      </w:r>
      <w:r w:rsidR="003126C0">
        <w:rPr>
          <w:sz w:val="24"/>
          <w:szCs w:val="24"/>
        </w:rPr>
        <w:t>, от 12.11.2019 № 2034</w:t>
      </w:r>
      <w:r w:rsidR="007B1C6A">
        <w:rPr>
          <w:sz w:val="24"/>
          <w:szCs w:val="24"/>
        </w:rPr>
        <w:t xml:space="preserve">, </w:t>
      </w:r>
    </w:p>
    <w:p w:rsidR="0077194B" w:rsidRPr="007022E1" w:rsidRDefault="007B1C6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12.11.2019 № 2034</w:t>
      </w:r>
      <w:r w:rsidR="0077194B" w:rsidRPr="007022E1">
        <w:rPr>
          <w:sz w:val="24"/>
          <w:szCs w:val="24"/>
        </w:rPr>
        <w:t>)</w:t>
      </w:r>
    </w:p>
    <w:p w:rsidR="0077194B" w:rsidRPr="00614E84" w:rsidRDefault="0077194B" w:rsidP="0077194B">
      <w:pPr>
        <w:pStyle w:val="WW-"/>
        <w:ind w:firstLine="709"/>
        <w:jc w:val="center"/>
        <w:rPr>
          <w:bCs/>
          <w:sz w:val="28"/>
          <w:szCs w:val="28"/>
        </w:rPr>
      </w:pPr>
    </w:p>
    <w:p w:rsidR="00AB4B89" w:rsidRDefault="003126C0" w:rsidP="00C02EDE">
      <w:pPr>
        <w:pStyle w:val="WW-"/>
        <w:ind w:firstLine="709"/>
        <w:jc w:val="both"/>
        <w:rPr>
          <w:bCs/>
          <w:sz w:val="28"/>
          <w:szCs w:val="28"/>
        </w:rPr>
      </w:pPr>
      <w:bookmarkStart w:id="0" w:name="sub_10122"/>
      <w:r w:rsidRPr="008A1946">
        <w:rPr>
          <w:bCs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</w:t>
      </w:r>
      <w:r>
        <w:rPr>
          <w:bCs/>
          <w:sz w:val="28"/>
          <w:szCs w:val="28"/>
        </w:rPr>
        <w:t>ода</w:t>
      </w:r>
      <w:r w:rsidRPr="008A1946">
        <w:rPr>
          <w:bCs/>
          <w:sz w:val="28"/>
          <w:szCs w:val="28"/>
        </w:rPr>
        <w:t xml:space="preserve">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AB4B89" w:rsidRDefault="00AB4B89" w:rsidP="0077194B">
      <w:pPr>
        <w:pStyle w:val="WW-"/>
        <w:ind w:firstLine="709"/>
        <w:jc w:val="center"/>
        <w:rPr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>«Механизм реализации муниципальной программы и контроль за её выполнением»</w:t>
      </w:r>
      <w:r>
        <w:rPr>
          <w:bCs/>
          <w:sz w:val="28"/>
          <w:szCs w:val="28"/>
        </w:rPr>
        <w:t xml:space="preserve"> 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C047B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1" w:name="sub_48"/>
      <w:r w:rsidRPr="00C047B7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C047B7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047B7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047B7">
        <w:rPr>
          <w:sz w:val="28"/>
          <w:szCs w:val="28"/>
        </w:rPr>
        <w:t>Координатор муниципальной программы ежегодно,</w:t>
      </w:r>
      <w:r w:rsidRPr="008A1946">
        <w:rPr>
          <w:sz w:val="28"/>
          <w:szCs w:val="28"/>
        </w:rPr>
        <w:t xml:space="preserve">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4" w:name="sub_412"/>
      <w:r w:rsidRPr="008A1946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5" w:name="sub_413"/>
      <w:bookmarkEnd w:id="4"/>
      <w:r w:rsidRPr="008A1946">
        <w:rPr>
          <w:sz w:val="28"/>
          <w:szCs w:val="28"/>
        </w:rPr>
        <w:t>Заказчик:</w:t>
      </w:r>
    </w:p>
    <w:bookmarkEnd w:id="5"/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8A1946">
          <w:rPr>
            <w:rStyle w:val="af1"/>
            <w:color w:val="auto"/>
            <w:sz w:val="28"/>
            <w:szCs w:val="28"/>
            <w:u w:val="none"/>
          </w:rPr>
          <w:t>Федеральному закону</w:t>
        </w:r>
      </w:hyperlink>
      <w:r w:rsidRPr="008A1946">
        <w:rPr>
          <w:sz w:val="28"/>
          <w:szCs w:val="28"/>
        </w:rPr>
        <w:t xml:space="preserve"> от                                   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проводит анализ выполнения мероприятия;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lastRenderedPageBreak/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6" w:name="sub_414"/>
      <w:r w:rsidRPr="008A1946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bookmarkEnd w:id="6"/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осуществляет иные полномочия, установленные </w:t>
      </w:r>
      <w:hyperlink r:id="rId9" w:history="1">
        <w:r w:rsidRPr="008A1946">
          <w:rPr>
            <w:rStyle w:val="af1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A1946">
        <w:rPr>
          <w:sz w:val="28"/>
          <w:szCs w:val="28"/>
        </w:rPr>
        <w:t xml:space="preserve"> Российской Федерации.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bookmarkStart w:id="7" w:name="sub_415"/>
      <w:r w:rsidRPr="008A1946">
        <w:rPr>
          <w:sz w:val="28"/>
          <w:szCs w:val="28"/>
        </w:rPr>
        <w:t>Исполнитель:</w:t>
      </w:r>
    </w:p>
    <w:bookmarkEnd w:id="7"/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126C0" w:rsidRPr="008A1946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Default="003126C0" w:rsidP="003126C0">
      <w:pPr>
        <w:pStyle w:val="WW-"/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AB4B89" w:rsidRPr="008D315B">
        <w:rPr>
          <w:sz w:val="28"/>
          <w:szCs w:val="28"/>
        </w:rPr>
        <w:t>.</w:t>
      </w:r>
    </w:p>
    <w:p w:rsidR="0077194B" w:rsidRDefault="0077194B" w:rsidP="00C02EDE">
      <w:pPr>
        <w:pStyle w:val="WW-"/>
        <w:ind w:firstLine="709"/>
        <w:jc w:val="both"/>
        <w:rPr>
          <w:sz w:val="28"/>
          <w:szCs w:val="28"/>
        </w:rPr>
      </w:pPr>
    </w:p>
    <w:p w:rsidR="00687C09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87C09" w:rsidRDefault="00687C09" w:rsidP="0062715D">
      <w:pPr>
        <w:pStyle w:val="a5"/>
        <w:jc w:val="center"/>
        <w:rPr>
          <w:sz w:val="28"/>
          <w:szCs w:val="28"/>
        </w:rPr>
      </w:pPr>
    </w:p>
    <w:p w:rsidR="00687C09" w:rsidRDefault="00687C09" w:rsidP="0062715D">
      <w:pPr>
        <w:pStyle w:val="a5"/>
        <w:jc w:val="center"/>
        <w:rPr>
          <w:sz w:val="28"/>
          <w:szCs w:val="28"/>
        </w:rPr>
      </w:pPr>
    </w:p>
    <w:p w:rsidR="0062715D" w:rsidRPr="00A45073" w:rsidRDefault="00687C09" w:rsidP="00687C0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2715D" w:rsidRPr="00A45073">
        <w:rPr>
          <w:sz w:val="28"/>
          <w:szCs w:val="28"/>
        </w:rPr>
        <w:t>ПРИЛОЖЕНИЕ № 1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45073">
        <w:rPr>
          <w:sz w:val="28"/>
          <w:szCs w:val="28"/>
        </w:rPr>
        <w:t>к муниципальной программе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A45073">
        <w:rPr>
          <w:bCs/>
          <w:sz w:val="28"/>
          <w:szCs w:val="28"/>
        </w:rPr>
        <w:t>«</w:t>
      </w:r>
      <w:r w:rsidRPr="00A45073">
        <w:rPr>
          <w:sz w:val="28"/>
          <w:szCs w:val="28"/>
        </w:rPr>
        <w:t>Социальная поддержка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A45073">
        <w:rPr>
          <w:sz w:val="28"/>
          <w:szCs w:val="28"/>
        </w:rPr>
        <w:t>граждан Темрюкского района»</w:t>
      </w:r>
    </w:p>
    <w:p w:rsidR="0062715D" w:rsidRDefault="0062715D" w:rsidP="0062715D">
      <w:pPr>
        <w:jc w:val="center"/>
      </w:pP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bCs/>
          <w:sz w:val="28"/>
          <w:szCs w:val="28"/>
        </w:rPr>
        <w:t>ПАСПОРТ</w:t>
      </w:r>
    </w:p>
    <w:p w:rsidR="0062715D" w:rsidRPr="00A45073" w:rsidRDefault="0062715D" w:rsidP="0062715D">
      <w:pPr>
        <w:pStyle w:val="a5"/>
        <w:jc w:val="center"/>
        <w:rPr>
          <w:b/>
          <w:sz w:val="28"/>
          <w:szCs w:val="28"/>
        </w:rPr>
      </w:pPr>
      <w:r w:rsidRPr="00A45073">
        <w:rPr>
          <w:b/>
          <w:bCs/>
          <w:sz w:val="28"/>
          <w:szCs w:val="28"/>
        </w:rPr>
        <w:t>подпрограммы «</w:t>
      </w:r>
      <w:r w:rsidRPr="00A45073">
        <w:rPr>
          <w:b/>
          <w:sz w:val="28"/>
          <w:szCs w:val="28"/>
        </w:rPr>
        <w:t>Совершенствование социальной</w:t>
      </w: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sz w:val="28"/>
          <w:szCs w:val="28"/>
        </w:rPr>
        <w:t>поддержки семьи и детей»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>от 19.12.2018 г. № 1755</w:t>
      </w:r>
      <w:r w:rsidR="009E4FBA">
        <w:rPr>
          <w:sz w:val="24"/>
          <w:szCs w:val="24"/>
        </w:rPr>
        <w:t>, от 19.02.2019 г. № 321</w:t>
      </w:r>
      <w:r w:rsidR="003126C0">
        <w:rPr>
          <w:sz w:val="24"/>
          <w:szCs w:val="24"/>
        </w:rPr>
        <w:t>, от 12.11.2019 № 2034</w:t>
      </w:r>
      <w:r>
        <w:rPr>
          <w:sz w:val="24"/>
          <w:szCs w:val="24"/>
        </w:rPr>
        <w:t>)</w:t>
      </w:r>
    </w:p>
    <w:p w:rsidR="003126C0" w:rsidRPr="007022E1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3126C0">
              <w:rPr>
                <w:sz w:val="28"/>
                <w:szCs w:val="28"/>
                <w:lang w:eastAsia="en-US"/>
              </w:rPr>
              <w:t xml:space="preserve">Управление по вопросам семьи и детства администрации </w:t>
            </w:r>
            <w:r w:rsidRPr="003126C0">
              <w:rPr>
                <w:sz w:val="28"/>
                <w:szCs w:val="28"/>
              </w:rPr>
              <w:t xml:space="preserve">муниципального образования Темрюкский район (далее - </w:t>
            </w:r>
            <w:r w:rsidRPr="003126C0">
              <w:rPr>
                <w:sz w:val="28"/>
                <w:szCs w:val="28"/>
                <w:lang w:eastAsia="en-US"/>
              </w:rPr>
              <w:lastRenderedPageBreak/>
              <w:t>управление по вопросам семьи и детства)</w:t>
            </w:r>
          </w:p>
          <w:p w:rsidR="003126C0" w:rsidRPr="003126C0" w:rsidRDefault="003126C0" w:rsidP="003126C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>Управление по вопросам семьи и детства</w:t>
            </w:r>
          </w:p>
          <w:p w:rsidR="003126C0" w:rsidRPr="003126C0" w:rsidRDefault="003126C0" w:rsidP="003126C0">
            <w:pPr>
              <w:jc w:val="both"/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3126C0" w:rsidRPr="003126C0" w:rsidRDefault="003126C0" w:rsidP="003126C0">
            <w:pPr>
              <w:jc w:val="both"/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Повышение эффективности системы обслуживания;</w:t>
            </w:r>
          </w:p>
          <w:p w:rsidR="003126C0" w:rsidRPr="003126C0" w:rsidRDefault="003126C0" w:rsidP="003126C0">
            <w:pPr>
              <w:jc w:val="both"/>
            </w:pPr>
            <w:r w:rsidRPr="003126C0">
              <w:rPr>
                <w:sz w:val="28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  <w:r w:rsidRPr="003126C0">
              <w:t xml:space="preserve"> </w:t>
            </w:r>
          </w:p>
          <w:p w:rsidR="003126C0" w:rsidRPr="003126C0" w:rsidRDefault="003126C0" w:rsidP="003126C0">
            <w:pPr>
              <w:jc w:val="both"/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Перечень целевых</w:t>
            </w:r>
          </w:p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показателей подпрограммы</w:t>
            </w:r>
          </w:p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1) 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3126C0" w:rsidRPr="003126C0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3126C0" w:rsidRPr="003126C0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3126C0" w:rsidRPr="003126C0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4) число родителей, восстановленных в родительских правах</w:t>
            </w:r>
          </w:p>
          <w:p w:rsidR="003126C0" w:rsidRPr="003126C0" w:rsidRDefault="003126C0" w:rsidP="003126C0">
            <w:pPr>
              <w:jc w:val="both"/>
              <w:rPr>
                <w:highlight w:val="cyan"/>
              </w:rPr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Этапы и сроки реализации подпрограммы</w:t>
            </w:r>
          </w:p>
          <w:p w:rsidR="003126C0" w:rsidRPr="003126C0" w:rsidRDefault="003126C0" w:rsidP="003126C0"/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126C0">
              <w:rPr>
                <w:rFonts w:eastAsiaTheme="minorEastAsia"/>
                <w:sz w:val="28"/>
                <w:szCs w:val="28"/>
              </w:rPr>
              <w:t>Этапы не предусмотрены</w:t>
            </w:r>
          </w:p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126C0">
              <w:rPr>
                <w:rFonts w:eastAsiaTheme="minorEastAsia"/>
                <w:sz w:val="28"/>
                <w:szCs w:val="28"/>
              </w:rPr>
              <w:t>2015-2022 годы</w:t>
            </w:r>
          </w:p>
          <w:p w:rsidR="003126C0" w:rsidRPr="003126C0" w:rsidRDefault="003126C0" w:rsidP="003126C0">
            <w:pPr>
              <w:jc w:val="both"/>
              <w:rPr>
                <w:sz w:val="28"/>
                <w:szCs w:val="28"/>
              </w:rPr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 xml:space="preserve">Общий объем финансирования подпрограммы за счет средств краевого бюджета составляет –                                           </w:t>
            </w:r>
            <w:r w:rsidRPr="003126C0">
              <w:rPr>
                <w:bCs/>
                <w:sz w:val="28"/>
                <w:szCs w:val="28"/>
              </w:rPr>
              <w:t xml:space="preserve">725 200,7 </w:t>
            </w:r>
            <w:r w:rsidRPr="003126C0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3126C0" w:rsidRPr="003126C0" w:rsidRDefault="003126C0" w:rsidP="003126C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 xml:space="preserve">2015 год – 67 124,8 </w:t>
            </w:r>
            <w:r w:rsidRPr="003126C0">
              <w:rPr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lastRenderedPageBreak/>
              <w:t xml:space="preserve">2016 год – 74 294,2 </w:t>
            </w:r>
            <w:r w:rsidRPr="003126C0">
              <w:rPr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 xml:space="preserve">2017 год – </w:t>
            </w:r>
            <w:r w:rsidRPr="003126C0">
              <w:rPr>
                <w:bCs/>
                <w:sz w:val="28"/>
              </w:rPr>
              <w:t>86 974,6</w:t>
            </w:r>
            <w:r w:rsidRPr="003126C0">
              <w:rPr>
                <w:bCs/>
                <w:sz w:val="44"/>
                <w:szCs w:val="28"/>
              </w:rPr>
              <w:t xml:space="preserve"> </w:t>
            </w:r>
            <w:r w:rsidRPr="003126C0">
              <w:rPr>
                <w:bCs/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 xml:space="preserve">2018 год – </w:t>
            </w:r>
            <w:r w:rsidRPr="003126C0">
              <w:rPr>
                <w:bCs/>
                <w:sz w:val="28"/>
              </w:rPr>
              <w:t>89 599,1</w:t>
            </w:r>
            <w:r w:rsidRPr="003126C0">
              <w:rPr>
                <w:bCs/>
                <w:sz w:val="44"/>
                <w:szCs w:val="28"/>
              </w:rPr>
              <w:t xml:space="preserve"> </w:t>
            </w:r>
            <w:r w:rsidRPr="003126C0">
              <w:rPr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 xml:space="preserve">2019 год – </w:t>
            </w:r>
            <w:r w:rsidRPr="003126C0">
              <w:rPr>
                <w:bCs/>
                <w:sz w:val="28"/>
                <w:szCs w:val="24"/>
              </w:rPr>
              <w:t>95 793,8</w:t>
            </w:r>
            <w:r w:rsidRPr="003126C0">
              <w:rPr>
                <w:bCs/>
                <w:sz w:val="44"/>
                <w:szCs w:val="28"/>
              </w:rPr>
              <w:t xml:space="preserve"> </w:t>
            </w:r>
            <w:r w:rsidRPr="003126C0">
              <w:rPr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bCs/>
                <w:sz w:val="28"/>
                <w:szCs w:val="28"/>
              </w:rPr>
              <w:t xml:space="preserve">2020 год – </w:t>
            </w:r>
            <w:r w:rsidRPr="003126C0">
              <w:rPr>
                <w:bCs/>
                <w:sz w:val="28"/>
                <w:szCs w:val="24"/>
              </w:rPr>
              <w:t>97 011,6</w:t>
            </w:r>
            <w:r w:rsidRPr="003126C0">
              <w:rPr>
                <w:bCs/>
                <w:sz w:val="44"/>
                <w:szCs w:val="28"/>
              </w:rPr>
              <w:t xml:space="preserve"> </w:t>
            </w:r>
            <w:r w:rsidRPr="003126C0">
              <w:rPr>
                <w:sz w:val="28"/>
                <w:szCs w:val="28"/>
              </w:rPr>
              <w:t>тыс. рублей;</w:t>
            </w:r>
          </w:p>
          <w:p w:rsidR="003126C0" w:rsidRPr="003126C0" w:rsidRDefault="003126C0" w:rsidP="003126C0">
            <w:pPr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2021 год – 105 253,8 тыс. рублей;</w:t>
            </w:r>
          </w:p>
          <w:p w:rsidR="003126C0" w:rsidRPr="003126C0" w:rsidRDefault="003126C0" w:rsidP="003126C0">
            <w:pPr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t>2022 год – 109 148,8 тыс. рублей.</w:t>
            </w:r>
          </w:p>
          <w:p w:rsidR="003126C0" w:rsidRPr="003126C0" w:rsidRDefault="003126C0" w:rsidP="003126C0">
            <w:pPr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3126C0" w:rsidRPr="003126C0" w:rsidTr="003126C0">
        <w:tc>
          <w:tcPr>
            <w:tcW w:w="390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6C0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28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126C0">
              <w:rPr>
                <w:rFonts w:eastAsiaTheme="minorEastAsia"/>
                <w:sz w:val="28"/>
                <w:szCs w:val="28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62715D" w:rsidRDefault="0062715D" w:rsidP="0062715D">
      <w:pPr>
        <w:rPr>
          <w:b/>
          <w:bCs/>
          <w:sz w:val="28"/>
          <w:szCs w:val="28"/>
        </w:rPr>
      </w:pPr>
    </w:p>
    <w:p w:rsidR="00AB4B89" w:rsidRDefault="0062715D" w:rsidP="0062715D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B4B89" w:rsidRPr="0062715D">
        <w:rPr>
          <w:b/>
          <w:bCs/>
          <w:sz w:val="28"/>
          <w:szCs w:val="28"/>
        </w:rPr>
        <w:t>«</w:t>
      </w:r>
      <w:r w:rsidR="00AB4B89" w:rsidRPr="0062715D">
        <w:rPr>
          <w:b/>
          <w:sz w:val="28"/>
          <w:szCs w:val="28"/>
        </w:rPr>
        <w:t xml:space="preserve">Характеристика </w:t>
      </w:r>
      <w:r w:rsidR="00C02EDE" w:rsidRPr="0062715D">
        <w:rPr>
          <w:b/>
          <w:sz w:val="28"/>
          <w:szCs w:val="28"/>
        </w:rPr>
        <w:t>т</w:t>
      </w:r>
      <w:r w:rsidR="00AB4B89" w:rsidRPr="0062715D">
        <w:rPr>
          <w:b/>
          <w:sz w:val="28"/>
          <w:szCs w:val="28"/>
        </w:rPr>
        <w:t>екущего состояния и прогноз развития</w:t>
      </w:r>
      <w:r w:rsidR="00C02EDE" w:rsidRPr="0062715D">
        <w:rPr>
          <w:b/>
          <w:sz w:val="28"/>
          <w:szCs w:val="28"/>
        </w:rPr>
        <w:t xml:space="preserve"> </w:t>
      </w:r>
      <w:r w:rsidR="00AB4B89" w:rsidRPr="0062715D">
        <w:rPr>
          <w:b/>
          <w:sz w:val="28"/>
          <w:szCs w:val="28"/>
        </w:rPr>
        <w:t>социальной поддержки семьи и детей муниципального образования Темрюкский район»</w:t>
      </w:r>
      <w:r w:rsidR="00AB4B89" w:rsidRPr="00A528E5">
        <w:rPr>
          <w:sz w:val="28"/>
          <w:szCs w:val="28"/>
        </w:rPr>
        <w:t xml:space="preserve"> 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</w:t>
      </w:r>
      <w:r w:rsidRPr="008A1946">
        <w:rPr>
          <w:sz w:val="28"/>
          <w:szCs w:val="28"/>
        </w:rPr>
        <w:lastRenderedPageBreak/>
        <w:t>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0" w:history="1">
        <w:r w:rsidRPr="008A1946">
          <w:rPr>
            <w:rStyle w:val="af"/>
            <w:color w:val="auto"/>
            <w:sz w:val="28"/>
            <w:szCs w:val="28"/>
          </w:rPr>
          <w:t>Гражданском</w:t>
        </w:r>
      </w:hyperlink>
      <w:r w:rsidRPr="008A1946">
        <w:rPr>
          <w:sz w:val="28"/>
          <w:szCs w:val="28"/>
        </w:rPr>
        <w:t xml:space="preserve"> и </w:t>
      </w:r>
      <w:hyperlink r:id="rId11" w:history="1">
        <w:r w:rsidRPr="008A1946">
          <w:rPr>
            <w:rStyle w:val="af"/>
            <w:color w:val="auto"/>
            <w:sz w:val="28"/>
            <w:szCs w:val="28"/>
          </w:rPr>
          <w:t>Семейном кодексах</w:t>
        </w:r>
      </w:hyperlink>
      <w:r w:rsidRPr="008A1946">
        <w:rPr>
          <w:sz w:val="28"/>
          <w:szCs w:val="28"/>
        </w:rPr>
        <w:t xml:space="preserve">, федеральных законах: </w:t>
      </w:r>
      <w:hyperlink r:id="rId12" w:history="1">
        <w:r w:rsidRPr="008A1946">
          <w:rPr>
            <w:rStyle w:val="af"/>
            <w:color w:val="auto"/>
            <w:sz w:val="28"/>
            <w:szCs w:val="28"/>
          </w:rPr>
          <w:t>«Об основных гарантиях прав ребенка в Российской Федерации</w:t>
        </w:r>
      </w:hyperlink>
      <w:r w:rsidRPr="008A1946">
        <w:rPr>
          <w:rStyle w:val="af"/>
          <w:color w:val="auto"/>
          <w:sz w:val="28"/>
          <w:szCs w:val="28"/>
        </w:rPr>
        <w:t>»</w:t>
      </w:r>
      <w:r w:rsidRPr="008A1946">
        <w:rPr>
          <w:sz w:val="28"/>
          <w:szCs w:val="28"/>
        </w:rPr>
        <w:t xml:space="preserve">, </w:t>
      </w:r>
      <w:hyperlink r:id="rId13" w:history="1">
        <w:r w:rsidRPr="008A1946">
          <w:rPr>
            <w:rStyle w:val="af"/>
            <w:color w:val="auto"/>
            <w:sz w:val="28"/>
            <w:szCs w:val="28"/>
          </w:rPr>
          <w:t>«Об опеке и попечительстве</w:t>
        </w:r>
      </w:hyperlink>
      <w:r w:rsidRPr="008A1946">
        <w:rPr>
          <w:rStyle w:val="af"/>
          <w:color w:val="auto"/>
          <w:sz w:val="28"/>
          <w:szCs w:val="28"/>
        </w:rPr>
        <w:t>»</w:t>
      </w:r>
      <w:r w:rsidRPr="008A1946">
        <w:rPr>
          <w:sz w:val="28"/>
          <w:szCs w:val="28"/>
        </w:rPr>
        <w:t xml:space="preserve">, </w:t>
      </w:r>
      <w:hyperlink r:id="rId14" w:history="1">
        <w:r w:rsidRPr="008A1946">
          <w:rPr>
            <w:rStyle w:val="af"/>
            <w:color w:val="auto"/>
            <w:sz w:val="28"/>
            <w:szCs w:val="28"/>
          </w:rPr>
          <w:t>«Об образовании</w:t>
        </w:r>
      </w:hyperlink>
      <w:r w:rsidRPr="008A1946">
        <w:rPr>
          <w:rStyle w:val="af"/>
          <w:color w:val="auto"/>
          <w:sz w:val="28"/>
          <w:szCs w:val="28"/>
        </w:rPr>
        <w:t>»</w:t>
      </w:r>
      <w:r w:rsidRPr="008A1946">
        <w:rPr>
          <w:sz w:val="28"/>
          <w:szCs w:val="28"/>
        </w:rPr>
        <w:t xml:space="preserve">, </w:t>
      </w:r>
      <w:hyperlink r:id="rId15" w:history="1">
        <w:r w:rsidRPr="008A1946">
          <w:rPr>
            <w:rStyle w:val="af"/>
            <w:color w:val="auto"/>
            <w:sz w:val="28"/>
            <w:szCs w:val="28"/>
          </w:rPr>
          <w:t>«Об основах охраны здоровья граждан в Российской Федерации</w:t>
        </w:r>
      </w:hyperlink>
      <w:r w:rsidRPr="008A1946">
        <w:rPr>
          <w:rStyle w:val="af"/>
          <w:color w:val="auto"/>
          <w:sz w:val="28"/>
          <w:szCs w:val="28"/>
        </w:rPr>
        <w:t>»</w:t>
      </w:r>
      <w:r w:rsidRPr="008A1946">
        <w:rPr>
          <w:sz w:val="28"/>
          <w:szCs w:val="28"/>
        </w:rPr>
        <w:t xml:space="preserve">, </w:t>
      </w:r>
      <w:hyperlink r:id="rId16" w:history="1">
        <w:r w:rsidRPr="008A1946">
          <w:rPr>
            <w:rStyle w:val="af"/>
            <w:color w:val="auto"/>
            <w:sz w:val="28"/>
            <w:szCs w:val="28"/>
          </w:rPr>
          <w:t>«Об основах социального обслуживания населения в Российской Федерации</w:t>
        </w:r>
      </w:hyperlink>
      <w:r w:rsidRPr="008A1946">
        <w:rPr>
          <w:rStyle w:val="af"/>
          <w:color w:val="auto"/>
          <w:sz w:val="28"/>
          <w:szCs w:val="28"/>
        </w:rPr>
        <w:t>»</w:t>
      </w:r>
      <w:r w:rsidRPr="008A1946">
        <w:rPr>
          <w:sz w:val="28"/>
          <w:szCs w:val="28"/>
        </w:rPr>
        <w:t xml:space="preserve"> и других нормативных правовых актах.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 иными нормативными правовыми актами.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По состоянию на 1 октября 2019 года на учете в управлении по вопросам семьи и детства администрации муниципального образования Темрюкский район числится 246 несовершеннолетних детей, оставшихся без попечения родителей и находящихся на воспитании в семьях. Управлением выявлено и учтено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</w:t>
      </w:r>
    </w:p>
    <w:p w:rsidR="003126C0" w:rsidRPr="008A1946" w:rsidRDefault="003126C0" w:rsidP="003126C0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Отмечается рост приемных семей в Темрюкском районе, так например,   за период с 2010 года по 1 октября 2019 год  число приемных семей увеличилось с 19 до 92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по состоянию на 1 октября 2019 год – 92 семьи в них 376 детей.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–6 детей, по состоянию на 1 октября 2019 года усыновлено 14 детей. 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обеспечение, в 2016 учебном году –                                       7 несовершеннолетних, в 2017 учебном году – 9 несовершеннолетних, в 2018 учебном году – 10 несовершеннолетних по категории детей сирот, и детей оставшихся без попечения родителей. По состоянию на 1 октября 2019 года  поступили на обучение в образовательное учреждение профессионального образования ПУ № 65 КК на полное государственное обеспечение – 14 </w:t>
      </w:r>
      <w:r w:rsidRPr="008A1946">
        <w:rPr>
          <w:sz w:val="28"/>
          <w:szCs w:val="28"/>
        </w:rPr>
        <w:lastRenderedPageBreak/>
        <w:t>несовершеннолетних из категории детей - сирот, и детей оставшихся без попечения родителей.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 размере                         100 тысяч рублей.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В Краснодарском крае также учреждена награда Краснодарского края - медаль «Родительская доблесть» (</w:t>
      </w:r>
      <w:hyperlink r:id="rId17" w:history="1">
        <w:r w:rsidRPr="008A1946">
          <w:rPr>
            <w:rStyle w:val="af"/>
            <w:color w:val="auto"/>
            <w:sz w:val="28"/>
            <w:szCs w:val="28"/>
          </w:rPr>
          <w:t>постановление</w:t>
        </w:r>
      </w:hyperlink>
      <w:r w:rsidRPr="008A1946">
        <w:rPr>
          <w:sz w:val="28"/>
          <w:szCs w:val="28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Ко Дню семьи в Крас</w:t>
      </w:r>
      <w:r>
        <w:rPr>
          <w:sz w:val="28"/>
          <w:szCs w:val="28"/>
        </w:rPr>
        <w:t>нодарском крае учреждена медаль</w:t>
      </w:r>
      <w:r w:rsidRPr="008A1946">
        <w:rPr>
          <w:sz w:val="28"/>
          <w:szCs w:val="28"/>
        </w:rPr>
        <w:t xml:space="preserve"> «За любовь и верность». В 2014 году этой почетной наградой была отмечена семья                     Натальи Николаевны и Валерия Тихоновича Воротынцевых. В 2015 году наградой удостоились семья Василевских и семья Зайцевых. В 2017 году наградой удостоились 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Бобровых, в 2019 году наградой удостоились семья Погиба Михаила Акимовича и Валентины Федоровны.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по состоянию на 1 октября 2019 года оздоровилось 22 ребенка.</w:t>
      </w:r>
    </w:p>
    <w:p w:rsidR="003126C0" w:rsidRPr="008A1946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lastRenderedPageBreak/>
        <w:t xml:space="preserve">По состоянию на 1 октября 2019 года также оздоровлены 52 ребенка категории детей-сирот и детей, оставшихся без попечения родителей в санаторных и детских оздоровительных лагерях Краснодарского края. </w:t>
      </w:r>
    </w:p>
    <w:p w:rsidR="00AB4B89" w:rsidRDefault="003126C0" w:rsidP="003126C0">
      <w:pPr>
        <w:ind w:firstLine="709"/>
        <w:jc w:val="both"/>
        <w:rPr>
          <w:sz w:val="28"/>
          <w:szCs w:val="28"/>
        </w:rPr>
      </w:pPr>
      <w:r w:rsidRPr="008A1946">
        <w:rPr>
          <w:sz w:val="28"/>
          <w:szCs w:val="28"/>
        </w:rPr>
        <w:t>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</w:t>
      </w:r>
      <w:r w:rsidRPr="00C047B7">
        <w:rPr>
          <w:sz w:val="28"/>
          <w:szCs w:val="28"/>
        </w:rPr>
        <w:t>, физическая культура и спорт, жилищно-коммунальное хозяйство, строительство и другие.</w:t>
      </w:r>
    </w:p>
    <w:p w:rsidR="00657A3F" w:rsidRPr="00FB73BB" w:rsidRDefault="00657A3F" w:rsidP="00C02EDE">
      <w:pPr>
        <w:ind w:firstLine="709"/>
        <w:jc w:val="both"/>
        <w:rPr>
          <w:sz w:val="28"/>
          <w:szCs w:val="28"/>
        </w:rPr>
      </w:pPr>
    </w:p>
    <w:p w:rsidR="00AB4B89" w:rsidRDefault="00AB4B89" w:rsidP="0062715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2</w:t>
      </w:r>
      <w:r w:rsidR="0062715D" w:rsidRPr="0062715D">
        <w:rPr>
          <w:b/>
          <w:bCs/>
          <w:sz w:val="28"/>
          <w:szCs w:val="28"/>
        </w:rPr>
        <w:t>.</w:t>
      </w:r>
      <w:r w:rsidRPr="0062715D">
        <w:rPr>
          <w:b/>
          <w:bCs/>
          <w:sz w:val="28"/>
          <w:szCs w:val="28"/>
        </w:rPr>
        <w:t xml:space="preserve"> «Цели, задачи и целевые показатели достижения целей и решения задач, сроки и этапы реализации подпрограммы»</w:t>
      </w:r>
      <w:r w:rsidRPr="00263A8D">
        <w:rPr>
          <w:bCs/>
          <w:sz w:val="28"/>
          <w:szCs w:val="28"/>
        </w:rPr>
        <w:t xml:space="preserve"> 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7022E1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>от 25.12.2018 г. № 968, от 19.12.2018 г. № 1755</w:t>
      </w:r>
      <w:r w:rsidR="00463C36">
        <w:rPr>
          <w:sz w:val="24"/>
          <w:szCs w:val="24"/>
        </w:rPr>
        <w:t>, от 19.02.2019 г. № 321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7022E1">
        <w:rPr>
          <w:sz w:val="24"/>
          <w:szCs w:val="24"/>
        </w:rPr>
        <w:t>)</w:t>
      </w:r>
    </w:p>
    <w:p w:rsidR="003126C0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26C0" w:rsidRPr="008A1946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946">
        <w:rPr>
          <w:bCs/>
          <w:sz w:val="28"/>
          <w:szCs w:val="28"/>
        </w:rPr>
        <w:t>Основной целью подпрограммы является обеспечение защиты</w:t>
      </w:r>
      <w:r w:rsidRPr="008A1946">
        <w:rPr>
          <w:sz w:val="28"/>
          <w:szCs w:val="28"/>
        </w:rPr>
        <w:t xml:space="preserve"> </w:t>
      </w:r>
      <w:r w:rsidRPr="008A1946">
        <w:rPr>
          <w:bCs/>
          <w:sz w:val="28"/>
          <w:szCs w:val="28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8A1946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946">
        <w:rPr>
          <w:bCs/>
          <w:sz w:val="28"/>
          <w:szCs w:val="28"/>
        </w:rPr>
        <w:t>Для достижения цели необходимо реализовать следующие задачи:</w:t>
      </w:r>
    </w:p>
    <w:p w:rsidR="003126C0" w:rsidRPr="008A1946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946">
        <w:rPr>
          <w:bCs/>
          <w:sz w:val="28"/>
          <w:szCs w:val="28"/>
        </w:rPr>
        <w:t>по повышению эффективности системы обслуживания;</w:t>
      </w:r>
    </w:p>
    <w:p w:rsidR="003126C0" w:rsidRPr="008A1946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946">
        <w:rPr>
          <w:bCs/>
          <w:sz w:val="28"/>
          <w:szCs w:val="28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3126C0" w:rsidSect="009E4FB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AB4B89" w:rsidRPr="0062715D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lastRenderedPageBreak/>
        <w:t>Целевые показатели подпрограммы</w:t>
      </w:r>
    </w:p>
    <w:p w:rsidR="00AB4B89" w:rsidRDefault="00AB4B89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«Совершенствование социальной поддержки семьи и детей»</w:t>
      </w:r>
    </w:p>
    <w:p w:rsidR="003126C0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1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992"/>
        <w:gridCol w:w="426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3126C0" w:rsidRPr="003126C0" w:rsidTr="003126C0">
        <w:tc>
          <w:tcPr>
            <w:tcW w:w="568" w:type="dxa"/>
            <w:vMerge w:val="restart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677" w:type="dxa"/>
            <w:vMerge w:val="restart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796" w:type="dxa"/>
            <w:gridSpan w:val="9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3126C0" w:rsidRPr="003126C0" w:rsidTr="003126C0">
        <w:trPr>
          <w:trHeight w:val="593"/>
        </w:trPr>
        <w:tc>
          <w:tcPr>
            <w:tcW w:w="568" w:type="dxa"/>
            <w:vMerge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2017</w:t>
            </w:r>
          </w:p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2020</w:t>
            </w:r>
          </w:p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spacing w:after="240" w:line="276" w:lineRule="auto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spacing w:after="240" w:line="276" w:lineRule="auto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2022 год</w:t>
            </w:r>
          </w:p>
        </w:tc>
      </w:tr>
      <w:tr w:rsidR="003126C0" w:rsidRPr="003126C0" w:rsidTr="003126C0">
        <w:trPr>
          <w:tblHeader/>
        </w:trPr>
        <w:tc>
          <w:tcPr>
            <w:tcW w:w="568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126C0" w:rsidRPr="003126C0" w:rsidTr="003126C0">
        <w:tc>
          <w:tcPr>
            <w:tcW w:w="568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родителей, в муниципальном образовании Темрюкский район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383</w:t>
            </w:r>
          </w:p>
        </w:tc>
      </w:tr>
      <w:tr w:rsidR="003126C0" w:rsidRPr="003126C0" w:rsidTr="003126C0">
        <w:trPr>
          <w:trHeight w:val="70"/>
        </w:trPr>
        <w:tc>
          <w:tcPr>
            <w:tcW w:w="568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100</w:t>
            </w:r>
          </w:p>
        </w:tc>
      </w:tr>
      <w:tr w:rsidR="003126C0" w:rsidRPr="003126C0" w:rsidTr="003126C0">
        <w:tc>
          <w:tcPr>
            <w:tcW w:w="568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5</w:t>
            </w:r>
          </w:p>
        </w:tc>
      </w:tr>
      <w:tr w:rsidR="003126C0" w:rsidRPr="003126C0" w:rsidTr="003126C0">
        <w:tc>
          <w:tcPr>
            <w:tcW w:w="568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6C0" w:rsidRPr="003126C0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26C0">
              <w:rPr>
                <w:bCs/>
                <w:sz w:val="24"/>
                <w:szCs w:val="24"/>
              </w:rPr>
              <w:t>1</w:t>
            </w:r>
          </w:p>
        </w:tc>
      </w:tr>
    </w:tbl>
    <w:p w:rsidR="003126C0" w:rsidRPr="003126C0" w:rsidRDefault="003126C0" w:rsidP="003126C0">
      <w:pPr>
        <w:rPr>
          <w:sz w:val="28"/>
          <w:szCs w:val="28"/>
        </w:rPr>
        <w:sectPr w:rsidR="003126C0" w:rsidRPr="003126C0" w:rsidSect="003126C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126C0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подпрограммы: 2015-2022 годы.</w:t>
      </w:r>
    </w:p>
    <w:p w:rsidR="005A2B75" w:rsidRPr="003126C0" w:rsidRDefault="005A2B75" w:rsidP="003126C0">
      <w:pPr>
        <w:rPr>
          <w:sz w:val="28"/>
          <w:szCs w:val="28"/>
        </w:rPr>
        <w:sectPr w:rsidR="005A2B75" w:rsidRPr="003126C0" w:rsidSect="009E4FB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5A2B75" w:rsidRDefault="005A2B75" w:rsidP="006A7C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 xml:space="preserve">3. «Перечень </w:t>
      </w:r>
      <w:r w:rsidRPr="00F20674">
        <w:rPr>
          <w:b/>
          <w:bCs/>
          <w:sz w:val="28"/>
          <w:szCs w:val="28"/>
        </w:rPr>
        <w:t>основных мероприятий подпрограммы»</w:t>
      </w:r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7B7663">
        <w:rPr>
          <w:sz w:val="24"/>
          <w:szCs w:val="24"/>
        </w:rPr>
        <w:t>от 25.12.2018 г. № 968, от 19.12.2018 г. № 1755</w:t>
      </w:r>
      <w:r w:rsidR="00463C36">
        <w:rPr>
          <w:sz w:val="24"/>
          <w:szCs w:val="24"/>
        </w:rPr>
        <w:t>, от 19.02.2019 г. № 321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>
        <w:rPr>
          <w:sz w:val="24"/>
          <w:szCs w:val="24"/>
        </w:rPr>
        <w:t>)</w:t>
      </w:r>
    </w:p>
    <w:p w:rsidR="005A2B75" w:rsidRPr="006A7C83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A7C83">
        <w:rPr>
          <w:sz w:val="28"/>
          <w:szCs w:val="28"/>
        </w:rPr>
        <w:t xml:space="preserve">                               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983"/>
        <w:gridCol w:w="426"/>
        <w:gridCol w:w="1559"/>
        <w:gridCol w:w="1276"/>
        <w:gridCol w:w="1416"/>
        <w:gridCol w:w="1419"/>
        <w:gridCol w:w="1416"/>
        <w:gridCol w:w="1451"/>
        <w:gridCol w:w="1416"/>
        <w:gridCol w:w="1527"/>
      </w:tblGrid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№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Ста-тус</w:t>
            </w:r>
          </w:p>
        </w:tc>
        <w:tc>
          <w:tcPr>
            <w:tcW w:w="534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390" w:type="pct"/>
            <w:gridSpan w:val="5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Непосред-ственный результат реализации мероприя-тия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Заказчик, главный распоряди-тель (распоряди-тель) бюджетных средств, исполнитель</w:t>
            </w:r>
          </w:p>
        </w:tc>
      </w:tr>
      <w:tr w:rsidR="00D15084" w:rsidRPr="00D15084" w:rsidTr="00D15084">
        <w:trPr>
          <w:trHeight w:val="281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53" w:type="pct"/>
            <w:gridSpan w:val="4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1080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5" w:type="pc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федераль-ный бюджет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краевой</w:t>
            </w: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бюджет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местные бюджеты</w:t>
            </w:r>
          </w:p>
          <w:p w:rsidR="00D15084" w:rsidRPr="00D15084" w:rsidRDefault="00D15084" w:rsidP="00D15084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бюджеты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внебюджет-ные</w:t>
            </w: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источники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blHeader/>
        </w:trPr>
        <w:tc>
          <w:tcPr>
            <w:tcW w:w="243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" w:type="pc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" w:type="pct"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4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3" w:type="pc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D15084" w:rsidRPr="00D15084" w:rsidTr="00D15084">
        <w:tc>
          <w:tcPr>
            <w:tcW w:w="243" w:type="pc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" w:type="pc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4077" w:type="pct"/>
            <w:gridSpan w:val="9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D15084" w:rsidRPr="00D15084" w:rsidTr="00D15084">
        <w:tc>
          <w:tcPr>
            <w:tcW w:w="243" w:type="pc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79" w:type="pc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4077" w:type="pct"/>
            <w:gridSpan w:val="9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D15084" w:rsidRPr="00D15084" w:rsidTr="00D15084">
        <w:trPr>
          <w:trHeight w:val="147"/>
        </w:trPr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  <w:r w:rsidRPr="00D15084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D15084" w:rsidRPr="00D15084" w:rsidRDefault="00D15084" w:rsidP="00D15084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2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муниципаль</w:t>
            </w:r>
          </w:p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ного образования Темрюкский район (далее – администрация МО ТР),   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07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19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676,8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676,8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19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703,9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703,9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19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732,0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732,0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19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10 374,6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10 374,6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Предоставление ежемесячных </w:t>
            </w:r>
            <w:r w:rsidRPr="00D15084">
              <w:rPr>
                <w:bCs/>
                <w:sz w:val="24"/>
                <w:szCs w:val="24"/>
              </w:rPr>
              <w:lastRenderedPageBreak/>
              <w:t xml:space="preserve">денежных выплат на содержание детей-сирот и детей, оставшихся 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без родителей, переданных на патронатное</w:t>
            </w:r>
          </w:p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sz w:val="24"/>
                <w:szCs w:val="24"/>
              </w:rPr>
              <w:t>воспитание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424,5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424,5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</w:rPr>
              <w:t xml:space="preserve">Ежемесячная выплата </w:t>
            </w:r>
            <w:r w:rsidRPr="00D15084">
              <w:rPr>
                <w:sz w:val="24"/>
                <w:szCs w:val="24"/>
              </w:rPr>
              <w:lastRenderedPageBreak/>
              <w:t>на содержание детей-сирот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и детей, оставшихся без родителей, переданных на патронатное воспитание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 xml:space="preserve">Администрация МО ТР,   </w:t>
            </w: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>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771,1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771,1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2 062,6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2 062,6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680,6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680,6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2 844,6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2 844,6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393,2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393,2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408,9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408,9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425,3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425,3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8 010,8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8 010,8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2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19 755,1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19 755,1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30 677,7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30 677,7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33 806,7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33 806,7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37 083,3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37 083,3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38 567,9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38 567,9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244 125,2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244 125,2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sz w:val="24"/>
                <w:szCs w:val="24"/>
              </w:rPr>
              <w:t xml:space="preserve"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</w:t>
            </w:r>
            <w:r w:rsidRPr="00D15084">
              <w:rPr>
                <w:bCs/>
                <w:sz w:val="24"/>
                <w:szCs w:val="24"/>
              </w:rPr>
              <w:lastRenderedPageBreak/>
              <w:t>приемные семьи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41 027,5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41 027,5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 xml:space="preserve">Ежемесячная выплата </w:t>
            </w:r>
            <w:r w:rsidRPr="00D15084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48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9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53 006,4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53 006,4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9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57 489,6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57 489,6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9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59 789,5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59 789,5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87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405 117,2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405 117,2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679" w:type="pct"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4077" w:type="pct"/>
            <w:gridSpan w:val="9"/>
          </w:tcPr>
          <w:p w:rsidR="00D15084" w:rsidRPr="00D15084" w:rsidRDefault="00D15084" w:rsidP="00D15084">
            <w:pPr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Повышение эффективности системы обслуживания</w:t>
            </w: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Финансовое обеспечение осуществления государственных полномочий по организации и </w:t>
            </w:r>
          </w:p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2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4 599,4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4 599,4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6 151,5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6 151,5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73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48446,8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48446,8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rPr>
                <w:kern w:val="1"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 w:rsidRPr="00D15084">
              <w:rPr>
                <w:bCs/>
                <w:sz w:val="24"/>
                <w:szCs w:val="24"/>
              </w:rPr>
              <w:lastRenderedPageBreak/>
              <w:t>родителей, содействия в преодолении трудной жизненной ситуации, и осуществляющую контроль за исполнением детьми-сиротами и  деть-ми, оставшимися без попечения родителей,  лицами из числа детей-</w:t>
            </w:r>
            <w:r w:rsidRPr="00D15084">
              <w:rPr>
                <w:bCs/>
                <w:sz w:val="24"/>
                <w:szCs w:val="24"/>
                <w:lang w:eastAsia="en-US"/>
              </w:rPr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Контроль по обеспечению жильем детей-сирот и детей, оставшихся без попечения родителей 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1 270,5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1 270,5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1318,8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1318,8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8 886,5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8 886,5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lastRenderedPageBreak/>
              <w:t>1.2.3</w:t>
            </w:r>
          </w:p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</w:t>
            </w:r>
            <w:r w:rsidRPr="00D1508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</w:t>
            </w:r>
            <w:r w:rsidRPr="00D15084">
              <w:rPr>
                <w:rFonts w:eastAsia="Calibri"/>
                <w:sz w:val="24"/>
                <w:szCs w:val="24"/>
                <w:lang w:eastAsia="en-US"/>
              </w:rPr>
              <w:lastRenderedPageBreak/>
              <w:t>указанные жилые помещения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Проведение ремонта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 xml:space="preserve">Администрация МО ТР,   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D15084">
              <w:rPr>
                <w:bCs/>
                <w:iCs/>
                <w:kern w:val="1"/>
                <w:sz w:val="24"/>
                <w:szCs w:val="24"/>
                <w:lang w:eastAsia="zh-CN"/>
              </w:rPr>
              <w:lastRenderedPageBreak/>
              <w:t>1.2.4</w:t>
            </w:r>
          </w:p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D15084" w:rsidRPr="00D15084" w:rsidRDefault="00D15084" w:rsidP="00D15084">
            <w:pPr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286"/>
        </w:trPr>
        <w:tc>
          <w:tcPr>
            <w:tcW w:w="243" w:type="pct"/>
            <w:vMerge w:val="restart"/>
          </w:tcPr>
          <w:p w:rsidR="00D15084" w:rsidRPr="00D15084" w:rsidRDefault="00D15084" w:rsidP="00D15084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D15084" w:rsidRPr="00D15084" w:rsidRDefault="00D15084" w:rsidP="00D15084">
            <w:pPr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6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67 124,8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67 124,8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23" w:type="pct"/>
            <w:vMerge w:val="restart"/>
          </w:tcPr>
          <w:p w:rsidR="00D15084" w:rsidRPr="00D15084" w:rsidRDefault="00D15084" w:rsidP="00D15084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D15084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74 294,2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74 294,2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86 974,6 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86 974,6 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95 793,8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95 793,8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97 011,6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97 011,6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105253,8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105253,8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109148,8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109148,8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15084" w:rsidRPr="00D15084" w:rsidTr="00D15084">
        <w:trPr>
          <w:trHeight w:val="165"/>
        </w:trPr>
        <w:tc>
          <w:tcPr>
            <w:tcW w:w="243" w:type="pct"/>
            <w:vMerge/>
          </w:tcPr>
          <w:p w:rsidR="00D15084" w:rsidRPr="00D15084" w:rsidRDefault="00D15084" w:rsidP="00D15084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D15084" w:rsidRPr="00D15084" w:rsidRDefault="00D15084" w:rsidP="00D15084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D15084" w:rsidRPr="00D15084" w:rsidRDefault="00D15084" w:rsidP="00D15084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D15084" w:rsidRPr="00D15084" w:rsidRDefault="00D15084" w:rsidP="00D150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725 200,7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725 200,7</w:t>
            </w:r>
          </w:p>
        </w:tc>
        <w:tc>
          <w:tcPr>
            <w:tcW w:w="485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D15084" w:rsidRPr="00D15084" w:rsidRDefault="00D15084" w:rsidP="00D1508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D15084" w:rsidRPr="00D15084" w:rsidRDefault="00D15084" w:rsidP="00D15084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5A2B75" w:rsidRDefault="005A2B75" w:rsidP="005A2B75">
      <w:pPr>
        <w:rPr>
          <w:sz w:val="28"/>
          <w:szCs w:val="28"/>
        </w:rPr>
      </w:pPr>
    </w:p>
    <w:p w:rsidR="007F5DB8" w:rsidRDefault="007F5DB8" w:rsidP="005A2B75">
      <w:pPr>
        <w:rPr>
          <w:sz w:val="28"/>
          <w:szCs w:val="28"/>
        </w:rPr>
      </w:pPr>
    </w:p>
    <w:p w:rsidR="007F5DB8" w:rsidRPr="007F5DB8" w:rsidRDefault="007F5DB8" w:rsidP="005A2B75">
      <w:pPr>
        <w:rPr>
          <w:sz w:val="28"/>
          <w:szCs w:val="28"/>
        </w:rPr>
        <w:sectPr w:rsidR="007F5DB8" w:rsidRPr="007F5DB8" w:rsidSect="007B766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>4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B1C6A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D40D70">
        <w:rPr>
          <w:sz w:val="24"/>
          <w:szCs w:val="24"/>
        </w:rPr>
        <w:t>от 25.12.2015 г. № 968, от 19.12.2018 г. № 1755</w:t>
      </w:r>
      <w:r w:rsidR="00047DD6">
        <w:rPr>
          <w:sz w:val="24"/>
          <w:szCs w:val="24"/>
        </w:rPr>
        <w:t>, от 19.02.2019 № 321</w:t>
      </w:r>
      <w:r w:rsidR="007B1C6A">
        <w:rPr>
          <w:sz w:val="24"/>
          <w:szCs w:val="24"/>
        </w:rPr>
        <w:t xml:space="preserve">, </w:t>
      </w:r>
    </w:p>
    <w:p w:rsidR="005A2B75" w:rsidRDefault="007B1C6A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12.11.2019 № 2034</w:t>
      </w:r>
      <w:r w:rsidR="005A2B75" w:rsidRPr="007022E1">
        <w:rPr>
          <w:sz w:val="24"/>
          <w:szCs w:val="24"/>
        </w:rPr>
        <w:t>)</w:t>
      </w:r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15084" w:rsidRPr="00E631F8" w:rsidRDefault="005A2B75" w:rsidP="00D15084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084" w:rsidRPr="00E631F8">
        <w:rPr>
          <w:sz w:val="28"/>
          <w:szCs w:val="28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576"/>
        <w:gridCol w:w="1366"/>
        <w:gridCol w:w="1401"/>
        <w:gridCol w:w="919"/>
        <w:gridCol w:w="141"/>
      </w:tblGrid>
      <w:tr w:rsidR="00D15084" w:rsidRPr="00E631F8" w:rsidTr="00D15084">
        <w:trPr>
          <w:gridAfter w:val="1"/>
          <w:wAfter w:w="141" w:type="dxa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8"/>
                <w:szCs w:val="28"/>
              </w:rPr>
            </w:pPr>
          </w:p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8"/>
                <w:szCs w:val="28"/>
              </w:rPr>
            </w:pPr>
            <w:r w:rsidRPr="00E631F8">
              <w:rPr>
                <w:b/>
                <w:sz w:val="28"/>
                <w:szCs w:val="28"/>
              </w:rPr>
              <w:t xml:space="preserve">ОБОСНОВАНИЕ </w:t>
            </w:r>
          </w:p>
        </w:tc>
      </w:tr>
      <w:tr w:rsidR="00D15084" w:rsidRPr="00E631F8" w:rsidTr="00D15084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084" w:rsidRPr="00E631F8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F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ресурсного обеспечения подпрограммы</w:t>
            </w:r>
          </w:p>
          <w:p w:rsidR="00D15084" w:rsidRPr="00E631F8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3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E631F8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социальной поддержки семьи и детей</w:t>
            </w:r>
            <w:r w:rsidRPr="00E63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D15084" w:rsidRPr="00E631F8" w:rsidRDefault="00D15084" w:rsidP="00D15084">
            <w:pPr>
              <w:rPr>
                <w:b/>
                <w:lang w:eastAsia="en-US"/>
              </w:rPr>
            </w:pPr>
          </w:p>
        </w:tc>
      </w:tr>
      <w:tr w:rsidR="00D15084" w:rsidRPr="00E631F8" w:rsidTr="00D15084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84" w:rsidRPr="00E631F8" w:rsidRDefault="00D15084" w:rsidP="00D15084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84" w:rsidRPr="00E631F8" w:rsidRDefault="00D15084" w:rsidP="00D15084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84" w:rsidRPr="00E631F8" w:rsidRDefault="00D15084" w:rsidP="00D15084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15084" w:rsidRPr="00E631F8" w:rsidTr="00D15084">
        <w:trPr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Основные мероприятия подпрограммы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89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599,1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89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599,1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95 793,8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95 793,8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97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011,6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97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011,6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105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253,8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105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253,8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109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F8">
              <w:rPr>
                <w:bCs/>
                <w:sz w:val="24"/>
                <w:szCs w:val="24"/>
                <w:lang w:eastAsia="en-US"/>
              </w:rPr>
              <w:t>109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631F8">
              <w:rPr>
                <w:bCs/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084" w:rsidRPr="00E631F8" w:rsidTr="00D1508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4" w:rsidRPr="00E631F8" w:rsidRDefault="00D15084" w:rsidP="00D15084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31F8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725 200,7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  <w:lang w:eastAsia="en-US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725 200,7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E631F8" w:rsidRDefault="00D15084" w:rsidP="00D15084">
            <w:pPr>
              <w:jc w:val="center"/>
              <w:rPr>
                <w:sz w:val="24"/>
                <w:szCs w:val="24"/>
              </w:rPr>
            </w:pPr>
            <w:r w:rsidRPr="00E631F8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F44037" w:rsidRDefault="00F44037" w:rsidP="00D15084">
      <w:pPr>
        <w:pStyle w:val="a5"/>
        <w:ind w:right="-1"/>
        <w:jc w:val="both"/>
        <w:rPr>
          <w:sz w:val="28"/>
          <w:szCs w:val="28"/>
        </w:rPr>
      </w:pPr>
    </w:p>
    <w:p w:rsidR="005A2B75" w:rsidRDefault="005A2B75" w:rsidP="005A2B75">
      <w:pPr>
        <w:pStyle w:val="a5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t>5. «Механизм реализации подпрограммы»</w:t>
      </w:r>
      <w:r>
        <w:rPr>
          <w:sz w:val="28"/>
          <w:szCs w:val="28"/>
        </w:rPr>
        <w:t xml:space="preserve"> </w:t>
      </w:r>
    </w:p>
    <w:p w:rsidR="00D15084" w:rsidRPr="004B6CC3" w:rsidRDefault="00D15084" w:rsidP="00D15084">
      <w:pPr>
        <w:pStyle w:val="a5"/>
        <w:ind w:firstLine="709"/>
        <w:jc w:val="both"/>
        <w:rPr>
          <w:sz w:val="28"/>
          <w:szCs w:val="28"/>
        </w:rPr>
      </w:pPr>
      <w:r w:rsidRPr="00E631F8">
        <w:rPr>
          <w:sz w:val="28"/>
          <w:szCs w:val="28"/>
        </w:rPr>
        <w:t>Текущее</w:t>
      </w:r>
      <w:r w:rsidRPr="004B6CC3">
        <w:rPr>
          <w:sz w:val="28"/>
          <w:szCs w:val="28"/>
        </w:rPr>
        <w:t xml:space="preserve"> управление подпрограммой осуществляет ее координатор, который:</w:t>
      </w:r>
    </w:p>
    <w:p w:rsidR="00D15084" w:rsidRPr="004B6CC3" w:rsidRDefault="00D15084" w:rsidP="00D15084">
      <w:pPr>
        <w:pStyle w:val="a5"/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обеспечивает разработку и реализацию подпрограммы;</w:t>
      </w:r>
    </w:p>
    <w:p w:rsidR="00D15084" w:rsidRPr="004B6CC3" w:rsidRDefault="00D15084" w:rsidP="00D15084">
      <w:pPr>
        <w:pStyle w:val="a5"/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15084" w:rsidRPr="004B6CC3" w:rsidRDefault="00D15084" w:rsidP="00D15084">
      <w:pPr>
        <w:pStyle w:val="a5"/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A2B75" w:rsidRDefault="00D15084" w:rsidP="00D15084">
      <w:pPr>
        <w:pStyle w:val="a5"/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417BD">
        <w:rPr>
          <w:sz w:val="28"/>
          <w:szCs w:val="28"/>
        </w:rPr>
        <w:t>ПРИЛОЖЕНИЕ № 2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417BD">
        <w:rPr>
          <w:sz w:val="28"/>
          <w:szCs w:val="28"/>
        </w:rPr>
        <w:t>к муниципальной программе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D417BD">
        <w:rPr>
          <w:bCs/>
          <w:sz w:val="28"/>
          <w:szCs w:val="28"/>
        </w:rPr>
        <w:t>«</w:t>
      </w:r>
      <w:r w:rsidRPr="00D417BD">
        <w:rPr>
          <w:sz w:val="28"/>
          <w:szCs w:val="28"/>
        </w:rPr>
        <w:t>Социальная поддержка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417BD">
        <w:rPr>
          <w:sz w:val="28"/>
          <w:szCs w:val="28"/>
        </w:rPr>
        <w:t>граждан Темрюкского района»</w:t>
      </w:r>
    </w:p>
    <w:p w:rsidR="005A2B75" w:rsidRDefault="005A2B75" w:rsidP="005A2B75"/>
    <w:p w:rsidR="005A2B75" w:rsidRDefault="005A2B75" w:rsidP="005A2B75">
      <w:pPr>
        <w:pStyle w:val="a5"/>
        <w:jc w:val="center"/>
        <w:rPr>
          <w:b/>
          <w:bCs/>
          <w:sz w:val="28"/>
          <w:szCs w:val="28"/>
        </w:rPr>
      </w:pPr>
    </w:p>
    <w:p w:rsidR="005A2B75" w:rsidRPr="00C46DEC" w:rsidRDefault="005A2B75" w:rsidP="005A2B75">
      <w:pPr>
        <w:pStyle w:val="a5"/>
        <w:jc w:val="center"/>
        <w:rPr>
          <w:b/>
          <w:bCs/>
          <w:sz w:val="28"/>
          <w:szCs w:val="28"/>
        </w:rPr>
      </w:pPr>
      <w:r w:rsidRPr="00C46DEC">
        <w:rPr>
          <w:b/>
          <w:bCs/>
          <w:sz w:val="28"/>
          <w:szCs w:val="28"/>
        </w:rPr>
        <w:t>ПАСПОРТ</w:t>
      </w:r>
    </w:p>
    <w:p w:rsidR="005A2B75" w:rsidRPr="00C46DEC" w:rsidRDefault="005A2B75" w:rsidP="005A2B75">
      <w:pPr>
        <w:pStyle w:val="a5"/>
        <w:jc w:val="center"/>
        <w:rPr>
          <w:b/>
          <w:sz w:val="28"/>
          <w:szCs w:val="28"/>
        </w:rPr>
      </w:pPr>
      <w:r w:rsidRPr="00C46DEC">
        <w:rPr>
          <w:b/>
          <w:bCs/>
          <w:sz w:val="28"/>
          <w:szCs w:val="28"/>
        </w:rPr>
        <w:t>подпрограммы «</w:t>
      </w:r>
      <w:r w:rsidRPr="00C46DEC">
        <w:rPr>
          <w:b/>
          <w:sz w:val="28"/>
          <w:szCs w:val="28"/>
        </w:rPr>
        <w:t>Повышение статуса института семьи и брака</w:t>
      </w:r>
    </w:p>
    <w:p w:rsidR="005A2B75" w:rsidRPr="00C46DEC" w:rsidRDefault="005A2B75" w:rsidP="005A2B75">
      <w:pPr>
        <w:pStyle w:val="a5"/>
        <w:jc w:val="center"/>
        <w:rPr>
          <w:sz w:val="28"/>
          <w:szCs w:val="28"/>
        </w:rPr>
      </w:pPr>
      <w:r w:rsidRPr="00C46DEC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C46DEC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6DEC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6DEC">
        <w:rPr>
          <w:sz w:val="24"/>
          <w:szCs w:val="24"/>
        </w:rPr>
        <w:t xml:space="preserve">Темрюкский район </w:t>
      </w:r>
      <w:r w:rsidR="00F44037">
        <w:rPr>
          <w:sz w:val="24"/>
          <w:szCs w:val="24"/>
        </w:rPr>
        <w:t xml:space="preserve">от 25.12.2015 г. № 968, </w:t>
      </w:r>
      <w:r w:rsidRPr="00C46DEC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C46DEC">
        <w:rPr>
          <w:sz w:val="24"/>
          <w:szCs w:val="24"/>
        </w:rPr>
        <w:t>№ 1</w:t>
      </w:r>
      <w:r>
        <w:rPr>
          <w:sz w:val="24"/>
          <w:szCs w:val="24"/>
        </w:rPr>
        <w:t>363</w:t>
      </w:r>
      <w:r w:rsidR="00D15084">
        <w:rPr>
          <w:sz w:val="24"/>
          <w:szCs w:val="24"/>
        </w:rPr>
        <w:t>, от 12.11.2019 № 2034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C46DEC">
        <w:rPr>
          <w:sz w:val="24"/>
          <w:szCs w:val="24"/>
        </w:rPr>
        <w:t>)</w:t>
      </w:r>
    </w:p>
    <w:p w:rsidR="00D15084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  <w:r w:rsidRPr="00D15084">
              <w:rPr>
                <w:bCs/>
                <w:sz w:val="28"/>
                <w:szCs w:val="28"/>
              </w:rPr>
              <w:t>«Координатор подпрограмм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D15084" w:rsidRPr="00D15084" w:rsidRDefault="00D15084" w:rsidP="00D15084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Управление по вопросам семьи и детства;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 w:firstLine="709"/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  <w:r w:rsidRPr="00D15084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 xml:space="preserve">Укрепление института семьи, формирование </w:t>
            </w:r>
            <w:r w:rsidRPr="00D15084">
              <w:rPr>
                <w:sz w:val="28"/>
                <w:szCs w:val="28"/>
              </w:rPr>
              <w:lastRenderedPageBreak/>
              <w:t>благоприятных условий и популяризация лучших семейных традиций</w:t>
            </w:r>
          </w:p>
          <w:p w:rsidR="00D15084" w:rsidRPr="00D15084" w:rsidRDefault="00D15084" w:rsidP="00D15084">
            <w:pPr>
              <w:ind w:right="-1" w:firstLine="709"/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  <w:r w:rsidRPr="00D15084">
              <w:rPr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1) 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D15084" w:rsidRPr="00D15084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2) предгравидарная подготовка супружеских пар;</w:t>
            </w:r>
          </w:p>
          <w:p w:rsidR="00D15084" w:rsidRPr="00D15084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3) количество семей участников творческих и спортивных программ;</w:t>
            </w:r>
          </w:p>
          <w:p w:rsidR="00D15084" w:rsidRPr="00D15084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4) размещение информации в СМИ</w:t>
            </w:r>
          </w:p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Этапы не предусмотрены</w:t>
            </w:r>
          </w:p>
          <w:p w:rsidR="00D15084" w:rsidRPr="00D15084" w:rsidRDefault="00D15084" w:rsidP="00D15084">
            <w:pPr>
              <w:ind w:right="-1"/>
              <w:jc w:val="both"/>
              <w:rPr>
                <w:bCs/>
                <w:i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2015– 2022 годы</w:t>
            </w:r>
          </w:p>
          <w:p w:rsidR="00D15084" w:rsidRPr="00D15084" w:rsidRDefault="00D15084" w:rsidP="00D15084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  <w:r w:rsidRPr="00D15084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/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 xml:space="preserve">Предусматривает финансирование мероприятий в пределах средств обеспечивающих </w:t>
            </w:r>
            <w:r w:rsidRPr="00D15084">
              <w:rPr>
                <w:bCs/>
                <w:sz w:val="28"/>
                <w:szCs w:val="28"/>
              </w:rPr>
              <w:t xml:space="preserve">основную деятельность исполнителя, а также </w:t>
            </w:r>
            <w:r w:rsidRPr="00D15084">
              <w:rPr>
                <w:sz w:val="28"/>
                <w:szCs w:val="28"/>
              </w:rPr>
              <w:t>благотворительных фондов и иных внебюджетных средств</w:t>
            </w:r>
          </w:p>
          <w:p w:rsidR="00D15084" w:rsidRPr="00D15084" w:rsidRDefault="00D15084" w:rsidP="00D1508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15084" w:rsidRPr="00D15084" w:rsidTr="00D15084">
        <w:tc>
          <w:tcPr>
            <w:tcW w:w="3794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  <w:highlight w:val="cyan"/>
              </w:rPr>
            </w:pPr>
            <w:r w:rsidRPr="00D15084">
              <w:rPr>
                <w:bCs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D15084" w:rsidRPr="00D15084" w:rsidRDefault="00D15084" w:rsidP="00D1508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15084">
              <w:rPr>
                <w:bCs/>
                <w:sz w:val="28"/>
                <w:szCs w:val="28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D15084" w:rsidRPr="00D15084" w:rsidRDefault="00D15084" w:rsidP="00D15084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15084" w:rsidRPr="00D15084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Default="005A2B75" w:rsidP="005A2B75">
      <w:pPr>
        <w:ind w:right="-1" w:firstLine="709"/>
        <w:jc w:val="center"/>
        <w:rPr>
          <w:sz w:val="28"/>
          <w:szCs w:val="28"/>
        </w:rPr>
      </w:pPr>
      <w:r w:rsidRPr="006F2013">
        <w:rPr>
          <w:b/>
          <w:sz w:val="28"/>
          <w:szCs w:val="28"/>
        </w:rPr>
        <w:t>1. «Характеристика текущего состояния и прогноз повышения статуса института семьи и брака в муниципальном образовании Темрюкский район»</w:t>
      </w:r>
      <w:r w:rsidRPr="00803179"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F44037">
        <w:rPr>
          <w:sz w:val="24"/>
          <w:szCs w:val="24"/>
        </w:rPr>
        <w:t xml:space="preserve">от 25.12.2015 г. № 968, 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7022E1">
        <w:rPr>
          <w:sz w:val="24"/>
          <w:szCs w:val="24"/>
        </w:rPr>
        <w:t>)</w:t>
      </w:r>
    </w:p>
    <w:p w:rsidR="005A2B75" w:rsidRPr="00803179" w:rsidRDefault="005A2B75" w:rsidP="005A2B75">
      <w:pPr>
        <w:ind w:right="-1" w:firstLine="709"/>
        <w:jc w:val="center"/>
        <w:rPr>
          <w:sz w:val="28"/>
          <w:szCs w:val="28"/>
        </w:rPr>
      </w:pPr>
    </w:p>
    <w:p w:rsidR="00D15084" w:rsidRPr="004B6CC3" w:rsidRDefault="00D15084" w:rsidP="00D15084">
      <w:pPr>
        <w:ind w:right="-1"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В последние 9 лет в Темрюкском районе уменьшилась численность детей-сирот и детей, оставшихся без попечения родителей, более чем на               42 процента (2010 год – 61 ребенок, 2011– 62 ребенка, 2012 – 48 детей, 2013 год – 43 ребенка, 2014 год – 37 детей, 2015 – 55 детей, 2016 – 65 детей, 2017 –              46 детей, 2018 – 26 ребенка, 2019 – 22 ребенка).</w:t>
      </w:r>
    </w:p>
    <w:p w:rsidR="00D15084" w:rsidRPr="004B6CC3" w:rsidRDefault="00D15084" w:rsidP="00D15084">
      <w:pPr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в 2015 – 2019 году, а также по состоянию на  1 октября 2019 года 100 % детей из вновь выявленных были переданы в семьи граждан.</w:t>
      </w:r>
    </w:p>
    <w:p w:rsidR="00D15084" w:rsidRPr="004B6CC3" w:rsidRDefault="00D15084" w:rsidP="00D15084">
      <w:pPr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lastRenderedPageBreak/>
        <w:t>По состоянию на 1 октября 2019 года на учете в управлении по вопросам семьи и детства администрации муниципального образования Темрюкский район числится 246 несовершеннолетних детей, оставшихся без попечения родителей и находящихся на воспитании в семьях. Управлением выявлено и учтено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</w:t>
      </w:r>
    </w:p>
    <w:p w:rsidR="00D15084" w:rsidRDefault="00D15084" w:rsidP="00D15084">
      <w:pPr>
        <w:ind w:firstLine="709"/>
        <w:jc w:val="both"/>
        <w:rPr>
          <w:sz w:val="28"/>
          <w:szCs w:val="28"/>
        </w:rPr>
      </w:pPr>
      <w:r w:rsidRPr="004B6CC3">
        <w:rPr>
          <w:sz w:val="28"/>
          <w:szCs w:val="28"/>
        </w:rPr>
        <w:t xml:space="preserve">Отмечается рост приемных семей в Темрюкском районе, так например,   за период с 2010 года по 1 октября 2019 год  число приемных семей увеличилось с 19 до 92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по </w:t>
      </w:r>
      <w:r w:rsidRPr="00E631F8">
        <w:rPr>
          <w:sz w:val="28"/>
          <w:szCs w:val="28"/>
        </w:rPr>
        <w:t>состоянию на 1 октября 2019 год – 92 семьи в них 376 детей</w:t>
      </w:r>
    </w:p>
    <w:p w:rsidR="00D15084" w:rsidRDefault="00D15084" w:rsidP="00D15084">
      <w:pPr>
        <w:ind w:firstLine="709"/>
        <w:jc w:val="both"/>
        <w:rPr>
          <w:sz w:val="28"/>
          <w:szCs w:val="28"/>
        </w:rPr>
      </w:pPr>
    </w:p>
    <w:p w:rsidR="005A2B75" w:rsidRDefault="005A2B75" w:rsidP="00D15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F2013">
        <w:rPr>
          <w:b/>
          <w:sz w:val="28"/>
          <w:szCs w:val="28"/>
        </w:rPr>
        <w:t xml:space="preserve">«Цели, задачи и целевые показатели достижения целей и решения задач, сроки и этапы реализации подпрограммы»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Pr="008E4D49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="00D15084">
        <w:rPr>
          <w:sz w:val="24"/>
          <w:szCs w:val="24"/>
        </w:rPr>
        <w:t>, от 12.11.2019 № 2034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7022E1">
        <w:rPr>
          <w:sz w:val="24"/>
          <w:szCs w:val="24"/>
        </w:rPr>
        <w:t>)</w:t>
      </w:r>
    </w:p>
    <w:p w:rsidR="005A2B75" w:rsidRPr="00803179" w:rsidRDefault="005A2B75" w:rsidP="005A2B75">
      <w:pPr>
        <w:ind w:firstLine="709"/>
        <w:jc w:val="center"/>
        <w:rPr>
          <w:sz w:val="28"/>
          <w:szCs w:val="28"/>
        </w:rPr>
      </w:pPr>
    </w:p>
    <w:p w:rsidR="005A2B75" w:rsidRDefault="00D15084" w:rsidP="005A2B75">
      <w:pPr>
        <w:ind w:right="140"/>
        <w:jc w:val="both"/>
        <w:rPr>
          <w:sz w:val="28"/>
          <w:szCs w:val="28"/>
        </w:rPr>
      </w:pPr>
      <w:r w:rsidRPr="004B6CC3">
        <w:rPr>
          <w:sz w:val="28"/>
          <w:szCs w:val="28"/>
        </w:rPr>
        <w:t>Реализация подпрограммы: 2015-2022 годы.</w:t>
      </w:r>
    </w:p>
    <w:p w:rsidR="00D15084" w:rsidRPr="00803179" w:rsidRDefault="00D15084" w:rsidP="005A2B75">
      <w:pPr>
        <w:ind w:right="140"/>
        <w:jc w:val="both"/>
        <w:rPr>
          <w:sz w:val="28"/>
          <w:szCs w:val="28"/>
        </w:rPr>
      </w:pPr>
    </w:p>
    <w:p w:rsidR="005A2B75" w:rsidRDefault="005A2B75" w:rsidP="005A2B75">
      <w:pPr>
        <w:ind w:right="140"/>
        <w:jc w:val="center"/>
        <w:rPr>
          <w:b/>
          <w:sz w:val="28"/>
          <w:szCs w:val="28"/>
        </w:rPr>
      </w:pPr>
      <w:r w:rsidRPr="006F2013">
        <w:rPr>
          <w:b/>
          <w:bCs/>
          <w:sz w:val="28"/>
          <w:szCs w:val="28"/>
        </w:rPr>
        <w:t>Целевые показатели подпрограммы «</w:t>
      </w:r>
      <w:r w:rsidRPr="006F2013">
        <w:rPr>
          <w:b/>
          <w:sz w:val="28"/>
          <w:szCs w:val="28"/>
        </w:rPr>
        <w:t>Повышение статуса института семьи и брака</w:t>
      </w:r>
      <w:r w:rsidRPr="006F2013">
        <w:rPr>
          <w:b/>
          <w:bCs/>
          <w:sz w:val="28"/>
          <w:szCs w:val="28"/>
        </w:rPr>
        <w:t xml:space="preserve"> </w:t>
      </w:r>
      <w:r w:rsidRPr="006F2013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6F2013" w:rsidRDefault="005A2B75" w:rsidP="005A2B75">
      <w:pPr>
        <w:ind w:right="140"/>
        <w:jc w:val="center"/>
        <w:rPr>
          <w:b/>
          <w:bCs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284"/>
        <w:gridCol w:w="708"/>
        <w:gridCol w:w="709"/>
        <w:gridCol w:w="709"/>
        <w:gridCol w:w="695"/>
        <w:gridCol w:w="14"/>
        <w:gridCol w:w="708"/>
        <w:gridCol w:w="709"/>
        <w:gridCol w:w="709"/>
        <w:gridCol w:w="709"/>
        <w:gridCol w:w="708"/>
      </w:tblGrid>
      <w:tr w:rsidR="00D15084" w:rsidRPr="004B6CC3" w:rsidTr="00D15084">
        <w:tc>
          <w:tcPr>
            <w:tcW w:w="568" w:type="dxa"/>
            <w:vMerge w:val="restart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№п\п</w:t>
            </w:r>
          </w:p>
        </w:tc>
        <w:tc>
          <w:tcPr>
            <w:tcW w:w="1701" w:type="dxa"/>
            <w:vMerge w:val="restart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D15084" w:rsidRPr="004B6CC3" w:rsidRDefault="00D15084" w:rsidP="00D15084">
            <w:pPr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10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5084" w:rsidRPr="004B6CC3" w:rsidTr="00D15084">
        <w:trPr>
          <w:trHeight w:val="906"/>
        </w:trPr>
        <w:tc>
          <w:tcPr>
            <w:tcW w:w="568" w:type="dxa"/>
            <w:vMerge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15084" w:rsidRPr="004B6CC3" w:rsidRDefault="00D15084" w:rsidP="00D150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695" w:type="dxa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22" w:type="dxa"/>
            <w:gridSpan w:val="2"/>
          </w:tcPr>
          <w:p w:rsidR="00D15084" w:rsidRPr="004B6CC3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2018</w:t>
            </w:r>
          </w:p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tabs>
                <w:tab w:val="left" w:pos="60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2019</w:t>
            </w:r>
          </w:p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-105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2021 год</w:t>
            </w:r>
          </w:p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2022 год</w:t>
            </w:r>
          </w:p>
        </w:tc>
      </w:tr>
      <w:tr w:rsidR="00D15084" w:rsidRPr="004B6CC3" w:rsidTr="00D15084">
        <w:trPr>
          <w:trHeight w:val="284"/>
        </w:trPr>
        <w:tc>
          <w:tcPr>
            <w:tcW w:w="568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D15084" w:rsidRPr="004B6CC3" w:rsidRDefault="00D15084" w:rsidP="00D15084">
            <w:pPr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</w:p>
        </w:tc>
      </w:tr>
      <w:tr w:rsidR="00D15084" w:rsidRPr="004B6CC3" w:rsidTr="00D15084">
        <w:tc>
          <w:tcPr>
            <w:tcW w:w="568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084" w:rsidRPr="004B6CC3" w:rsidRDefault="00D15084" w:rsidP="00D15084">
            <w:pPr>
              <w:jc w:val="both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Количество участников благотворительных мероприятий направленных на поддержку нравственных семейных ценностей</w:t>
            </w:r>
          </w:p>
        </w:tc>
        <w:tc>
          <w:tcPr>
            <w:tcW w:w="992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4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gridSpan w:val="2"/>
          </w:tcPr>
          <w:p w:rsidR="00D15084" w:rsidRPr="004B6CC3" w:rsidRDefault="00D15084" w:rsidP="00D15084">
            <w:pPr>
              <w:tabs>
                <w:tab w:val="left" w:pos="601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tabs>
                <w:tab w:val="left" w:pos="743"/>
                <w:tab w:val="left" w:pos="885"/>
              </w:tabs>
              <w:ind w:left="-108" w:right="-104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Более 3000</w:t>
            </w:r>
          </w:p>
        </w:tc>
      </w:tr>
      <w:tr w:rsidR="00D15084" w:rsidRPr="004B6CC3" w:rsidTr="00D15084">
        <w:tc>
          <w:tcPr>
            <w:tcW w:w="568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084" w:rsidRPr="004B6CC3" w:rsidRDefault="00D15084" w:rsidP="00D15084">
            <w:pPr>
              <w:jc w:val="both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 xml:space="preserve">Предгравидарная подготовка супружеских </w:t>
            </w:r>
            <w:r w:rsidRPr="004B6CC3">
              <w:rPr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992" w:type="dxa"/>
          </w:tcPr>
          <w:p w:rsidR="00D15084" w:rsidRPr="004B6CC3" w:rsidRDefault="00D15084" w:rsidP="00D15084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lastRenderedPageBreak/>
              <w:t>Количество пар</w:t>
            </w:r>
          </w:p>
        </w:tc>
        <w:tc>
          <w:tcPr>
            <w:tcW w:w="284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  <w:p w:rsidR="00D15084" w:rsidRPr="004B6CC3" w:rsidRDefault="00D15084" w:rsidP="00D1508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20</w:t>
            </w:r>
          </w:p>
        </w:tc>
      </w:tr>
      <w:tr w:rsidR="00D15084" w:rsidRPr="004B6CC3" w:rsidTr="00D15084">
        <w:tc>
          <w:tcPr>
            <w:tcW w:w="568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15084" w:rsidRPr="004B6CC3" w:rsidRDefault="00D15084" w:rsidP="00D15084">
            <w:pPr>
              <w:jc w:val="both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992" w:type="dxa"/>
          </w:tcPr>
          <w:p w:rsidR="00D15084" w:rsidRPr="004B6CC3" w:rsidRDefault="00D15084" w:rsidP="00D15084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4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250</w:t>
            </w:r>
          </w:p>
        </w:tc>
      </w:tr>
      <w:tr w:rsidR="00D15084" w:rsidRPr="004B6CC3" w:rsidTr="00D15084">
        <w:trPr>
          <w:trHeight w:val="1154"/>
        </w:trPr>
        <w:tc>
          <w:tcPr>
            <w:tcW w:w="568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084" w:rsidRPr="004B6CC3" w:rsidRDefault="00D15084" w:rsidP="00D15084">
            <w:pPr>
              <w:jc w:val="both"/>
              <w:rPr>
                <w:sz w:val="24"/>
                <w:szCs w:val="24"/>
              </w:rPr>
            </w:pPr>
            <w:r w:rsidRPr="004B6CC3">
              <w:rPr>
                <w:sz w:val="24"/>
                <w:szCs w:val="24"/>
              </w:rPr>
              <w:t>Размещение информации в СМИ</w:t>
            </w:r>
          </w:p>
          <w:p w:rsidR="00D15084" w:rsidRPr="004B6CC3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4" w:type="dxa"/>
          </w:tcPr>
          <w:p w:rsidR="00D15084" w:rsidRPr="004B6CC3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4B6CC3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15084" w:rsidRPr="004B6CC3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CC3">
              <w:rPr>
                <w:bCs/>
                <w:sz w:val="24"/>
                <w:szCs w:val="24"/>
              </w:rPr>
              <w:t>50</w:t>
            </w:r>
          </w:p>
        </w:tc>
      </w:tr>
    </w:tbl>
    <w:p w:rsidR="005A2B75" w:rsidRPr="00194499" w:rsidRDefault="005A2B75" w:rsidP="005A2B75">
      <w:pPr>
        <w:ind w:right="-141"/>
        <w:jc w:val="both"/>
        <w:rPr>
          <w:sz w:val="28"/>
          <w:szCs w:val="28"/>
        </w:rPr>
      </w:pPr>
    </w:p>
    <w:p w:rsidR="005A2B75" w:rsidRPr="00D15084" w:rsidRDefault="005A2B75" w:rsidP="005A2B75">
      <w:pPr>
        <w:rPr>
          <w:sz w:val="28"/>
          <w:szCs w:val="28"/>
        </w:rPr>
      </w:pPr>
    </w:p>
    <w:p w:rsidR="00803782" w:rsidRPr="00D15084" w:rsidRDefault="00803782" w:rsidP="00803782">
      <w:pPr>
        <w:jc w:val="center"/>
        <w:rPr>
          <w:sz w:val="28"/>
          <w:szCs w:val="28"/>
        </w:rPr>
        <w:sectPr w:rsidR="00803782" w:rsidRPr="00D15084" w:rsidSect="005A2B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lastRenderedPageBreak/>
        <w:t>3. Перечень мероприятий подпрограммы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ПЕРЕЧЕНЬ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основных мероприятий подпрограммы</w:t>
      </w: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t>«Повышение статуса института семьи и брака в муниципальном</w:t>
      </w: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t>образовании Темрюкский район»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D15084" w:rsidRPr="00D15084">
        <w:rPr>
          <w:sz w:val="24"/>
          <w:szCs w:val="24"/>
        </w:rPr>
        <w:t>от 25.12.2015 № 968</w:t>
      </w:r>
      <w:r w:rsidR="00D15084">
        <w:rPr>
          <w:sz w:val="24"/>
          <w:szCs w:val="24"/>
        </w:rPr>
        <w:t xml:space="preserve">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</w:t>
      </w:r>
      <w:r w:rsidR="00D15084">
        <w:rPr>
          <w:sz w:val="24"/>
          <w:szCs w:val="24"/>
        </w:rPr>
        <w:t xml:space="preserve"> от 12.11.2019 № 2034</w:t>
      </w:r>
      <w:r w:rsidRPr="00B8576F">
        <w:rPr>
          <w:sz w:val="24"/>
          <w:szCs w:val="24"/>
        </w:rPr>
        <w:t>)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82" w:rsidRPr="00254357" w:rsidRDefault="00803782" w:rsidP="00803782">
      <w:pPr>
        <w:rPr>
          <w:sz w:val="2"/>
          <w:szCs w:val="2"/>
        </w:rPr>
      </w:pPr>
    </w:p>
    <w:tbl>
      <w:tblPr>
        <w:tblStyle w:val="4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283"/>
        <w:gridCol w:w="1560"/>
        <w:gridCol w:w="708"/>
        <w:gridCol w:w="1134"/>
        <w:gridCol w:w="993"/>
        <w:gridCol w:w="992"/>
        <w:gridCol w:w="850"/>
        <w:gridCol w:w="1701"/>
        <w:gridCol w:w="2127"/>
      </w:tblGrid>
      <w:tr w:rsidR="00D15084" w:rsidRPr="00D15084" w:rsidTr="00D15084">
        <w:trPr>
          <w:trHeight w:val="360"/>
        </w:trPr>
        <w:tc>
          <w:tcPr>
            <w:tcW w:w="984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3269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D15084" w:rsidRPr="00D15084" w:rsidRDefault="00D15084" w:rsidP="00D15084">
            <w:pPr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Годы реализа-ции</w:t>
            </w:r>
          </w:p>
          <w:p w:rsidR="00D15084" w:rsidRPr="00D15084" w:rsidRDefault="00D15084" w:rsidP="00D15084">
            <w:pPr>
              <w:rPr>
                <w:bCs/>
                <w:sz w:val="24"/>
                <w:szCs w:val="24"/>
              </w:rPr>
            </w:pP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15084" w:rsidRPr="00D15084" w:rsidTr="00D15084">
        <w:trPr>
          <w:trHeight w:val="510"/>
        </w:trPr>
        <w:tc>
          <w:tcPr>
            <w:tcW w:w="984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4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в разрезе источников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15084" w:rsidRPr="00D15084" w:rsidTr="00D15084">
        <w:trPr>
          <w:tblHeader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11</w:t>
            </w:r>
          </w:p>
        </w:tc>
      </w:tr>
      <w:tr w:rsidR="00D15084" w:rsidRPr="00D15084" w:rsidTr="00D15084"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Цель 1</w:t>
            </w:r>
          </w:p>
        </w:tc>
        <w:tc>
          <w:tcPr>
            <w:tcW w:w="10348" w:type="dxa"/>
            <w:gridSpan w:val="9"/>
          </w:tcPr>
          <w:p w:rsidR="00D15084" w:rsidRPr="00D15084" w:rsidRDefault="00D15084" w:rsidP="00D150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15084" w:rsidRPr="00D15084" w:rsidTr="00D15084"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Задача 1.1</w:t>
            </w:r>
          </w:p>
        </w:tc>
        <w:tc>
          <w:tcPr>
            <w:tcW w:w="10348" w:type="dxa"/>
            <w:gridSpan w:val="9"/>
          </w:tcPr>
          <w:p w:rsidR="00D15084" w:rsidRPr="00D15084" w:rsidRDefault="00D15084" w:rsidP="00D15084">
            <w:pPr>
              <w:ind w:right="-108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Укрепление института семьи, формирование благоприятных  условий  и популяризация лучших семейных традиций</w:t>
            </w:r>
          </w:p>
        </w:tc>
      </w:tr>
      <w:tr w:rsidR="00D15084" w:rsidRPr="00D15084" w:rsidTr="00D15084">
        <w:trPr>
          <w:trHeight w:val="274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оказание консультативной и </w:t>
            </w:r>
            <w:r w:rsidRPr="00D15084">
              <w:rPr>
                <w:sz w:val="24"/>
                <w:szCs w:val="24"/>
              </w:rPr>
              <w:lastRenderedPageBreak/>
              <w:t>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15084" w:rsidRPr="00D15084" w:rsidRDefault="00D15084" w:rsidP="00D15084">
            <w:pPr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76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D15084" w:rsidTr="00D15084">
        <w:trPr>
          <w:trHeight w:val="283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D15084" w:rsidTr="00D15084">
        <w:trPr>
          <w:trHeight w:val="424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Проведение предгравидарной подготовки </w:t>
            </w:r>
            <w:r w:rsidRPr="00D15084">
              <w:rPr>
                <w:sz w:val="24"/>
                <w:szCs w:val="24"/>
              </w:rPr>
              <w:lastRenderedPageBreak/>
              <w:t>женщин, направленной на рождение желанных и здоровых детей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Средства, предусмотренные на финансирование основной деятельности </w:t>
            </w:r>
            <w:r w:rsidRPr="00D15084">
              <w:rPr>
                <w:bCs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 xml:space="preserve">Увеличение роста </w:t>
            </w:r>
            <w:r w:rsidRPr="00D15084">
              <w:rPr>
                <w:bCs/>
                <w:sz w:val="24"/>
                <w:szCs w:val="24"/>
              </w:rPr>
              <w:lastRenderedPageBreak/>
              <w:t>рождаемости, планирование и охрана семьи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ГБУЗ «ЦРБ»</w:t>
            </w:r>
          </w:p>
        </w:tc>
      </w:tr>
      <w:tr w:rsidR="00D15084" w:rsidRPr="00D15084" w:rsidTr="00D15084">
        <w:trPr>
          <w:trHeight w:val="938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D15084" w:rsidTr="00D15084">
        <w:trPr>
          <w:trHeight w:val="1100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торжественной регистрации новорожденных в роддоме</w:t>
            </w:r>
          </w:p>
          <w:p w:rsidR="00D15084" w:rsidRPr="00D15084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D15084" w:rsidTr="00D15084">
        <w:trPr>
          <w:trHeight w:val="708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753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Работа школьных Советов профилактики с «трудными» семьями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15084" w:rsidRPr="00D15084" w:rsidTr="00D15084">
        <w:trPr>
          <w:trHeight w:val="56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Посещение неблагополучных семей (совместно с инспекторами ОПДН)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1100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Организация работы клуба приемных родителей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15084" w:rsidRPr="00D15084" w:rsidTr="00D15084">
        <w:trPr>
          <w:trHeight w:val="85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консультаций по вопросам современных методов контрацепции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D15084" w:rsidTr="00D15084">
        <w:trPr>
          <w:trHeight w:val="561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Проведение благотворительной акции «Вторые руки» 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283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1.1.13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края в Темрюкском </w:t>
            </w:r>
            <w:r w:rsidRPr="00D15084">
              <w:rPr>
                <w:sz w:val="24"/>
                <w:szCs w:val="24"/>
              </w:rPr>
              <w:lastRenderedPageBreak/>
              <w:t>районе</w:t>
            </w:r>
          </w:p>
        </w:tc>
      </w:tr>
      <w:tr w:rsidR="00D15084" w:rsidRPr="00D15084" w:rsidTr="00D15084">
        <w:trPr>
          <w:trHeight w:val="85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родителей: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- опека, усыновление, приемная семья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85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Выявление неблагополучных семей на территории района где: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родители уклоняются от исполнения родительских обязанностей;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отмечались факты жестокого обращения с детьми;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Создание банка данных по неблагополучным семьям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85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Организация летнего оздоровления, временного трудоустройства несовершеннолетних граждан, нуждающихся в особой заботе государства, состоящих на учете в управлении социальной защиты населения в период </w:t>
            </w:r>
            <w:r w:rsidRPr="00D15084">
              <w:rPr>
                <w:sz w:val="24"/>
                <w:szCs w:val="24"/>
              </w:rPr>
              <w:lastRenderedPageBreak/>
              <w:t>каникул;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561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Организация оздоровительного отдыха для детей: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- в загородных стационарных детских оздоровительных лагерях;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172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71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Встреча вступающих в брак с юбилярами семейной жизни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Средства, предусмотренные на финансирование основной деятельности </w:t>
            </w:r>
            <w:r w:rsidRPr="00D15084">
              <w:rPr>
                <w:bCs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авторитета </w:t>
            </w:r>
            <w:r w:rsidRPr="00D15084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lastRenderedPageBreak/>
              <w:t xml:space="preserve">Отдел ЗАГС Темрюкского </w:t>
            </w:r>
            <w:r w:rsidRPr="00D15084">
              <w:rPr>
                <w:sz w:val="24"/>
                <w:szCs w:val="24"/>
              </w:rPr>
              <w:lastRenderedPageBreak/>
              <w:t>района управления ЗАГС Краснодарского края</w:t>
            </w:r>
          </w:p>
        </w:tc>
      </w:tr>
      <w:tr w:rsidR="00D15084" w:rsidRPr="00D15084" w:rsidTr="00D15084">
        <w:trPr>
          <w:trHeight w:val="1100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Отдел по делам молодежи</w:t>
            </w:r>
          </w:p>
        </w:tc>
      </w:tr>
      <w:tr w:rsidR="00D15084" w:rsidRPr="00D15084" w:rsidTr="00D15084">
        <w:trPr>
          <w:trHeight w:val="407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D15084" w:rsidTr="00D15084">
        <w:trPr>
          <w:trHeight w:val="804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15084" w:rsidRPr="00D15084" w:rsidTr="00D15084">
        <w:trPr>
          <w:trHeight w:val="1016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Праздничное мероприятие, посвященное Дню Кубанской семьи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1100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1.1.24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Районные соревнования для молодых семей «мама, папа, я – спортивная семья»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Отдел по делам молодежи</w:t>
            </w:r>
          </w:p>
        </w:tc>
      </w:tr>
      <w:tr w:rsidR="00D15084" w:rsidRPr="00D15084" w:rsidTr="00D15084">
        <w:trPr>
          <w:trHeight w:val="747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746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1.1.26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День защиты детей;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День семьи, любви и верности;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День знаний;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День матери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благотворительной акции «Ради будущего вместе поможем детям»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D15084" w:rsidTr="00D15084">
        <w:trPr>
          <w:trHeight w:val="84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 рамках проведения мероприятий, посвященных Дню Победы на базе «Темрюкский РЦ ДП ОВ «Светоч»: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подготовить и провести концертную программу, посвященную Дню Победы;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проведение встреч детей с ветеранами ВОВ;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713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«Согреем сердца любовью» - поздравления детей-инвалидов на дому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82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1.1.29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Организация благотворительных кинопоказов, для многодетных и малообеспеченных семей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D15084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15084" w:rsidRPr="00D15084" w:rsidTr="00D15084">
        <w:trPr>
          <w:trHeight w:val="845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lastRenderedPageBreak/>
              <w:t>1.1.30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Чествование женщин матерей многодетных семей</w:t>
            </w: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D15084" w:rsidTr="00D15084">
        <w:trPr>
          <w:trHeight w:val="782"/>
        </w:trPr>
        <w:tc>
          <w:tcPr>
            <w:tcW w:w="9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3269" w:type="dxa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Торжественная регистрация брака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803782" w:rsidRDefault="00803782" w:rsidP="00803782">
      <w:pPr>
        <w:pStyle w:val="WW-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;</w:t>
      </w:r>
    </w:p>
    <w:p w:rsidR="005A2B75" w:rsidRPr="00411C98" w:rsidRDefault="005A2B75" w:rsidP="00803782">
      <w:pPr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803782" w:rsidRPr="00411C98" w:rsidRDefault="00803782" w:rsidP="00803782">
      <w:pPr>
        <w:tabs>
          <w:tab w:val="left" w:pos="655"/>
        </w:tabs>
        <w:rPr>
          <w:sz w:val="28"/>
          <w:szCs w:val="28"/>
        </w:rPr>
        <w:sectPr w:rsidR="00803782" w:rsidRPr="00411C98" w:rsidSect="008037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Default="00803782" w:rsidP="00F440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8" w:name="sub_703"/>
      <w:r w:rsidRPr="005E2744">
        <w:rPr>
          <w:b/>
          <w:sz w:val="28"/>
          <w:szCs w:val="28"/>
        </w:rPr>
        <w:lastRenderedPageBreak/>
        <w:t>4. «Обоснование ресурсного обеспечения подпрограммы»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16.10.2018 </w:t>
      </w:r>
      <w:r w:rsidR="00F44037">
        <w:rPr>
          <w:sz w:val="24"/>
          <w:szCs w:val="24"/>
        </w:rPr>
        <w:t>г. № 1363</w:t>
      </w:r>
      <w:r w:rsidR="00F3774F">
        <w:rPr>
          <w:sz w:val="24"/>
          <w:szCs w:val="24"/>
        </w:rPr>
        <w:t>, от 19.12.2018 г. № 1755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7022E1">
        <w:rPr>
          <w:sz w:val="24"/>
          <w:szCs w:val="24"/>
        </w:rPr>
        <w:t>)</w:t>
      </w:r>
    </w:p>
    <w:p w:rsidR="00803782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5084" w:rsidRPr="008A56D9" w:rsidRDefault="00803782" w:rsidP="00D1508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3C8">
        <w:rPr>
          <w:rFonts w:eastAsia="Calibri"/>
          <w:sz w:val="28"/>
          <w:szCs w:val="28"/>
          <w:lang w:eastAsia="en-US"/>
        </w:rPr>
        <w:t>«</w:t>
      </w:r>
      <w:r w:rsidR="00D15084" w:rsidRPr="008A56D9"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             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образовании Темрюкский район» на 2015-2022 годы предусматривает финансирование мероприятий в пределах средств обеспечивающих</w:t>
      </w:r>
      <w:r w:rsidR="00D15084" w:rsidRPr="008A56D9">
        <w:rPr>
          <w:bCs/>
          <w:sz w:val="28"/>
          <w:szCs w:val="28"/>
        </w:rPr>
        <w:t xml:space="preserve"> финансирование основной деятельности исполнителя, а также </w:t>
      </w:r>
      <w:r w:rsidR="00D15084" w:rsidRPr="008A56D9">
        <w:rPr>
          <w:rFonts w:eastAsia="Calibri"/>
          <w:sz w:val="28"/>
          <w:szCs w:val="28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803782" w:rsidRDefault="00803782" w:rsidP="00D1508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«Механизм реализации подпрограммы»</w:t>
      </w:r>
    </w:p>
    <w:bookmarkEnd w:id="8"/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обеспечивает разработку и реализацию подпрограммы;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56D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1022D8">
            <w:pPr>
              <w:pStyle w:val="a5"/>
              <w:rPr>
                <w:sz w:val="28"/>
                <w:szCs w:val="28"/>
              </w:rPr>
            </w:pPr>
          </w:p>
          <w:p w:rsidR="00803782" w:rsidRDefault="00803782" w:rsidP="00F44037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ПРИЛОЖЕНИЕ № 3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Default="00803782" w:rsidP="00803782">
      <w:pPr>
        <w:pStyle w:val="a5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9E7FE6" w:rsidTr="00D15084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ПАСПОРТ</w:t>
            </w:r>
            <w:r w:rsidRPr="009E7FE6">
              <w:rPr>
                <w:b/>
                <w:sz w:val="28"/>
                <w:szCs w:val="28"/>
              </w:rPr>
              <w:br/>
              <w:t>подпрограммы «Предоставление мер социальной поддержки</w:t>
            </w:r>
          </w:p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7022E1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F44037">
              <w:rPr>
                <w:sz w:val="24"/>
                <w:szCs w:val="24"/>
              </w:rPr>
              <w:t xml:space="preserve">от 25.12.2015 г. № 968, </w:t>
            </w:r>
            <w:r w:rsidR="00F44037" w:rsidRPr="00B8576F">
              <w:rPr>
                <w:sz w:val="24"/>
                <w:szCs w:val="24"/>
              </w:rPr>
              <w:t xml:space="preserve">от </w:t>
            </w:r>
            <w:r w:rsidR="00F44037">
              <w:rPr>
                <w:sz w:val="24"/>
                <w:szCs w:val="24"/>
              </w:rPr>
              <w:t>16.10.2018</w:t>
            </w:r>
            <w:r w:rsidR="00F44037" w:rsidRPr="00B8576F">
              <w:rPr>
                <w:sz w:val="24"/>
                <w:szCs w:val="24"/>
              </w:rPr>
              <w:t xml:space="preserve"> </w:t>
            </w:r>
            <w:r w:rsidR="00F44037">
              <w:rPr>
                <w:sz w:val="24"/>
                <w:szCs w:val="24"/>
              </w:rPr>
              <w:t xml:space="preserve">г. </w:t>
            </w:r>
            <w:r w:rsidR="00F44037" w:rsidRPr="00B8576F">
              <w:rPr>
                <w:sz w:val="24"/>
                <w:szCs w:val="24"/>
              </w:rPr>
              <w:t xml:space="preserve">№ </w:t>
            </w:r>
            <w:r w:rsidR="00F44037">
              <w:rPr>
                <w:sz w:val="24"/>
                <w:szCs w:val="24"/>
              </w:rPr>
              <w:t xml:space="preserve">1363, </w:t>
            </w:r>
            <w:r w:rsidR="00940783">
              <w:rPr>
                <w:sz w:val="24"/>
                <w:szCs w:val="24"/>
              </w:rPr>
              <w:t>от 14.11.2018</w:t>
            </w:r>
            <w:r w:rsidR="00F44037">
              <w:rPr>
                <w:sz w:val="24"/>
                <w:szCs w:val="24"/>
              </w:rPr>
              <w:t xml:space="preserve"> г. № 1541</w:t>
            </w:r>
            <w:r w:rsidR="007B1C6A">
              <w:rPr>
                <w:sz w:val="24"/>
                <w:szCs w:val="24"/>
              </w:rPr>
              <w:t xml:space="preserve">, </w:t>
            </w:r>
            <w:r w:rsidR="007B1C6A">
              <w:rPr>
                <w:sz w:val="24"/>
                <w:szCs w:val="24"/>
              </w:rPr>
              <w:t>от 12.11.2019 № 2034</w:t>
            </w:r>
            <w:r w:rsidRPr="00B8576F">
              <w:rPr>
                <w:sz w:val="24"/>
                <w:szCs w:val="24"/>
              </w:rPr>
              <w:t>)</w:t>
            </w:r>
          </w:p>
          <w:p w:rsidR="00803782" w:rsidRPr="009E7FE6" w:rsidRDefault="00803782" w:rsidP="00411C98">
            <w:pPr>
              <w:pStyle w:val="a5"/>
              <w:rPr>
                <w:sz w:val="28"/>
                <w:szCs w:val="28"/>
              </w:rPr>
            </w:pP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</w:r>
          </w:p>
          <w:p w:rsidR="00D15084" w:rsidRPr="00D15084" w:rsidRDefault="00D15084" w:rsidP="00D15084"/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Муниципальные учреждения (предприятия) муниципального образования Темрюкский район;</w:t>
            </w:r>
          </w:p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Обеспеченность муниципальных учреждений (предприятий) квалифицированными кадрами посредством целевой подготовки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 xml:space="preserve">Оказание мер социальной поддержки (выплата стипендии) гражданам, </w:t>
            </w:r>
            <w:r w:rsidRPr="00D15084">
              <w:rPr>
                <w:sz w:val="28"/>
                <w:szCs w:val="28"/>
              </w:rPr>
              <w:lastRenderedPageBreak/>
              <w:t xml:space="preserve">заключившим договоры о целевом обучении, в период их обучения </w:t>
            </w:r>
          </w:p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lastRenderedPageBreak/>
              <w:t>Перечень целевых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Число граждан, заключивших договоры о целевом обучении;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доля граждан (из числа заключивших договоры о целевом обучении), получающих социальную поддержку (стипендию) в период их обучения</w:t>
            </w:r>
          </w:p>
          <w:p w:rsidR="00D15084" w:rsidRPr="00D15084" w:rsidRDefault="00D15084" w:rsidP="00D15084"/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Этапы и сроки реализации подпрограммы</w:t>
            </w:r>
          </w:p>
          <w:p w:rsidR="00D15084" w:rsidRPr="00D15084" w:rsidRDefault="00D15084" w:rsidP="00D15084"/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Этапы не предусмотрены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2015-2022 годы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Общий объем финансирования подпрограммы за счет средств местного бюджета составляет – 2 318,0 тыс. рублей, в том числе по годам реализации: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2015 год – 115,0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2016 год – 216,0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2017 год – 324,0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2018 год – 437,0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2019 год – 320,0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2020 год – 338,0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2021 год – 284,0 тыс. рублей;</w:t>
            </w:r>
          </w:p>
          <w:p w:rsidR="00D15084" w:rsidRPr="00D15084" w:rsidRDefault="00D15084" w:rsidP="00D15084">
            <w:pPr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2022 год – 284,0 тыс. рублей</w:t>
            </w:r>
          </w:p>
        </w:tc>
      </w:tr>
      <w:tr w:rsidR="00D15084" w:rsidRPr="00D15084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08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4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15084">
              <w:rPr>
                <w:rFonts w:eastAsiaTheme="minorEastAsia"/>
                <w:sz w:val="28"/>
                <w:szCs w:val="28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03782" w:rsidRPr="0063561B" w:rsidRDefault="00803782" w:rsidP="00D15084">
      <w:pPr>
        <w:pStyle w:val="a5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 xml:space="preserve">2. «Цели, задачи и целевые показатели достижения целей и решения задач, сроки и этапы реализации подпрограммы» </w:t>
      </w:r>
    </w:p>
    <w:p w:rsidR="00803782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 </w:t>
      </w:r>
      <w:r w:rsidR="00803782" w:rsidRPr="007022E1">
        <w:rPr>
          <w:sz w:val="24"/>
          <w:szCs w:val="24"/>
        </w:rPr>
        <w:t>(в ред. Постановлени</w:t>
      </w:r>
      <w:r w:rsidR="00803782">
        <w:rPr>
          <w:sz w:val="24"/>
          <w:szCs w:val="24"/>
        </w:rPr>
        <w:t>я</w:t>
      </w:r>
      <w:r w:rsidR="00803782"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>
        <w:rPr>
          <w:sz w:val="24"/>
          <w:szCs w:val="24"/>
        </w:rPr>
        <w:t>)</w:t>
      </w:r>
    </w:p>
    <w:p w:rsidR="00D15084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5084" w:rsidRPr="00D15084" w:rsidRDefault="00D15084" w:rsidP="00D15084">
      <w:pPr>
        <w:ind w:firstLine="708"/>
        <w:jc w:val="both"/>
        <w:rPr>
          <w:sz w:val="28"/>
          <w:szCs w:val="28"/>
        </w:rPr>
      </w:pPr>
      <w:r w:rsidRPr="00D15084">
        <w:rPr>
          <w:sz w:val="28"/>
          <w:szCs w:val="28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D15084" w:rsidRDefault="00D15084" w:rsidP="00D15084">
      <w:pPr>
        <w:ind w:firstLine="709"/>
        <w:jc w:val="both"/>
        <w:rPr>
          <w:sz w:val="28"/>
          <w:szCs w:val="28"/>
        </w:rPr>
      </w:pPr>
      <w:r w:rsidRPr="00D15084">
        <w:rPr>
          <w:sz w:val="28"/>
          <w:szCs w:val="28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D15084" w:rsidRDefault="00D15084" w:rsidP="00D15084">
      <w:pPr>
        <w:ind w:firstLine="709"/>
        <w:jc w:val="both"/>
        <w:rPr>
          <w:sz w:val="28"/>
          <w:szCs w:val="28"/>
        </w:rPr>
      </w:pPr>
    </w:p>
    <w:p w:rsidR="00D15084" w:rsidRDefault="00D15084" w:rsidP="00D15084">
      <w:pPr>
        <w:ind w:firstLine="709"/>
        <w:jc w:val="both"/>
        <w:rPr>
          <w:sz w:val="28"/>
          <w:szCs w:val="28"/>
        </w:rPr>
      </w:pPr>
    </w:p>
    <w:p w:rsidR="00D15084" w:rsidRDefault="00D15084" w:rsidP="00D15084">
      <w:pPr>
        <w:ind w:firstLine="709"/>
        <w:jc w:val="both"/>
        <w:rPr>
          <w:sz w:val="28"/>
          <w:szCs w:val="28"/>
        </w:rPr>
      </w:pPr>
    </w:p>
    <w:p w:rsidR="00D15084" w:rsidRPr="00D15084" w:rsidRDefault="00D15084" w:rsidP="00D15084">
      <w:pPr>
        <w:ind w:firstLine="709"/>
        <w:jc w:val="both"/>
        <w:rPr>
          <w:sz w:val="28"/>
          <w:szCs w:val="28"/>
        </w:rPr>
      </w:pPr>
    </w:p>
    <w:p w:rsidR="00D15084" w:rsidRPr="00D15084" w:rsidRDefault="00D15084" w:rsidP="00D15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084">
        <w:rPr>
          <w:sz w:val="28"/>
          <w:szCs w:val="28"/>
        </w:rPr>
        <w:t>«</w:t>
      </w:r>
      <w:r w:rsidRPr="00D15084">
        <w:rPr>
          <w:bCs/>
          <w:sz w:val="28"/>
          <w:szCs w:val="28"/>
        </w:rPr>
        <w:t xml:space="preserve">Целевые показатели подпрограммы </w:t>
      </w:r>
      <w:r w:rsidRPr="00D15084">
        <w:rPr>
          <w:sz w:val="28"/>
          <w:szCs w:val="28"/>
        </w:rPr>
        <w:t xml:space="preserve">«Предоставление мер социальной поддержки граждан, заключивших договор о целевом обучении с муниципальными организациями муниципального образования </w:t>
      </w:r>
    </w:p>
    <w:p w:rsidR="00D15084" w:rsidRPr="00D15084" w:rsidRDefault="00D15084" w:rsidP="00D15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084">
        <w:rPr>
          <w:sz w:val="28"/>
          <w:szCs w:val="28"/>
        </w:rPr>
        <w:t>Темрюкский район»</w:t>
      </w:r>
    </w:p>
    <w:p w:rsidR="00803782" w:rsidRPr="005E2744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5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709"/>
        <w:gridCol w:w="2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5084" w:rsidRPr="00D15084" w:rsidTr="00D15084">
        <w:tc>
          <w:tcPr>
            <w:tcW w:w="566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5084" w:rsidRPr="00D15084" w:rsidTr="00D15084">
        <w:trPr>
          <w:trHeight w:val="1462"/>
          <w:tblHeader/>
        </w:trPr>
        <w:tc>
          <w:tcPr>
            <w:tcW w:w="566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2020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2021</w:t>
            </w:r>
          </w:p>
          <w:p w:rsidR="00D15084" w:rsidRPr="00D15084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год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2022</w:t>
            </w:r>
          </w:p>
          <w:p w:rsidR="00D15084" w:rsidRPr="00D15084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год</w:t>
            </w:r>
          </w:p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15084" w:rsidRPr="00D15084" w:rsidTr="00D15084">
        <w:trPr>
          <w:tblHeader/>
        </w:trPr>
        <w:tc>
          <w:tcPr>
            <w:tcW w:w="56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br w:type="page"/>
            </w:r>
            <w:r w:rsidRPr="00D15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13</w:t>
            </w:r>
          </w:p>
        </w:tc>
      </w:tr>
      <w:tr w:rsidR="00D15084" w:rsidRPr="00D15084" w:rsidTr="00D15084">
        <w:trPr>
          <w:trHeight w:val="801"/>
        </w:trPr>
        <w:tc>
          <w:tcPr>
            <w:tcW w:w="56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12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 xml:space="preserve">Подпрограмма </w:t>
            </w:r>
            <w:r w:rsidRPr="00D15084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D15084" w:rsidRPr="00D15084" w:rsidRDefault="00D15084" w:rsidP="00D15084">
            <w:pPr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D15084" w:rsidRPr="00D15084" w:rsidTr="00D15084">
        <w:tc>
          <w:tcPr>
            <w:tcW w:w="56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8</w:t>
            </w:r>
          </w:p>
        </w:tc>
      </w:tr>
      <w:tr w:rsidR="00D15084" w:rsidRPr="00D15084" w:rsidTr="00D15084">
        <w:tc>
          <w:tcPr>
            <w:tcW w:w="566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084">
              <w:rPr>
                <w:bCs/>
                <w:sz w:val="24"/>
                <w:szCs w:val="24"/>
              </w:rPr>
              <w:t>100</w:t>
            </w:r>
          </w:p>
        </w:tc>
      </w:tr>
    </w:tbl>
    <w:p w:rsidR="00F44037" w:rsidRPr="00D15084" w:rsidRDefault="00D15084" w:rsidP="00D15084">
      <w:pPr>
        <w:rPr>
          <w:sz w:val="28"/>
          <w:szCs w:val="28"/>
        </w:rPr>
      </w:pPr>
      <w:r w:rsidRPr="00D15084">
        <w:rPr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 подпрограммы: 2015-2022 годы.</w:t>
      </w:r>
    </w:p>
    <w:p w:rsidR="00F44037" w:rsidRDefault="00F44037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803782">
      <w:pPr>
        <w:jc w:val="center"/>
        <w:rPr>
          <w:b/>
          <w:sz w:val="28"/>
          <w:szCs w:val="28"/>
        </w:rPr>
      </w:pPr>
    </w:p>
    <w:p w:rsidR="00D15084" w:rsidRDefault="00D15084" w:rsidP="00D15084">
      <w:pPr>
        <w:rPr>
          <w:b/>
          <w:sz w:val="28"/>
          <w:szCs w:val="28"/>
        </w:rPr>
        <w:sectPr w:rsidR="00D15084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084" w:rsidRDefault="00D15084" w:rsidP="00D15084">
      <w:pPr>
        <w:rPr>
          <w:b/>
          <w:sz w:val="28"/>
          <w:szCs w:val="28"/>
        </w:rPr>
      </w:pPr>
    </w:p>
    <w:p w:rsidR="00803782" w:rsidRDefault="00803782" w:rsidP="00803782">
      <w:pPr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3. «Перечень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="00F44037" w:rsidRPr="00B8576F">
        <w:rPr>
          <w:sz w:val="24"/>
          <w:szCs w:val="24"/>
        </w:rPr>
        <w:t xml:space="preserve">от </w:t>
      </w:r>
      <w:r w:rsidR="00F44037">
        <w:rPr>
          <w:sz w:val="24"/>
          <w:szCs w:val="24"/>
        </w:rPr>
        <w:t>16.10.2018 г.</w:t>
      </w:r>
      <w:r w:rsidR="00F44037" w:rsidRPr="00B8576F">
        <w:rPr>
          <w:sz w:val="24"/>
          <w:szCs w:val="24"/>
        </w:rPr>
        <w:t xml:space="preserve"> № </w:t>
      </w:r>
      <w:r w:rsidR="00F44037">
        <w:rPr>
          <w:sz w:val="24"/>
          <w:szCs w:val="24"/>
        </w:rPr>
        <w:t xml:space="preserve">1363, </w:t>
      </w:r>
      <w:r w:rsidR="00F3774F">
        <w:rPr>
          <w:sz w:val="24"/>
          <w:szCs w:val="24"/>
        </w:rPr>
        <w:t>от 19.12.2018 г. № 1755</w:t>
      </w:r>
      <w:r w:rsidR="00D15084">
        <w:rPr>
          <w:sz w:val="24"/>
          <w:szCs w:val="24"/>
        </w:rPr>
        <w:t>, от 12.11.2019 № 2034</w:t>
      </w:r>
      <w:r>
        <w:rPr>
          <w:sz w:val="24"/>
          <w:szCs w:val="24"/>
        </w:rPr>
        <w:t>)</w:t>
      </w:r>
    </w:p>
    <w:p w:rsidR="00D15084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6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5"/>
        <w:gridCol w:w="425"/>
        <w:gridCol w:w="1418"/>
        <w:gridCol w:w="992"/>
        <w:gridCol w:w="1134"/>
        <w:gridCol w:w="1134"/>
        <w:gridCol w:w="1276"/>
        <w:gridCol w:w="1417"/>
        <w:gridCol w:w="1985"/>
        <w:gridCol w:w="2267"/>
      </w:tblGrid>
      <w:tr w:rsidR="00D15084" w:rsidRPr="00D15084" w:rsidTr="00D15084">
        <w:trPr>
          <w:trHeight w:val="666"/>
        </w:trPr>
        <w:tc>
          <w:tcPr>
            <w:tcW w:w="709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Непосредствен</w:t>
            </w:r>
          </w:p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15084" w:rsidRPr="00D15084" w:rsidTr="00D15084">
        <w:trPr>
          <w:trHeight w:val="348"/>
          <w:tblHeader/>
        </w:trPr>
        <w:tc>
          <w:tcPr>
            <w:tcW w:w="709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blHeader/>
        </w:trPr>
        <w:tc>
          <w:tcPr>
            <w:tcW w:w="709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blHeader/>
        </w:trPr>
        <w:tc>
          <w:tcPr>
            <w:tcW w:w="706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11</w:t>
            </w:r>
          </w:p>
        </w:tc>
      </w:tr>
      <w:tr w:rsidR="00D15084" w:rsidRPr="00D15084" w:rsidTr="00D15084">
        <w:tc>
          <w:tcPr>
            <w:tcW w:w="706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Цель 1</w:t>
            </w:r>
          </w:p>
        </w:tc>
        <w:tc>
          <w:tcPr>
            <w:tcW w:w="12049" w:type="dxa"/>
            <w:gridSpan w:val="9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D15084" w:rsidRPr="00D15084" w:rsidTr="00D15084">
        <w:trPr>
          <w:trHeight w:val="609"/>
        </w:trPr>
        <w:tc>
          <w:tcPr>
            <w:tcW w:w="706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6" w:type="dxa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Задача 1.1</w:t>
            </w:r>
          </w:p>
        </w:tc>
        <w:tc>
          <w:tcPr>
            <w:tcW w:w="12049" w:type="dxa"/>
            <w:gridSpan w:val="9"/>
          </w:tcPr>
          <w:p w:rsidR="00D15084" w:rsidRPr="00D15084" w:rsidRDefault="00D15084" w:rsidP="00D15084">
            <w:pPr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</w:t>
            </w:r>
          </w:p>
        </w:tc>
      </w:tr>
      <w:tr w:rsidR="00D15084" w:rsidRPr="00D15084" w:rsidTr="00D15084">
        <w:trPr>
          <w:trHeight w:val="259"/>
        </w:trPr>
        <w:tc>
          <w:tcPr>
            <w:tcW w:w="706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1.1.1</w:t>
            </w:r>
          </w:p>
        </w:tc>
        <w:tc>
          <w:tcPr>
            <w:tcW w:w="1846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425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Подготовка 64 специалиста с высшим образованием для муниципальных учреждений, в том числе по годам: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2015 год – 8 человек;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2016 год – 9 человек;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2017 год – 12 человек;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lastRenderedPageBreak/>
              <w:t>2018 год – 8 человек;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2019 год – 3 человека;</w:t>
            </w:r>
          </w:p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2020 - 2022 годы – по 8 человек</w:t>
            </w:r>
          </w:p>
        </w:tc>
        <w:tc>
          <w:tcPr>
            <w:tcW w:w="2268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lastRenderedPageBreak/>
              <w:t>Администрация муниципального образования Темрюкский район,  отдел муниципальной службы и кадровой работы,</w:t>
            </w:r>
          </w:p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D15084">
              <w:rPr>
                <w:sz w:val="24"/>
                <w:szCs w:val="24"/>
              </w:rPr>
              <w:lastRenderedPageBreak/>
              <w:t>комплекса, управление культуры, муниципальные учреждения (предприятия) муниципального образования Темрюкский район</w:t>
            </w:r>
          </w:p>
        </w:tc>
      </w:tr>
      <w:tr w:rsidR="00D15084" w:rsidRPr="00D15084" w:rsidTr="00D15084">
        <w:trPr>
          <w:trHeight w:val="264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216,0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53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5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47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52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338,0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338,0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55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246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95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2 318,0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2 318,0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  <w:vMerge w:val="restart"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х</w:t>
            </w: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216,0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338,0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338,0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D15084" w:rsidTr="00D15084">
        <w:trPr>
          <w:trHeight w:val="318"/>
        </w:trPr>
        <w:tc>
          <w:tcPr>
            <w:tcW w:w="70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2318,0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2 318,0</w:t>
            </w:r>
          </w:p>
        </w:tc>
        <w:tc>
          <w:tcPr>
            <w:tcW w:w="1417" w:type="dxa"/>
          </w:tcPr>
          <w:p w:rsidR="00D15084" w:rsidRPr="00D15084" w:rsidRDefault="00D15084" w:rsidP="00D15084">
            <w:pPr>
              <w:jc w:val="center"/>
              <w:rPr>
                <w:sz w:val="24"/>
                <w:szCs w:val="24"/>
              </w:rPr>
            </w:pPr>
            <w:r w:rsidRPr="00D1508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D15084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D15084" w:rsidRDefault="00D15084" w:rsidP="00D15084">
            <w:pPr>
              <w:rPr>
                <w:sz w:val="24"/>
                <w:szCs w:val="24"/>
              </w:rPr>
            </w:pPr>
          </w:p>
        </w:tc>
      </w:tr>
    </w:tbl>
    <w:p w:rsidR="00D15084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82" w:rsidRDefault="00803782" w:rsidP="00803782">
      <w:pPr>
        <w:jc w:val="both"/>
        <w:rPr>
          <w:sz w:val="28"/>
          <w:szCs w:val="28"/>
        </w:rPr>
      </w:pPr>
    </w:p>
    <w:p w:rsidR="00D15084" w:rsidRDefault="00D15084" w:rsidP="00803782">
      <w:pPr>
        <w:jc w:val="both"/>
        <w:rPr>
          <w:sz w:val="28"/>
          <w:szCs w:val="28"/>
        </w:rPr>
        <w:sectPr w:rsidR="00D15084" w:rsidSect="00D1508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5084" w:rsidRDefault="00D15084" w:rsidP="00803782">
      <w:pPr>
        <w:jc w:val="both"/>
        <w:rPr>
          <w:sz w:val="28"/>
          <w:szCs w:val="28"/>
        </w:rPr>
      </w:pPr>
    </w:p>
    <w:p w:rsidR="00803782" w:rsidRPr="00F31D4D" w:rsidRDefault="00803782" w:rsidP="00803782">
      <w:pPr>
        <w:rPr>
          <w:sz w:val="2"/>
          <w:szCs w:val="2"/>
        </w:rPr>
      </w:pPr>
    </w:p>
    <w:p w:rsidR="00803782" w:rsidRDefault="00803782" w:rsidP="00D15084">
      <w:pPr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4. «Обоснование ресурсного обеспечения подпрограммы»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C079ED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2744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>«ОБОСНОВАНИЕ ресурсного обеспечения подпрограммы</w:t>
            </w:r>
          </w:p>
          <w:p w:rsidR="00803782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 xml:space="preserve">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>(в ред. Постановлени</w:t>
            </w:r>
            <w:r>
              <w:rPr>
                <w:sz w:val="24"/>
                <w:szCs w:val="24"/>
              </w:rPr>
              <w:t>я</w:t>
            </w:r>
            <w:r w:rsidRPr="007022E1">
              <w:rPr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 xml:space="preserve">Темрюкский </w:t>
            </w:r>
            <w:r w:rsidRPr="00B8576F">
              <w:rPr>
                <w:sz w:val="24"/>
                <w:szCs w:val="24"/>
              </w:rPr>
              <w:t xml:space="preserve">район </w:t>
            </w:r>
            <w:r w:rsidR="00C647FE">
              <w:rPr>
                <w:sz w:val="24"/>
                <w:szCs w:val="24"/>
              </w:rPr>
              <w:t xml:space="preserve">от 25.12.2015 г.  № 968, </w:t>
            </w:r>
            <w:r w:rsidR="00C647FE" w:rsidRPr="00B8576F">
              <w:rPr>
                <w:sz w:val="24"/>
                <w:szCs w:val="24"/>
              </w:rPr>
              <w:t xml:space="preserve">от </w:t>
            </w:r>
            <w:r w:rsidR="001022D8">
              <w:rPr>
                <w:sz w:val="24"/>
                <w:szCs w:val="24"/>
              </w:rPr>
              <w:t>19.12.2018 г.</w:t>
            </w:r>
            <w:r w:rsidR="007B1C6A">
              <w:rPr>
                <w:sz w:val="24"/>
                <w:szCs w:val="24"/>
              </w:rPr>
              <w:t xml:space="preserve">, </w:t>
            </w:r>
            <w:r w:rsidR="007B1C6A">
              <w:rPr>
                <w:sz w:val="24"/>
                <w:szCs w:val="24"/>
              </w:rPr>
              <w:t>от 12.11.2019 № 2034</w:t>
            </w:r>
            <w:r>
              <w:rPr>
                <w:sz w:val="24"/>
                <w:szCs w:val="24"/>
              </w:rPr>
              <w:t>)</w:t>
            </w:r>
          </w:p>
          <w:p w:rsidR="00940783" w:rsidRPr="00C079ED" w:rsidRDefault="00940783" w:rsidP="00411C98">
            <w:pPr>
              <w:ind w:left="-108" w:right="-130"/>
              <w:jc w:val="center"/>
              <w:rPr>
                <w:sz w:val="28"/>
                <w:szCs w:val="28"/>
              </w:rPr>
            </w:pPr>
          </w:p>
        </w:tc>
      </w:tr>
    </w:tbl>
    <w:p w:rsidR="00803782" w:rsidRPr="0015311E" w:rsidRDefault="00803782" w:rsidP="00803782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76"/>
        <w:gridCol w:w="1984"/>
        <w:gridCol w:w="1136"/>
        <w:gridCol w:w="1418"/>
        <w:gridCol w:w="1275"/>
      </w:tblGrid>
      <w:tr w:rsidR="00D15084" w:rsidRPr="00D15084" w:rsidTr="00D1508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Объем финансирования, тыс. рублей</w:t>
            </w:r>
          </w:p>
        </w:tc>
      </w:tr>
      <w:tr w:rsidR="00D15084" w:rsidRPr="00D15084" w:rsidTr="00D1508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15084" w:rsidRPr="00D15084" w:rsidTr="00D1508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D15084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15084">
              <w:rPr>
                <w:rFonts w:eastAsiaTheme="minorEastAsia"/>
                <w:sz w:val="24"/>
                <w:szCs w:val="24"/>
              </w:rPr>
              <w:t>внебюджетные источники</w:t>
            </w:r>
          </w:p>
        </w:tc>
      </w:tr>
      <w:tr w:rsidR="00D15084" w:rsidRPr="008A56D9" w:rsidTr="00D15084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15084" w:rsidRPr="008A56D9" w:rsidTr="00D1508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 xml:space="preserve">Основные мероприятия подпрограммы  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jc w:val="center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8A56D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2 318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8A56D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2 318</w:t>
            </w:r>
            <w:r w:rsidRPr="008A56D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8A56D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A5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803782" w:rsidRPr="00824CEF" w:rsidRDefault="00803782" w:rsidP="00803782">
      <w:pPr>
        <w:ind w:firstLine="708"/>
        <w:jc w:val="right"/>
        <w:rPr>
          <w:sz w:val="28"/>
          <w:szCs w:val="28"/>
        </w:rPr>
      </w:pPr>
    </w:p>
    <w:p w:rsidR="001022D8" w:rsidRDefault="001022D8" w:rsidP="00D15084">
      <w:pPr>
        <w:rPr>
          <w:b/>
          <w:sz w:val="28"/>
          <w:szCs w:val="28"/>
        </w:rPr>
      </w:pPr>
    </w:p>
    <w:p w:rsidR="00803782" w:rsidRPr="004D3453" w:rsidRDefault="00803782" w:rsidP="00803782">
      <w:pPr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«Механизм реализации подпрограммы»</w:t>
      </w:r>
    </w:p>
    <w:p w:rsidR="00D15084" w:rsidRPr="008A56D9" w:rsidRDefault="00D15084" w:rsidP="00D15084">
      <w:pPr>
        <w:ind w:firstLine="708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D15084" w:rsidRPr="008A56D9" w:rsidRDefault="00D15084" w:rsidP="00D15084">
      <w:pPr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обеспечивает разработку и реализацию подпрограммы;</w:t>
      </w:r>
    </w:p>
    <w:p w:rsidR="00D15084" w:rsidRPr="008A56D9" w:rsidRDefault="00D15084" w:rsidP="00D15084">
      <w:pPr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15084" w:rsidRPr="00D15084" w:rsidRDefault="00D15084" w:rsidP="00D15084">
      <w:pPr>
        <w:jc w:val="both"/>
        <w:rPr>
          <w:sz w:val="28"/>
          <w:szCs w:val="28"/>
        </w:rPr>
      </w:pPr>
      <w:r w:rsidRPr="008A56D9">
        <w:rPr>
          <w:sz w:val="28"/>
          <w:szCs w:val="28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</w:t>
      </w:r>
      <w:r w:rsidRPr="00D15084">
        <w:rPr>
          <w:sz w:val="28"/>
          <w:szCs w:val="28"/>
        </w:rPr>
        <w:t>и подготовки доклада о ходе реализации муниципальной программы;</w:t>
      </w:r>
    </w:p>
    <w:p w:rsidR="00803782" w:rsidRPr="00D15084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5084">
        <w:rPr>
          <w:rFonts w:ascii="Times New Roman" w:hAnsi="Times New Roman"/>
          <w:sz w:val="28"/>
          <w:szCs w:val="28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D15084">
            <w:pPr>
              <w:pStyle w:val="a5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Pr="0031524B" w:rsidRDefault="00803782" w:rsidP="00803782">
      <w:pPr>
        <w:pStyle w:val="a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DA586D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отдельным категориям граждан муниципа</w:t>
            </w:r>
            <w:r w:rsidR="00940783">
              <w:rPr>
                <w:rFonts w:ascii="Times New Roman" w:hAnsi="Times New Roman" w:cs="Times New Roman"/>
                <w:sz w:val="28"/>
                <w:szCs w:val="28"/>
              </w:rPr>
              <w:t>льного образования Темрюкский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</w:p>
          <w:p w:rsidR="00803782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C647FE">
              <w:rPr>
                <w:sz w:val="24"/>
                <w:szCs w:val="24"/>
              </w:rPr>
              <w:t xml:space="preserve">от 25.12.2015 г. № 968, </w:t>
            </w:r>
            <w:r w:rsidR="00C647FE" w:rsidRPr="00B8576F">
              <w:rPr>
                <w:sz w:val="24"/>
                <w:szCs w:val="24"/>
              </w:rPr>
              <w:t xml:space="preserve">от </w:t>
            </w:r>
            <w:r w:rsidR="00C647FE">
              <w:rPr>
                <w:sz w:val="24"/>
                <w:szCs w:val="24"/>
              </w:rPr>
              <w:t>16.10.2018 г.</w:t>
            </w:r>
            <w:r w:rsidR="00C647FE" w:rsidRPr="00B8576F">
              <w:rPr>
                <w:sz w:val="24"/>
                <w:szCs w:val="24"/>
              </w:rPr>
              <w:t xml:space="preserve"> № </w:t>
            </w:r>
            <w:r w:rsidR="00D15084">
              <w:rPr>
                <w:sz w:val="24"/>
                <w:szCs w:val="24"/>
              </w:rPr>
              <w:t xml:space="preserve">1363, </w:t>
            </w:r>
            <w:r w:rsidR="00C647FE">
              <w:rPr>
                <w:sz w:val="24"/>
                <w:szCs w:val="24"/>
              </w:rPr>
              <w:t xml:space="preserve">от </w:t>
            </w:r>
            <w:r w:rsidR="001022D8">
              <w:rPr>
                <w:sz w:val="24"/>
                <w:szCs w:val="24"/>
              </w:rPr>
              <w:t>19.12</w:t>
            </w:r>
            <w:r w:rsidR="00C647FE">
              <w:rPr>
                <w:sz w:val="24"/>
                <w:szCs w:val="24"/>
              </w:rPr>
              <w:t xml:space="preserve">.2018 г. № </w:t>
            </w:r>
            <w:r w:rsidR="001022D8">
              <w:rPr>
                <w:sz w:val="24"/>
                <w:szCs w:val="24"/>
              </w:rPr>
              <w:t>1755</w:t>
            </w:r>
            <w:r w:rsidR="007B1C6A">
              <w:rPr>
                <w:sz w:val="24"/>
                <w:szCs w:val="24"/>
              </w:rPr>
              <w:t xml:space="preserve">, </w:t>
            </w:r>
            <w:r w:rsidR="007B1C6A">
              <w:rPr>
                <w:sz w:val="24"/>
                <w:szCs w:val="24"/>
              </w:rPr>
              <w:t>от 12.11.2019 № 2034</w:t>
            </w:r>
            <w:r w:rsidR="00C647FE">
              <w:rPr>
                <w:sz w:val="24"/>
                <w:szCs w:val="24"/>
              </w:rPr>
              <w:t>)</w:t>
            </w:r>
          </w:p>
          <w:p w:rsidR="00803782" w:rsidRPr="007022E1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15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  <w:gridCol w:w="5446"/>
            </w:tblGrid>
            <w:tr w:rsidR="00D15084" w:rsidRPr="00D15084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«Координатор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D15084">
                    <w:rPr>
                      <w:rFonts w:eastAsiaTheme="minorEastAsia"/>
                      <w:sz w:val="28"/>
                      <w:szCs w:val="28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D15084" w:rsidRPr="00D15084" w:rsidRDefault="00D15084" w:rsidP="00D15084"/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D15084" w:rsidRPr="00D15084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 xml:space="preserve">Отдел муниципальной службы и кадровой работы; </w:t>
                  </w:r>
                </w:p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муниципальное казенное учреждение «Централизованная бухгалтерия» муниципального образования Темрюкский район (далее – МКУ «Централизованная бухгалтерия»)</w:t>
                  </w:r>
                </w:p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5084" w:rsidRPr="00D15084" w:rsidTr="00D15084">
              <w:trPr>
                <w:trHeight w:val="1645"/>
              </w:trPr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Цели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D15084">
                    <w:rPr>
                      <w:rFonts w:eastAsiaTheme="minorEastAsia"/>
                      <w:sz w:val="28"/>
                      <w:szCs w:val="28"/>
                    </w:rPr>
                    <w:t xml:space="preserve">Повышение </w:t>
                  </w:r>
                  <w:r w:rsidRPr="00D15084">
                    <w:rPr>
                      <w:rFonts w:eastAsiaTheme="minorEastAsia" w:cs="Arial"/>
                      <w:sz w:val="28"/>
                      <w:szCs w:val="28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15084">
                    <w:rPr>
                      <w:rFonts w:eastAsiaTheme="minorEastAsia"/>
                      <w:sz w:val="28"/>
                      <w:szCs w:val="28"/>
                    </w:rPr>
                    <w:t xml:space="preserve"> Темрюкский район</w:t>
                  </w:r>
                </w:p>
                <w:p w:rsidR="00D15084" w:rsidRPr="00D15084" w:rsidRDefault="00D15084" w:rsidP="00D15084"/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D15084" w:rsidRPr="00D15084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 xml:space="preserve"> Задачи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Arial"/>
                      <w:sz w:val="28"/>
                      <w:szCs w:val="28"/>
                    </w:rPr>
                  </w:pPr>
                  <w:r w:rsidRPr="00D15084">
                    <w:rPr>
                      <w:rFonts w:eastAsiaTheme="minorEastAsia" w:cs="Arial"/>
                      <w:sz w:val="28"/>
                      <w:szCs w:val="28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D15084" w:rsidRPr="00D15084" w:rsidRDefault="00D15084" w:rsidP="00D15084"/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Arial"/>
                      <w:sz w:val="28"/>
                      <w:szCs w:val="28"/>
                    </w:rPr>
                  </w:pPr>
                </w:p>
              </w:tc>
            </w:tr>
            <w:tr w:rsidR="00D15084" w:rsidRPr="00D15084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Перечень целевых</w:t>
                  </w: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lastRenderedPageBreak/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5084" w:rsidRPr="00D15084" w:rsidRDefault="00D15084" w:rsidP="00D1508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287"/>
              <w:gridCol w:w="60"/>
              <w:gridCol w:w="5386"/>
              <w:gridCol w:w="107"/>
            </w:tblGrid>
            <w:tr w:rsidR="00D15084" w:rsidRPr="00D15084" w:rsidTr="00D15084">
              <w:tc>
                <w:tcPr>
                  <w:tcW w:w="4361" w:type="dxa"/>
                  <w:gridSpan w:val="3"/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5084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5084">
                    <w:rPr>
                      <w:bCs/>
                      <w:sz w:val="28"/>
                      <w:szCs w:val="28"/>
                    </w:rPr>
                    <w:t xml:space="preserve">реализации </w:t>
                  </w: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5084">
                    <w:rPr>
                      <w:bCs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5493" w:type="dxa"/>
                  <w:gridSpan w:val="2"/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5084">
                    <w:rPr>
                      <w:bCs/>
                      <w:sz w:val="28"/>
                      <w:szCs w:val="28"/>
                    </w:rPr>
                    <w:t>Этапы не предусмотрены</w:t>
                  </w: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5084">
                    <w:rPr>
                      <w:bCs/>
                      <w:sz w:val="28"/>
                      <w:szCs w:val="28"/>
                    </w:rPr>
                    <w:t>2016-2022 годы</w:t>
                  </w: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D15084" w:rsidRPr="00D15084" w:rsidTr="00D1508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7" w:type="dxa"/>
              </w:trPr>
              <w:tc>
                <w:tcPr>
                  <w:tcW w:w="4014" w:type="dxa"/>
                </w:tcPr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46" w:type="dxa"/>
                  <w:gridSpan w:val="2"/>
                </w:tcPr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Общий объем финансирования подпрограммы за счет средств местного бюджета составляет – 42 005,7 тыс. рублей, в том числе по годам реализации: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2016 год – 4 504,1 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2017 год – 4 850,3 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2018 год – 5 537,9 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2019 год – 6 323,7</w:t>
                  </w:r>
                  <w:r w:rsidRPr="00D15084">
                    <w:rPr>
                      <w:sz w:val="24"/>
                      <w:szCs w:val="24"/>
                    </w:rPr>
                    <w:t xml:space="preserve"> </w:t>
                  </w:r>
                  <w:r w:rsidRPr="00D15084">
                    <w:rPr>
                      <w:sz w:val="28"/>
                      <w:szCs w:val="28"/>
                    </w:rPr>
                    <w:t>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2020 год – 6 929,9</w:t>
                  </w:r>
                  <w:r w:rsidRPr="00D15084">
                    <w:rPr>
                      <w:sz w:val="24"/>
                      <w:szCs w:val="24"/>
                    </w:rPr>
                    <w:t xml:space="preserve"> </w:t>
                  </w:r>
                  <w:r w:rsidRPr="00D15084">
                    <w:rPr>
                      <w:sz w:val="28"/>
                      <w:szCs w:val="28"/>
                    </w:rPr>
                    <w:t>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2021 год – 6 929,9</w:t>
                  </w:r>
                  <w:r w:rsidRPr="00D15084">
                    <w:rPr>
                      <w:sz w:val="24"/>
                      <w:szCs w:val="24"/>
                    </w:rPr>
                    <w:t xml:space="preserve"> </w:t>
                  </w:r>
                  <w:r w:rsidRPr="00D15084">
                    <w:rPr>
                      <w:sz w:val="28"/>
                      <w:szCs w:val="28"/>
                    </w:rPr>
                    <w:t>тыс. рублей;</w:t>
                  </w:r>
                </w:p>
                <w:p w:rsidR="00D15084" w:rsidRPr="00D15084" w:rsidRDefault="00D15084" w:rsidP="00D15084">
                  <w:pPr>
                    <w:tabs>
                      <w:tab w:val="left" w:pos="45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2022 год – 6 929,9</w:t>
                  </w:r>
                  <w:r w:rsidRPr="00D15084">
                    <w:rPr>
                      <w:sz w:val="24"/>
                      <w:szCs w:val="24"/>
                    </w:rPr>
                    <w:t xml:space="preserve"> </w:t>
                  </w:r>
                  <w:r w:rsidRPr="00D15084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D15084" w:rsidRPr="00D15084" w:rsidRDefault="00D15084" w:rsidP="00D15084">
            <w:pPr>
              <w:rPr>
                <w:b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D15084" w:rsidRPr="00D15084" w:rsidTr="00D15084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084">
                    <w:rPr>
                      <w:sz w:val="28"/>
                      <w:szCs w:val="28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D15084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D15084">
                    <w:rPr>
                      <w:rFonts w:eastAsiaTheme="minorEastAsia"/>
                      <w:sz w:val="28"/>
                      <w:szCs w:val="28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район.»;</w:t>
                  </w:r>
                </w:p>
                <w:p w:rsidR="00D15084" w:rsidRPr="00D15084" w:rsidRDefault="00D15084" w:rsidP="00D15084"/>
              </w:tc>
            </w:tr>
          </w:tbl>
          <w:p w:rsidR="00803782" w:rsidRPr="00A309FF" w:rsidRDefault="00803782" w:rsidP="00C647FE"/>
        </w:tc>
      </w:tr>
    </w:tbl>
    <w:p w:rsidR="00803782" w:rsidRDefault="00803782" w:rsidP="0080378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8A1C90">
        <w:rPr>
          <w:b/>
          <w:sz w:val="28"/>
          <w:szCs w:val="28"/>
        </w:rPr>
        <w:t xml:space="preserve"> «Характеристика текущего состояния и прогноз развития социальной поддержки</w:t>
      </w:r>
      <w:r w:rsidRPr="008A1C90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 </w:t>
      </w:r>
      <w:r w:rsidRPr="008A1C90">
        <w:rPr>
          <w:b/>
          <w:sz w:val="28"/>
          <w:szCs w:val="28"/>
        </w:rPr>
        <w:t>Темрюкский район»</w:t>
      </w:r>
      <w:r w:rsidRPr="00BE0293">
        <w:rPr>
          <w:sz w:val="28"/>
          <w:szCs w:val="28"/>
        </w:rPr>
        <w:t xml:space="preserve"> </w:t>
      </w:r>
    </w:p>
    <w:p w:rsidR="00D15084" w:rsidRPr="008A56D9" w:rsidRDefault="00D15084" w:rsidP="00D15084">
      <w:pPr>
        <w:ind w:firstLine="709"/>
        <w:contextualSpacing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lastRenderedPageBreak/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 xml:space="preserve">решением </w:t>
      </w:r>
      <w:r w:rsidRPr="008A56D9">
        <w:rPr>
          <w:sz w:val="28"/>
          <w:szCs w:val="28"/>
          <w:lang w:val="en-US"/>
        </w:rPr>
        <w:t>LXXIV</w:t>
      </w:r>
      <w:r w:rsidRPr="008A56D9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8A56D9">
        <w:rPr>
          <w:sz w:val="28"/>
          <w:szCs w:val="28"/>
          <w:lang w:val="en-US"/>
        </w:rPr>
        <w:t>V</w:t>
      </w:r>
      <w:r w:rsidRPr="008A56D9">
        <w:rPr>
          <w:sz w:val="28"/>
          <w:szCs w:val="28"/>
        </w:rPr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 xml:space="preserve">решение </w:t>
      </w:r>
      <w:r w:rsidRPr="008A56D9">
        <w:rPr>
          <w:sz w:val="28"/>
          <w:szCs w:val="28"/>
          <w:lang w:val="en-US"/>
        </w:rPr>
        <w:t>V</w:t>
      </w:r>
      <w:r w:rsidRPr="008A56D9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8A56D9">
        <w:rPr>
          <w:sz w:val="28"/>
          <w:szCs w:val="28"/>
          <w:lang w:val="en-US"/>
        </w:rPr>
        <w:t>VI</w:t>
      </w:r>
      <w:r w:rsidRPr="008A56D9">
        <w:rPr>
          <w:sz w:val="28"/>
          <w:szCs w:val="28"/>
        </w:rPr>
        <w:t xml:space="preserve"> созыва от 27 ноября 2015 года № 35 «О внесении изменений в решение </w:t>
      </w:r>
      <w:r w:rsidRPr="008A56D9">
        <w:rPr>
          <w:sz w:val="28"/>
          <w:szCs w:val="28"/>
          <w:lang w:val="en-US"/>
        </w:rPr>
        <w:t>LXX</w:t>
      </w:r>
      <w:r w:rsidRPr="008A56D9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8A56D9">
        <w:rPr>
          <w:sz w:val="28"/>
          <w:szCs w:val="28"/>
          <w:lang w:val="en-US"/>
        </w:rPr>
        <w:t>IV</w:t>
      </w:r>
      <w:r w:rsidRPr="008A56D9">
        <w:rPr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D15084" w:rsidRPr="008A56D9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D15084" w:rsidRDefault="00D15084" w:rsidP="00D15084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</w:t>
      </w:r>
      <w:r w:rsidR="00C85342">
        <w:rPr>
          <w:sz w:val="28"/>
          <w:szCs w:val="28"/>
        </w:rPr>
        <w:t>ия уровня и качества их жизни.</w:t>
      </w:r>
    </w:p>
    <w:p w:rsidR="00C85342" w:rsidRDefault="00C85342" w:rsidP="00D15084">
      <w:pPr>
        <w:ind w:firstLine="709"/>
        <w:jc w:val="both"/>
        <w:rPr>
          <w:sz w:val="28"/>
          <w:szCs w:val="28"/>
        </w:rPr>
      </w:pPr>
    </w:p>
    <w:p w:rsidR="00C85342" w:rsidRDefault="00C85342" w:rsidP="00D15084">
      <w:pPr>
        <w:ind w:firstLine="709"/>
        <w:jc w:val="both"/>
        <w:rPr>
          <w:sz w:val="28"/>
          <w:szCs w:val="28"/>
        </w:rPr>
      </w:pPr>
    </w:p>
    <w:p w:rsidR="00C85342" w:rsidRPr="008A56D9" w:rsidRDefault="00C85342" w:rsidP="00D15084">
      <w:pPr>
        <w:ind w:firstLine="709"/>
        <w:jc w:val="both"/>
        <w:rPr>
          <w:sz w:val="28"/>
          <w:szCs w:val="28"/>
        </w:rPr>
      </w:pPr>
    </w:p>
    <w:p w:rsidR="00803782" w:rsidRDefault="00803782" w:rsidP="00803782">
      <w:pPr>
        <w:pStyle w:val="a5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8A1C90">
        <w:rPr>
          <w:b/>
          <w:sz w:val="28"/>
          <w:szCs w:val="28"/>
        </w:rPr>
        <w:t xml:space="preserve">«Цели, задачи и целевые показатели достижения целей и решения </w:t>
      </w:r>
      <w:r w:rsidR="00C85342">
        <w:rPr>
          <w:b/>
          <w:sz w:val="28"/>
          <w:szCs w:val="28"/>
        </w:rPr>
        <w:t>задач, сроки и этапы реализации</w:t>
      </w:r>
      <w:r w:rsidRPr="008A1C90">
        <w:rPr>
          <w:b/>
          <w:sz w:val="28"/>
          <w:szCs w:val="28"/>
        </w:rPr>
        <w:t xml:space="preserve"> подпрограммы»</w:t>
      </w:r>
      <w:r>
        <w:rPr>
          <w:sz w:val="28"/>
          <w:szCs w:val="28"/>
        </w:rPr>
        <w:t xml:space="preserve">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 xml:space="preserve">Темрюкский район </w:t>
      </w:r>
      <w:r w:rsidR="00C647FE">
        <w:rPr>
          <w:sz w:val="24"/>
          <w:szCs w:val="24"/>
        </w:rPr>
        <w:t xml:space="preserve">от 25.12.2018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C647FE">
        <w:rPr>
          <w:sz w:val="24"/>
          <w:szCs w:val="24"/>
        </w:rPr>
        <w:t xml:space="preserve"> г.</w:t>
      </w:r>
      <w:r w:rsidRPr="00B8576F">
        <w:rPr>
          <w:sz w:val="24"/>
          <w:szCs w:val="24"/>
        </w:rPr>
        <w:t xml:space="preserve"> № </w:t>
      </w:r>
      <w:r w:rsidR="00C647FE">
        <w:rPr>
          <w:sz w:val="24"/>
          <w:szCs w:val="24"/>
        </w:rPr>
        <w:t>1363</w:t>
      </w:r>
      <w:r w:rsidR="001022D8">
        <w:rPr>
          <w:sz w:val="24"/>
          <w:szCs w:val="24"/>
        </w:rPr>
        <w:t>, от 19.12.2018 № 1755</w:t>
      </w:r>
      <w:r w:rsidR="007B1C6A">
        <w:rPr>
          <w:sz w:val="24"/>
          <w:szCs w:val="24"/>
        </w:rPr>
        <w:t xml:space="preserve">, </w:t>
      </w:r>
      <w:r w:rsidR="007B1C6A">
        <w:rPr>
          <w:sz w:val="24"/>
          <w:szCs w:val="24"/>
        </w:rPr>
        <w:t>от 12.11.2019 № 2034</w:t>
      </w:r>
      <w:r w:rsidRPr="007022E1">
        <w:rPr>
          <w:sz w:val="24"/>
          <w:szCs w:val="24"/>
        </w:rPr>
        <w:t>)</w:t>
      </w:r>
    </w:p>
    <w:p w:rsidR="00803782" w:rsidRDefault="00803782" w:rsidP="00803782">
      <w:pPr>
        <w:pStyle w:val="a5"/>
        <w:rPr>
          <w:sz w:val="28"/>
          <w:szCs w:val="28"/>
        </w:rPr>
      </w:pPr>
    </w:p>
    <w:p w:rsidR="00C85342" w:rsidRPr="008A56D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8"/>
          <w:szCs w:val="28"/>
        </w:rPr>
      </w:pPr>
      <w:r w:rsidRPr="008A56D9">
        <w:rPr>
          <w:rFonts w:eastAsiaTheme="minorEastAsia" w:cs="Arial"/>
          <w:sz w:val="28"/>
          <w:szCs w:val="28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8A56D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A56D9">
        <w:rPr>
          <w:rFonts w:eastAsiaTheme="minorEastAsia" w:cs="Arial"/>
          <w:sz w:val="28"/>
          <w:szCs w:val="28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8A56D9">
        <w:rPr>
          <w:rFonts w:eastAsiaTheme="minorEastAsia"/>
          <w:sz w:val="28"/>
          <w:szCs w:val="28"/>
        </w:rPr>
        <w:t>Темрюкский район.</w:t>
      </w:r>
    </w:p>
    <w:p w:rsidR="00803782" w:rsidRDefault="00803782" w:rsidP="00803782">
      <w:pPr>
        <w:jc w:val="center"/>
        <w:rPr>
          <w:bCs/>
          <w:sz w:val="28"/>
          <w:szCs w:val="28"/>
        </w:rPr>
      </w:pPr>
    </w:p>
    <w:p w:rsidR="00803782" w:rsidRDefault="00803782" w:rsidP="00803782">
      <w:pPr>
        <w:jc w:val="center"/>
        <w:rPr>
          <w:bCs/>
          <w:sz w:val="28"/>
          <w:szCs w:val="28"/>
        </w:rPr>
      </w:pPr>
      <w:r w:rsidRPr="00F026E7">
        <w:rPr>
          <w:bCs/>
          <w:sz w:val="28"/>
          <w:szCs w:val="28"/>
        </w:rPr>
        <w:t>Целевые показатели подпрограммы</w:t>
      </w:r>
      <w:r>
        <w:rPr>
          <w:bCs/>
          <w:sz w:val="28"/>
          <w:szCs w:val="28"/>
        </w:rPr>
        <w:t xml:space="preserve">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 xml:space="preserve">«Развитие мер социальной поддержки отдельным категориям граждан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>муниципального образования Темрюкский район»</w:t>
      </w:r>
    </w:p>
    <w:p w:rsidR="00803782" w:rsidRDefault="00803782" w:rsidP="00803782">
      <w:pPr>
        <w:rPr>
          <w:sz w:val="2"/>
          <w:szCs w:val="2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443"/>
        <w:gridCol w:w="709"/>
        <w:gridCol w:w="709"/>
        <w:gridCol w:w="709"/>
        <w:gridCol w:w="832"/>
        <w:gridCol w:w="709"/>
        <w:gridCol w:w="709"/>
        <w:gridCol w:w="708"/>
        <w:gridCol w:w="709"/>
      </w:tblGrid>
      <w:tr w:rsidR="00C85342" w:rsidRPr="008A56D9" w:rsidTr="00485E43">
        <w:tc>
          <w:tcPr>
            <w:tcW w:w="567" w:type="dxa"/>
            <w:vMerge w:val="restart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2268" w:type="dxa"/>
            <w:vMerge w:val="restart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" w:type="dxa"/>
            <w:vMerge w:val="restart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794" w:type="dxa"/>
            <w:gridSpan w:val="8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85342" w:rsidRPr="008A56D9" w:rsidTr="00485E43">
        <w:tc>
          <w:tcPr>
            <w:tcW w:w="567" w:type="dxa"/>
            <w:vMerge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832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 xml:space="preserve">2020 </w:t>
            </w:r>
          </w:p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2021</w:t>
            </w:r>
          </w:p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2022</w:t>
            </w:r>
          </w:p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год</w:t>
            </w:r>
          </w:p>
        </w:tc>
      </w:tr>
    </w:tbl>
    <w:tbl>
      <w:tblPr>
        <w:tblStyle w:val="1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443"/>
        <w:gridCol w:w="709"/>
        <w:gridCol w:w="709"/>
        <w:gridCol w:w="709"/>
        <w:gridCol w:w="832"/>
        <w:gridCol w:w="709"/>
        <w:gridCol w:w="709"/>
        <w:gridCol w:w="708"/>
        <w:gridCol w:w="709"/>
      </w:tblGrid>
      <w:tr w:rsidR="00C85342" w:rsidRPr="008A56D9" w:rsidTr="00485E43">
        <w:trPr>
          <w:tblHeader/>
        </w:trPr>
        <w:tc>
          <w:tcPr>
            <w:tcW w:w="567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12</w:t>
            </w:r>
          </w:p>
        </w:tc>
      </w:tr>
      <w:tr w:rsidR="00C85342" w:rsidRPr="008A56D9" w:rsidTr="00485E43">
        <w:tc>
          <w:tcPr>
            <w:tcW w:w="567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11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Подпрограмма «</w:t>
            </w:r>
            <w:r w:rsidRPr="008A56D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8A56D9">
              <w:rPr>
                <w:bCs/>
                <w:sz w:val="24"/>
                <w:szCs w:val="24"/>
              </w:rPr>
              <w:t>»</w:t>
            </w:r>
          </w:p>
        </w:tc>
      </w:tr>
      <w:tr w:rsidR="00C85342" w:rsidRPr="008A56D9" w:rsidTr="00485E43">
        <w:tc>
          <w:tcPr>
            <w:tcW w:w="567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43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64</w:t>
            </w:r>
          </w:p>
        </w:tc>
      </w:tr>
      <w:tr w:rsidR="00C85342" w:rsidRPr="008A56D9" w:rsidTr="00485E43">
        <w:tc>
          <w:tcPr>
            <w:tcW w:w="567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8A56D9">
              <w:rPr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43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-</w:t>
            </w:r>
          </w:p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26</w:t>
            </w:r>
          </w:p>
        </w:tc>
      </w:tr>
      <w:tr w:rsidR="00C85342" w:rsidRPr="008A56D9" w:rsidTr="00485E43">
        <w:tc>
          <w:tcPr>
            <w:tcW w:w="567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6D9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43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5342" w:rsidRPr="008A56D9" w:rsidRDefault="00C85342" w:rsidP="00485E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56D9"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8A56D9" w:rsidRDefault="00C85342" w:rsidP="00C85342">
      <w:pPr>
        <w:jc w:val="both"/>
        <w:rPr>
          <w:sz w:val="28"/>
          <w:szCs w:val="28"/>
        </w:rPr>
      </w:pPr>
      <w:r w:rsidRPr="008A56D9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подпрограммы: 2016-2022 годы.</w:t>
      </w:r>
    </w:p>
    <w:p w:rsidR="00C647FE" w:rsidRDefault="00C647FE" w:rsidP="00C85342">
      <w:pPr>
        <w:pStyle w:val="a5"/>
        <w:rPr>
          <w:b/>
          <w:sz w:val="28"/>
          <w:szCs w:val="28"/>
        </w:rPr>
      </w:pPr>
    </w:p>
    <w:p w:rsidR="00C85342" w:rsidRDefault="00C85342" w:rsidP="00803782">
      <w:pPr>
        <w:pStyle w:val="a5"/>
        <w:jc w:val="center"/>
        <w:rPr>
          <w:b/>
          <w:sz w:val="28"/>
          <w:szCs w:val="28"/>
        </w:rPr>
        <w:sectPr w:rsidR="00C85342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Default="00C85342" w:rsidP="0080378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«Перечень мероприятий</w:t>
      </w:r>
      <w:r w:rsidR="00803782" w:rsidRPr="008A1C90">
        <w:rPr>
          <w:b/>
          <w:sz w:val="28"/>
          <w:szCs w:val="28"/>
        </w:rPr>
        <w:t xml:space="preserve"> подпрограммы «Развитие мер социальной поддержки   отдельным категориям граждан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Default="00940783" w:rsidP="00940783">
      <w:pPr>
        <w:pStyle w:val="a5"/>
        <w:jc w:val="center"/>
      </w:pPr>
      <w:r w:rsidRPr="007022E1">
        <w:t xml:space="preserve">Темрюкский район </w:t>
      </w:r>
      <w:r w:rsidR="00C647FE">
        <w:t xml:space="preserve">от 25.12.2015 г. № 968, </w:t>
      </w:r>
      <w:r w:rsidR="00C647FE" w:rsidRPr="00B8576F">
        <w:t xml:space="preserve">от </w:t>
      </w:r>
      <w:r w:rsidR="00C647FE">
        <w:t>16.10.2018</w:t>
      </w:r>
      <w:r w:rsidR="00C647FE" w:rsidRPr="00B8576F">
        <w:t xml:space="preserve"> </w:t>
      </w:r>
      <w:r w:rsidR="001A54FC">
        <w:t xml:space="preserve">г. </w:t>
      </w:r>
      <w:r w:rsidR="00C647FE" w:rsidRPr="00B8576F">
        <w:t xml:space="preserve">№ </w:t>
      </w:r>
      <w:r w:rsidR="00C647FE">
        <w:t>1363,</w:t>
      </w:r>
      <w:r>
        <w:t>от 14.11.2018</w:t>
      </w:r>
      <w:r w:rsidR="001A54FC">
        <w:t xml:space="preserve"> г. № 1541</w:t>
      </w:r>
      <w:r w:rsidR="007B1C6A">
        <w:t xml:space="preserve">, </w:t>
      </w:r>
      <w:r w:rsidR="007B1C6A">
        <w:t>от 12.11.2019 № 2034</w:t>
      </w:r>
      <w:r w:rsidRPr="007022E1">
        <w:t>)</w:t>
      </w:r>
    </w:p>
    <w:p w:rsidR="00C85342" w:rsidRDefault="00C85342" w:rsidP="00940783">
      <w:pPr>
        <w:pStyle w:val="a5"/>
        <w:jc w:val="center"/>
        <w:rPr>
          <w:sz w:val="28"/>
          <w:szCs w:val="28"/>
        </w:rPr>
      </w:pPr>
    </w:p>
    <w:tbl>
      <w:tblPr>
        <w:tblStyle w:val="1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418"/>
        <w:gridCol w:w="1984"/>
        <w:gridCol w:w="2127"/>
      </w:tblGrid>
      <w:tr w:rsidR="00C85342" w:rsidRPr="00C85342" w:rsidTr="00485E43">
        <w:trPr>
          <w:trHeight w:val="336"/>
        </w:trPr>
        <w:tc>
          <w:tcPr>
            <w:tcW w:w="709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5" w:type="dxa"/>
            <w:gridSpan w:val="5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85342" w:rsidRPr="00C85342" w:rsidTr="00485E43">
        <w:trPr>
          <w:trHeight w:val="348"/>
          <w:tblHeader/>
        </w:trPr>
        <w:tc>
          <w:tcPr>
            <w:tcW w:w="709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blHeader/>
        </w:trPr>
        <w:tc>
          <w:tcPr>
            <w:tcW w:w="709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342" w:rsidRPr="00C85342" w:rsidRDefault="00C85342" w:rsidP="00C85342">
      <w:pPr>
        <w:rPr>
          <w:sz w:val="2"/>
          <w:szCs w:val="2"/>
        </w:rPr>
      </w:pPr>
    </w:p>
    <w:tbl>
      <w:tblPr>
        <w:tblStyle w:val="1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418"/>
        <w:gridCol w:w="1984"/>
        <w:gridCol w:w="2127"/>
      </w:tblGrid>
      <w:tr w:rsidR="00C85342" w:rsidRPr="00C85342" w:rsidTr="00485E43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11</w:t>
            </w:r>
          </w:p>
        </w:tc>
      </w:tr>
      <w:tr w:rsidR="00C85342" w:rsidRPr="00C85342" w:rsidTr="0048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85342" w:rsidRPr="00C85342" w:rsidTr="00485E43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85342" w:rsidRPr="00C85342" w:rsidTr="00485E4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4003,1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Повышение уровня и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 год – 58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 год – 49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 год – 52 человека;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lastRenderedPageBreak/>
              <w:t>2019 год – 55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 год -58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 год – 61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 год – 64 человека</w:t>
            </w:r>
          </w:p>
        </w:tc>
        <w:tc>
          <w:tcPr>
            <w:tcW w:w="2127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отдел муниципальной службы и кадровой работы</w:t>
            </w:r>
          </w:p>
        </w:tc>
      </w:tr>
      <w:tr w:rsidR="00C85342" w:rsidRPr="00C85342" w:rsidTr="00485E43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5624,7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37234,2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37234,2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Повышение уровня и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 год – 15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 год – 18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 год – 19 человека;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 год – 20 человек;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 год - 22 человека;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 год – 24 человека;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 xml:space="preserve">2022 год – 26 </w:t>
            </w:r>
            <w:r w:rsidRPr="00C85342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7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отдел муниципальной службы и кадровой работы</w:t>
            </w:r>
          </w:p>
        </w:tc>
      </w:tr>
      <w:tr w:rsidR="00C85342" w:rsidRPr="00C85342" w:rsidTr="00485E43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</w:pPr>
            <w:r w:rsidRPr="00C85342">
              <w:rPr>
                <w:sz w:val="24"/>
                <w:szCs w:val="24"/>
              </w:rPr>
              <w:t>4621,5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Выплата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Социальная поддержка отдельных категорий граждан – по 1 человеку ежегодно</w:t>
            </w:r>
          </w:p>
        </w:tc>
        <w:tc>
          <w:tcPr>
            <w:tcW w:w="2127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Администрация муниципального образования Темрюкский район,</w:t>
            </w:r>
          </w:p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отдел муниципальной службы и кадровой работы</w:t>
            </w:r>
          </w:p>
        </w:tc>
      </w:tr>
      <w:tr w:rsidR="00C85342" w:rsidRPr="00C85342" w:rsidTr="00485E43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vMerge w:val="restart"/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х</w:t>
            </w:r>
          </w:p>
        </w:tc>
      </w:tr>
      <w:tr w:rsidR="00C85342" w:rsidRPr="00C85342" w:rsidTr="00485E43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5537,9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6323,7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  <w:tr w:rsidR="00C85342" w:rsidRPr="00C85342" w:rsidTr="00485E43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42005,7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5342" w:rsidRPr="00C85342" w:rsidRDefault="00C85342" w:rsidP="00C85342">
            <w:pPr>
              <w:rPr>
                <w:sz w:val="24"/>
                <w:szCs w:val="24"/>
              </w:rPr>
            </w:pPr>
          </w:p>
        </w:tc>
      </w:tr>
    </w:tbl>
    <w:p w:rsidR="00C85342" w:rsidRDefault="00C85342" w:rsidP="00C85342">
      <w:pPr>
        <w:pStyle w:val="a5"/>
        <w:rPr>
          <w:sz w:val="28"/>
          <w:szCs w:val="28"/>
        </w:rPr>
      </w:pPr>
    </w:p>
    <w:p w:rsidR="00803782" w:rsidRPr="00F31D4D" w:rsidRDefault="00803782" w:rsidP="00803782">
      <w:pPr>
        <w:rPr>
          <w:sz w:val="2"/>
          <w:szCs w:val="2"/>
        </w:rPr>
      </w:pPr>
    </w:p>
    <w:p w:rsidR="00C85342" w:rsidRDefault="00C85342" w:rsidP="00803782">
      <w:pPr>
        <w:ind w:firstLine="709"/>
        <w:jc w:val="center"/>
        <w:rPr>
          <w:sz w:val="28"/>
          <w:szCs w:val="28"/>
        </w:rPr>
        <w:sectPr w:rsidR="00C85342" w:rsidSect="00C8534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85342" w:rsidRDefault="00C85342" w:rsidP="00803782">
      <w:pPr>
        <w:ind w:firstLine="709"/>
        <w:jc w:val="center"/>
        <w:rPr>
          <w:sz w:val="28"/>
          <w:szCs w:val="28"/>
        </w:rPr>
      </w:pPr>
    </w:p>
    <w:p w:rsidR="00803782" w:rsidRDefault="00803782" w:rsidP="00C85342">
      <w:pPr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803782" w:rsidRPr="00C031C3" w:rsidRDefault="00803782" w:rsidP="00803782">
      <w:pPr>
        <w:pStyle w:val="a5"/>
        <w:jc w:val="center"/>
      </w:pPr>
      <w:r w:rsidRPr="00C031C3">
        <w:t>(в ред. Постановлений администрации муниципального образования</w:t>
      </w:r>
    </w:p>
    <w:p w:rsidR="00803782" w:rsidRDefault="00803782" w:rsidP="00803782">
      <w:pPr>
        <w:pStyle w:val="a5"/>
        <w:jc w:val="center"/>
      </w:pPr>
      <w:r w:rsidRPr="00C031C3">
        <w:t xml:space="preserve">Темрюкский район </w:t>
      </w:r>
      <w:r w:rsidR="001A54FC">
        <w:t>от 25.12.2015 г. № 968, от 16.10.2018 г.</w:t>
      </w:r>
      <w:r w:rsidR="001A54FC" w:rsidRPr="00B8576F">
        <w:t xml:space="preserve"> № </w:t>
      </w:r>
      <w:r w:rsidR="001A54FC">
        <w:t>1363,от 14.11.2018 г.</w:t>
      </w:r>
      <w:r w:rsidR="00832E95">
        <w:t xml:space="preserve"> </w:t>
      </w:r>
      <w:r w:rsidR="001A54FC">
        <w:t>№ 1541</w:t>
      </w:r>
      <w:r w:rsidR="001022D8">
        <w:t>, от 19.12.2018 г. № 1755</w:t>
      </w:r>
      <w:r w:rsidR="007B1C6A">
        <w:t xml:space="preserve">, </w:t>
      </w:r>
      <w:r w:rsidR="007B1C6A">
        <w:t>от 12.11.2019 № 2034</w:t>
      </w:r>
      <w:r w:rsidRPr="00C031C3">
        <w:t>)</w:t>
      </w:r>
    </w:p>
    <w:p w:rsidR="00C85342" w:rsidRPr="00C031C3" w:rsidRDefault="00C85342" w:rsidP="00803782">
      <w:pPr>
        <w:pStyle w:val="a5"/>
        <w:jc w:val="center"/>
      </w:pPr>
    </w:p>
    <w:p w:rsidR="00803782" w:rsidRDefault="00C85342" w:rsidP="00803782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85342" w:rsidRDefault="00C85342" w:rsidP="00803782">
      <w:pPr>
        <w:ind w:firstLine="709"/>
        <w:jc w:val="both"/>
        <w:rPr>
          <w:sz w:val="28"/>
          <w:szCs w:val="28"/>
        </w:rPr>
      </w:pPr>
    </w:p>
    <w:p w:rsidR="00803782" w:rsidRPr="00C85342" w:rsidRDefault="00803782" w:rsidP="00C85342">
      <w:pPr>
        <w:jc w:val="center"/>
        <w:rPr>
          <w:sz w:val="28"/>
          <w:szCs w:val="28"/>
        </w:rPr>
      </w:pPr>
      <w:r w:rsidRPr="00C85342">
        <w:rPr>
          <w:sz w:val="28"/>
          <w:szCs w:val="28"/>
        </w:rPr>
        <w:t>Обоснование ресурсного обеспечения подпрограммы</w:t>
      </w:r>
    </w:p>
    <w:p w:rsidR="00803782" w:rsidRPr="00C85342" w:rsidRDefault="00803782" w:rsidP="00C853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5342">
        <w:rPr>
          <w:sz w:val="28"/>
          <w:szCs w:val="28"/>
        </w:rPr>
        <w:t>«Развитие мер социальной поддержки отдельным категориям граждан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49"/>
        <w:gridCol w:w="1795"/>
        <w:gridCol w:w="71"/>
        <w:gridCol w:w="1205"/>
        <w:gridCol w:w="1416"/>
        <w:gridCol w:w="1559"/>
      </w:tblGrid>
      <w:tr w:rsidR="00C85342" w:rsidRPr="00C85342" w:rsidTr="00C8534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Объем финансирования, тыс. рублей</w:t>
            </w:r>
          </w:p>
        </w:tc>
      </w:tr>
      <w:tr w:rsidR="00C85342" w:rsidRPr="00C85342" w:rsidTr="00C8534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85342" w:rsidRPr="00C85342" w:rsidTr="00C8534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внебюджетные источники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C85342" w:rsidRPr="00C85342" w:rsidTr="00C85342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85342">
              <w:rPr>
                <w:rFonts w:eastAsiaTheme="minorEastAsia"/>
                <w:sz w:val="24"/>
                <w:szCs w:val="24"/>
              </w:rPr>
              <w:t xml:space="preserve">Основные мероприятия подпрограммы  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4504,1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5537,9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6323,7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6323,7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6929,9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  <w:tr w:rsidR="00C85342" w:rsidRPr="00C85342" w:rsidTr="00C8534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 xml:space="preserve">Всего по </w:t>
            </w:r>
          </w:p>
          <w:p w:rsidR="00C85342" w:rsidRPr="00C85342" w:rsidRDefault="00C85342" w:rsidP="00C85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42005,7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42" w:rsidRPr="00C85342" w:rsidRDefault="00C85342" w:rsidP="00C853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42005,7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42" w:rsidRPr="00C85342" w:rsidRDefault="00C85342" w:rsidP="00C85342">
            <w:pPr>
              <w:jc w:val="center"/>
              <w:rPr>
                <w:sz w:val="24"/>
                <w:szCs w:val="24"/>
              </w:rPr>
            </w:pPr>
            <w:r w:rsidRPr="00C85342">
              <w:rPr>
                <w:sz w:val="24"/>
                <w:szCs w:val="24"/>
              </w:rPr>
              <w:t>0</w:t>
            </w:r>
          </w:p>
        </w:tc>
      </w:tr>
    </w:tbl>
    <w:p w:rsidR="00C85342" w:rsidRDefault="00C85342" w:rsidP="00C85342">
      <w:pPr>
        <w:rPr>
          <w:b/>
          <w:sz w:val="28"/>
          <w:szCs w:val="28"/>
        </w:rPr>
      </w:pPr>
    </w:p>
    <w:p w:rsidR="00803782" w:rsidRPr="004D3453" w:rsidRDefault="00803782" w:rsidP="00C85342">
      <w:pPr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>«Механизм реализации подпрограммы»</w:t>
      </w:r>
    </w:p>
    <w:p w:rsidR="00C85342" w:rsidRPr="008A56D9" w:rsidRDefault="00C85342" w:rsidP="00C85342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85342" w:rsidRPr="008A56D9" w:rsidRDefault="00C85342" w:rsidP="00C85342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обеспечивает разработку и реализацию подпрограммы;</w:t>
      </w:r>
    </w:p>
    <w:p w:rsidR="00C85342" w:rsidRPr="008A56D9" w:rsidRDefault="00C85342" w:rsidP="00C85342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85342" w:rsidRPr="008A56D9" w:rsidRDefault="00C85342" w:rsidP="00C85342">
      <w:pPr>
        <w:ind w:firstLine="709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</w:t>
      </w:r>
      <w:bookmarkStart w:id="9" w:name="_GoBack"/>
      <w:bookmarkEnd w:id="9"/>
      <w:r w:rsidRPr="008A56D9">
        <w:rPr>
          <w:sz w:val="28"/>
          <w:szCs w:val="28"/>
        </w:rPr>
        <w:t>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C85342" w:rsidP="00C85342">
      <w:pPr>
        <w:ind w:firstLine="708"/>
        <w:jc w:val="both"/>
        <w:rPr>
          <w:sz w:val="28"/>
          <w:szCs w:val="28"/>
        </w:rPr>
      </w:pPr>
      <w:r w:rsidRPr="008A56D9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03782" w:rsidRPr="00194499" w:rsidRDefault="00803782" w:rsidP="00803782">
      <w:pPr>
        <w:jc w:val="both"/>
        <w:rPr>
          <w:sz w:val="28"/>
          <w:szCs w:val="28"/>
        </w:rPr>
      </w:pPr>
    </w:p>
    <w:p w:rsidR="00803782" w:rsidRPr="00194499" w:rsidRDefault="00803782" w:rsidP="00803782">
      <w:pPr>
        <w:pStyle w:val="WW-"/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Заместитель главы </w:t>
      </w:r>
    </w:p>
    <w:p w:rsidR="00803782" w:rsidRPr="00194499" w:rsidRDefault="00803782" w:rsidP="00803782">
      <w:pPr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муниципального образования </w:t>
      </w:r>
    </w:p>
    <w:p w:rsidR="00803782" w:rsidRPr="00194499" w:rsidRDefault="00803782" w:rsidP="00803782">
      <w:pPr>
        <w:tabs>
          <w:tab w:val="left" w:pos="7735"/>
        </w:tabs>
        <w:jc w:val="both"/>
        <w:rPr>
          <w:sz w:val="28"/>
          <w:szCs w:val="28"/>
        </w:rPr>
      </w:pPr>
      <w:r w:rsidRPr="00194499">
        <w:rPr>
          <w:sz w:val="28"/>
          <w:szCs w:val="28"/>
        </w:rPr>
        <w:t>Темрюкский район                                                                                 О.В. Дяденко</w:t>
      </w:r>
    </w:p>
    <w:p w:rsidR="005A2B75" w:rsidRPr="00803782" w:rsidRDefault="005A2B75" w:rsidP="00803782">
      <w:pPr>
        <w:tabs>
          <w:tab w:val="left" w:pos="655"/>
        </w:tabs>
        <w:rPr>
          <w:sz w:val="28"/>
          <w:szCs w:val="28"/>
        </w:rPr>
      </w:pP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04" w:rsidRDefault="00524A04" w:rsidP="005A2B75">
      <w:r>
        <w:separator/>
      </w:r>
    </w:p>
  </w:endnote>
  <w:endnote w:type="continuationSeparator" w:id="0">
    <w:p w:rsidR="00524A04" w:rsidRDefault="00524A04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04" w:rsidRDefault="00524A04" w:rsidP="005A2B75">
      <w:r>
        <w:separator/>
      </w:r>
    </w:p>
  </w:footnote>
  <w:footnote w:type="continuationSeparator" w:id="0">
    <w:p w:rsidR="00524A04" w:rsidRDefault="00524A04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5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20"/>
  </w:num>
  <w:num w:numId="5">
    <w:abstractNumId w:val="7"/>
  </w:num>
  <w:num w:numId="6">
    <w:abstractNumId w:val="16"/>
  </w:num>
  <w:num w:numId="7">
    <w:abstractNumId w:val="25"/>
  </w:num>
  <w:num w:numId="8">
    <w:abstractNumId w:val="10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11"/>
  </w:num>
  <w:num w:numId="14">
    <w:abstractNumId w:val="21"/>
  </w:num>
  <w:num w:numId="15">
    <w:abstractNumId w:val="3"/>
  </w:num>
  <w:num w:numId="16">
    <w:abstractNumId w:val="5"/>
  </w:num>
  <w:num w:numId="17">
    <w:abstractNumId w:val="4"/>
  </w:num>
  <w:num w:numId="18">
    <w:abstractNumId w:val="17"/>
  </w:num>
  <w:num w:numId="19">
    <w:abstractNumId w:val="1"/>
  </w:num>
  <w:num w:numId="20">
    <w:abstractNumId w:val="24"/>
  </w:num>
  <w:num w:numId="21">
    <w:abstractNumId w:val="19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47DD6"/>
    <w:rsid w:val="0007545A"/>
    <w:rsid w:val="001022D8"/>
    <w:rsid w:val="001346E4"/>
    <w:rsid w:val="00181525"/>
    <w:rsid w:val="001A54FC"/>
    <w:rsid w:val="001E7589"/>
    <w:rsid w:val="002124A8"/>
    <w:rsid w:val="00287D18"/>
    <w:rsid w:val="00307466"/>
    <w:rsid w:val="003126C0"/>
    <w:rsid w:val="00316FE1"/>
    <w:rsid w:val="00411C98"/>
    <w:rsid w:val="00463C36"/>
    <w:rsid w:val="00524A04"/>
    <w:rsid w:val="005A2B75"/>
    <w:rsid w:val="005C2C32"/>
    <w:rsid w:val="0062715D"/>
    <w:rsid w:val="00657A3F"/>
    <w:rsid w:val="00687C09"/>
    <w:rsid w:val="006A7C83"/>
    <w:rsid w:val="007662AF"/>
    <w:rsid w:val="0077194B"/>
    <w:rsid w:val="007B1C6A"/>
    <w:rsid w:val="007B238B"/>
    <w:rsid w:val="007B7663"/>
    <w:rsid w:val="007B7773"/>
    <w:rsid w:val="007F5DB8"/>
    <w:rsid w:val="00803782"/>
    <w:rsid w:val="00832E95"/>
    <w:rsid w:val="00890826"/>
    <w:rsid w:val="00935EEB"/>
    <w:rsid w:val="00940783"/>
    <w:rsid w:val="00960EFC"/>
    <w:rsid w:val="009E4FBA"/>
    <w:rsid w:val="00A932D4"/>
    <w:rsid w:val="00AB4B89"/>
    <w:rsid w:val="00AE12BF"/>
    <w:rsid w:val="00B3265A"/>
    <w:rsid w:val="00B90FF4"/>
    <w:rsid w:val="00BA4C52"/>
    <w:rsid w:val="00C0011C"/>
    <w:rsid w:val="00C02EDE"/>
    <w:rsid w:val="00C61AB8"/>
    <w:rsid w:val="00C647FE"/>
    <w:rsid w:val="00C85342"/>
    <w:rsid w:val="00CB2E0D"/>
    <w:rsid w:val="00CD053B"/>
    <w:rsid w:val="00D15084"/>
    <w:rsid w:val="00D40D70"/>
    <w:rsid w:val="00E04576"/>
    <w:rsid w:val="00F0171A"/>
    <w:rsid w:val="00F22BBE"/>
    <w:rsid w:val="00F3774F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417E"/>
  <w15:docId w15:val="{9B7601E0-1A81-4844-8DCA-DDDFA95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9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9318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146.0" TargetMode="External"/><Relationship Id="rId17" Type="http://schemas.openxmlformats.org/officeDocument/2006/relationships/hyperlink" Target="garantF1://3680138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64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0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91967.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BCE-2854-4785-8CB0-3E3EDA9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15011</Words>
  <Characters>85567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20</cp:revision>
  <dcterms:created xsi:type="dcterms:W3CDTF">2018-10-31T09:24:00Z</dcterms:created>
  <dcterms:modified xsi:type="dcterms:W3CDTF">2020-02-03T12:38:00Z</dcterms:modified>
</cp:coreProperties>
</file>