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25" w:rsidRDefault="00181525" w:rsidP="009E4FBA">
      <w:pPr>
        <w:pStyle w:val="a5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194B" w:rsidRPr="00377F1B" w:rsidRDefault="0077194B" w:rsidP="007719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2015 г. № 968</w:t>
      </w:r>
    </w:p>
    <w:p w:rsidR="0077194B" w:rsidRDefault="0077194B" w:rsidP="009E4FBA">
      <w:pPr>
        <w:pStyle w:val="a5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 w:rsidRPr="008865F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8865F4">
        <w:rPr>
          <w:b/>
          <w:sz w:val="28"/>
          <w:szCs w:val="28"/>
        </w:rPr>
        <w:t>рограммы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5B46">
        <w:rPr>
          <w:b/>
          <w:bCs/>
          <w:sz w:val="28"/>
          <w:szCs w:val="28"/>
        </w:rPr>
        <w:t>«</w:t>
      </w:r>
      <w:r w:rsidRPr="00615B46">
        <w:rPr>
          <w:b/>
          <w:sz w:val="28"/>
          <w:szCs w:val="28"/>
        </w:rPr>
        <w:t>Социальная поддержка граждан Темрюкского района</w:t>
      </w:r>
      <w:r>
        <w:rPr>
          <w:b/>
          <w:sz w:val="28"/>
          <w:szCs w:val="28"/>
        </w:rPr>
        <w:t>»</w:t>
      </w:r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7022E1">
        <w:rPr>
          <w:sz w:val="24"/>
          <w:szCs w:val="24"/>
        </w:rPr>
        <w:t>Список изменяющих документов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Темрюкский район от</w:t>
      </w:r>
      <w:r>
        <w:rPr>
          <w:sz w:val="24"/>
          <w:szCs w:val="24"/>
        </w:rPr>
        <w:t xml:space="preserve"> </w:t>
      </w:r>
      <w:r w:rsidR="005C2C32">
        <w:rPr>
          <w:sz w:val="24"/>
          <w:szCs w:val="24"/>
        </w:rPr>
        <w:t>19.12.2018 г. № 1755</w:t>
      </w:r>
      <w:r w:rsidR="001E7589">
        <w:rPr>
          <w:sz w:val="24"/>
          <w:szCs w:val="24"/>
        </w:rPr>
        <w:t>, от 19.02.2019 № 321</w:t>
      </w:r>
      <w:r>
        <w:rPr>
          <w:sz w:val="24"/>
          <w:szCs w:val="24"/>
        </w:rPr>
        <w:t>)</w:t>
      </w:r>
      <w:proofErr w:type="gramEnd"/>
    </w:p>
    <w:p w:rsidR="0077194B" w:rsidRPr="00497BE4" w:rsidRDefault="0077194B" w:rsidP="0077194B">
      <w:pPr>
        <w:jc w:val="both"/>
        <w:rPr>
          <w:sz w:val="28"/>
          <w:szCs w:val="28"/>
        </w:rPr>
      </w:pPr>
    </w:p>
    <w:p w:rsidR="0077194B" w:rsidRDefault="0077194B" w:rsidP="0077194B">
      <w:pPr>
        <w:ind w:firstLine="709"/>
        <w:jc w:val="both"/>
        <w:rPr>
          <w:sz w:val="28"/>
          <w:szCs w:val="28"/>
        </w:rPr>
      </w:pPr>
      <w:r w:rsidRPr="002A456C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1025, в связи с изменением сроков реализации и объемов финансирования муниципальной программы «Социальная поддержка граждан Темрюкского района» </w:t>
      </w:r>
      <w:proofErr w:type="gramStart"/>
      <w:r w:rsidRPr="002A456C">
        <w:rPr>
          <w:sz w:val="28"/>
          <w:szCs w:val="28"/>
        </w:rPr>
        <w:t>п</w:t>
      </w:r>
      <w:proofErr w:type="gramEnd"/>
      <w:r w:rsidRPr="002A456C">
        <w:rPr>
          <w:sz w:val="28"/>
          <w:szCs w:val="28"/>
        </w:rPr>
        <w:t xml:space="preserve"> о с т а н </w:t>
      </w:r>
      <w:proofErr w:type="gramStart"/>
      <w:r w:rsidRPr="002A456C">
        <w:rPr>
          <w:sz w:val="28"/>
          <w:szCs w:val="28"/>
        </w:rPr>
        <w:t>о</w:t>
      </w:r>
      <w:proofErr w:type="gramEnd"/>
      <w:r w:rsidRPr="002A456C">
        <w:rPr>
          <w:sz w:val="28"/>
          <w:szCs w:val="28"/>
        </w:rPr>
        <w:t xml:space="preserve"> в л я ю: </w:t>
      </w:r>
    </w:p>
    <w:p w:rsidR="00411C98" w:rsidRDefault="00411C98" w:rsidP="00411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</w:t>
      </w:r>
      <w:r w:rsidRPr="00943834">
        <w:rPr>
          <w:sz w:val="28"/>
          <w:szCs w:val="28"/>
        </w:rPr>
        <w:t>в постановление администрации муниципального образования Темрюкский район</w:t>
      </w:r>
      <w:r>
        <w:rPr>
          <w:sz w:val="28"/>
          <w:szCs w:val="28"/>
        </w:rPr>
        <w:t xml:space="preserve"> от</w:t>
      </w:r>
      <w:r w:rsidRPr="00943834">
        <w:rPr>
          <w:sz w:val="28"/>
          <w:szCs w:val="28"/>
        </w:rPr>
        <w:t xml:space="preserve"> </w:t>
      </w:r>
      <w:r w:rsidRPr="00722A9A">
        <w:rPr>
          <w:sz w:val="28"/>
          <w:szCs w:val="28"/>
        </w:rPr>
        <w:t xml:space="preserve">25 декабря 2015  года  № 968 «Об утверждении муниципальной программы «Социальная поддержка граждан Темрюкского района» </w:t>
      </w:r>
      <w:r w:rsidRPr="00943834">
        <w:rPr>
          <w:sz w:val="28"/>
          <w:szCs w:val="28"/>
        </w:rPr>
        <w:t>согласно приложению к настоящему постановлению.</w:t>
      </w:r>
    </w:p>
    <w:p w:rsidR="001E7589" w:rsidRPr="00BC62F7" w:rsidRDefault="001E7589" w:rsidP="001E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утратившими силу подпункты 1, 3 пункта 1, подпункты 1, 3, 4 пункта 2 приложения к постановлению </w:t>
      </w:r>
      <w:r w:rsidRPr="00BC62F7">
        <w:rPr>
          <w:sz w:val="28"/>
          <w:szCs w:val="28"/>
        </w:rPr>
        <w:t xml:space="preserve">администрации муниципального образования Темрюкский район от </w:t>
      </w:r>
      <w:r>
        <w:rPr>
          <w:sz w:val="28"/>
          <w:szCs w:val="28"/>
        </w:rPr>
        <w:t xml:space="preserve">19 декабря </w:t>
      </w:r>
      <w:r w:rsidRPr="00BC62F7">
        <w:rPr>
          <w:sz w:val="28"/>
          <w:szCs w:val="28"/>
        </w:rPr>
        <w:t xml:space="preserve"> 2018 года № 1</w:t>
      </w:r>
      <w:r>
        <w:rPr>
          <w:sz w:val="28"/>
          <w:szCs w:val="28"/>
        </w:rPr>
        <w:t xml:space="preserve">755 </w:t>
      </w:r>
      <w:r w:rsidRPr="00BC62F7">
        <w:rPr>
          <w:sz w:val="28"/>
          <w:szCs w:val="28"/>
        </w:rPr>
        <w:t>«О внесении изменений в постановление администрации муниципальног</w:t>
      </w:r>
      <w:r>
        <w:rPr>
          <w:sz w:val="28"/>
          <w:szCs w:val="28"/>
        </w:rPr>
        <w:t xml:space="preserve">о образования Темрюкский район от 25 декабря 2015  года  № 968 </w:t>
      </w:r>
      <w:r w:rsidRPr="00BC62F7">
        <w:rPr>
          <w:sz w:val="28"/>
          <w:szCs w:val="28"/>
        </w:rPr>
        <w:t>«Об утверждении муниципальной программы «Социальная поддержка граждан Темрюкского района»</w:t>
      </w:r>
      <w:r>
        <w:rPr>
          <w:sz w:val="28"/>
          <w:szCs w:val="28"/>
        </w:rPr>
        <w:t>.</w:t>
      </w:r>
      <w:proofErr w:type="gramEnd"/>
    </w:p>
    <w:p w:rsidR="001E7589" w:rsidRPr="00C17570" w:rsidRDefault="001E7589" w:rsidP="001E758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570">
        <w:rPr>
          <w:sz w:val="28"/>
          <w:szCs w:val="28"/>
        </w:rPr>
        <w:t>. Отделу по взаимодействию со СМИ (</w:t>
      </w:r>
      <w:proofErr w:type="spellStart"/>
      <w:r w:rsidRPr="00C17570">
        <w:rPr>
          <w:sz w:val="28"/>
          <w:szCs w:val="28"/>
        </w:rPr>
        <w:t>Кистанова</w:t>
      </w:r>
      <w:proofErr w:type="spellEnd"/>
      <w:r w:rsidRPr="00C17570">
        <w:rPr>
          <w:sz w:val="28"/>
          <w:szCs w:val="28"/>
        </w:rPr>
        <w:t xml:space="preserve">) официально опубликовать настоящее постановление в периодическом печатном </w:t>
      </w:r>
      <w:r>
        <w:rPr>
          <w:sz w:val="28"/>
          <w:szCs w:val="28"/>
        </w:rPr>
        <w:t xml:space="preserve">         издании</w:t>
      </w:r>
      <w:r w:rsidRPr="00C17570">
        <w:rPr>
          <w:sz w:val="28"/>
          <w:szCs w:val="28"/>
        </w:rPr>
        <w:t xml:space="preserve"> в газете Темрюкского района «Тамань» и официально опубликовать (разместить) на официальном сайте муниципального образования </w:t>
      </w:r>
      <w:r>
        <w:rPr>
          <w:sz w:val="28"/>
          <w:szCs w:val="28"/>
        </w:rPr>
        <w:t xml:space="preserve">     </w:t>
      </w:r>
      <w:r w:rsidRPr="00C17570">
        <w:rPr>
          <w:sz w:val="28"/>
          <w:szCs w:val="28"/>
        </w:rPr>
        <w:t xml:space="preserve">Темрюкский район в информационно-телекоммуникационной сети </w:t>
      </w:r>
      <w:r>
        <w:rPr>
          <w:sz w:val="28"/>
          <w:szCs w:val="28"/>
        </w:rPr>
        <w:t xml:space="preserve">  </w:t>
      </w:r>
      <w:r w:rsidRPr="00C17570">
        <w:rPr>
          <w:sz w:val="28"/>
          <w:szCs w:val="28"/>
        </w:rPr>
        <w:t>«Интернет».</w:t>
      </w:r>
    </w:p>
    <w:p w:rsidR="001E7589" w:rsidRPr="00775883" w:rsidRDefault="001E7589" w:rsidP="001E758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570">
        <w:rPr>
          <w:sz w:val="28"/>
          <w:szCs w:val="28"/>
        </w:rPr>
        <w:t xml:space="preserve">. </w:t>
      </w:r>
      <w:r w:rsidRPr="000C728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«</w:t>
      </w:r>
      <w:r w:rsidRPr="00775883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 xml:space="preserve">                 </w:t>
      </w:r>
      <w:r w:rsidRPr="00775883">
        <w:rPr>
          <w:sz w:val="28"/>
          <w:szCs w:val="28"/>
        </w:rPr>
        <w:t>25 декабря 2015  года  № 968 «Об утверждении муниципальной программы «Социальная поддержка граждан Темрюкского района»</w:t>
      </w:r>
      <w:r>
        <w:rPr>
          <w:sz w:val="28"/>
          <w:szCs w:val="28"/>
        </w:rPr>
        <w:t xml:space="preserve"> вступает в силу </w:t>
      </w:r>
      <w:r w:rsidRPr="000C728C">
        <w:rPr>
          <w:sz w:val="28"/>
          <w:szCs w:val="28"/>
        </w:rPr>
        <w:t xml:space="preserve">на следующий день после его </w:t>
      </w:r>
      <w:r w:rsidRPr="00E22444">
        <w:rPr>
          <w:sz w:val="28"/>
          <w:szCs w:val="28"/>
        </w:rPr>
        <w:t>официального опубликования.</w:t>
      </w:r>
    </w:p>
    <w:p w:rsidR="001E7589" w:rsidRDefault="001E7589" w:rsidP="009E4FBA">
      <w:pPr>
        <w:contextualSpacing/>
        <w:jc w:val="both"/>
        <w:rPr>
          <w:sz w:val="28"/>
          <w:szCs w:val="28"/>
        </w:rPr>
      </w:pPr>
    </w:p>
    <w:p w:rsidR="001E7589" w:rsidRDefault="001E7589" w:rsidP="001E7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E7589" w:rsidRDefault="001E7589" w:rsidP="001E7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24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муниципального образования</w:t>
      </w:r>
    </w:p>
    <w:p w:rsidR="001E7589" w:rsidRPr="00BC62F7" w:rsidRDefault="001E7589" w:rsidP="001E75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Каратеев</w:t>
      </w:r>
      <w:proofErr w:type="spellEnd"/>
    </w:p>
    <w:p w:rsidR="009E4FBA" w:rsidRDefault="009E4FBA"/>
    <w:tbl>
      <w:tblPr>
        <w:tblW w:w="0" w:type="auto"/>
        <w:tblInd w:w="5388" w:type="dxa"/>
        <w:tblLook w:val="01E0" w:firstRow="1" w:lastRow="1" w:firstColumn="1" w:lastColumn="1" w:noHBand="0" w:noVBand="0"/>
      </w:tblPr>
      <w:tblGrid>
        <w:gridCol w:w="4359"/>
      </w:tblGrid>
      <w:tr w:rsidR="00AB4B89" w:rsidRPr="007D43AE" w:rsidTr="00AB4B89">
        <w:trPr>
          <w:trHeight w:val="2373"/>
        </w:trPr>
        <w:tc>
          <w:tcPr>
            <w:tcW w:w="4359" w:type="dxa"/>
          </w:tcPr>
          <w:p w:rsidR="00181525" w:rsidRDefault="00181525" w:rsidP="005C2C32">
            <w:pPr>
              <w:pStyle w:val="WW-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</w:p>
          <w:p w:rsidR="00AB4B89" w:rsidRPr="007D43AE" w:rsidRDefault="00AB4B89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D43AE">
              <w:rPr>
                <w:sz w:val="28"/>
                <w:szCs w:val="28"/>
              </w:rPr>
              <w:t>ПРИЛОЖЕНИЕ</w:t>
            </w:r>
          </w:p>
          <w:p w:rsidR="00AB4B89" w:rsidRPr="007D43AE" w:rsidRDefault="00AB4B89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4B89" w:rsidRPr="007D43AE" w:rsidRDefault="00AB4B89" w:rsidP="00AB4B89">
            <w:pPr>
              <w:jc w:val="center"/>
              <w:rPr>
                <w:sz w:val="28"/>
                <w:szCs w:val="28"/>
              </w:rPr>
            </w:pPr>
            <w:r w:rsidRPr="007D43AE">
              <w:rPr>
                <w:sz w:val="28"/>
                <w:szCs w:val="28"/>
              </w:rPr>
              <w:t>УТВЕРЖДЕНЫ</w:t>
            </w:r>
          </w:p>
          <w:p w:rsidR="00AB4B89" w:rsidRPr="007D43AE" w:rsidRDefault="00AB4B89" w:rsidP="00AB4B89">
            <w:pPr>
              <w:jc w:val="center"/>
              <w:rPr>
                <w:sz w:val="28"/>
                <w:szCs w:val="28"/>
              </w:rPr>
            </w:pPr>
            <w:r w:rsidRPr="007D43AE">
              <w:rPr>
                <w:sz w:val="28"/>
                <w:szCs w:val="28"/>
              </w:rPr>
              <w:t xml:space="preserve">постановлением администрации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Темрюкский район                                                                                                                                                        </w:t>
            </w:r>
          </w:p>
          <w:p w:rsidR="00AB4B89" w:rsidRPr="005C2C32" w:rsidRDefault="00AB4B89" w:rsidP="00287D18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 w:rsidRPr="007D43AE">
              <w:rPr>
                <w:sz w:val="28"/>
                <w:szCs w:val="28"/>
              </w:rPr>
              <w:t xml:space="preserve"> </w:t>
            </w:r>
            <w:r w:rsidR="005C2C32" w:rsidRPr="005C2C32">
              <w:rPr>
                <w:sz w:val="28"/>
                <w:szCs w:val="28"/>
              </w:rPr>
              <w:t>от 25 декабря 2015 г. № 968</w:t>
            </w:r>
          </w:p>
        </w:tc>
      </w:tr>
    </w:tbl>
    <w:p w:rsidR="00AB4B89" w:rsidRDefault="00AB4B89" w:rsidP="00AB4B89">
      <w:pPr>
        <w:pStyle w:val="WW-"/>
        <w:tabs>
          <w:tab w:val="left" w:pos="6663"/>
        </w:tabs>
        <w:spacing w:line="240" w:lineRule="auto"/>
        <w:rPr>
          <w:sz w:val="28"/>
          <w:szCs w:val="28"/>
        </w:rPr>
      </w:pPr>
    </w:p>
    <w:p w:rsidR="00AB4B89" w:rsidRPr="007D43AE" w:rsidRDefault="00AB4B89" w:rsidP="00AB4B89">
      <w:pPr>
        <w:pStyle w:val="WW-"/>
        <w:tabs>
          <w:tab w:val="left" w:pos="6663"/>
        </w:tabs>
        <w:spacing w:line="240" w:lineRule="auto"/>
        <w:rPr>
          <w:sz w:val="28"/>
          <w:szCs w:val="28"/>
        </w:rPr>
      </w:pPr>
    </w:p>
    <w:p w:rsidR="00AB4B8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bCs/>
          <w:sz w:val="28"/>
          <w:szCs w:val="28"/>
        </w:rPr>
      </w:pPr>
      <w:r w:rsidRPr="007D43AE"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t xml:space="preserve"> </w:t>
      </w:r>
    </w:p>
    <w:p w:rsidR="00AB4B8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sz w:val="28"/>
          <w:szCs w:val="28"/>
        </w:rPr>
      </w:pPr>
      <w:r w:rsidRPr="007D43AE">
        <w:rPr>
          <w:b/>
          <w:bCs/>
          <w:sz w:val="28"/>
          <w:szCs w:val="28"/>
        </w:rPr>
        <w:t xml:space="preserve">вносимые в </w:t>
      </w:r>
      <w:r w:rsidRPr="007D43AE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>м</w:t>
      </w:r>
      <w:r w:rsidRPr="007D43AE">
        <w:rPr>
          <w:b/>
          <w:sz w:val="28"/>
          <w:szCs w:val="28"/>
        </w:rPr>
        <w:t>униципального образования Темрюкский район от 25 декабря 2015  года  № 968</w:t>
      </w:r>
    </w:p>
    <w:p w:rsidR="00AB4B89" w:rsidRPr="007D43AE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sz w:val="28"/>
          <w:szCs w:val="28"/>
        </w:rPr>
      </w:pPr>
      <w:r w:rsidRPr="007D43AE">
        <w:rPr>
          <w:b/>
          <w:sz w:val="28"/>
          <w:szCs w:val="28"/>
        </w:rPr>
        <w:t xml:space="preserve"> «Об утверждении муниципальной </w:t>
      </w:r>
      <w:r>
        <w:rPr>
          <w:b/>
          <w:sz w:val="28"/>
          <w:szCs w:val="28"/>
        </w:rPr>
        <w:t xml:space="preserve">программы «Социальная поддержка </w:t>
      </w:r>
      <w:r w:rsidRPr="007D43AE">
        <w:rPr>
          <w:b/>
          <w:sz w:val="28"/>
          <w:szCs w:val="28"/>
        </w:rPr>
        <w:t>граждан Темрюкского района»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77194B" w:rsidRP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7B238B">
        <w:rPr>
          <w:sz w:val="24"/>
          <w:szCs w:val="24"/>
        </w:rPr>
        <w:t>от 25.12.201</w:t>
      </w:r>
      <w:r w:rsidR="001E7589">
        <w:rPr>
          <w:sz w:val="24"/>
          <w:szCs w:val="24"/>
        </w:rPr>
        <w:t>5</w:t>
      </w:r>
      <w:r w:rsidR="007B238B">
        <w:rPr>
          <w:sz w:val="24"/>
          <w:szCs w:val="24"/>
        </w:rPr>
        <w:t xml:space="preserve"> № 968</w:t>
      </w:r>
      <w:r w:rsidR="001E7589">
        <w:rPr>
          <w:sz w:val="24"/>
          <w:szCs w:val="24"/>
        </w:rPr>
        <w:t>,</w:t>
      </w:r>
      <w:r w:rsidR="005C2C32">
        <w:rPr>
          <w:sz w:val="24"/>
          <w:szCs w:val="24"/>
        </w:rPr>
        <w:t xml:space="preserve"> от 19.12.2018 г. № 1755</w:t>
      </w:r>
      <w:r w:rsidR="001E7589">
        <w:rPr>
          <w:sz w:val="24"/>
          <w:szCs w:val="24"/>
        </w:rPr>
        <w:t>, от 19.02.2019 № 321</w:t>
      </w:r>
      <w:r w:rsidRPr="007022E1">
        <w:rPr>
          <w:sz w:val="24"/>
          <w:szCs w:val="24"/>
        </w:rPr>
        <w:t>)</w:t>
      </w:r>
      <w:proofErr w:type="gramEnd"/>
    </w:p>
    <w:p w:rsidR="00AB4B89" w:rsidRPr="00A96353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2"/>
        <w:gridCol w:w="6378"/>
        <w:gridCol w:w="107"/>
      </w:tblGrid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Координатор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</w:tc>
      </w:tr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Координаторы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подпрограмм</w:t>
            </w:r>
          </w:p>
        </w:tc>
        <w:tc>
          <w:tcPr>
            <w:tcW w:w="6627" w:type="dxa"/>
            <w:gridSpan w:val="3"/>
          </w:tcPr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район,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отдел муниципальной службы и кадровой работы администрации муниципального образования Темрюкский район</w:t>
            </w:r>
          </w:p>
        </w:tc>
      </w:tr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Участники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МБУЗ «Центральная районная больница муниципального образования Темрюкский район»;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управление социальной защиты населения министерства социального развития и семейной политики Краснодарского края в Темрюкском районе;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отдел по делам молодежи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lastRenderedPageBreak/>
              <w:t>управление культуры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отдел ЗАГС Темрюкского района управления ЗАГС Краснодарского края;</w:t>
            </w:r>
          </w:p>
          <w:p w:rsidR="0077194B" w:rsidRPr="00246E79" w:rsidRDefault="0077194B" w:rsidP="0077194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 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 Темрюкский район;</w:t>
            </w:r>
          </w:p>
          <w:p w:rsidR="0077194B" w:rsidRPr="00246E79" w:rsidRDefault="0077194B" w:rsidP="0077194B">
            <w:r w:rsidRPr="00246E79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77194B" w:rsidRPr="00246E79" w:rsidRDefault="0077194B" w:rsidP="0077194B">
            <w:pPr>
              <w:jc w:val="both"/>
              <w:rPr>
                <w:sz w:val="28"/>
                <w:szCs w:val="28"/>
              </w:rPr>
            </w:pPr>
            <w:r w:rsidRPr="00246E79">
              <w:rPr>
                <w:sz w:val="28"/>
                <w:szCs w:val="28"/>
              </w:rPr>
              <w:t>муниципальное казенное учреждение «Централизованная бухгалтерия» муниципального образования Темрюкский район;</w:t>
            </w:r>
          </w:p>
          <w:p w:rsidR="0077194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sz w:val="28"/>
                <w:szCs w:val="28"/>
              </w:rPr>
              <w:t xml:space="preserve">муниципальные учреждения (предприятия) </w:t>
            </w:r>
            <w:r w:rsidRPr="00246E79">
              <w:rPr>
                <w:bCs/>
                <w:sz w:val="28"/>
                <w:szCs w:val="28"/>
              </w:rPr>
              <w:t>муниципального образования Темрюкский район</w:t>
            </w:r>
          </w:p>
          <w:p w:rsidR="005C2C32" w:rsidRPr="00C4720B" w:rsidRDefault="005C2C32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Совершенствование социальной поддержки семьи и детей.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Повышение статуса института семьи и брака в муниципальном образовании Темрюкский район.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 xml:space="preserve">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 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>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район.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>Социальная поддержка лиц, удостоенных звания «Почетный гражданин муниципального образования Темрюкский район.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>Развитие мер социальной поддержки отдельным категориям граждан муниципального образования Темрюкский район.</w:t>
            </w:r>
          </w:p>
        </w:tc>
      </w:tr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Цели муниципальной программы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  <w:gridSpan w:val="3"/>
          </w:tcPr>
          <w:p w:rsidR="0077194B" w:rsidRPr="00C4720B" w:rsidRDefault="0077194B" w:rsidP="0077194B">
            <w:pPr>
              <w:jc w:val="both"/>
              <w:rPr>
                <w:sz w:val="28"/>
                <w:szCs w:val="28"/>
              </w:rPr>
            </w:pPr>
          </w:p>
          <w:p w:rsidR="0077194B" w:rsidRPr="00C4720B" w:rsidRDefault="0077194B" w:rsidP="0077194B">
            <w:pPr>
              <w:jc w:val="both"/>
              <w:rPr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77194B" w:rsidRPr="00C4720B" w:rsidRDefault="0077194B" w:rsidP="00771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194B" w:rsidRPr="00C4720B" w:rsidRDefault="0077194B" w:rsidP="00771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края;</w:t>
            </w:r>
          </w:p>
          <w:p w:rsidR="0077194B" w:rsidRPr="00C4720B" w:rsidRDefault="0077194B" w:rsidP="0077194B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 xml:space="preserve"> п</w:t>
            </w:r>
            <w:r w:rsidRPr="00C4720B">
              <w:rPr>
                <w:rFonts w:eastAsia="Calibri"/>
                <w:sz w:val="28"/>
                <w:szCs w:val="28"/>
              </w:rPr>
              <w:t>овышение престижа, значения семьи и семейных ценностей в духовно-нравственном и социально-экономическом развитии района;</w:t>
            </w:r>
          </w:p>
          <w:p w:rsidR="0077194B" w:rsidRPr="00C4720B" w:rsidRDefault="0077194B" w:rsidP="0077194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муниципальных учреждений 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(предприятий) квалифицированными кадрами посредством  целевой подготовки;</w:t>
            </w:r>
          </w:p>
          <w:p w:rsidR="0077194B" w:rsidRPr="00C4720B" w:rsidRDefault="0077194B" w:rsidP="0077194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законодательством;</w:t>
            </w:r>
          </w:p>
          <w:p w:rsidR="0077194B" w:rsidRPr="00C4720B" w:rsidRDefault="0077194B" w:rsidP="0077194B">
            <w:pPr>
              <w:jc w:val="both"/>
              <w:rPr>
                <w:color w:val="FF0000"/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 xml:space="preserve">    повышение </w:t>
            </w:r>
            <w:r w:rsidRPr="00C4720B">
              <w:rPr>
                <w:color w:val="000000"/>
                <w:sz w:val="28"/>
                <w:szCs w:val="28"/>
              </w:rPr>
              <w:t>уровня и качества жизни</w:t>
            </w:r>
            <w:r w:rsidRPr="00C4720B">
              <w:rPr>
                <w:sz w:val="28"/>
                <w:szCs w:val="28"/>
              </w:rPr>
              <w:t xml:space="preserve"> лиц, удостоенных звания «Почетный гражданин муниципального образования Темрюкский район»; </w:t>
            </w:r>
          </w:p>
        </w:tc>
      </w:tr>
      <w:tr w:rsidR="0077194B" w:rsidRPr="00C4720B" w:rsidTr="0077194B">
        <w:trPr>
          <w:trHeight w:val="74"/>
        </w:trPr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3"/>
          </w:tcPr>
          <w:p w:rsidR="0077194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 xml:space="preserve">    обеспечение предоставления мер социальной поддержки </w:t>
            </w:r>
            <w:r w:rsidRPr="00C4720B">
              <w:rPr>
                <w:color w:val="000000"/>
                <w:sz w:val="28"/>
                <w:szCs w:val="28"/>
              </w:rPr>
              <w:t>отдельным категориям граждан, проживающих на территории муниципального образования</w:t>
            </w:r>
          </w:p>
          <w:p w:rsidR="005C2C32" w:rsidRPr="00C4720B" w:rsidRDefault="005C2C32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B4B89" w:rsidTr="0077194B">
        <w:tc>
          <w:tcPr>
            <w:tcW w:w="3227" w:type="dxa"/>
          </w:tcPr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264BEA">
              <w:rPr>
                <w:bCs/>
                <w:sz w:val="28"/>
                <w:szCs w:val="28"/>
              </w:rPr>
              <w:t>целевых</w:t>
            </w:r>
            <w:proofErr w:type="gramEnd"/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>показателей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AB4B89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64BEA">
              <w:rPr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  <w:proofErr w:type="gramEnd"/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общее число детей-сирот и детей, оставшихся без попечения родителей, усыновленных (удочеренных);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число родителей, восстановленных в родительских правах;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64BEA">
              <w:rPr>
                <w:sz w:val="28"/>
                <w:szCs w:val="28"/>
              </w:rPr>
              <w:t>предгравидарная</w:t>
            </w:r>
            <w:proofErr w:type="spellEnd"/>
            <w:r w:rsidRPr="00264BEA">
              <w:rPr>
                <w:sz w:val="28"/>
                <w:szCs w:val="28"/>
              </w:rPr>
              <w:t xml:space="preserve"> подготовка супружеских пар;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количество семей участников творческих и спортивных программ;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размещение информации в СМИ;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число граждан, заключивших  договоры о целевом обучении;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 xml:space="preserve">доля  дополнительного материального обеспечения на улучшение материального положения пенсионеров муниципальной службы </w:t>
            </w:r>
            <w:r w:rsidRPr="00264BEA">
              <w:rPr>
                <w:sz w:val="28"/>
                <w:szCs w:val="28"/>
              </w:rPr>
              <w:lastRenderedPageBreak/>
              <w:t>муниципального образования Темрюкский район;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AB4B89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район»</w:t>
            </w:r>
            <w:r>
              <w:rPr>
                <w:sz w:val="28"/>
                <w:szCs w:val="28"/>
              </w:rPr>
              <w:t>;</w:t>
            </w:r>
          </w:p>
          <w:p w:rsidR="005C2C32" w:rsidRDefault="005C2C32" w:rsidP="00AB4B89">
            <w:pPr>
              <w:tabs>
                <w:tab w:val="left" w:pos="709"/>
                <w:tab w:val="left" w:pos="9498"/>
                <w:tab w:val="left" w:pos="9639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B4B89" w:rsidTr="0077194B">
        <w:tc>
          <w:tcPr>
            <w:tcW w:w="3227" w:type="dxa"/>
          </w:tcPr>
          <w:p w:rsidR="00AB4B89" w:rsidRPr="00264BEA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lastRenderedPageBreak/>
              <w:t>Этапы и сроки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 xml:space="preserve">реализации 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>муниципальной</w:t>
            </w:r>
          </w:p>
          <w:p w:rsidR="00AB4B89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AB4B89" w:rsidRPr="00264BEA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264BEA">
              <w:rPr>
                <w:sz w:val="28"/>
                <w:szCs w:val="28"/>
              </w:rPr>
              <w:t>– 202</w:t>
            </w:r>
            <w:r>
              <w:rPr>
                <w:sz w:val="28"/>
                <w:szCs w:val="28"/>
              </w:rPr>
              <w:t>1</w:t>
            </w:r>
            <w:r w:rsidRPr="00264BEA">
              <w:rPr>
                <w:sz w:val="28"/>
                <w:szCs w:val="28"/>
              </w:rPr>
              <w:t> годы</w:t>
            </w:r>
          </w:p>
          <w:p w:rsidR="00AB4B89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7B62F4">
              <w:rPr>
                <w:sz w:val="28"/>
                <w:szCs w:val="28"/>
              </w:rPr>
              <w:t>Этапы не предусмотрены»;</w:t>
            </w:r>
          </w:p>
        </w:tc>
      </w:tr>
      <w:tr w:rsidR="001E7589" w:rsidTr="0077194B">
        <w:trPr>
          <w:gridAfter w:val="1"/>
          <w:wAfter w:w="107" w:type="dxa"/>
        </w:trPr>
        <w:tc>
          <w:tcPr>
            <w:tcW w:w="3369" w:type="dxa"/>
            <w:gridSpan w:val="2"/>
          </w:tcPr>
          <w:p w:rsidR="001E7589" w:rsidRPr="0077280F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77280F">
              <w:rPr>
                <w:bCs/>
                <w:sz w:val="28"/>
                <w:szCs w:val="28"/>
              </w:rPr>
              <w:t>«</w:t>
            </w:r>
            <w:r w:rsidRPr="0077280F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1E7589" w:rsidRPr="0077280F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77280F">
              <w:rPr>
                <w:sz w:val="28"/>
                <w:szCs w:val="28"/>
              </w:rPr>
              <w:t xml:space="preserve">муниципальной </w:t>
            </w:r>
          </w:p>
          <w:p w:rsidR="001E7589" w:rsidRPr="0077280F" w:rsidRDefault="001E7589" w:rsidP="001E7589">
            <w:pPr>
              <w:tabs>
                <w:tab w:val="left" w:pos="709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77280F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1E7589" w:rsidRPr="006E0528" w:rsidRDefault="001E7589" w:rsidP="001E7589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Общий объем финансирования муниципальной программы  составляет – </w:t>
            </w:r>
            <w:r>
              <w:rPr>
                <w:bCs/>
                <w:sz w:val="28"/>
                <w:szCs w:val="28"/>
              </w:rPr>
              <w:t>655 672,6</w:t>
            </w:r>
            <w:r w:rsidRPr="00FC7237"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1E7589" w:rsidRPr="006E0528" w:rsidRDefault="001E7589" w:rsidP="001E7589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bCs/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 xml:space="preserve">2015  год –  71 069,4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bCs/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2016  год –  79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014,3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pStyle w:val="ac"/>
              <w:tabs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682B2D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92 148,9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E7589" w:rsidRPr="006E0528" w:rsidRDefault="001E7589" w:rsidP="001E7589">
            <w:pPr>
              <w:pStyle w:val="ac"/>
              <w:tabs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682B2D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95 574,0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 xml:space="preserve">год </w:t>
            </w:r>
            <w:r w:rsidRPr="00682B2D"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102 373,7</w:t>
            </w:r>
            <w:r w:rsidRPr="006E0528">
              <w:rPr>
                <w:sz w:val="28"/>
                <w:szCs w:val="28"/>
              </w:rPr>
              <w:t xml:space="preserve"> тыс. рублей;</w:t>
            </w:r>
          </w:p>
          <w:p w:rsidR="001E7589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 xml:space="preserve">год </w:t>
            </w:r>
            <w:r w:rsidRPr="00682B2D"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105 909,2</w:t>
            </w:r>
            <w:r w:rsidRPr="006E0528">
              <w:rPr>
                <w:sz w:val="28"/>
                <w:szCs w:val="28"/>
              </w:rPr>
              <w:t xml:space="preserve"> 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 год – 109 583,1 </w:t>
            </w:r>
            <w:r w:rsidRPr="006E052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E7589" w:rsidRPr="006E0528" w:rsidRDefault="001E7589" w:rsidP="001E7589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0528">
              <w:rPr>
                <w:sz w:val="28"/>
                <w:szCs w:val="28"/>
              </w:rPr>
              <w:t xml:space="preserve">ланируется привлечение средств из краевого бюджета – </w:t>
            </w:r>
            <w:r>
              <w:rPr>
                <w:bCs/>
                <w:sz w:val="28"/>
                <w:szCs w:val="28"/>
              </w:rPr>
              <w:t>616 119,0</w:t>
            </w:r>
            <w:r w:rsidRPr="00FC7237"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bCs/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>год –  67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124,8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2016 год –  74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294,2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</w:t>
            </w:r>
            <w:r w:rsidRPr="006E0528">
              <w:rPr>
                <w:bCs/>
                <w:sz w:val="28"/>
                <w:szCs w:val="28"/>
              </w:rPr>
              <w:t xml:space="preserve">год – </w:t>
            </w:r>
            <w:r w:rsidRPr="006E05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6 974,6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</w:rPr>
              <w:t>89 599,1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</w:rPr>
              <w:t>95 793,8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Default="001E7589" w:rsidP="001E7589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</w:rPr>
              <w:t>99 329,3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Default="001E7589" w:rsidP="001E7589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 год – 103 003,2 </w:t>
            </w:r>
            <w:r w:rsidRPr="006E052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E7589" w:rsidRPr="00AB4B89" w:rsidRDefault="001E7589" w:rsidP="001E7589">
            <w:pPr>
              <w:pStyle w:val="a5"/>
              <w:tabs>
                <w:tab w:val="left" w:pos="6270"/>
                <w:tab w:val="left" w:pos="9498"/>
                <w:tab w:val="left" w:pos="963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0528">
              <w:rPr>
                <w:sz w:val="28"/>
                <w:szCs w:val="28"/>
              </w:rPr>
              <w:t>а счет местного бюджета -  </w:t>
            </w:r>
            <w:r>
              <w:rPr>
                <w:sz w:val="28"/>
                <w:szCs w:val="28"/>
              </w:rPr>
              <w:t>39 553,6</w:t>
            </w:r>
            <w:r w:rsidRPr="006E0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B4B89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</w:t>
            </w:r>
            <w:r w:rsidRPr="00AB4B89">
              <w:rPr>
                <w:sz w:val="28"/>
                <w:szCs w:val="28"/>
              </w:rPr>
              <w:t>ублей, в том числе по годам реализации:</w:t>
            </w:r>
          </w:p>
          <w:p w:rsidR="001E7589" w:rsidRPr="00AB4B89" w:rsidRDefault="001E7589" w:rsidP="001E7589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B4B89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AB4B8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B4B89">
              <w:rPr>
                <w:rFonts w:ascii="Times New Roman" w:hAnsi="Times New Roman" w:cs="Times New Roman"/>
                <w:sz w:val="28"/>
                <w:szCs w:val="28"/>
              </w:rPr>
              <w:t xml:space="preserve">  3 944,6 тыс. рублей;</w:t>
            </w:r>
          </w:p>
          <w:p w:rsidR="001E7589" w:rsidRPr="006E0528" w:rsidRDefault="001E7589" w:rsidP="001E7589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0553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>720,1 тыс. рублей;</w:t>
            </w:r>
          </w:p>
          <w:p w:rsidR="001E7589" w:rsidRPr="006E0528" w:rsidRDefault="001E7589" w:rsidP="001E7589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70553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E7589" w:rsidRPr="006E0528" w:rsidRDefault="001E7589" w:rsidP="001E7589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553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5 974,9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627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2019 год </w:t>
            </w:r>
            <w:r w:rsidRPr="0070553B">
              <w:rPr>
                <w:bCs/>
                <w:sz w:val="28"/>
                <w:szCs w:val="28"/>
              </w:rPr>
              <w:t>–</w:t>
            </w:r>
            <w:r w:rsidRPr="006E05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6 579,9</w:t>
            </w:r>
            <w:r w:rsidRPr="006E0528">
              <w:rPr>
                <w:sz w:val="28"/>
                <w:szCs w:val="28"/>
              </w:rPr>
              <w:t xml:space="preserve"> тыс. рублей;</w:t>
            </w:r>
          </w:p>
          <w:p w:rsidR="001E7589" w:rsidRDefault="001E7589" w:rsidP="001E7589">
            <w:pPr>
              <w:widowControl w:val="0"/>
              <w:tabs>
                <w:tab w:val="left" w:pos="627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lastRenderedPageBreak/>
              <w:t xml:space="preserve">2020 год </w:t>
            </w:r>
            <w:r w:rsidRPr="0070553B">
              <w:rPr>
                <w:bCs/>
                <w:sz w:val="28"/>
                <w:szCs w:val="28"/>
              </w:rPr>
              <w:t>–</w:t>
            </w:r>
            <w:r w:rsidRPr="006E05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6 579,9</w:t>
            </w:r>
            <w:r w:rsidRPr="006E052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E7589" w:rsidRDefault="001E7589" w:rsidP="001E7589">
            <w:pPr>
              <w:tabs>
                <w:tab w:val="left" w:pos="709"/>
                <w:tab w:val="left" w:pos="6270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9E0AA0">
              <w:rPr>
                <w:sz w:val="28"/>
                <w:szCs w:val="28"/>
              </w:rPr>
              <w:t>2021  год – 6 579,9 тыс. рублей</w:t>
            </w:r>
            <w:r>
              <w:rPr>
                <w:sz w:val="28"/>
                <w:szCs w:val="28"/>
              </w:rPr>
              <w:t>.</w:t>
            </w:r>
          </w:p>
          <w:p w:rsidR="001E7589" w:rsidRPr="0072602C" w:rsidRDefault="001E7589" w:rsidP="001E7589">
            <w:pPr>
              <w:pStyle w:val="a5"/>
              <w:tabs>
                <w:tab w:val="left" w:pos="6270"/>
                <w:tab w:val="left" w:pos="6412"/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Объем финансирования подпрограмм </w:t>
            </w:r>
            <w:r>
              <w:rPr>
                <w:sz w:val="28"/>
                <w:szCs w:val="28"/>
              </w:rPr>
              <w:t xml:space="preserve">                  </w:t>
            </w:r>
            <w:r w:rsidRPr="0072602C">
              <w:rPr>
                <w:sz w:val="28"/>
                <w:szCs w:val="28"/>
              </w:rPr>
              <w:t>муниципальной программы составляет:</w:t>
            </w:r>
          </w:p>
          <w:p w:rsidR="001E7589" w:rsidRPr="0072602C" w:rsidRDefault="001E7589" w:rsidP="001E7589">
            <w:pPr>
              <w:pStyle w:val="a5"/>
              <w:tabs>
                <w:tab w:val="left" w:pos="6270"/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подпрограмма «Совершенствование социальной поддержки семьи и детей»:</w:t>
            </w:r>
          </w:p>
          <w:p w:rsidR="001E7589" w:rsidRPr="006E0528" w:rsidRDefault="001E7589" w:rsidP="001E7589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bCs/>
                <w:sz w:val="28"/>
                <w:szCs w:val="28"/>
              </w:rPr>
              <w:t>616 119,0</w:t>
            </w:r>
            <w:r w:rsidRPr="00FC7237"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bCs/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>год –  67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124,8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2016 год –  74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294,2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</w:t>
            </w:r>
            <w:r w:rsidRPr="006E0528">
              <w:rPr>
                <w:bCs/>
                <w:sz w:val="28"/>
                <w:szCs w:val="28"/>
              </w:rPr>
              <w:t xml:space="preserve">год – </w:t>
            </w:r>
            <w:r w:rsidRPr="006E05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6 974,6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</w:rPr>
              <w:t>89 599,1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Pr="006E0528" w:rsidRDefault="001E7589" w:rsidP="001E7589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</w:rPr>
              <w:t>95 793,8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Default="001E7589" w:rsidP="001E7589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</w:rPr>
              <w:t>99 329,3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1E7589" w:rsidRPr="0072602C" w:rsidRDefault="001E7589" w:rsidP="001E7589">
            <w:pPr>
              <w:pStyle w:val="a5"/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103 003,2 </w:t>
            </w:r>
            <w:r w:rsidRPr="006E052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E7589" w:rsidRPr="0072602C" w:rsidRDefault="001E7589" w:rsidP="001E7589">
            <w:pPr>
              <w:pStyle w:val="a5"/>
              <w:tabs>
                <w:tab w:val="left" w:pos="6270"/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подпрограмма «Повышение статуса института </w:t>
            </w:r>
            <w:r>
              <w:rPr>
                <w:sz w:val="28"/>
                <w:szCs w:val="28"/>
              </w:rPr>
              <w:t xml:space="preserve">  </w:t>
            </w:r>
            <w:r w:rsidRPr="0072602C">
              <w:rPr>
                <w:sz w:val="28"/>
                <w:szCs w:val="28"/>
              </w:rPr>
              <w:t xml:space="preserve">семьи и брака в муниципальном образовании </w:t>
            </w:r>
            <w:r>
              <w:rPr>
                <w:sz w:val="28"/>
                <w:szCs w:val="28"/>
              </w:rPr>
              <w:t xml:space="preserve">   </w:t>
            </w:r>
            <w:r w:rsidRPr="0072602C">
              <w:rPr>
                <w:sz w:val="28"/>
                <w:szCs w:val="28"/>
              </w:rPr>
              <w:t>Темрюкский район»:</w:t>
            </w:r>
          </w:p>
          <w:p w:rsidR="001E7589" w:rsidRPr="0072602C" w:rsidRDefault="001E7589" w:rsidP="001E7589">
            <w:pPr>
              <w:pStyle w:val="a5"/>
              <w:tabs>
                <w:tab w:val="left" w:pos="6270"/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планируется финансирование мероприятий в </w:t>
            </w:r>
            <w:r>
              <w:rPr>
                <w:sz w:val="28"/>
                <w:szCs w:val="28"/>
              </w:rPr>
              <w:t xml:space="preserve">   </w:t>
            </w:r>
            <w:r w:rsidRPr="0072602C">
              <w:rPr>
                <w:sz w:val="28"/>
                <w:szCs w:val="28"/>
              </w:rPr>
              <w:t xml:space="preserve">пределах средств, </w:t>
            </w:r>
            <w:r w:rsidRPr="0072602C">
              <w:rPr>
                <w:bCs/>
                <w:sz w:val="28"/>
                <w:szCs w:val="28"/>
              </w:rPr>
              <w:t xml:space="preserve">предусмотренных на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72602C">
              <w:rPr>
                <w:bCs/>
                <w:sz w:val="28"/>
                <w:szCs w:val="28"/>
              </w:rPr>
              <w:t xml:space="preserve">финансирование основной деятельности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72602C">
              <w:rPr>
                <w:bCs/>
                <w:sz w:val="28"/>
                <w:szCs w:val="28"/>
              </w:rPr>
              <w:t xml:space="preserve">исполнителя, а также </w:t>
            </w:r>
            <w:r w:rsidRPr="0072602C">
              <w:rPr>
                <w:sz w:val="28"/>
                <w:szCs w:val="28"/>
              </w:rPr>
              <w:t xml:space="preserve"> благотворительных фондов и иных внебюджетных средств;</w:t>
            </w:r>
          </w:p>
          <w:p w:rsidR="001E7589" w:rsidRPr="0072602C" w:rsidRDefault="001E7589" w:rsidP="001E7589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район»:</w:t>
            </w:r>
          </w:p>
          <w:p w:rsidR="001E7589" w:rsidRPr="0072602C" w:rsidRDefault="001E7589" w:rsidP="001E7589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 xml:space="preserve">общий объем финансирования  за счет средств местного бюджета составляет – </w:t>
            </w:r>
            <w:r>
              <w:rPr>
                <w:bCs/>
                <w:sz w:val="28"/>
                <w:szCs w:val="28"/>
              </w:rPr>
              <w:t>2 634,0</w:t>
            </w:r>
            <w:r w:rsidRPr="0072602C">
              <w:rPr>
                <w:bCs/>
                <w:sz w:val="28"/>
                <w:szCs w:val="28"/>
              </w:rPr>
              <w:t xml:space="preserve"> тыс.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72602C">
              <w:rPr>
                <w:bCs/>
                <w:sz w:val="28"/>
                <w:szCs w:val="28"/>
              </w:rPr>
              <w:t>рублей, в том числе по годам реализации:</w:t>
            </w:r>
          </w:p>
          <w:p w:rsidR="001E7589" w:rsidRPr="0072602C" w:rsidRDefault="001E7589" w:rsidP="001E758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2015  год –  115,0 тыс. рублей;</w:t>
            </w:r>
          </w:p>
          <w:p w:rsidR="001E7589" w:rsidRPr="0072602C" w:rsidRDefault="001E7589" w:rsidP="001E758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2016  год –  216,0 тыс. рублей;</w:t>
            </w:r>
          </w:p>
          <w:p w:rsidR="001E7589" w:rsidRPr="0072602C" w:rsidRDefault="001E7589" w:rsidP="001E758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2017  год –  3</w:t>
            </w:r>
            <w:r>
              <w:rPr>
                <w:bCs/>
                <w:sz w:val="28"/>
                <w:szCs w:val="28"/>
              </w:rPr>
              <w:t>24</w:t>
            </w:r>
            <w:r w:rsidRPr="0072602C">
              <w:rPr>
                <w:bCs/>
                <w:sz w:val="28"/>
                <w:szCs w:val="28"/>
              </w:rPr>
              <w:t>,0 тыс. рублей;</w:t>
            </w:r>
          </w:p>
          <w:p w:rsidR="001E7589" w:rsidRPr="0072602C" w:rsidRDefault="001E7589" w:rsidP="001E758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2018  год –  4</w:t>
            </w:r>
            <w:r>
              <w:rPr>
                <w:bCs/>
                <w:sz w:val="28"/>
                <w:szCs w:val="28"/>
              </w:rPr>
              <w:t>37</w:t>
            </w:r>
            <w:r w:rsidRPr="0072602C">
              <w:rPr>
                <w:bCs/>
                <w:sz w:val="28"/>
                <w:szCs w:val="28"/>
              </w:rPr>
              <w:t>,0 тыс. рублей;</w:t>
            </w:r>
          </w:p>
          <w:p w:rsidR="001E7589" w:rsidRPr="0072602C" w:rsidRDefault="001E7589" w:rsidP="001E758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 xml:space="preserve">2019  год –  </w:t>
            </w:r>
            <w:r>
              <w:rPr>
                <w:bCs/>
                <w:sz w:val="28"/>
                <w:szCs w:val="28"/>
              </w:rPr>
              <w:t>514</w:t>
            </w:r>
            <w:r w:rsidRPr="0072602C">
              <w:rPr>
                <w:bCs/>
                <w:sz w:val="28"/>
                <w:szCs w:val="28"/>
              </w:rPr>
              <w:t>,0 тыс. рублей;</w:t>
            </w:r>
          </w:p>
          <w:p w:rsidR="001E7589" w:rsidRDefault="001E7589" w:rsidP="001E758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 xml:space="preserve">2020  год –  </w:t>
            </w:r>
            <w:r>
              <w:rPr>
                <w:bCs/>
                <w:sz w:val="28"/>
                <w:szCs w:val="28"/>
              </w:rPr>
              <w:t>514</w:t>
            </w:r>
            <w:r w:rsidRPr="0072602C">
              <w:rPr>
                <w:bCs/>
                <w:sz w:val="28"/>
                <w:szCs w:val="28"/>
              </w:rPr>
              <w:t>,0 тыс. рублей;</w:t>
            </w:r>
          </w:p>
          <w:p w:rsidR="001E7589" w:rsidRPr="0072602C" w:rsidRDefault="001E7589" w:rsidP="001E758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251B31">
              <w:rPr>
                <w:bCs/>
                <w:sz w:val="28"/>
                <w:szCs w:val="28"/>
              </w:rPr>
              <w:t xml:space="preserve">2021  год – </w:t>
            </w:r>
            <w:r>
              <w:rPr>
                <w:bCs/>
                <w:sz w:val="28"/>
                <w:szCs w:val="28"/>
              </w:rPr>
              <w:t xml:space="preserve"> 514,0</w:t>
            </w:r>
            <w:r w:rsidRPr="00251B31">
              <w:rPr>
                <w:bCs/>
                <w:sz w:val="28"/>
                <w:szCs w:val="28"/>
              </w:rPr>
              <w:t xml:space="preserve"> тыс.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1E7589" w:rsidRPr="0072602C" w:rsidRDefault="001E7589" w:rsidP="001E7589">
            <w:pPr>
              <w:pStyle w:val="a5"/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 xml:space="preserve">подпрограмма </w:t>
            </w:r>
            <w:r w:rsidRPr="0072602C">
              <w:rPr>
                <w:sz w:val="28"/>
                <w:szCs w:val="28"/>
              </w:rPr>
              <w:t xml:space="preserve">«Пенсионное обеспечение за </w:t>
            </w:r>
            <w:r>
              <w:rPr>
                <w:sz w:val="28"/>
                <w:szCs w:val="28"/>
              </w:rPr>
              <w:t xml:space="preserve">      </w:t>
            </w:r>
            <w:r w:rsidRPr="0072602C">
              <w:rPr>
                <w:sz w:val="28"/>
                <w:szCs w:val="28"/>
              </w:rPr>
              <w:t>выслугу лет лицам, замещавшим муниципальные должности и должности муниципальной службы муниципального образования Темрюкский район»:</w:t>
            </w:r>
          </w:p>
          <w:p w:rsidR="001E7589" w:rsidRPr="0072602C" w:rsidRDefault="001E7589" w:rsidP="001E7589">
            <w:pPr>
              <w:pStyle w:val="a5"/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общий объем финансирования  за счет средств местного бюджета составляет – 3</w:t>
            </w:r>
            <w:r>
              <w:rPr>
                <w:sz w:val="28"/>
                <w:szCs w:val="28"/>
              </w:rPr>
              <w:t xml:space="preserve"> </w:t>
            </w:r>
            <w:r w:rsidRPr="0072602C">
              <w:rPr>
                <w:sz w:val="28"/>
                <w:szCs w:val="28"/>
              </w:rPr>
              <w:t>751,6 тыс. рублей, в том числе по годам реализации:</w:t>
            </w:r>
          </w:p>
          <w:p w:rsidR="001E7589" w:rsidRPr="0072602C" w:rsidRDefault="001E7589" w:rsidP="001E7589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2015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751,6 тыс.  рублей;</w:t>
            </w:r>
          </w:p>
          <w:p w:rsidR="001E7589" w:rsidRPr="0072602C" w:rsidRDefault="001E7589" w:rsidP="001E7589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lastRenderedPageBreak/>
              <w:t xml:space="preserve">подпрограмма «Социальная поддержка лиц, </w:t>
            </w:r>
            <w:r>
              <w:rPr>
                <w:sz w:val="28"/>
                <w:szCs w:val="28"/>
              </w:rPr>
              <w:t xml:space="preserve">      </w:t>
            </w:r>
            <w:r w:rsidRPr="0072602C">
              <w:rPr>
                <w:sz w:val="28"/>
                <w:szCs w:val="28"/>
              </w:rPr>
              <w:t xml:space="preserve">удостоенных звания «Почетный гражданин </w:t>
            </w:r>
            <w:r>
              <w:rPr>
                <w:sz w:val="28"/>
                <w:szCs w:val="28"/>
              </w:rPr>
              <w:t xml:space="preserve">        </w:t>
            </w:r>
            <w:r w:rsidRPr="0072602C">
              <w:rPr>
                <w:sz w:val="28"/>
                <w:szCs w:val="28"/>
              </w:rPr>
              <w:t>муниципального образования Темрюкский район»:</w:t>
            </w:r>
          </w:p>
          <w:p w:rsidR="001E7589" w:rsidRPr="0072602C" w:rsidRDefault="001E7589" w:rsidP="001E7589">
            <w:pPr>
              <w:pStyle w:val="a5"/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общий объем финансирования  за счет средств местного бюджета составляет – 78,0 тыс. рублей, в том числе по годам реализации:</w:t>
            </w:r>
          </w:p>
          <w:p w:rsidR="001E7589" w:rsidRPr="0072602C" w:rsidRDefault="001E7589" w:rsidP="001E7589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2015 год – 78,0 тыс.  рублей;</w:t>
            </w:r>
          </w:p>
          <w:p w:rsidR="001E7589" w:rsidRPr="0072602C" w:rsidRDefault="001E7589" w:rsidP="001E7589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подпрограмма  «Развитие мер социальной </w:t>
            </w:r>
            <w:r>
              <w:rPr>
                <w:sz w:val="28"/>
                <w:szCs w:val="28"/>
              </w:rPr>
              <w:t xml:space="preserve">         </w:t>
            </w:r>
            <w:r w:rsidRPr="0072602C">
              <w:rPr>
                <w:sz w:val="28"/>
                <w:szCs w:val="28"/>
              </w:rPr>
              <w:t xml:space="preserve">поддержки отдельным категориям граждан </w:t>
            </w:r>
            <w:r>
              <w:rPr>
                <w:sz w:val="28"/>
                <w:szCs w:val="28"/>
              </w:rPr>
              <w:t xml:space="preserve">        </w:t>
            </w:r>
            <w:r w:rsidRPr="0072602C">
              <w:rPr>
                <w:sz w:val="28"/>
                <w:szCs w:val="28"/>
              </w:rPr>
              <w:t>муниципального образования Темрюкский район»:</w:t>
            </w:r>
          </w:p>
          <w:p w:rsidR="001E7589" w:rsidRPr="0072602C" w:rsidRDefault="001E7589" w:rsidP="001E7589">
            <w:pPr>
              <w:pStyle w:val="a5"/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общий объем финансирования  за счет средств местного бюджета составляет </w:t>
            </w:r>
            <w:r>
              <w:rPr>
                <w:sz w:val="28"/>
                <w:szCs w:val="28"/>
              </w:rPr>
              <w:t>33 090,0</w:t>
            </w:r>
            <w:r w:rsidRPr="0072602C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1E7589" w:rsidRPr="0072602C" w:rsidRDefault="001E7589" w:rsidP="001E7589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2016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504,1 тыс. рублей;</w:t>
            </w:r>
          </w:p>
          <w:p w:rsidR="001E7589" w:rsidRPr="0072602C" w:rsidRDefault="001E7589" w:rsidP="001E7589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2017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E7589" w:rsidRPr="0072602C" w:rsidRDefault="001E7589" w:rsidP="001E7589">
            <w:pPr>
              <w:tabs>
                <w:tab w:val="left" w:pos="9498"/>
              </w:tabs>
              <w:ind w:right="-108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  <w:r w:rsidRPr="007260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5 537,9</w:t>
            </w:r>
            <w:r w:rsidRPr="0072602C">
              <w:rPr>
                <w:sz w:val="28"/>
                <w:szCs w:val="28"/>
              </w:rPr>
              <w:t xml:space="preserve"> тыс. рублей;</w:t>
            </w:r>
          </w:p>
          <w:p w:rsidR="001E7589" w:rsidRPr="0072602C" w:rsidRDefault="001E7589" w:rsidP="001E7589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6 065,9</w:t>
            </w:r>
            <w:r w:rsidRPr="0072602C">
              <w:rPr>
                <w:sz w:val="28"/>
                <w:szCs w:val="28"/>
              </w:rPr>
              <w:t xml:space="preserve"> тыс. рублей;</w:t>
            </w:r>
          </w:p>
          <w:p w:rsidR="001E7589" w:rsidRDefault="001E7589" w:rsidP="001E7589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72602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6 065,9</w:t>
            </w:r>
            <w:r w:rsidRPr="0072602C">
              <w:rPr>
                <w:sz w:val="28"/>
                <w:szCs w:val="28"/>
              </w:rPr>
              <w:t xml:space="preserve"> тыс. рублей</w:t>
            </w:r>
          </w:p>
          <w:p w:rsidR="001E7589" w:rsidRDefault="001E7589" w:rsidP="001E7589">
            <w:pPr>
              <w:tabs>
                <w:tab w:val="left" w:pos="709"/>
                <w:tab w:val="left" w:pos="9498"/>
                <w:tab w:val="left" w:pos="963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6 065,9 </w:t>
            </w:r>
            <w:r w:rsidRPr="006E0528">
              <w:rPr>
                <w:sz w:val="28"/>
                <w:szCs w:val="28"/>
              </w:rPr>
              <w:t>тыс. рублей</w:t>
            </w:r>
            <w:r w:rsidRPr="0072602C">
              <w:rPr>
                <w:sz w:val="28"/>
                <w:szCs w:val="28"/>
              </w:rPr>
              <w:t>»;</w:t>
            </w:r>
          </w:p>
        </w:tc>
      </w:tr>
    </w:tbl>
    <w:p w:rsidR="00AB4B89" w:rsidRPr="0047350F" w:rsidRDefault="00AB4B89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77194B" w:rsidRPr="00C4720B" w:rsidTr="0077194B">
        <w:trPr>
          <w:trHeight w:val="1419"/>
        </w:trPr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0D4237">
              <w:rPr>
                <w:bCs/>
                <w:sz w:val="28"/>
                <w:szCs w:val="28"/>
              </w:rPr>
              <w:t>за</w:t>
            </w:r>
            <w:proofErr w:type="gramEnd"/>
            <w:r w:rsidRPr="000D4237">
              <w:rPr>
                <w:bCs/>
                <w:sz w:val="28"/>
                <w:szCs w:val="28"/>
              </w:rPr>
              <w:t xml:space="preserve">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выполнением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муниципальной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77194B" w:rsidRPr="00C4720B" w:rsidRDefault="0077194B" w:rsidP="0077194B">
            <w:pPr>
              <w:pStyle w:val="a5"/>
              <w:rPr>
                <w:sz w:val="28"/>
                <w:szCs w:val="28"/>
              </w:rPr>
            </w:pPr>
          </w:p>
        </w:tc>
      </w:tr>
    </w:tbl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77194B" w:rsidRPr="009C03F1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1. Характеристика сферы деятельности, содержание  проблемы и</w:t>
      </w:r>
    </w:p>
    <w:p w:rsidR="0077194B" w:rsidRPr="009C03F1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обоснование необходимости ее решения программными методами</w:t>
      </w:r>
    </w:p>
    <w:p w:rsidR="0077194B" w:rsidRPr="00C4720B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Социальная поддержка граждан муниципального образования Темрюкский район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9" w:history="1">
        <w:r w:rsidRPr="0093225D">
          <w:rPr>
            <w:rStyle w:val="af"/>
            <w:sz w:val="28"/>
            <w:szCs w:val="28"/>
          </w:rPr>
          <w:t>Конституции</w:t>
        </w:r>
      </w:hyperlink>
      <w:r w:rsidRPr="0093225D">
        <w:rPr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 развивается система социальных служб, устанавливаются пенсии, пособия и иные гарантии социальной защиты. </w:t>
      </w:r>
      <w:hyperlink r:id="rId10" w:history="1">
        <w:r w:rsidRPr="0093225D">
          <w:rPr>
            <w:rStyle w:val="af"/>
            <w:sz w:val="28"/>
            <w:szCs w:val="28"/>
          </w:rPr>
          <w:t>Конституцией</w:t>
        </w:r>
      </w:hyperlink>
      <w:r w:rsidRPr="0093225D">
        <w:rPr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lastRenderedPageBreak/>
        <w:t>Действующая система социальной поддержки граждан в муниципальном образовании Темрюкский район базируется на ряде принципиальных положений, в том числе: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добровольность предоставления мер социальной поддержки;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безусловная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Социальная поддержка обеспечивается также в форме социального обслуживания путем предоставления широкого спектра социальных услуг лицам, находящимся в трудной жизненной ситуации – детям-сиротам, детям, оставшимся без попечения родителей.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Семья –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 xml:space="preserve">В современном обществе условия и механизмы функционирования семьи претерпевают существенные изменения. Семья – сложный социальный институт, удовлетворяющий лично-семейные по форме, а по сути – </w:t>
      </w:r>
      <w:proofErr w:type="spellStart"/>
      <w:r w:rsidRPr="0093225D">
        <w:rPr>
          <w:sz w:val="28"/>
          <w:szCs w:val="28"/>
        </w:rPr>
        <w:t>общесоциальные</w:t>
      </w:r>
      <w:proofErr w:type="spellEnd"/>
      <w:r w:rsidRPr="0093225D">
        <w:rPr>
          <w:sz w:val="28"/>
          <w:szCs w:val="28"/>
        </w:rPr>
        <w:t xml:space="preserve"> потребности, поэтому она должна находиться под защитой государства.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3225D">
        <w:rPr>
          <w:sz w:val="28"/>
          <w:szCs w:val="28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– все это делает необходимым кардинальное изменение семейной политики.</w:t>
      </w:r>
      <w:proofErr w:type="gramEnd"/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3225D">
        <w:rPr>
          <w:sz w:val="28"/>
          <w:szCs w:val="28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</w:t>
      </w:r>
      <w:r w:rsidRPr="0093225D">
        <w:rPr>
          <w:sz w:val="28"/>
          <w:szCs w:val="28"/>
        </w:rPr>
        <w:lastRenderedPageBreak/>
        <w:t xml:space="preserve">сирот и детей, оставшихся без попечения родителей, в том числе воспитанников </w:t>
      </w:r>
      <w:proofErr w:type="spellStart"/>
      <w:r w:rsidRPr="0093225D">
        <w:rPr>
          <w:sz w:val="28"/>
          <w:szCs w:val="28"/>
        </w:rPr>
        <w:t>интернатных</w:t>
      </w:r>
      <w:proofErr w:type="spellEnd"/>
      <w:r w:rsidRPr="0093225D">
        <w:rPr>
          <w:sz w:val="28"/>
          <w:szCs w:val="28"/>
        </w:rPr>
        <w:t xml:space="preserve">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– активизация работы по</w:t>
      </w:r>
      <w:proofErr w:type="gramEnd"/>
      <w:r w:rsidRPr="0093225D">
        <w:rPr>
          <w:sz w:val="28"/>
          <w:szCs w:val="28"/>
        </w:rPr>
        <w:t xml:space="preserve"> развитию семейных форм устройства детей в семью.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Социальная поддержка семьи и детей является важным направлением семейной политики.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Экономическое и социальное положение семей с детьми будет предопределяться параметрами социально-экономического развития страны и края.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3225D">
        <w:rPr>
          <w:sz w:val="28"/>
          <w:szCs w:val="28"/>
        </w:rPr>
        <w:t>Муниципальная программа «Социальная поддержка граждан Темрюкского района» 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</w:t>
      </w:r>
      <w:proofErr w:type="gramEnd"/>
      <w:r w:rsidRPr="0093225D">
        <w:rPr>
          <w:sz w:val="28"/>
          <w:szCs w:val="28"/>
        </w:rPr>
        <w:t xml:space="preserve"> на социальную поддержку указанной категории населения района в целях повышения уровня и качества их жизни.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Реализация подпрограммы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 xml:space="preserve">Программой учтены вопросы предоставления мер социальной поддержки гражданам, </w:t>
      </w:r>
      <w:r w:rsidRPr="0093225D">
        <w:rPr>
          <w:bCs/>
          <w:sz w:val="28"/>
          <w:szCs w:val="28"/>
        </w:rPr>
        <w:t>заключившим договор о целевом обучении с муниципальными учреждениями муниципального образования Темрюкский район.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lastRenderedPageBreak/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 позволит привлечь в район необходимых специалистов и снять остроту сложившейся ситуации.</w:t>
      </w:r>
    </w:p>
    <w:p w:rsidR="0077194B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При этом обязательным условием договора о целевом обучении являются меры социальной поддержки,  предоставляемые гражданину в период его обучения учреждением (предприятием), заключившем договор о целевом обучении.</w:t>
      </w:r>
    </w:p>
    <w:p w:rsidR="001346E4" w:rsidRDefault="001346E4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7194B" w:rsidRPr="009C03F1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2. Цели, задачи и целевые показатели, сроки и этапы реализации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муниципальной программы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5C2C32">
        <w:rPr>
          <w:sz w:val="24"/>
          <w:szCs w:val="24"/>
        </w:rPr>
        <w:t>от 25.12.2015 г. № 968, от 19.12.2018 г. № 1755</w:t>
      </w:r>
      <w:r w:rsidR="001346E4">
        <w:rPr>
          <w:sz w:val="24"/>
          <w:szCs w:val="24"/>
        </w:rPr>
        <w:t>, от 19.02.2019 № 321</w:t>
      </w:r>
      <w:r w:rsidRPr="007022E1">
        <w:rPr>
          <w:sz w:val="24"/>
          <w:szCs w:val="24"/>
        </w:rPr>
        <w:t>)</w:t>
      </w:r>
      <w:proofErr w:type="gramEnd"/>
    </w:p>
    <w:p w:rsidR="00AB4B89" w:rsidRDefault="0077194B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282"/>
        <w:rPr>
          <w:bCs/>
          <w:sz w:val="28"/>
          <w:szCs w:val="28"/>
        </w:rPr>
      </w:pPr>
      <w:r w:rsidRPr="0047350F">
        <w:rPr>
          <w:sz w:val="28"/>
          <w:szCs w:val="28"/>
        </w:rPr>
        <w:t>Срок реали</w:t>
      </w:r>
      <w:r>
        <w:rPr>
          <w:sz w:val="28"/>
          <w:szCs w:val="28"/>
        </w:rPr>
        <w:t xml:space="preserve">зации муниципальной программы – </w:t>
      </w:r>
      <w:r w:rsidRPr="0047350F">
        <w:rPr>
          <w:sz w:val="28"/>
          <w:szCs w:val="28"/>
        </w:rPr>
        <w:t>2015 - 202</w:t>
      </w:r>
      <w:r>
        <w:rPr>
          <w:sz w:val="28"/>
          <w:szCs w:val="28"/>
        </w:rPr>
        <w:t>1</w:t>
      </w:r>
      <w:r w:rsidRPr="0047350F">
        <w:rPr>
          <w:sz w:val="28"/>
          <w:szCs w:val="28"/>
        </w:rPr>
        <w:t xml:space="preserve"> годы.</w:t>
      </w:r>
    </w:p>
    <w:p w:rsidR="00C02EDE" w:rsidRPr="0077194B" w:rsidRDefault="00AB4B89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7194B">
        <w:rPr>
          <w:b/>
          <w:bCs/>
          <w:sz w:val="28"/>
          <w:szCs w:val="28"/>
        </w:rPr>
        <w:t xml:space="preserve">Целевые показатели муниципальной </w:t>
      </w:r>
      <w:r w:rsidRPr="0077194B">
        <w:rPr>
          <w:b/>
          <w:sz w:val="28"/>
          <w:szCs w:val="28"/>
        </w:rPr>
        <w:t>программы</w:t>
      </w:r>
    </w:p>
    <w:p w:rsidR="00AB4B89" w:rsidRPr="0077194B" w:rsidRDefault="00AB4B89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7194B">
        <w:rPr>
          <w:b/>
          <w:bCs/>
          <w:sz w:val="28"/>
          <w:szCs w:val="28"/>
        </w:rPr>
        <w:t xml:space="preserve">«Социальная поддержка граждан </w:t>
      </w:r>
      <w:r w:rsidRPr="0077194B">
        <w:rPr>
          <w:b/>
          <w:sz w:val="28"/>
          <w:szCs w:val="28"/>
        </w:rPr>
        <w:t>Темрюкского района</w:t>
      </w:r>
      <w:r w:rsidRPr="0077194B">
        <w:rPr>
          <w:b/>
          <w:bCs/>
          <w:sz w:val="28"/>
          <w:szCs w:val="28"/>
        </w:rPr>
        <w:t>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2273"/>
        <w:gridCol w:w="850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4B89" w:rsidRPr="0047350F" w:rsidTr="00AB4B89">
        <w:tc>
          <w:tcPr>
            <w:tcW w:w="421" w:type="dxa"/>
            <w:vMerge w:val="restart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Pr="0047350F">
              <w:rPr>
                <w:bCs/>
                <w:sz w:val="24"/>
                <w:szCs w:val="24"/>
              </w:rPr>
              <w:t>п\</w:t>
            </w:r>
            <w:proofErr w:type="gramStart"/>
            <w:r w:rsidRPr="0047350F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vMerge w:val="restart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gridSpan w:val="8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AB4B89" w:rsidRPr="0047350F" w:rsidTr="00AB4B89">
        <w:trPr>
          <w:cantSplit/>
          <w:trHeight w:val="1134"/>
        </w:trPr>
        <w:tc>
          <w:tcPr>
            <w:tcW w:w="421" w:type="dxa"/>
            <w:vMerge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  <w:p w:rsidR="00AB4B89" w:rsidRPr="0047350F" w:rsidRDefault="00AB4B89" w:rsidP="00AB4B89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  <w:p w:rsidR="00AB4B89" w:rsidRPr="0047350F" w:rsidRDefault="00AB4B89" w:rsidP="00AB4B89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AB4B89" w:rsidRDefault="00AB4B89" w:rsidP="00AB4B89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  <w:p w:rsidR="00AB4B89" w:rsidRPr="0047350F" w:rsidRDefault="00AB4B89" w:rsidP="00AB4B89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2020</w:t>
            </w:r>
          </w:p>
          <w:p w:rsidR="00AB4B89" w:rsidRPr="0047350F" w:rsidRDefault="00AB4B89" w:rsidP="00AB4B89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AB4B89" w:rsidRDefault="00AB4B89" w:rsidP="00AB4B89">
            <w:pPr>
              <w:spacing w:after="200"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  <w:p w:rsidR="00AB4B89" w:rsidRPr="0047350F" w:rsidRDefault="00AB4B89" w:rsidP="00AB4B89">
            <w:pPr>
              <w:tabs>
                <w:tab w:val="left" w:pos="0"/>
                <w:tab w:val="left" w:pos="15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22BBE" w:rsidRPr="00F22BBE" w:rsidRDefault="00F22BBE">
      <w:pPr>
        <w:rPr>
          <w:sz w:val="6"/>
          <w:szCs w:val="6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2273"/>
        <w:gridCol w:w="850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4B89" w:rsidRPr="0047350F" w:rsidTr="00F22BBE">
        <w:trPr>
          <w:tblHeader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-10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-10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1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AB4B89" w:rsidRPr="0047350F" w:rsidTr="00F22BBE">
        <w:trPr>
          <w:trHeight w:val="841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</w:tcPr>
          <w:p w:rsidR="00AB4B89" w:rsidRPr="0047350F" w:rsidRDefault="005C2C32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</w:tcPr>
          <w:p w:rsidR="00AB4B89" w:rsidRPr="0047350F" w:rsidRDefault="005C2C32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</w:tcPr>
          <w:p w:rsidR="00AB4B89" w:rsidRPr="0047350F" w:rsidRDefault="005C2C32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</w:tcPr>
          <w:p w:rsidR="00AB4B89" w:rsidRPr="0047350F" w:rsidRDefault="005C2C32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7350F">
              <w:rPr>
                <w:bCs/>
                <w:sz w:val="24"/>
                <w:szCs w:val="24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</w:t>
            </w:r>
            <w:r w:rsidRPr="0047350F">
              <w:rPr>
                <w:bCs/>
                <w:sz w:val="24"/>
                <w:szCs w:val="24"/>
              </w:rPr>
              <w:lastRenderedPageBreak/>
              <w:t>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47350F" w:rsidRDefault="005C2C32" w:rsidP="00AB4B89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B89" w:rsidRPr="0047350F" w:rsidRDefault="005C2C32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B89" w:rsidRPr="0047350F" w:rsidRDefault="005C2C32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B89" w:rsidRPr="0047350F" w:rsidRDefault="005C2C32" w:rsidP="00AB4B89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Число родителей, восстановленных в родительских пра</w:t>
            </w:r>
            <w:r>
              <w:rPr>
                <w:bCs/>
                <w:sz w:val="24"/>
                <w:szCs w:val="24"/>
              </w:rPr>
              <w:t>вах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5C2C32" w:rsidP="00AB4B89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B89" w:rsidRPr="0047350F" w:rsidRDefault="005C2C32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B89" w:rsidRPr="0047350F" w:rsidRDefault="005C2C32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4B89" w:rsidRDefault="005C2C32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1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47350F">
              <w:rPr>
                <w:bCs/>
                <w:sz w:val="24"/>
                <w:szCs w:val="24"/>
              </w:rPr>
              <w:t xml:space="preserve">Более </w:t>
            </w:r>
            <w:r>
              <w:rPr>
                <w:bCs/>
                <w:sz w:val="24"/>
                <w:szCs w:val="24"/>
              </w:rPr>
              <w:t xml:space="preserve">                   </w:t>
            </w:r>
          </w:p>
          <w:p w:rsidR="00AB4B89" w:rsidRPr="0047350F" w:rsidRDefault="00AB4B89" w:rsidP="00AB4B89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Более</w:t>
            </w:r>
          </w:p>
          <w:p w:rsidR="00AB4B89" w:rsidRPr="0047350F" w:rsidRDefault="00AB4B89" w:rsidP="00AB4B89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3000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Более 3000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proofErr w:type="spellStart"/>
            <w:r w:rsidRPr="0047350F">
              <w:rPr>
                <w:bCs/>
                <w:sz w:val="24"/>
                <w:szCs w:val="24"/>
              </w:rPr>
              <w:t>Предгравидарная</w:t>
            </w:r>
            <w:proofErr w:type="spellEnd"/>
            <w:r w:rsidRPr="0047350F">
              <w:rPr>
                <w:bCs/>
                <w:sz w:val="24"/>
                <w:szCs w:val="24"/>
              </w:rPr>
              <w:t xml:space="preserve"> подготовка супру</w:t>
            </w:r>
            <w:r>
              <w:rPr>
                <w:bCs/>
                <w:sz w:val="24"/>
                <w:szCs w:val="24"/>
              </w:rPr>
              <w:t>жеских пар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кол</w:t>
            </w:r>
            <w:proofErr w:type="gramStart"/>
            <w:r w:rsidRPr="0047350F">
              <w:rPr>
                <w:bCs/>
                <w:sz w:val="24"/>
                <w:szCs w:val="24"/>
              </w:rPr>
              <w:t>.</w:t>
            </w:r>
            <w:proofErr w:type="gramEnd"/>
            <w:r w:rsidRPr="004735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7350F">
              <w:rPr>
                <w:bCs/>
                <w:sz w:val="24"/>
                <w:szCs w:val="24"/>
              </w:rPr>
              <w:t>п</w:t>
            </w:r>
            <w:proofErr w:type="gramEnd"/>
            <w:r w:rsidRPr="0047350F">
              <w:rPr>
                <w:bCs/>
                <w:sz w:val="24"/>
                <w:szCs w:val="24"/>
              </w:rPr>
              <w:t>ар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Количество семей участников творче</w:t>
            </w:r>
            <w:r>
              <w:rPr>
                <w:bCs/>
                <w:sz w:val="24"/>
                <w:szCs w:val="24"/>
              </w:rPr>
              <w:t>ских и спортивных программ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количество публи</w:t>
            </w:r>
            <w:r>
              <w:rPr>
                <w:bCs/>
                <w:sz w:val="24"/>
                <w:szCs w:val="24"/>
              </w:rPr>
              <w:t>каций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180"/>
                <w:tab w:val="left" w:pos="993"/>
                <w:tab w:val="left" w:pos="8827"/>
                <w:tab w:val="left" w:pos="9498"/>
              </w:tabs>
              <w:autoSpaceDE w:val="0"/>
              <w:autoSpaceDN w:val="0"/>
              <w:adjustRightInd w:val="0"/>
              <w:ind w:left="-10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 xml:space="preserve">Число граждан, </w:t>
            </w:r>
            <w:r w:rsidRPr="0047350F">
              <w:rPr>
                <w:bCs/>
                <w:sz w:val="24"/>
                <w:szCs w:val="24"/>
              </w:rPr>
              <w:lastRenderedPageBreak/>
              <w:t>заключивших  договоры о целевом обучении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чел</w:t>
            </w:r>
            <w:r>
              <w:rPr>
                <w:bCs/>
                <w:sz w:val="24"/>
                <w:szCs w:val="24"/>
              </w:rPr>
              <w:t>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 w:right="-11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Подпрограмма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</w:t>
            </w:r>
            <w:r>
              <w:rPr>
                <w:bCs/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60-80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218" w:type="dxa"/>
            <w:gridSpan w:val="11"/>
          </w:tcPr>
          <w:p w:rsidR="00AB4B89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7350F">
              <w:rPr>
                <w:bCs/>
                <w:sz w:val="24"/>
                <w:szCs w:val="24"/>
              </w:rPr>
              <w:t>одпрограмма «Социальная поддержка лиц, удостоенных звания «Почетный гра</w:t>
            </w:r>
            <w:r w:rsidR="00BA4C52">
              <w:rPr>
                <w:bCs/>
                <w:sz w:val="24"/>
                <w:szCs w:val="24"/>
              </w:rPr>
              <w:t>ж</w:t>
            </w:r>
            <w:r w:rsidRPr="0047350F">
              <w:rPr>
                <w:bCs/>
                <w:sz w:val="24"/>
                <w:szCs w:val="24"/>
              </w:rPr>
              <w:t>данин муниципального образования Темрюкский район»</w:t>
            </w:r>
          </w:p>
        </w:tc>
      </w:tr>
      <w:tr w:rsidR="00AB4B89" w:rsidRPr="0047350F" w:rsidTr="00F22BBE">
        <w:trPr>
          <w:trHeight w:val="2484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bCs/>
                <w:sz w:val="24"/>
                <w:szCs w:val="24"/>
              </w:rPr>
              <w:t>граж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 xml:space="preserve">дан, </w:t>
            </w:r>
            <w:proofErr w:type="gramStart"/>
            <w:r w:rsidRPr="0047350F">
              <w:rPr>
                <w:bCs/>
                <w:sz w:val="24"/>
                <w:szCs w:val="24"/>
              </w:rPr>
              <w:t>имеющих</w:t>
            </w:r>
            <w:proofErr w:type="gramEnd"/>
            <w:r w:rsidRPr="0047350F">
              <w:rPr>
                <w:bCs/>
                <w:sz w:val="24"/>
                <w:szCs w:val="24"/>
              </w:rPr>
              <w:t xml:space="preserve">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</w:t>
            </w:r>
            <w:r w:rsidRPr="0047350F">
              <w:rPr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B4B89" w:rsidRPr="0047350F" w:rsidTr="00F22BBE">
        <w:trPr>
          <w:trHeight w:val="546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7350F">
              <w:rPr>
                <w:bCs/>
                <w:sz w:val="24"/>
                <w:szCs w:val="24"/>
              </w:rPr>
              <w:t>одпрограмма «Развитие мер социальной поддержки отдельным категориям граждан муниципального образования Темрюкский район»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2273" w:type="dxa"/>
          </w:tcPr>
          <w:p w:rsidR="00AB4B89" w:rsidRPr="0047350F" w:rsidRDefault="00AB4B89" w:rsidP="00307466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 xml:space="preserve">Численность лиц, замещавших муниципальные  должности и должности муниципальной службы в органах местного самоуправления муниципального образования  </w:t>
            </w:r>
            <w:r w:rsidRPr="0047350F">
              <w:rPr>
                <w:bCs/>
                <w:sz w:val="24"/>
                <w:szCs w:val="24"/>
              </w:rPr>
              <w:lastRenderedPageBreak/>
              <w:t>Темрюкский район, получающих пенсионное обеспечение за выслугу лет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B4B89" w:rsidRPr="0047350F" w:rsidRDefault="00AE12BF" w:rsidP="00AB4B89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73" w:type="dxa"/>
          </w:tcPr>
          <w:p w:rsidR="00AB4B89" w:rsidRPr="0047350F" w:rsidRDefault="00AB4B89" w:rsidP="00307466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B4B89" w:rsidRPr="0047350F" w:rsidRDefault="00AE12BF" w:rsidP="00AB4B89">
            <w:pPr>
              <w:tabs>
                <w:tab w:val="left" w:pos="176"/>
                <w:tab w:val="left" w:pos="61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B89" w:rsidRPr="0047350F" w:rsidRDefault="00AE12BF" w:rsidP="00AB4B89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B4B89" w:rsidRPr="0047350F" w:rsidRDefault="00AE12BF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B4B89" w:rsidRPr="0047350F" w:rsidRDefault="00AE12BF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2273" w:type="dxa"/>
          </w:tcPr>
          <w:p w:rsidR="00AB4B89" w:rsidRPr="0047350F" w:rsidRDefault="00AB4B89" w:rsidP="00307466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601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5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AB4B89" w:rsidRPr="00CF1AE5" w:rsidRDefault="00AB4B89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22B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E5F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7194B" w:rsidRPr="00B72BCB" w:rsidRDefault="00AB4B89" w:rsidP="0077194B">
      <w:pPr>
        <w:pStyle w:val="a5"/>
        <w:jc w:val="center"/>
        <w:rPr>
          <w:b/>
          <w:sz w:val="28"/>
          <w:szCs w:val="28"/>
        </w:rPr>
      </w:pPr>
      <w:r w:rsidRPr="0077194B">
        <w:rPr>
          <w:b/>
          <w:sz w:val="28"/>
          <w:szCs w:val="28"/>
        </w:rPr>
        <w:t xml:space="preserve"> </w:t>
      </w:r>
      <w:r w:rsidR="0077194B" w:rsidRPr="00B72BCB">
        <w:rPr>
          <w:b/>
          <w:sz w:val="28"/>
          <w:szCs w:val="28"/>
        </w:rPr>
        <w:t>3. Перечень и краткое описание подпрограмм и основных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 w:rsidRPr="00B72BCB">
        <w:rPr>
          <w:b/>
          <w:sz w:val="28"/>
          <w:szCs w:val="28"/>
        </w:rPr>
        <w:t>мероприятий муниципальной программы</w:t>
      </w:r>
    </w:p>
    <w:p w:rsidR="0077194B" w:rsidRPr="00B72BC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>Муниципальная  программа включает 6 подпрограмм, реализация мероприятий которых в комплексе призвана обеспечить достижение целей муниципальной  программы и решение программных задач:</w:t>
      </w:r>
    </w:p>
    <w:p w:rsidR="0077194B" w:rsidRPr="007B238B" w:rsidRDefault="001E7589" w:rsidP="0077194B">
      <w:pPr>
        <w:pStyle w:val="a5"/>
        <w:ind w:firstLine="708"/>
        <w:jc w:val="both"/>
        <w:rPr>
          <w:sz w:val="28"/>
          <w:szCs w:val="28"/>
        </w:rPr>
      </w:pPr>
      <w:hyperlink w:anchor="sub_11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sz w:val="28"/>
          <w:szCs w:val="28"/>
        </w:rPr>
        <w:t xml:space="preserve"> «Совершенствование социальной поддержки семьи и детей»;</w:t>
      </w:r>
    </w:p>
    <w:p w:rsidR="0077194B" w:rsidRPr="007B238B" w:rsidRDefault="001E7589" w:rsidP="0077194B">
      <w:pPr>
        <w:pStyle w:val="a5"/>
        <w:ind w:firstLine="708"/>
        <w:jc w:val="both"/>
        <w:rPr>
          <w:sz w:val="28"/>
          <w:szCs w:val="28"/>
        </w:rPr>
      </w:pPr>
      <w:hyperlink w:anchor="sub_12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rStyle w:val="af"/>
          <w:color w:val="auto"/>
          <w:sz w:val="28"/>
          <w:szCs w:val="28"/>
        </w:rPr>
        <w:t xml:space="preserve"> </w:t>
      </w:r>
      <w:r w:rsidR="0077194B" w:rsidRPr="007B238B">
        <w:rPr>
          <w:bCs/>
          <w:sz w:val="28"/>
          <w:szCs w:val="28"/>
        </w:rPr>
        <w:t>«Повышение статуса института семьи и брака в муниципальном образовании Темрюкский район»</w:t>
      </w:r>
      <w:r w:rsidR="0077194B" w:rsidRPr="007B238B">
        <w:rPr>
          <w:sz w:val="28"/>
          <w:szCs w:val="28"/>
        </w:rPr>
        <w:t>;</w:t>
      </w:r>
    </w:p>
    <w:p w:rsidR="0077194B" w:rsidRPr="007B238B" w:rsidRDefault="001E7589" w:rsidP="0077194B">
      <w:pPr>
        <w:pStyle w:val="a5"/>
        <w:ind w:firstLine="708"/>
        <w:jc w:val="both"/>
        <w:rPr>
          <w:sz w:val="28"/>
          <w:szCs w:val="28"/>
        </w:rPr>
      </w:pPr>
      <w:hyperlink w:anchor="sub_13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rStyle w:val="af"/>
          <w:color w:val="auto"/>
          <w:sz w:val="28"/>
          <w:szCs w:val="28"/>
        </w:rPr>
        <w:t xml:space="preserve"> </w:t>
      </w:r>
      <w:r w:rsidR="0077194B" w:rsidRPr="007B238B">
        <w:rPr>
          <w:bCs/>
          <w:sz w:val="28"/>
          <w:szCs w:val="28"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77194B" w:rsidRPr="007B238B">
        <w:rPr>
          <w:sz w:val="28"/>
          <w:szCs w:val="28"/>
        </w:rPr>
        <w:t>;</w:t>
      </w:r>
    </w:p>
    <w:p w:rsidR="0077194B" w:rsidRPr="00B72BCB" w:rsidRDefault="001E7589" w:rsidP="0077194B">
      <w:pPr>
        <w:pStyle w:val="a5"/>
        <w:ind w:firstLine="708"/>
        <w:jc w:val="both"/>
        <w:rPr>
          <w:sz w:val="28"/>
          <w:szCs w:val="28"/>
        </w:rPr>
      </w:pPr>
      <w:hyperlink w:anchor="sub_14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B72BCB">
        <w:rPr>
          <w:sz w:val="28"/>
          <w:szCs w:val="28"/>
        </w:rPr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район»;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>подпрограмма «Социальная поддержка лиц, удостоенных звания «Почетный гражданин муниципального образования Темрюкский район»;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lastRenderedPageBreak/>
        <w:t>подпрограмма «Развитие мер социальной поддержки отдельным категориям граждан муниципального образования Темрюкский район».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72BCB">
        <w:rPr>
          <w:sz w:val="28"/>
          <w:szCs w:val="28"/>
        </w:rPr>
        <w:t>Подпрограмма «Совершенствование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</w:t>
      </w:r>
      <w:proofErr w:type="gramEnd"/>
      <w:r w:rsidRPr="00B72BCB">
        <w:rPr>
          <w:sz w:val="28"/>
          <w:szCs w:val="28"/>
        </w:rPr>
        <w:t xml:space="preserve"> ситуацию.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72BCB">
        <w:rPr>
          <w:sz w:val="28"/>
          <w:szCs w:val="28"/>
        </w:rPr>
        <w:t xml:space="preserve">Подпрограмма </w:t>
      </w:r>
      <w:r w:rsidRPr="00B72BCB">
        <w:rPr>
          <w:bCs/>
          <w:sz w:val="28"/>
          <w:szCs w:val="28"/>
        </w:rPr>
        <w:t xml:space="preserve">«Повышение статуса института семьи и брака в муниципальном образовании Темрюкский район» </w:t>
      </w:r>
      <w:r w:rsidRPr="00B72BCB">
        <w:rPr>
          <w:sz w:val="28"/>
          <w:szCs w:val="28"/>
        </w:rPr>
        <w:t xml:space="preserve">направлена на повышение уровня обеспечения защиты прав и интересов несовершеннолетних, укрепление института семьи, </w:t>
      </w:r>
      <w:r w:rsidRPr="00B72BCB">
        <w:rPr>
          <w:rFonts w:eastAsia="Calibri"/>
          <w:sz w:val="28"/>
          <w:szCs w:val="28"/>
          <w:lang w:eastAsia="en-US"/>
        </w:rPr>
        <w:t>повышение престижа и значения семьи и семейных ценностей в духовно-нравственном и социально-экономическом развитии района, привлечение внимания органов местного самоуправления, общественных объединений и СМИ к  семье как важнейшему социальному институту, оказание психологической помощи семьям,  находящимся в</w:t>
      </w:r>
      <w:proofErr w:type="gramEnd"/>
      <w:r w:rsidRPr="00B72BCB">
        <w:rPr>
          <w:rFonts w:eastAsia="Calibri"/>
          <w:sz w:val="28"/>
          <w:szCs w:val="28"/>
          <w:lang w:eastAsia="en-US"/>
        </w:rPr>
        <w:t xml:space="preserve"> трудной жизненной ситуации, поиск механизмов возрождения семейных ценностей через раскрытие творческого потенциала семьи, формирование благоприятных условий для самореализации семьи, популяризация лучших семейных традиций.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 xml:space="preserve">Подпрограмма </w:t>
      </w:r>
      <w:r w:rsidRPr="00B72BCB">
        <w:rPr>
          <w:bCs/>
          <w:sz w:val="28"/>
          <w:szCs w:val="28"/>
        </w:rPr>
        <w:t xml:space="preserve"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  </w:t>
      </w:r>
      <w:r w:rsidRPr="00B72BCB">
        <w:rPr>
          <w:sz w:val="28"/>
          <w:szCs w:val="28"/>
        </w:rPr>
        <w:t xml:space="preserve">предусматривает </w:t>
      </w:r>
      <w:r w:rsidRPr="00B72BCB">
        <w:rPr>
          <w:bCs/>
          <w:sz w:val="28"/>
          <w:szCs w:val="28"/>
        </w:rPr>
        <w:t xml:space="preserve">обеспечение </w:t>
      </w:r>
      <w:r w:rsidRPr="00B72BCB">
        <w:rPr>
          <w:sz w:val="28"/>
          <w:szCs w:val="28"/>
        </w:rPr>
        <w:t>муниципальных учреждений (предприятий) квалифицированными кадрами, оказывает социальную поддержку (выплата стипендии) гражданам, заключившим договоры о целевом обучении, в период их обучения.</w:t>
      </w:r>
    </w:p>
    <w:p w:rsidR="0077194B" w:rsidRPr="00B72BCB" w:rsidRDefault="001E7589" w:rsidP="0077194B">
      <w:pPr>
        <w:pStyle w:val="a5"/>
        <w:ind w:firstLine="708"/>
        <w:jc w:val="both"/>
        <w:rPr>
          <w:sz w:val="28"/>
          <w:szCs w:val="28"/>
        </w:rPr>
      </w:pPr>
      <w:hyperlink w:anchor="sub_14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sz w:val="28"/>
          <w:szCs w:val="28"/>
        </w:rPr>
        <w:t xml:space="preserve"> </w:t>
      </w:r>
      <w:r w:rsidR="0077194B" w:rsidRPr="00B72BCB">
        <w:rPr>
          <w:sz w:val="28"/>
          <w:szCs w:val="28"/>
        </w:rPr>
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на пенсионное обеспечение за выслугу лет в соответствии с действующим законодательством.</w:t>
      </w:r>
    </w:p>
    <w:p w:rsidR="0077194B" w:rsidRPr="00B72BCB" w:rsidRDefault="0077194B" w:rsidP="0077194B">
      <w:pPr>
        <w:pStyle w:val="a5"/>
        <w:jc w:val="both"/>
        <w:rPr>
          <w:sz w:val="28"/>
          <w:szCs w:val="28"/>
        </w:rPr>
      </w:pPr>
      <w:r w:rsidRPr="00B72BCB">
        <w:rPr>
          <w:sz w:val="28"/>
          <w:szCs w:val="28"/>
        </w:rPr>
        <w:tab/>
        <w:t xml:space="preserve">Подпрограмма «Социальная поддержка лиц, удостоенных звания «Почетный гражданин муниципального образования Темрюкский район» обеспечивает предоставления мер социальной поддержки лицам, удостоенным звания «Почетный гражданин муниципального образования Темрюкский район», в целях повышения уровня и качества их жизни.                                                                                  </w:t>
      </w:r>
    </w:p>
    <w:p w:rsidR="0077194B" w:rsidRDefault="0077194B" w:rsidP="0077194B">
      <w:pPr>
        <w:pStyle w:val="a5"/>
        <w:jc w:val="both"/>
        <w:rPr>
          <w:sz w:val="28"/>
          <w:szCs w:val="28"/>
        </w:rPr>
      </w:pPr>
      <w:r w:rsidRPr="00B72BCB">
        <w:rPr>
          <w:sz w:val="28"/>
          <w:szCs w:val="28"/>
        </w:rPr>
        <w:tab/>
      </w:r>
      <w:proofErr w:type="gramStart"/>
      <w:r w:rsidRPr="00B72BCB">
        <w:rPr>
          <w:sz w:val="28"/>
          <w:szCs w:val="28"/>
        </w:rPr>
        <w:t xml:space="preserve">Подпрограмма «Развитие мер социальной поддержки отдельным категориям граждан муниципального образования Темрюкский район» позволяет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</w:t>
      </w:r>
      <w:r w:rsidRPr="00B72BCB">
        <w:rPr>
          <w:sz w:val="28"/>
          <w:szCs w:val="28"/>
        </w:rPr>
        <w:lastRenderedPageBreak/>
        <w:t>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</w:t>
      </w:r>
      <w:proofErr w:type="gramEnd"/>
      <w:r w:rsidRPr="00B72BCB">
        <w:rPr>
          <w:sz w:val="28"/>
          <w:szCs w:val="28"/>
        </w:rPr>
        <w:t xml:space="preserve"> к пенсии.</w:t>
      </w:r>
    </w:p>
    <w:p w:rsidR="0077194B" w:rsidRPr="00B72BCB" w:rsidRDefault="0077194B" w:rsidP="0077194B">
      <w:pPr>
        <w:pStyle w:val="a5"/>
        <w:jc w:val="both"/>
        <w:rPr>
          <w:bCs/>
          <w:sz w:val="28"/>
          <w:szCs w:val="28"/>
        </w:rPr>
      </w:pPr>
    </w:p>
    <w:p w:rsidR="0077194B" w:rsidRPr="00226B9B" w:rsidRDefault="0077194B" w:rsidP="0077194B">
      <w:pPr>
        <w:pStyle w:val="a5"/>
        <w:jc w:val="center"/>
        <w:rPr>
          <w:b/>
          <w:sz w:val="28"/>
          <w:szCs w:val="28"/>
        </w:rPr>
      </w:pPr>
      <w:r w:rsidRPr="00226B9B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77194B" w:rsidRPr="00226B9B" w:rsidRDefault="0077194B" w:rsidP="0077194B">
      <w:pPr>
        <w:pStyle w:val="a5"/>
        <w:jc w:val="center"/>
        <w:rPr>
          <w:b/>
          <w:sz w:val="28"/>
          <w:szCs w:val="28"/>
        </w:rPr>
      </w:pPr>
      <w:r w:rsidRPr="00226B9B">
        <w:rPr>
          <w:b/>
          <w:sz w:val="28"/>
          <w:szCs w:val="28"/>
        </w:rPr>
        <w:t>«Социальная поддержка граждан Темрюкского района</w:t>
      </w:r>
      <w:r w:rsidRPr="00226B9B">
        <w:rPr>
          <w:b/>
          <w:bCs/>
          <w:sz w:val="28"/>
          <w:szCs w:val="28"/>
        </w:rPr>
        <w:t>»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AE12BF">
        <w:rPr>
          <w:sz w:val="24"/>
          <w:szCs w:val="24"/>
        </w:rPr>
        <w:t>от 25.12.2015 г. № 968, от 19.12.2018 г. № 1755</w:t>
      </w:r>
      <w:r w:rsidR="001E7589">
        <w:rPr>
          <w:sz w:val="24"/>
          <w:szCs w:val="24"/>
        </w:rPr>
        <w:t>, от 19.02.2019 г. № 321</w:t>
      </w:r>
      <w:r w:rsidRPr="007022E1">
        <w:rPr>
          <w:sz w:val="24"/>
          <w:szCs w:val="24"/>
        </w:rPr>
        <w:t>)</w:t>
      </w:r>
      <w:proofErr w:type="gramEnd"/>
    </w:p>
    <w:p w:rsidR="00AB4B89" w:rsidRPr="0072602C" w:rsidRDefault="0077194B" w:rsidP="007B238B">
      <w:pPr>
        <w:tabs>
          <w:tab w:val="left" w:pos="9498"/>
          <w:tab w:val="left" w:pos="9638"/>
        </w:tabs>
        <w:ind w:right="-1"/>
        <w:jc w:val="center"/>
        <w:rPr>
          <w:sz w:val="28"/>
          <w:szCs w:val="28"/>
        </w:rPr>
      </w:pPr>
      <w:r w:rsidRPr="00801AD5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417"/>
        <w:gridCol w:w="1420"/>
        <w:gridCol w:w="1273"/>
      </w:tblGrid>
      <w:tr w:rsidR="00AB4B89" w:rsidRPr="00614E84" w:rsidTr="00F22BBE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AB4B89" w:rsidRPr="00614E84" w:rsidTr="00F22BBE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B4B89" w:rsidRPr="00614E84" w:rsidTr="00F22BBE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AB4B89" w:rsidRPr="0072602C" w:rsidRDefault="00AB4B89" w:rsidP="00AB4B89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420"/>
        <w:gridCol w:w="1561"/>
        <w:gridCol w:w="1417"/>
        <w:gridCol w:w="1423"/>
        <w:gridCol w:w="1275"/>
      </w:tblGrid>
      <w:tr w:rsidR="009E4FBA" w:rsidRPr="00614E84" w:rsidTr="009E4FBA">
        <w:trPr>
          <w:tblHeader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ind w:right="-109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</w:t>
            </w:r>
          </w:p>
        </w:tc>
      </w:tr>
      <w:tr w:rsidR="009E4FBA" w:rsidRPr="00614E84" w:rsidTr="00047DD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 xml:space="preserve">Подпрограмма  «Совершенствование социальной поддержки семьи и </w:t>
            </w:r>
          </w:p>
          <w:p w:rsidR="009E4FBA" w:rsidRPr="00614E84" w:rsidRDefault="009E4FBA" w:rsidP="00047DD6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детей»</w:t>
            </w:r>
          </w:p>
        </w:tc>
      </w:tr>
      <w:tr w:rsidR="009E4FBA" w:rsidRPr="00614E84" w:rsidTr="009E4FBA">
        <w:trPr>
          <w:trHeight w:val="234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BA" w:rsidRPr="00614E84" w:rsidRDefault="009E4FBA" w:rsidP="00047DD6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BA" w:rsidRPr="00614E84" w:rsidRDefault="009E4FBA" w:rsidP="00047DD6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rPr>
          <w:trHeight w:hRule="exact" w:val="310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89 599,1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89 599,1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95 793,8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95 793,8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99 329,3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99 329,3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103 003,2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103 003,2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616 119,0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616 119,0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047DD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047DD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</w:t>
            </w:r>
            <w:r w:rsidRPr="00614E84">
              <w:rPr>
                <w:rFonts w:ascii="Times New Roman" w:hAnsi="Times New Roman" w:cs="Times New Roman"/>
                <w:bCs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614E84">
              <w:rPr>
                <w:rFonts w:ascii="Times New Roman" w:hAnsi="Times New Roman" w:cs="Times New Roman"/>
              </w:rPr>
              <w:t>»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37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37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2 634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2 6</w:t>
            </w:r>
            <w:r>
              <w:rPr>
                <w:rFonts w:ascii="Times New Roman" w:hAnsi="Times New Roman" w:cs="Times New Roman"/>
              </w:rPr>
              <w:t>34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047DD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047DD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047DD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 xml:space="preserve">Подпрограмма  «Развитие мер социальной поддержки </w:t>
            </w:r>
            <w:proofErr w:type="gramStart"/>
            <w:r w:rsidRPr="00614E84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9E4FBA" w:rsidRPr="00614E84" w:rsidRDefault="009E4FBA" w:rsidP="00047DD6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категориям граждан муниципального образования Темрюкский район»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4 504,1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4 504,1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4 850,3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4 850,3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047DD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FBA" w:rsidRPr="00BA4C52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4C52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71 069,4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3 944,6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79 014,3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4720,1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92 148,9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5 174,3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95 574,0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89 599,1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102 373,7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95 793,8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105 909,2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99 329,3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109 583,1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9E4FBA" w:rsidRPr="00614E84" w:rsidTr="009E4FBA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c"/>
              <w:ind w:right="-114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655 672,6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616 119,0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553,6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BA" w:rsidRPr="00614E84" w:rsidRDefault="009E4FBA" w:rsidP="00047DD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rPr>
          <w:tblHeader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ind w:right="-109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</w:t>
            </w:r>
          </w:p>
        </w:tc>
      </w:tr>
      <w:tr w:rsidR="00AE12BF" w:rsidRPr="00614E84" w:rsidTr="007F5DB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 xml:space="preserve">Подпрограмма  «Совершенствование социальной поддержки семьи и </w:t>
            </w:r>
          </w:p>
          <w:p w:rsidR="00AE12BF" w:rsidRPr="00614E84" w:rsidRDefault="00AE12BF" w:rsidP="007F5DB8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детей»</w:t>
            </w:r>
          </w:p>
        </w:tc>
      </w:tr>
      <w:tr w:rsidR="00AE12BF" w:rsidRPr="00614E84" w:rsidTr="00AE12BF">
        <w:trPr>
          <w:trHeight w:val="234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BF" w:rsidRPr="00614E84" w:rsidRDefault="00AE12BF" w:rsidP="007F5DB8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BF" w:rsidRPr="00614E84" w:rsidRDefault="00AE12BF" w:rsidP="007F5DB8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rPr>
          <w:trHeight w:hRule="exact" w:val="310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89 599,1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89 599,1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95 757,8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95 757,8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99 293,3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99 293,3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616 011,0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616 011,0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7F5DB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7F5DB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</w:t>
            </w:r>
            <w:r w:rsidRPr="00614E84">
              <w:rPr>
                <w:rFonts w:ascii="Times New Roman" w:hAnsi="Times New Roman" w:cs="Times New Roman"/>
                <w:bCs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614E84">
              <w:rPr>
                <w:rFonts w:ascii="Times New Roman" w:hAnsi="Times New Roman" w:cs="Times New Roman"/>
              </w:rPr>
              <w:t>»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37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37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2 634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2 6</w:t>
            </w:r>
            <w:r>
              <w:rPr>
                <w:rFonts w:ascii="Times New Roman" w:hAnsi="Times New Roman" w:cs="Times New Roman"/>
              </w:rPr>
              <w:t>34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7F5DB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7F5DB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7F5DB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 xml:space="preserve">Подпрограмма  «Развитие мер социальной поддержки </w:t>
            </w:r>
            <w:proofErr w:type="gramStart"/>
            <w:r w:rsidRPr="00614E84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AE12BF" w:rsidRPr="00614E84" w:rsidRDefault="00AE12BF" w:rsidP="007F5DB8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категориям граждан муниципального образования Темрюкский район»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4 504,1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4 504,1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4 850,3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4 850,3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7F5DB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12BF" w:rsidRPr="00BA4C52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4C52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71 069,4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3 944,6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79 014,3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4720,1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92 148,9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5 174,3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95 574,0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89 599,1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102 337,7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95 757,8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99 293,3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109 547,1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AE12BF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c"/>
              <w:ind w:right="-114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655 564,6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616 011,0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553,6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BF" w:rsidRPr="00614E84" w:rsidRDefault="00AE12BF" w:rsidP="007F5D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5C2C3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 xml:space="preserve">Подпрограмма  «Совершенствование социальной поддержки семьи и </w:t>
            </w:r>
          </w:p>
          <w:p w:rsidR="00C61AB8" w:rsidRPr="00614E84" w:rsidRDefault="00C61AB8" w:rsidP="005C2C32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детей»</w:t>
            </w:r>
          </w:p>
        </w:tc>
      </w:tr>
      <w:tr w:rsidR="00C61AB8" w:rsidRPr="00614E84" w:rsidTr="00AE12BF">
        <w:trPr>
          <w:trHeight w:val="234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5C2C32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5C2C32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rPr>
          <w:trHeight w:hRule="exact" w:val="310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88 598,3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88 598,3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95 757,8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95 757,8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99 293,3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99 293,3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615 010,2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615 010,2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5C2C3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5C2C3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</w:t>
            </w:r>
            <w:r w:rsidRPr="00614E84">
              <w:rPr>
                <w:rFonts w:ascii="Times New Roman" w:hAnsi="Times New Roman" w:cs="Times New Roman"/>
                <w:bCs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614E84">
              <w:rPr>
                <w:rFonts w:ascii="Times New Roman" w:hAnsi="Times New Roman" w:cs="Times New Roman"/>
              </w:rPr>
              <w:t>»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33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33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2 630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2 6</w:t>
            </w:r>
            <w:r>
              <w:rPr>
                <w:rFonts w:ascii="Times New Roman" w:hAnsi="Times New Roman" w:cs="Times New Roman"/>
              </w:rPr>
              <w:t>30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5C2C3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5C2C3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5C2C3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 xml:space="preserve">Подпрограмма  «Развитие мер социальной поддержки </w:t>
            </w:r>
            <w:proofErr w:type="gramStart"/>
            <w:r w:rsidRPr="00614E84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C61AB8" w:rsidRPr="00614E84" w:rsidRDefault="00C61AB8" w:rsidP="005C2C32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категориям граждан муниципального образования Темрюкский район»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4 504,1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4 504,1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4 850,3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4 850,3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5537,9</w:t>
            </w:r>
            <w:r w:rsidRPr="00614E84">
              <w:rPr>
                <w:sz w:val="24"/>
                <w:szCs w:val="24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5C2C3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BA4C52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4C52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71 069,4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3 944,6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79 014,3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4720,1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92 148,9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5 174,3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075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88 598,3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102 337,7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95 757,8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99 293,3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109 547,1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AE12BF"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c"/>
              <w:ind w:right="-114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  <w:r w:rsidR="00075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615 010,2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549,6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B4B89" w:rsidRPr="0072602C" w:rsidRDefault="00AB4B89" w:rsidP="00AB4B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4B89" w:rsidRPr="0072602C" w:rsidRDefault="00AB4B89" w:rsidP="00C02EDE">
      <w:pPr>
        <w:pStyle w:val="a5"/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Финансовые средства будут направлены на реализацию следующих основных направлений муниципальной программы: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lastRenderedPageBreak/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развитие семейных форм устройства детей-сирот и детей, оставшихся без попечения родителей;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обеспечение защиты прав и интересов несовершеннолетних;</w:t>
      </w:r>
    </w:p>
    <w:p w:rsidR="00AB4B89" w:rsidRPr="0072602C" w:rsidRDefault="00AB4B89" w:rsidP="00C02EDE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оказание мер социальной поддержки  (выплата стипендии) гражданам, заключившим  договоры о целевом обучении, в период их обучения;</w:t>
      </w:r>
    </w:p>
    <w:p w:rsidR="00AB4B89" w:rsidRPr="0072602C" w:rsidRDefault="00AB4B89" w:rsidP="00C02EDE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назначение и выплата пенсионного обеспечения за выслугу лет лицам, замещавшим муниципальные должности и должности муниципальной службы</w:t>
      </w:r>
      <w:r w:rsidRPr="0072602C">
        <w:rPr>
          <w:sz w:val="28"/>
          <w:szCs w:val="28"/>
        </w:rPr>
        <w:t xml:space="preserve"> </w:t>
      </w:r>
      <w:r w:rsidRPr="0072602C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Темрюкский район;</w:t>
      </w:r>
    </w:p>
    <w:p w:rsidR="00AB4B89" w:rsidRPr="0072602C" w:rsidRDefault="00AB4B89" w:rsidP="00C02EDE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/>
          <w:sz w:val="28"/>
          <w:szCs w:val="28"/>
        </w:rPr>
        <w:t>обеспечение предоставления мер социальной поддержки отдельным категориям граждан, проживающих на территории муниципального образования;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повышение эффективности системы обслуживания.</w:t>
      </w:r>
    </w:p>
    <w:p w:rsidR="00AB4B89" w:rsidRPr="00690BCA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Объем средств краевого и муниципального бюджета, направляемых на финансирование мероприятий муниципальной программы, подлежит ежегодному уточнению при принятии закона Краснодарского края о краевом бюджете на очередной финансовый год и на плановый период</w:t>
      </w:r>
      <w:proofErr w:type="gramStart"/>
      <w:r>
        <w:rPr>
          <w:sz w:val="28"/>
          <w:szCs w:val="28"/>
        </w:rPr>
        <w:t>.</w:t>
      </w:r>
      <w:r w:rsidRPr="0072602C">
        <w:rPr>
          <w:sz w:val="28"/>
          <w:szCs w:val="28"/>
        </w:rPr>
        <w:t>».</w:t>
      </w:r>
      <w:proofErr w:type="gramEnd"/>
    </w:p>
    <w:p w:rsidR="00AB4B89" w:rsidRDefault="00AB4B89" w:rsidP="0077194B">
      <w:pPr>
        <w:pStyle w:val="WW-"/>
        <w:ind w:firstLine="709"/>
        <w:jc w:val="center"/>
        <w:rPr>
          <w:b/>
          <w:bCs/>
          <w:sz w:val="28"/>
          <w:szCs w:val="28"/>
        </w:rPr>
      </w:pPr>
      <w:r w:rsidRPr="0077194B">
        <w:rPr>
          <w:b/>
          <w:bCs/>
          <w:sz w:val="28"/>
          <w:szCs w:val="28"/>
        </w:rPr>
        <w:t>«Методика оценки эффективности реализации муниципальной программы»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687C09">
        <w:rPr>
          <w:sz w:val="24"/>
          <w:szCs w:val="24"/>
        </w:rPr>
        <w:t xml:space="preserve">от 25.12.2018 г. № 968, </w:t>
      </w:r>
      <w:r w:rsidRPr="007022E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E4FBA">
        <w:rPr>
          <w:sz w:val="24"/>
          <w:szCs w:val="24"/>
        </w:rPr>
        <w:t>19.02.2019 № 321</w:t>
      </w:r>
      <w:r w:rsidRPr="007022E1">
        <w:rPr>
          <w:sz w:val="24"/>
          <w:szCs w:val="24"/>
        </w:rPr>
        <w:t>)</w:t>
      </w:r>
      <w:proofErr w:type="gramEnd"/>
    </w:p>
    <w:p w:rsidR="0077194B" w:rsidRPr="00614E84" w:rsidRDefault="0077194B" w:rsidP="0077194B">
      <w:pPr>
        <w:pStyle w:val="WW-"/>
        <w:ind w:firstLine="709"/>
        <w:jc w:val="center"/>
        <w:rPr>
          <w:bCs/>
          <w:sz w:val="28"/>
          <w:szCs w:val="28"/>
        </w:rPr>
      </w:pPr>
    </w:p>
    <w:p w:rsidR="00AB4B89" w:rsidRDefault="00AB4B89" w:rsidP="00C02EDE">
      <w:pPr>
        <w:pStyle w:val="WW-"/>
        <w:ind w:firstLine="709"/>
        <w:jc w:val="both"/>
        <w:rPr>
          <w:bCs/>
          <w:sz w:val="28"/>
          <w:szCs w:val="28"/>
        </w:rPr>
      </w:pPr>
      <w:bookmarkStart w:id="0" w:name="sub_10122"/>
      <w:r>
        <w:rPr>
          <w:bCs/>
          <w:sz w:val="28"/>
          <w:szCs w:val="28"/>
        </w:rPr>
        <w:t>«</w:t>
      </w:r>
      <w:r w:rsidRPr="001538C7">
        <w:rPr>
          <w:bCs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proofErr w:type="gramStart"/>
      <w:r w:rsidR="00BA4C52">
        <w:rPr>
          <w:bCs/>
          <w:sz w:val="28"/>
          <w:szCs w:val="28"/>
        </w:rPr>
        <w:t>.</w:t>
      </w:r>
      <w:r w:rsidRPr="001538C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bookmarkEnd w:id="0"/>
      <w:proofErr w:type="gramEnd"/>
    </w:p>
    <w:p w:rsidR="00AB4B89" w:rsidRDefault="00AB4B89" w:rsidP="0077194B">
      <w:pPr>
        <w:pStyle w:val="WW-"/>
        <w:ind w:firstLine="709"/>
        <w:jc w:val="center"/>
        <w:rPr>
          <w:bCs/>
          <w:sz w:val="28"/>
          <w:szCs w:val="28"/>
        </w:rPr>
      </w:pPr>
      <w:r w:rsidRPr="0077194B">
        <w:rPr>
          <w:b/>
          <w:bCs/>
          <w:sz w:val="28"/>
          <w:szCs w:val="28"/>
        </w:rPr>
        <w:t xml:space="preserve">«Механизм реализации муниципальной программы и </w:t>
      </w:r>
      <w:proofErr w:type="gramStart"/>
      <w:r w:rsidRPr="0077194B">
        <w:rPr>
          <w:b/>
          <w:bCs/>
          <w:sz w:val="28"/>
          <w:szCs w:val="28"/>
        </w:rPr>
        <w:t>контроль за</w:t>
      </w:r>
      <w:proofErr w:type="gramEnd"/>
      <w:r w:rsidRPr="0077194B">
        <w:rPr>
          <w:b/>
          <w:bCs/>
          <w:sz w:val="28"/>
          <w:szCs w:val="28"/>
        </w:rPr>
        <w:t xml:space="preserve"> её выполнением»</w:t>
      </w:r>
      <w:r>
        <w:rPr>
          <w:bCs/>
          <w:sz w:val="28"/>
          <w:szCs w:val="28"/>
        </w:rPr>
        <w:t xml:space="preserve"> 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D315B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8D315B">
        <w:rPr>
          <w:sz w:val="28"/>
          <w:szCs w:val="28"/>
        </w:rPr>
        <w:t>контроля за</w:t>
      </w:r>
      <w:proofErr w:type="gramEnd"/>
      <w:r w:rsidRPr="008D315B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1" w:name="sub_48"/>
      <w:r w:rsidRPr="008D315B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8D315B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8D315B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4" w:name="sub_412"/>
      <w:r w:rsidRPr="008D315B">
        <w:rPr>
          <w:sz w:val="28"/>
          <w:szCs w:val="28"/>
        </w:rPr>
        <w:lastRenderedPageBreak/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5" w:name="sub_413"/>
      <w:bookmarkEnd w:id="4"/>
      <w:r w:rsidRPr="008D315B">
        <w:rPr>
          <w:sz w:val="28"/>
          <w:szCs w:val="28"/>
        </w:rPr>
        <w:t>Заказчик:</w:t>
      </w:r>
    </w:p>
    <w:bookmarkEnd w:id="5"/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 xml:space="preserve">заключает муниципальные контракты в установленном законодательством порядке </w:t>
      </w:r>
      <w:r w:rsidRPr="00C02EDE">
        <w:rPr>
          <w:sz w:val="28"/>
          <w:szCs w:val="28"/>
        </w:rPr>
        <w:t xml:space="preserve">согласно </w:t>
      </w:r>
      <w:hyperlink r:id="rId11" w:history="1">
        <w:r w:rsidRPr="00C02EDE">
          <w:rPr>
            <w:rStyle w:val="af1"/>
            <w:color w:val="auto"/>
            <w:sz w:val="28"/>
            <w:szCs w:val="28"/>
            <w:u w:val="none"/>
          </w:rPr>
          <w:t>Федеральному закону</w:t>
        </w:r>
      </w:hyperlink>
      <w:r w:rsidRPr="00C02EDE">
        <w:rPr>
          <w:sz w:val="28"/>
          <w:szCs w:val="28"/>
        </w:rPr>
        <w:t xml:space="preserve"> от </w:t>
      </w:r>
      <w:r w:rsidR="00C02EDE">
        <w:rPr>
          <w:sz w:val="28"/>
          <w:szCs w:val="28"/>
        </w:rPr>
        <w:t xml:space="preserve">                                   </w:t>
      </w:r>
      <w:r w:rsidRPr="00C02EDE">
        <w:rPr>
          <w:sz w:val="28"/>
          <w:szCs w:val="28"/>
        </w:rPr>
        <w:t>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C02EDE">
        <w:rPr>
          <w:sz w:val="28"/>
          <w:szCs w:val="28"/>
        </w:rPr>
        <w:t>проводит анализ выполнения мероприятия;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6" w:name="sub_414"/>
      <w:r w:rsidRPr="008D315B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8D315B">
        <w:rPr>
          <w:sz w:val="28"/>
          <w:szCs w:val="28"/>
        </w:rPr>
        <w:t>дств в пр</w:t>
      </w:r>
      <w:proofErr w:type="gramEnd"/>
      <w:r w:rsidRPr="008D315B">
        <w:rPr>
          <w:sz w:val="28"/>
          <w:szCs w:val="28"/>
        </w:rPr>
        <w:t>еделах полномочий:</w:t>
      </w:r>
    </w:p>
    <w:bookmarkEnd w:id="6"/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8D315B">
        <w:rPr>
          <w:sz w:val="28"/>
          <w:szCs w:val="28"/>
        </w:rPr>
        <w:t>дств в с</w:t>
      </w:r>
      <w:proofErr w:type="gramEnd"/>
      <w:r w:rsidRPr="008D315B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C02EDE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C02EDE">
          <w:rPr>
            <w:rStyle w:val="af1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C02EDE">
        <w:rPr>
          <w:sz w:val="28"/>
          <w:szCs w:val="28"/>
        </w:rPr>
        <w:t xml:space="preserve"> Российской Федерации.</w:t>
      </w:r>
    </w:p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7" w:name="sub_415"/>
      <w:r w:rsidRPr="00C02EDE">
        <w:rPr>
          <w:sz w:val="28"/>
          <w:szCs w:val="28"/>
        </w:rPr>
        <w:t>Исполнитель:</w:t>
      </w:r>
    </w:p>
    <w:bookmarkEnd w:id="7"/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AB4B89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иные полномочия, установленные муниципа</w:t>
      </w:r>
      <w:r>
        <w:rPr>
          <w:sz w:val="28"/>
          <w:szCs w:val="28"/>
        </w:rPr>
        <w:t>льной программой (подпрограммой)</w:t>
      </w:r>
      <w:proofErr w:type="gramStart"/>
      <w:r w:rsidR="00BA4C52">
        <w:rPr>
          <w:sz w:val="28"/>
          <w:szCs w:val="28"/>
        </w:rPr>
        <w:t>.</w:t>
      </w:r>
      <w:r w:rsidRPr="008D315B">
        <w:rPr>
          <w:sz w:val="28"/>
          <w:szCs w:val="28"/>
        </w:rPr>
        <w:t>»</w:t>
      </w:r>
      <w:proofErr w:type="gramEnd"/>
      <w:r w:rsidRPr="008D315B">
        <w:rPr>
          <w:sz w:val="28"/>
          <w:szCs w:val="28"/>
        </w:rPr>
        <w:t>.</w:t>
      </w:r>
    </w:p>
    <w:p w:rsidR="0077194B" w:rsidRDefault="0077194B" w:rsidP="00C02EDE">
      <w:pPr>
        <w:pStyle w:val="WW-"/>
        <w:ind w:firstLine="709"/>
        <w:jc w:val="both"/>
        <w:rPr>
          <w:sz w:val="28"/>
          <w:szCs w:val="28"/>
        </w:rPr>
      </w:pPr>
    </w:p>
    <w:p w:rsidR="00687C09" w:rsidRDefault="0062715D" w:rsidP="006271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87C09" w:rsidRDefault="00687C09" w:rsidP="0062715D">
      <w:pPr>
        <w:pStyle w:val="a5"/>
        <w:jc w:val="center"/>
        <w:rPr>
          <w:sz w:val="28"/>
          <w:szCs w:val="28"/>
        </w:rPr>
      </w:pPr>
    </w:p>
    <w:p w:rsidR="00687C09" w:rsidRDefault="00687C09" w:rsidP="0062715D">
      <w:pPr>
        <w:pStyle w:val="a5"/>
        <w:jc w:val="center"/>
        <w:rPr>
          <w:sz w:val="28"/>
          <w:szCs w:val="28"/>
        </w:rPr>
      </w:pPr>
    </w:p>
    <w:p w:rsidR="0062715D" w:rsidRPr="00A45073" w:rsidRDefault="00687C09" w:rsidP="00687C0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2715D" w:rsidRPr="00A45073">
        <w:rPr>
          <w:sz w:val="28"/>
          <w:szCs w:val="28"/>
        </w:rPr>
        <w:t>ПРИЛОЖЕНИЕ № 1</w:t>
      </w: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45073">
        <w:rPr>
          <w:sz w:val="28"/>
          <w:szCs w:val="28"/>
        </w:rPr>
        <w:t>к муниципальной программе</w:t>
      </w: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Pr="00A45073">
        <w:rPr>
          <w:bCs/>
          <w:sz w:val="28"/>
          <w:szCs w:val="28"/>
        </w:rPr>
        <w:t>«</w:t>
      </w:r>
      <w:r w:rsidRPr="00A45073">
        <w:rPr>
          <w:sz w:val="28"/>
          <w:szCs w:val="28"/>
        </w:rPr>
        <w:t>Социальная поддержка</w:t>
      </w: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A45073">
        <w:rPr>
          <w:sz w:val="28"/>
          <w:szCs w:val="28"/>
        </w:rPr>
        <w:t>граждан Темрюкского района»</w:t>
      </w:r>
    </w:p>
    <w:p w:rsidR="0062715D" w:rsidRDefault="0062715D" w:rsidP="0062715D">
      <w:pPr>
        <w:jc w:val="center"/>
      </w:pPr>
    </w:p>
    <w:p w:rsidR="0062715D" w:rsidRPr="00A45073" w:rsidRDefault="0062715D" w:rsidP="0062715D">
      <w:pPr>
        <w:pStyle w:val="a5"/>
        <w:jc w:val="center"/>
        <w:rPr>
          <w:b/>
          <w:bCs/>
          <w:sz w:val="28"/>
          <w:szCs w:val="28"/>
        </w:rPr>
      </w:pPr>
      <w:r w:rsidRPr="00A45073">
        <w:rPr>
          <w:b/>
          <w:bCs/>
          <w:sz w:val="28"/>
          <w:szCs w:val="28"/>
        </w:rPr>
        <w:t>ПАСПОРТ</w:t>
      </w:r>
    </w:p>
    <w:p w:rsidR="0062715D" w:rsidRPr="00A45073" w:rsidRDefault="0062715D" w:rsidP="0062715D">
      <w:pPr>
        <w:pStyle w:val="a5"/>
        <w:jc w:val="center"/>
        <w:rPr>
          <w:b/>
          <w:sz w:val="28"/>
          <w:szCs w:val="28"/>
        </w:rPr>
      </w:pPr>
      <w:r w:rsidRPr="00A45073">
        <w:rPr>
          <w:b/>
          <w:bCs/>
          <w:sz w:val="28"/>
          <w:szCs w:val="28"/>
        </w:rPr>
        <w:t>подпрограммы «</w:t>
      </w:r>
      <w:r w:rsidRPr="00A45073">
        <w:rPr>
          <w:b/>
          <w:sz w:val="28"/>
          <w:szCs w:val="28"/>
        </w:rPr>
        <w:t>Совершенствование социальной</w:t>
      </w:r>
    </w:p>
    <w:p w:rsidR="0062715D" w:rsidRPr="00A45073" w:rsidRDefault="0062715D" w:rsidP="0062715D">
      <w:pPr>
        <w:pStyle w:val="a5"/>
        <w:jc w:val="center"/>
        <w:rPr>
          <w:b/>
          <w:bCs/>
          <w:sz w:val="28"/>
          <w:szCs w:val="28"/>
        </w:rPr>
      </w:pPr>
      <w:r w:rsidRPr="00A45073">
        <w:rPr>
          <w:b/>
          <w:sz w:val="28"/>
          <w:szCs w:val="28"/>
        </w:rPr>
        <w:t>поддержки семьи и детей»</w:t>
      </w: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62715D" w:rsidRPr="007022E1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687C09">
        <w:rPr>
          <w:sz w:val="24"/>
          <w:szCs w:val="24"/>
        </w:rPr>
        <w:t>от 19.12.2018 г. № 1755</w:t>
      </w:r>
      <w:r w:rsidR="009E4FBA">
        <w:rPr>
          <w:sz w:val="24"/>
          <w:szCs w:val="24"/>
        </w:rPr>
        <w:t>, от 19.02.2019 г. № 321</w:t>
      </w:r>
      <w:r>
        <w:rPr>
          <w:sz w:val="24"/>
          <w:szCs w:val="24"/>
        </w:rPr>
        <w:t>)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62715D" w:rsidRPr="00A45073" w:rsidTr="00411C98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bCs/>
                <w:sz w:val="28"/>
                <w:szCs w:val="28"/>
              </w:rPr>
              <w:t>Координатор подпрограммы</w:t>
            </w: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A45073" w:rsidRDefault="0062715D" w:rsidP="00411C98">
            <w:pPr>
              <w:pStyle w:val="a5"/>
              <w:jc w:val="both"/>
              <w:rPr>
                <w:b/>
                <w:bCs/>
                <w:i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</w:tc>
      </w:tr>
      <w:tr w:rsidR="0062715D" w:rsidRPr="00A45073" w:rsidTr="00687C09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2715D" w:rsidRPr="00A45073" w:rsidTr="00687C09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bCs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район;</w:t>
            </w:r>
          </w:p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</w:tc>
      </w:tr>
      <w:tr w:rsidR="0062715D" w:rsidRPr="00A45073" w:rsidTr="00687C09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bCs/>
                <w:sz w:val="28"/>
                <w:szCs w:val="28"/>
              </w:rPr>
              <w:t>Цели подпрограммы</w:t>
            </w: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Повышение эффективности системы обслуживания;</w:t>
            </w:r>
          </w:p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62715D" w:rsidRPr="00A45073" w:rsidTr="00687C09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2715D" w:rsidRPr="00A45073" w:rsidTr="00411C98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bCs/>
                <w:sz w:val="28"/>
                <w:szCs w:val="28"/>
              </w:rPr>
              <w:t xml:space="preserve">Перечень целевых показателей </w:t>
            </w:r>
            <w:r w:rsidRPr="00226B9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A45073">
              <w:rPr>
                <w:sz w:val="28"/>
                <w:szCs w:val="28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</w:t>
            </w:r>
            <w:r w:rsidRPr="00A45073">
              <w:rPr>
                <w:sz w:val="28"/>
                <w:szCs w:val="28"/>
              </w:rPr>
              <w:lastRenderedPageBreak/>
              <w:t>(патронате, патронатном воспитании);</w:t>
            </w:r>
            <w:proofErr w:type="gramEnd"/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общее число детей-сирот и детей, оставшихся без попечения родителей, усыновленных (удочеренных);</w:t>
            </w:r>
          </w:p>
          <w:p w:rsidR="0062715D" w:rsidRPr="0062715D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число родителей, восстановленных в родительских правах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02EDE" w:rsidRDefault="00C02EDE" w:rsidP="0062715D">
      <w:pPr>
        <w:pStyle w:val="WW-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BA4C52" w:rsidTr="0062715D">
        <w:tc>
          <w:tcPr>
            <w:tcW w:w="3227" w:type="dxa"/>
          </w:tcPr>
          <w:p w:rsidR="00BA4C52" w:rsidRPr="000411A5" w:rsidRDefault="00BA4C52" w:rsidP="00C02ED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 xml:space="preserve">Этапы и сроки </w:t>
            </w:r>
          </w:p>
          <w:p w:rsidR="00BA4C52" w:rsidRPr="000411A5" w:rsidRDefault="00BA4C52" w:rsidP="00C02ED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 xml:space="preserve">реализации </w:t>
            </w:r>
          </w:p>
          <w:p w:rsidR="00BA4C52" w:rsidRDefault="00BA4C52" w:rsidP="00C02ED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BA4C52" w:rsidRPr="000411A5" w:rsidRDefault="00BA4C52" w:rsidP="00C02EDE">
            <w:pPr>
              <w:pStyle w:val="WW-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>2015 - 202</w:t>
            </w:r>
            <w:r>
              <w:rPr>
                <w:bCs/>
                <w:sz w:val="28"/>
                <w:szCs w:val="28"/>
              </w:rPr>
              <w:t>1</w:t>
            </w:r>
            <w:r w:rsidRPr="000411A5">
              <w:rPr>
                <w:bCs/>
                <w:sz w:val="28"/>
                <w:szCs w:val="28"/>
              </w:rPr>
              <w:t> годы</w:t>
            </w:r>
          </w:p>
          <w:p w:rsidR="00BA4C52" w:rsidRDefault="00BA4C52" w:rsidP="007B238B">
            <w:pPr>
              <w:pStyle w:val="WW-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>Этапы не предусмотрены;</w:t>
            </w:r>
          </w:p>
        </w:tc>
      </w:tr>
    </w:tbl>
    <w:p w:rsidR="00AB4B89" w:rsidRPr="007D43AE" w:rsidRDefault="00AB4B89" w:rsidP="0062715D">
      <w:pPr>
        <w:pStyle w:val="WW-"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657A3F" w:rsidRPr="007D43AE" w:rsidTr="00687C09">
        <w:tc>
          <w:tcPr>
            <w:tcW w:w="3369" w:type="dxa"/>
          </w:tcPr>
          <w:p w:rsidR="00657A3F" w:rsidRPr="007D43AE" w:rsidRDefault="00657A3F" w:rsidP="00047DD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43AE">
              <w:rPr>
                <w:bCs/>
                <w:sz w:val="28"/>
                <w:szCs w:val="28"/>
              </w:rPr>
              <w:t xml:space="preserve">Объемы </w:t>
            </w:r>
            <w:r>
              <w:rPr>
                <w:bCs/>
                <w:sz w:val="28"/>
                <w:szCs w:val="28"/>
              </w:rPr>
              <w:t xml:space="preserve">и источники финансирования </w:t>
            </w:r>
            <w:r w:rsidRPr="007D43AE">
              <w:rPr>
                <w:bCs/>
                <w:sz w:val="28"/>
                <w:szCs w:val="28"/>
              </w:rPr>
              <w:t xml:space="preserve"> </w:t>
            </w:r>
          </w:p>
          <w:p w:rsidR="00657A3F" w:rsidRPr="007D43AE" w:rsidRDefault="00657A3F" w:rsidP="00047DD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43AE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5" w:type="dxa"/>
          </w:tcPr>
          <w:p w:rsidR="00657A3F" w:rsidRPr="003512CF" w:rsidRDefault="00657A3F" w:rsidP="00047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512CF">
              <w:rPr>
                <w:sz w:val="28"/>
                <w:szCs w:val="28"/>
              </w:rPr>
              <w:t xml:space="preserve">Общий объем финансирования мероприятий подпрограммы </w:t>
            </w:r>
            <w:r>
              <w:rPr>
                <w:sz w:val="28"/>
                <w:szCs w:val="28"/>
              </w:rPr>
              <w:t xml:space="preserve">за счет </w:t>
            </w:r>
            <w:r w:rsidRPr="003512CF">
              <w:rPr>
                <w:sz w:val="28"/>
                <w:szCs w:val="28"/>
              </w:rPr>
              <w:t>сре</w:t>
            </w:r>
            <w:proofErr w:type="gramStart"/>
            <w:r w:rsidRPr="003512CF">
              <w:rPr>
                <w:sz w:val="28"/>
                <w:szCs w:val="28"/>
              </w:rPr>
              <w:t>дств кр</w:t>
            </w:r>
            <w:proofErr w:type="gramEnd"/>
            <w:r w:rsidRPr="003512CF">
              <w:rPr>
                <w:sz w:val="28"/>
                <w:szCs w:val="28"/>
              </w:rPr>
              <w:t>аевого бюджета со</w:t>
            </w:r>
            <w:r>
              <w:rPr>
                <w:sz w:val="28"/>
                <w:szCs w:val="28"/>
              </w:rPr>
              <w:t>ставляет</w:t>
            </w:r>
            <w:r w:rsidRPr="003512CF">
              <w:rPr>
                <w:sz w:val="28"/>
                <w:szCs w:val="28"/>
              </w:rPr>
              <w:t xml:space="preserve"> – </w:t>
            </w:r>
            <w:r>
              <w:rPr>
                <w:bCs/>
                <w:sz w:val="28"/>
                <w:szCs w:val="28"/>
              </w:rPr>
              <w:t>616 119,0</w:t>
            </w:r>
            <w:r w:rsidRPr="003512CF">
              <w:rPr>
                <w:bCs/>
                <w:sz w:val="28"/>
                <w:szCs w:val="28"/>
              </w:rPr>
              <w:t xml:space="preserve"> </w:t>
            </w:r>
            <w:r w:rsidRPr="003512CF">
              <w:rPr>
                <w:sz w:val="28"/>
                <w:szCs w:val="28"/>
              </w:rPr>
              <w:t>тыс. рублей, в том числе:</w:t>
            </w:r>
          </w:p>
          <w:p w:rsidR="00657A3F" w:rsidRPr="003512CF" w:rsidRDefault="00657A3F" w:rsidP="00047DD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512CF">
              <w:rPr>
                <w:bCs/>
                <w:sz w:val="28"/>
                <w:szCs w:val="28"/>
              </w:rPr>
              <w:t>2015год –  67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512CF">
              <w:rPr>
                <w:bCs/>
                <w:sz w:val="28"/>
                <w:szCs w:val="28"/>
              </w:rPr>
              <w:t xml:space="preserve">124,8 </w:t>
            </w:r>
            <w:r w:rsidRPr="003512CF">
              <w:rPr>
                <w:sz w:val="28"/>
                <w:szCs w:val="28"/>
              </w:rPr>
              <w:t>тыс. рублей;</w:t>
            </w:r>
          </w:p>
          <w:p w:rsidR="00657A3F" w:rsidRPr="003512CF" w:rsidRDefault="00657A3F" w:rsidP="00047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2016 год – </w:t>
            </w:r>
            <w:r w:rsidRPr="003512CF">
              <w:rPr>
                <w:bCs/>
                <w:sz w:val="28"/>
                <w:szCs w:val="28"/>
              </w:rPr>
              <w:t>74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512CF">
              <w:rPr>
                <w:bCs/>
                <w:sz w:val="28"/>
                <w:szCs w:val="28"/>
              </w:rPr>
              <w:t xml:space="preserve">294,2 </w:t>
            </w:r>
            <w:r w:rsidRPr="003512CF">
              <w:rPr>
                <w:sz w:val="28"/>
                <w:szCs w:val="28"/>
              </w:rPr>
              <w:t>тыс. рублей;</w:t>
            </w:r>
          </w:p>
          <w:p w:rsidR="00657A3F" w:rsidRPr="003512CF" w:rsidRDefault="00657A3F" w:rsidP="00047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512CF">
              <w:rPr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</w:rPr>
              <w:t>86 974,6</w:t>
            </w:r>
            <w:r w:rsidRPr="003512CF">
              <w:rPr>
                <w:bCs/>
                <w:sz w:val="44"/>
                <w:szCs w:val="28"/>
              </w:rPr>
              <w:t xml:space="preserve"> </w:t>
            </w:r>
            <w:r w:rsidRPr="003512CF">
              <w:rPr>
                <w:bCs/>
                <w:sz w:val="28"/>
                <w:szCs w:val="28"/>
              </w:rPr>
              <w:t>тыс. рублей;</w:t>
            </w:r>
          </w:p>
          <w:p w:rsidR="00657A3F" w:rsidRPr="003512CF" w:rsidRDefault="00657A3F" w:rsidP="00047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</w:rPr>
              <w:t>89 599,1</w:t>
            </w:r>
            <w:r w:rsidRPr="003512CF">
              <w:rPr>
                <w:bCs/>
                <w:sz w:val="44"/>
                <w:szCs w:val="28"/>
              </w:rPr>
              <w:t xml:space="preserve"> </w:t>
            </w:r>
            <w:r w:rsidRPr="003512CF">
              <w:rPr>
                <w:sz w:val="28"/>
                <w:szCs w:val="28"/>
              </w:rPr>
              <w:t>тыс. рублей;</w:t>
            </w:r>
          </w:p>
          <w:p w:rsidR="00657A3F" w:rsidRPr="003512CF" w:rsidRDefault="00657A3F" w:rsidP="00047D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51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 w:cs="Times New Roman"/>
                <w:bCs/>
                <w:sz w:val="28"/>
              </w:rPr>
              <w:t>95 793,8</w:t>
            </w:r>
            <w:r w:rsidRPr="003512CF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3512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7A3F" w:rsidRDefault="00657A3F" w:rsidP="00047D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51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bCs/>
                <w:sz w:val="28"/>
              </w:rPr>
              <w:t>99 329,3</w:t>
            </w:r>
            <w:r w:rsidRPr="003512CF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3512C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A3F" w:rsidRPr="00953A1B" w:rsidRDefault="00657A3F" w:rsidP="00657A3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103 003,2 тыс. рублей</w:t>
            </w:r>
            <w:r w:rsidRPr="007D4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2715D" w:rsidRDefault="0062715D" w:rsidP="00687C09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62715D" w:rsidRPr="00A45073" w:rsidTr="00687C09">
        <w:tc>
          <w:tcPr>
            <w:tcW w:w="3227" w:type="dxa"/>
          </w:tcPr>
          <w:p w:rsidR="0062715D" w:rsidRPr="00226B9B" w:rsidRDefault="0062715D" w:rsidP="0062715D">
            <w:pPr>
              <w:pStyle w:val="a5"/>
              <w:rPr>
                <w:bCs/>
                <w:sz w:val="28"/>
                <w:szCs w:val="28"/>
              </w:rPr>
            </w:pPr>
            <w:proofErr w:type="gramStart"/>
            <w:r w:rsidRPr="00226B9B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226B9B">
              <w:rPr>
                <w:bCs/>
                <w:sz w:val="28"/>
                <w:szCs w:val="28"/>
              </w:rPr>
              <w:t xml:space="preserve"> выполнением </w:t>
            </w:r>
            <w:r w:rsidRPr="00226B9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2715D" w:rsidRDefault="0062715D" w:rsidP="0062715D">
      <w:pPr>
        <w:rPr>
          <w:b/>
          <w:bCs/>
          <w:sz w:val="28"/>
          <w:szCs w:val="28"/>
        </w:rPr>
      </w:pPr>
    </w:p>
    <w:p w:rsidR="00AB4B89" w:rsidRDefault="0062715D" w:rsidP="0062715D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AB4B89" w:rsidRPr="0062715D">
        <w:rPr>
          <w:b/>
          <w:bCs/>
          <w:sz w:val="28"/>
          <w:szCs w:val="28"/>
        </w:rPr>
        <w:t>«</w:t>
      </w:r>
      <w:r w:rsidR="00AB4B89" w:rsidRPr="0062715D">
        <w:rPr>
          <w:b/>
          <w:sz w:val="28"/>
          <w:szCs w:val="28"/>
        </w:rPr>
        <w:t xml:space="preserve">Характеристика </w:t>
      </w:r>
      <w:r w:rsidR="00C02EDE" w:rsidRPr="0062715D">
        <w:rPr>
          <w:b/>
          <w:sz w:val="28"/>
          <w:szCs w:val="28"/>
        </w:rPr>
        <w:t>т</w:t>
      </w:r>
      <w:r w:rsidR="00AB4B89" w:rsidRPr="0062715D">
        <w:rPr>
          <w:b/>
          <w:sz w:val="28"/>
          <w:szCs w:val="28"/>
        </w:rPr>
        <w:t>екущего состояния и прогноз развития</w:t>
      </w:r>
      <w:r w:rsidR="00C02EDE" w:rsidRPr="0062715D">
        <w:rPr>
          <w:b/>
          <w:sz w:val="28"/>
          <w:szCs w:val="28"/>
        </w:rPr>
        <w:t xml:space="preserve"> </w:t>
      </w:r>
      <w:r w:rsidR="00AB4B89" w:rsidRPr="0062715D">
        <w:rPr>
          <w:b/>
          <w:sz w:val="28"/>
          <w:szCs w:val="28"/>
        </w:rPr>
        <w:t>социальной поддержки семьи и детей муниципального образования Темрюкский район»</w:t>
      </w:r>
      <w:r w:rsidR="00AB4B89" w:rsidRPr="00A528E5">
        <w:rPr>
          <w:sz w:val="28"/>
          <w:szCs w:val="28"/>
        </w:rPr>
        <w:t xml:space="preserve"> 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78E7">
        <w:rPr>
          <w:sz w:val="28"/>
          <w:szCs w:val="28"/>
        </w:rPr>
        <w:t>Семья -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 xml:space="preserve"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</w:t>
      </w:r>
      <w:proofErr w:type="spellStart"/>
      <w:r w:rsidRPr="00E978E7">
        <w:rPr>
          <w:sz w:val="28"/>
          <w:szCs w:val="28"/>
        </w:rPr>
        <w:t>общесоциальные</w:t>
      </w:r>
      <w:proofErr w:type="spellEnd"/>
      <w:r w:rsidRPr="00E978E7">
        <w:rPr>
          <w:sz w:val="28"/>
          <w:szCs w:val="28"/>
        </w:rPr>
        <w:t xml:space="preserve"> потребности, поэтому она должна находиться под защитой государства.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proofErr w:type="gramStart"/>
      <w:r w:rsidRPr="00E978E7">
        <w:rPr>
          <w:sz w:val="28"/>
          <w:szCs w:val="28"/>
        </w:rPr>
        <w:t xml:space="preserve"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</w:t>
      </w:r>
      <w:r w:rsidRPr="00E978E7">
        <w:rPr>
          <w:sz w:val="28"/>
          <w:szCs w:val="28"/>
        </w:rPr>
        <w:lastRenderedPageBreak/>
        <w:t>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  <w:proofErr w:type="gramEnd"/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proofErr w:type="gramStart"/>
      <w:r w:rsidRPr="00E978E7">
        <w:rPr>
          <w:sz w:val="28"/>
          <w:szCs w:val="28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</w:t>
      </w:r>
      <w:proofErr w:type="spellStart"/>
      <w:r w:rsidRPr="00E978E7">
        <w:rPr>
          <w:sz w:val="28"/>
          <w:szCs w:val="28"/>
        </w:rPr>
        <w:t>интернатных</w:t>
      </w:r>
      <w:proofErr w:type="spellEnd"/>
      <w:r w:rsidRPr="00E978E7">
        <w:rPr>
          <w:sz w:val="28"/>
          <w:szCs w:val="28"/>
        </w:rPr>
        <w:t xml:space="preserve">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- активизация работы по</w:t>
      </w:r>
      <w:proofErr w:type="gramEnd"/>
      <w:r w:rsidRPr="00E978E7">
        <w:rPr>
          <w:sz w:val="28"/>
          <w:szCs w:val="28"/>
        </w:rPr>
        <w:t xml:space="preserve"> развитию семейных форм устройства детей в семью.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Социальная поддержка семьи и детей является важным направлением государственной семейной политики.</w:t>
      </w:r>
    </w:p>
    <w:p w:rsidR="00AB4B89" w:rsidRPr="00C02EDE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 xml:space="preserve">Основные принципиальные положения государственной семейной политики </w:t>
      </w:r>
      <w:r w:rsidRPr="00C02EDE">
        <w:rPr>
          <w:sz w:val="28"/>
          <w:szCs w:val="28"/>
        </w:rPr>
        <w:t xml:space="preserve">Российской Федерации закреплены в </w:t>
      </w:r>
      <w:hyperlink r:id="rId13" w:history="1">
        <w:r w:rsidRPr="00C02EDE">
          <w:rPr>
            <w:rStyle w:val="af"/>
            <w:color w:val="auto"/>
            <w:sz w:val="28"/>
            <w:szCs w:val="28"/>
          </w:rPr>
          <w:t>Гражданском</w:t>
        </w:r>
      </w:hyperlink>
      <w:r w:rsidRPr="00C02EDE">
        <w:rPr>
          <w:sz w:val="28"/>
          <w:szCs w:val="28"/>
        </w:rPr>
        <w:t xml:space="preserve"> и </w:t>
      </w:r>
      <w:hyperlink r:id="rId14" w:history="1">
        <w:r w:rsidRPr="00C02EDE">
          <w:rPr>
            <w:rStyle w:val="af"/>
            <w:color w:val="auto"/>
            <w:sz w:val="28"/>
            <w:szCs w:val="28"/>
          </w:rPr>
          <w:t>Семейном кодексах</w:t>
        </w:r>
      </w:hyperlink>
      <w:r w:rsidRPr="00C02EDE">
        <w:rPr>
          <w:sz w:val="28"/>
          <w:szCs w:val="28"/>
        </w:rPr>
        <w:t xml:space="preserve">, федеральных законах: </w:t>
      </w:r>
      <w:hyperlink r:id="rId15" w:history="1">
        <w:r w:rsidRPr="00C02EDE">
          <w:rPr>
            <w:rStyle w:val="af"/>
            <w:color w:val="auto"/>
            <w:sz w:val="28"/>
            <w:szCs w:val="28"/>
          </w:rPr>
          <w:t>«Об основных гарантиях прав ребенка в Российской Федерации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, </w:t>
      </w:r>
      <w:hyperlink r:id="rId16" w:history="1">
        <w:r w:rsidRPr="00C02EDE">
          <w:rPr>
            <w:rStyle w:val="af"/>
            <w:color w:val="auto"/>
            <w:sz w:val="28"/>
            <w:szCs w:val="28"/>
          </w:rPr>
          <w:t>«Об опеке и попечительстве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, </w:t>
      </w:r>
      <w:hyperlink r:id="rId17" w:history="1">
        <w:r w:rsidRPr="00C02EDE">
          <w:rPr>
            <w:rStyle w:val="af"/>
            <w:color w:val="auto"/>
            <w:sz w:val="28"/>
            <w:szCs w:val="28"/>
          </w:rPr>
          <w:t>«Об образовании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, </w:t>
      </w:r>
      <w:hyperlink r:id="rId18" w:history="1">
        <w:r w:rsidRPr="00C02EDE">
          <w:rPr>
            <w:rStyle w:val="af"/>
            <w:color w:val="auto"/>
            <w:sz w:val="28"/>
            <w:szCs w:val="28"/>
          </w:rPr>
          <w:t>«Об основах охраны здоровья граждан в Российской Федерации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, </w:t>
      </w:r>
      <w:hyperlink r:id="rId19" w:history="1">
        <w:r w:rsidRPr="00C02EDE">
          <w:rPr>
            <w:rStyle w:val="af"/>
            <w:color w:val="auto"/>
            <w:sz w:val="28"/>
            <w:szCs w:val="28"/>
          </w:rPr>
          <w:t>«Об основах социального обслуживания населения в Российской Федерации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 и других нормативных правовых актах.</w:t>
      </w:r>
    </w:p>
    <w:p w:rsidR="00AB4B89" w:rsidRPr="00C02EDE" w:rsidRDefault="00AB4B89" w:rsidP="00C02EDE">
      <w:pPr>
        <w:ind w:firstLine="709"/>
        <w:jc w:val="both"/>
        <w:rPr>
          <w:sz w:val="28"/>
          <w:szCs w:val="28"/>
        </w:rPr>
      </w:pPr>
      <w:r w:rsidRPr="00C02EDE">
        <w:rPr>
          <w:sz w:val="28"/>
          <w:szCs w:val="28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 иными нормативными правовыми актами.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октября</w:t>
      </w:r>
      <w:r w:rsidRPr="00E978E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978E7">
        <w:rPr>
          <w:sz w:val="28"/>
          <w:szCs w:val="28"/>
        </w:rPr>
        <w:t xml:space="preserve"> года на учете в управлении по вопросам семьи и детства администрации муниципального образования Темрюкский район числится </w:t>
      </w:r>
      <w:r>
        <w:rPr>
          <w:sz w:val="28"/>
          <w:szCs w:val="28"/>
        </w:rPr>
        <w:t>370</w:t>
      </w:r>
      <w:r w:rsidRPr="00E978E7">
        <w:rPr>
          <w:sz w:val="28"/>
          <w:szCs w:val="28"/>
        </w:rPr>
        <w:t xml:space="preserve"> несовершеннолетних детей, оставшихся без попечения родителей и находящихся на  воспитании в семьях.</w:t>
      </w:r>
      <w:r>
        <w:rPr>
          <w:sz w:val="28"/>
          <w:szCs w:val="28"/>
        </w:rPr>
        <w:t xml:space="preserve"> У</w:t>
      </w:r>
      <w:r w:rsidRPr="00E978E7">
        <w:rPr>
          <w:sz w:val="28"/>
          <w:szCs w:val="28"/>
        </w:rPr>
        <w:t>правлением  выявлено и учтено 4</w:t>
      </w:r>
      <w:r>
        <w:rPr>
          <w:sz w:val="28"/>
          <w:szCs w:val="28"/>
        </w:rPr>
        <w:t>7 детей</w:t>
      </w:r>
      <w:r w:rsidRPr="00E978E7">
        <w:rPr>
          <w:sz w:val="28"/>
          <w:szCs w:val="28"/>
        </w:rPr>
        <w:t xml:space="preserve">, из них: переданы на безвозмездную форму опеки (попечительства) – </w:t>
      </w:r>
      <w:r>
        <w:rPr>
          <w:sz w:val="28"/>
          <w:szCs w:val="28"/>
        </w:rPr>
        <w:t xml:space="preserve">12 </w:t>
      </w:r>
      <w:r w:rsidRPr="00E978E7">
        <w:rPr>
          <w:sz w:val="28"/>
          <w:szCs w:val="28"/>
        </w:rPr>
        <w:t>чел., переданы на возмездную форму опеки (попечительства) – 1</w:t>
      </w:r>
      <w:r>
        <w:rPr>
          <w:sz w:val="28"/>
          <w:szCs w:val="28"/>
        </w:rPr>
        <w:t xml:space="preserve">5 </w:t>
      </w:r>
      <w:r w:rsidRPr="00E978E7">
        <w:rPr>
          <w:sz w:val="28"/>
          <w:szCs w:val="28"/>
        </w:rPr>
        <w:t xml:space="preserve">чел., </w:t>
      </w:r>
      <w:r>
        <w:rPr>
          <w:sz w:val="28"/>
          <w:szCs w:val="28"/>
        </w:rPr>
        <w:t>5 детей</w:t>
      </w:r>
      <w:r w:rsidRPr="00E978E7">
        <w:rPr>
          <w:sz w:val="28"/>
          <w:szCs w:val="28"/>
        </w:rPr>
        <w:t xml:space="preserve"> возвращен</w:t>
      </w:r>
      <w:r>
        <w:rPr>
          <w:sz w:val="28"/>
          <w:szCs w:val="28"/>
        </w:rPr>
        <w:t>ы</w:t>
      </w:r>
      <w:r w:rsidRPr="00E978E7">
        <w:rPr>
          <w:sz w:val="28"/>
          <w:szCs w:val="28"/>
        </w:rPr>
        <w:t xml:space="preserve"> родителям</w:t>
      </w:r>
      <w:r>
        <w:rPr>
          <w:sz w:val="28"/>
          <w:szCs w:val="28"/>
        </w:rPr>
        <w:t>.</w:t>
      </w:r>
    </w:p>
    <w:p w:rsidR="00AB4B89" w:rsidRPr="00803179" w:rsidRDefault="00AB4B89" w:rsidP="00C02EDE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t xml:space="preserve">Отмечается рост приемных семей в Темрюкском районе, так например,   за период с 2010 года по </w:t>
      </w:r>
      <w:r>
        <w:rPr>
          <w:sz w:val="28"/>
          <w:szCs w:val="28"/>
        </w:rPr>
        <w:t xml:space="preserve">1 октября </w:t>
      </w:r>
      <w:r w:rsidRPr="0080317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03179">
        <w:rPr>
          <w:sz w:val="28"/>
          <w:szCs w:val="28"/>
        </w:rPr>
        <w:t xml:space="preserve"> год  число приемных семей увеличилось с 19 до </w:t>
      </w:r>
      <w:r>
        <w:rPr>
          <w:sz w:val="28"/>
          <w:szCs w:val="28"/>
        </w:rPr>
        <w:t>92</w:t>
      </w:r>
      <w:r w:rsidRPr="00803179">
        <w:rPr>
          <w:sz w:val="28"/>
          <w:szCs w:val="28"/>
        </w:rPr>
        <w:t xml:space="preserve"> семей (2010 год – 19 семей в них 39 детей, 2011 год</w:t>
      </w:r>
      <w:r>
        <w:rPr>
          <w:sz w:val="28"/>
          <w:szCs w:val="28"/>
        </w:rPr>
        <w:t xml:space="preserve"> </w:t>
      </w:r>
      <w:r w:rsidRPr="007E0D7D">
        <w:rPr>
          <w:sz w:val="28"/>
          <w:szCs w:val="28"/>
        </w:rPr>
        <w:t>–</w:t>
      </w:r>
      <w:r w:rsidR="00C02EDE">
        <w:rPr>
          <w:sz w:val="28"/>
          <w:szCs w:val="28"/>
        </w:rPr>
        <w:t xml:space="preserve">   </w:t>
      </w:r>
      <w:r w:rsidRPr="00803179">
        <w:rPr>
          <w:sz w:val="28"/>
          <w:szCs w:val="28"/>
        </w:rPr>
        <w:t>29 семей в них 61 ребенок, 2012 год</w:t>
      </w:r>
      <w:r>
        <w:rPr>
          <w:sz w:val="28"/>
          <w:szCs w:val="28"/>
        </w:rPr>
        <w:t xml:space="preserve">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33 приемные семьи в них 79 детей, </w:t>
      </w:r>
      <w:r w:rsidR="00C02EDE">
        <w:rPr>
          <w:sz w:val="28"/>
          <w:szCs w:val="28"/>
        </w:rPr>
        <w:t xml:space="preserve">     </w:t>
      </w:r>
      <w:r w:rsidRPr="00803179">
        <w:rPr>
          <w:sz w:val="28"/>
          <w:szCs w:val="28"/>
        </w:rPr>
        <w:t xml:space="preserve">2013 год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43 семьи и 93 ребенка</w:t>
      </w:r>
      <w:proofErr w:type="gramEnd"/>
      <w:r w:rsidRPr="00803179">
        <w:rPr>
          <w:sz w:val="28"/>
          <w:szCs w:val="28"/>
        </w:rPr>
        <w:t xml:space="preserve">,  2014 год – 54 семей в них 123 ребенка, </w:t>
      </w:r>
      <w:r w:rsidR="00C02EDE">
        <w:rPr>
          <w:sz w:val="28"/>
          <w:szCs w:val="28"/>
        </w:rPr>
        <w:t xml:space="preserve">     </w:t>
      </w:r>
      <w:r w:rsidRPr="00803179">
        <w:rPr>
          <w:sz w:val="28"/>
          <w:szCs w:val="28"/>
        </w:rPr>
        <w:t>2015 год – 64 семей в них 125 детей, 2016 год – 69 семей в них 156 детей</w:t>
      </w:r>
      <w:r>
        <w:rPr>
          <w:sz w:val="28"/>
          <w:szCs w:val="28"/>
        </w:rPr>
        <w:t xml:space="preserve">, </w:t>
      </w:r>
      <w:r w:rsidR="00C02E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2017 год – 89 семей в них 167 детей, по состоянию на 1 октября 2018 год – </w:t>
      </w:r>
      <w:r w:rsidR="00C02EDE">
        <w:rPr>
          <w:sz w:val="28"/>
          <w:szCs w:val="28"/>
        </w:rPr>
        <w:t xml:space="preserve">     </w:t>
      </w:r>
      <w:r>
        <w:rPr>
          <w:sz w:val="28"/>
          <w:szCs w:val="28"/>
        </w:rPr>
        <w:t>92 семьи в них 180 детей</w:t>
      </w:r>
      <w:r w:rsidRPr="008031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 За 2013 год усыновлено 6 детей</w:t>
      </w:r>
      <w:r>
        <w:rPr>
          <w:sz w:val="28"/>
          <w:szCs w:val="28"/>
        </w:rPr>
        <w:t xml:space="preserve">, за 2014 год – 9 детей, за 2015 год – 11 детей, за </w:t>
      </w:r>
      <w:r>
        <w:rPr>
          <w:sz w:val="28"/>
          <w:szCs w:val="28"/>
        </w:rPr>
        <w:lastRenderedPageBreak/>
        <w:t xml:space="preserve">2016 год – 10 детей, за 2017 год – 8 детей,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октября</w:t>
      </w:r>
      <w:proofErr w:type="gramEnd"/>
      <w:r>
        <w:rPr>
          <w:sz w:val="28"/>
          <w:szCs w:val="28"/>
        </w:rPr>
        <w:t xml:space="preserve"> 2018 год –5 детей</w:t>
      </w:r>
      <w:r w:rsidRPr="00E978E7">
        <w:rPr>
          <w:sz w:val="28"/>
          <w:szCs w:val="28"/>
        </w:rPr>
        <w:t>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proofErr w:type="gramStart"/>
      <w:r w:rsidRPr="00E978E7">
        <w:rPr>
          <w:sz w:val="28"/>
          <w:szCs w:val="28"/>
        </w:rPr>
        <w:t>В 201</w:t>
      </w:r>
      <w:r>
        <w:rPr>
          <w:sz w:val="28"/>
          <w:szCs w:val="28"/>
        </w:rPr>
        <w:t xml:space="preserve">5 учебном </w:t>
      </w:r>
      <w:r w:rsidRPr="00E978E7">
        <w:rPr>
          <w:sz w:val="28"/>
          <w:szCs w:val="28"/>
        </w:rPr>
        <w:t xml:space="preserve">году </w:t>
      </w:r>
      <w:r>
        <w:rPr>
          <w:sz w:val="28"/>
          <w:szCs w:val="28"/>
        </w:rPr>
        <w:t>4</w:t>
      </w:r>
      <w:r w:rsidRPr="00E978E7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по категории детей сирот, и детей оставшихся без попечения родителей</w:t>
      </w:r>
      <w:r w:rsidRPr="00E978E7">
        <w:rPr>
          <w:sz w:val="28"/>
          <w:szCs w:val="28"/>
        </w:rPr>
        <w:t xml:space="preserve"> поступили на обучение в образовательн</w:t>
      </w:r>
      <w:r>
        <w:rPr>
          <w:sz w:val="28"/>
          <w:szCs w:val="28"/>
        </w:rPr>
        <w:t>ое</w:t>
      </w:r>
      <w:r w:rsidRPr="00E978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978E7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ПУ № 65 КК</w:t>
      </w:r>
      <w:r w:rsidRPr="00E978E7">
        <w:rPr>
          <w:sz w:val="28"/>
          <w:szCs w:val="28"/>
        </w:rPr>
        <w:t xml:space="preserve"> на полное государственное обеспечение</w:t>
      </w:r>
      <w:r>
        <w:rPr>
          <w:sz w:val="28"/>
          <w:szCs w:val="28"/>
        </w:rPr>
        <w:t>, в 2016 учебном году –</w:t>
      </w:r>
      <w:r w:rsidR="00C02ED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7</w:t>
      </w:r>
      <w:r w:rsidRPr="00436996">
        <w:rPr>
          <w:sz w:val="28"/>
          <w:szCs w:val="28"/>
        </w:rPr>
        <w:t xml:space="preserve"> </w:t>
      </w:r>
      <w:r w:rsidRPr="00E978E7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по категории детей сирот, и детей оставшихся без попечения родителей, в 2017 учебном году – 9</w:t>
      </w:r>
      <w:r w:rsidRPr="00436996">
        <w:rPr>
          <w:sz w:val="28"/>
          <w:szCs w:val="28"/>
        </w:rPr>
        <w:t xml:space="preserve"> </w:t>
      </w:r>
      <w:r w:rsidRPr="00E978E7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по категории детей сирот, и детей оставшихся</w:t>
      </w:r>
      <w:proofErr w:type="gramEnd"/>
      <w:r>
        <w:rPr>
          <w:sz w:val="28"/>
          <w:szCs w:val="28"/>
        </w:rPr>
        <w:t xml:space="preserve"> без попечения родителей, по состоянию на 1 октября 2018 год  </w:t>
      </w:r>
      <w:r w:rsidRPr="00E978E7">
        <w:rPr>
          <w:sz w:val="28"/>
          <w:szCs w:val="28"/>
        </w:rPr>
        <w:t>поступили на обучение в образовательн</w:t>
      </w:r>
      <w:r>
        <w:rPr>
          <w:sz w:val="28"/>
          <w:szCs w:val="28"/>
        </w:rPr>
        <w:t>ое</w:t>
      </w:r>
      <w:r w:rsidRPr="00E978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978E7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ПУ № 65 КК</w:t>
      </w:r>
      <w:r w:rsidRPr="00E978E7">
        <w:rPr>
          <w:sz w:val="28"/>
          <w:szCs w:val="28"/>
        </w:rPr>
        <w:t xml:space="preserve"> на полное государственное обеспечение</w:t>
      </w:r>
      <w:r>
        <w:rPr>
          <w:sz w:val="28"/>
          <w:szCs w:val="28"/>
        </w:rPr>
        <w:t xml:space="preserve"> – 10 </w:t>
      </w:r>
      <w:r w:rsidRPr="00E978E7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по категории детей сирот, и детей оставшихся без попечения родителей</w:t>
      </w:r>
      <w:r w:rsidRPr="00E978E7">
        <w:rPr>
          <w:sz w:val="28"/>
          <w:szCs w:val="28"/>
        </w:rPr>
        <w:t>.</w:t>
      </w:r>
      <w:r w:rsidR="00C02EDE">
        <w:rPr>
          <w:sz w:val="28"/>
          <w:szCs w:val="28"/>
        </w:rPr>
        <w:t xml:space="preserve">          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Благодаря комплексу проводимых мероприятий, тесному межведомственному взаимодействию и мерам государственной поддержки замещающих семей</w:t>
      </w:r>
      <w:r>
        <w:rPr>
          <w:sz w:val="28"/>
          <w:szCs w:val="28"/>
        </w:rPr>
        <w:t>,</w:t>
      </w:r>
      <w:r w:rsidRPr="00E978E7">
        <w:rPr>
          <w:sz w:val="28"/>
          <w:szCs w:val="28"/>
        </w:rPr>
        <w:t xml:space="preserve"> удалось све</w:t>
      </w:r>
      <w:r>
        <w:rPr>
          <w:sz w:val="28"/>
          <w:szCs w:val="28"/>
        </w:rPr>
        <w:t>с</w:t>
      </w:r>
      <w:r w:rsidRPr="00E978E7">
        <w:rPr>
          <w:sz w:val="28"/>
          <w:szCs w:val="28"/>
        </w:rPr>
        <w:t xml:space="preserve">ти до нуля число детей, направляемых в государственные образовательные учреждения для детей-сирот и детей, оставшихся без попечения родителей. 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Объясняется это тем, что практически все дети передаю</w:t>
      </w:r>
      <w:r>
        <w:rPr>
          <w:sz w:val="28"/>
          <w:szCs w:val="28"/>
        </w:rPr>
        <w:t>тся на воспитание в семьи,</w:t>
      </w:r>
      <w:r w:rsidRPr="00E978E7">
        <w:rPr>
          <w:sz w:val="28"/>
          <w:szCs w:val="28"/>
        </w:rPr>
        <w:t xml:space="preserve"> как приемные, так и кровные.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Помимо мер социальной поддержки семьи и детей в денежной форме, на федеральном</w:t>
      </w:r>
      <w:r>
        <w:rPr>
          <w:sz w:val="28"/>
          <w:szCs w:val="28"/>
        </w:rPr>
        <w:t xml:space="preserve">, </w:t>
      </w:r>
      <w:r w:rsidRPr="00E978E7">
        <w:rPr>
          <w:sz w:val="28"/>
          <w:szCs w:val="28"/>
        </w:rPr>
        <w:t>региональном и муниципальном уровнях используются формы морального поощрения.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На федеральном уровне формой морального поощрени</w:t>
      </w:r>
      <w:r>
        <w:rPr>
          <w:sz w:val="28"/>
          <w:szCs w:val="28"/>
        </w:rPr>
        <w:t>я является награждение орденом «</w:t>
      </w:r>
      <w:r w:rsidRPr="00E978E7">
        <w:rPr>
          <w:sz w:val="28"/>
          <w:szCs w:val="28"/>
        </w:rPr>
        <w:t>Родительская слава</w:t>
      </w:r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Орденом «</w:t>
      </w:r>
      <w:r w:rsidRPr="00E978E7">
        <w:rPr>
          <w:sz w:val="28"/>
          <w:szCs w:val="28"/>
        </w:rPr>
        <w:t>Родительская слава</w:t>
      </w:r>
      <w:r>
        <w:rPr>
          <w:sz w:val="28"/>
          <w:szCs w:val="28"/>
        </w:rPr>
        <w:t>»</w:t>
      </w:r>
      <w:r w:rsidRPr="00E978E7">
        <w:rPr>
          <w:sz w:val="28"/>
          <w:szCs w:val="28"/>
        </w:rPr>
        <w:t xml:space="preserve"> награждаются родители (усыновители) за большие заслуги в укреплении института семьи и воспитании детей, 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</w:t>
      </w:r>
      <w:proofErr w:type="gramEnd"/>
      <w:r w:rsidRPr="00E978E7">
        <w:rPr>
          <w:sz w:val="28"/>
          <w:szCs w:val="28"/>
        </w:rPr>
        <w:t xml:space="preserve"> детей. При награждении одному из родителей (усыновителей) выплачивается единовременное пособие в размере </w:t>
      </w:r>
      <w:r w:rsidR="00C02EDE">
        <w:rPr>
          <w:sz w:val="28"/>
          <w:szCs w:val="28"/>
        </w:rPr>
        <w:t xml:space="preserve">                        </w:t>
      </w:r>
      <w:r w:rsidRPr="00E978E7">
        <w:rPr>
          <w:sz w:val="28"/>
          <w:szCs w:val="28"/>
        </w:rPr>
        <w:t>100 тысяч рублей.</w:t>
      </w:r>
    </w:p>
    <w:p w:rsidR="00AB4B89" w:rsidRPr="00C02EDE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 xml:space="preserve">В Краснодарском крае </w:t>
      </w:r>
      <w:r w:rsidRPr="00C02EDE">
        <w:rPr>
          <w:sz w:val="28"/>
          <w:szCs w:val="28"/>
        </w:rPr>
        <w:t>также учреждена награда Краснодарского края - медаль «Родительская доблесть» (</w:t>
      </w:r>
      <w:hyperlink r:id="rId20" w:history="1">
        <w:r w:rsidRPr="00C02EDE">
          <w:rPr>
            <w:rStyle w:val="af"/>
            <w:color w:val="auto"/>
            <w:sz w:val="28"/>
            <w:szCs w:val="28"/>
          </w:rPr>
          <w:t>постановление</w:t>
        </w:r>
      </w:hyperlink>
      <w:r w:rsidRPr="00C02EDE">
        <w:rPr>
          <w:sz w:val="28"/>
          <w:szCs w:val="28"/>
        </w:rPr>
        <w:t xml:space="preserve"> главы администрации (губернатора) Краснодарского края от 21 декабря 2010 года </w:t>
      </w:r>
      <w:r w:rsidR="00C02EDE">
        <w:rPr>
          <w:sz w:val="28"/>
          <w:szCs w:val="28"/>
        </w:rPr>
        <w:t>№</w:t>
      </w:r>
      <w:r w:rsidRPr="00C02EDE">
        <w:rPr>
          <w:sz w:val="28"/>
          <w:szCs w:val="28"/>
        </w:rPr>
        <w:t xml:space="preserve"> 1200). При награждении одному из родителей (усыновителей) выплачивается единовременное пособие в </w:t>
      </w:r>
      <w:r w:rsidR="00657A3F">
        <w:rPr>
          <w:sz w:val="28"/>
          <w:szCs w:val="28"/>
        </w:rPr>
        <w:t>32,5</w:t>
      </w:r>
      <w:r w:rsidRPr="00C02EDE">
        <w:rPr>
          <w:sz w:val="28"/>
          <w:szCs w:val="28"/>
        </w:rPr>
        <w:t xml:space="preserve"> тысяч рублей.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C02EDE">
        <w:rPr>
          <w:sz w:val="28"/>
          <w:szCs w:val="28"/>
        </w:rPr>
        <w:t xml:space="preserve">Ко Дню семьи в Краснодарском крае учреждена медаль  «За любовь и верность». В 2014 году этой почетной  наградой была отмечена семья </w:t>
      </w:r>
      <w:r w:rsidR="00C02EDE">
        <w:rPr>
          <w:sz w:val="28"/>
          <w:szCs w:val="28"/>
        </w:rPr>
        <w:t xml:space="preserve">                    </w:t>
      </w:r>
      <w:r w:rsidRPr="00C02EDE">
        <w:rPr>
          <w:sz w:val="28"/>
          <w:szCs w:val="28"/>
        </w:rPr>
        <w:t xml:space="preserve">Натальи Николаевны и Валерия Тихоновича </w:t>
      </w:r>
      <w:proofErr w:type="spellStart"/>
      <w:r w:rsidRPr="00C02EDE">
        <w:rPr>
          <w:sz w:val="28"/>
          <w:szCs w:val="28"/>
        </w:rPr>
        <w:t>Воротынцевых</w:t>
      </w:r>
      <w:proofErr w:type="spellEnd"/>
      <w:r w:rsidRPr="00C02EDE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2015 году наградой удостоились семья Василевских и семья Зайцевых. В 2017 году наградой удостоились семья Ирины Витальевны и </w:t>
      </w:r>
      <w:r w:rsidR="00A932D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Анатолия Алексеевича Маленко. В 2018 году </w:t>
      </w:r>
      <w:r w:rsidRPr="00E978E7">
        <w:rPr>
          <w:sz w:val="28"/>
          <w:szCs w:val="28"/>
        </w:rPr>
        <w:t>почетной  наградой была отмечена</w:t>
      </w:r>
      <w:r>
        <w:rPr>
          <w:sz w:val="28"/>
          <w:szCs w:val="28"/>
        </w:rPr>
        <w:t xml:space="preserve"> семья Ольги Леонидовны и Петра Владимировича </w:t>
      </w:r>
      <w:proofErr w:type="gramStart"/>
      <w:r>
        <w:rPr>
          <w:sz w:val="28"/>
          <w:szCs w:val="28"/>
        </w:rPr>
        <w:t>Бобровых</w:t>
      </w:r>
      <w:proofErr w:type="gramEnd"/>
      <w:r w:rsidR="00A932D4">
        <w:rPr>
          <w:sz w:val="28"/>
          <w:szCs w:val="28"/>
        </w:rPr>
        <w:t>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lastRenderedPageBreak/>
        <w:t xml:space="preserve">Учрежденной ко «Дню Матери» муниципальным образованием Темрюкский район медалью «Благодарение матери» в 2013 году были награждены мамы приемных семей: Кравченко Т.Н., </w:t>
      </w:r>
      <w:r w:rsidR="00A932D4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Н.И., Севостьянова Е.Н., в 2014 году </w:t>
      </w:r>
      <w:r w:rsidRPr="00E978E7">
        <w:rPr>
          <w:sz w:val="28"/>
          <w:szCs w:val="28"/>
        </w:rPr>
        <w:t>были награждены мамы приемных семей:</w:t>
      </w:r>
      <w:r>
        <w:rPr>
          <w:sz w:val="28"/>
          <w:szCs w:val="28"/>
        </w:rPr>
        <w:t xml:space="preserve"> Богомолова Л.П., </w:t>
      </w:r>
      <w:proofErr w:type="spellStart"/>
      <w:r>
        <w:rPr>
          <w:sz w:val="28"/>
          <w:szCs w:val="28"/>
        </w:rPr>
        <w:t>Кулько</w:t>
      </w:r>
      <w:proofErr w:type="spellEnd"/>
      <w:r>
        <w:rPr>
          <w:sz w:val="28"/>
          <w:szCs w:val="28"/>
        </w:rPr>
        <w:t xml:space="preserve"> М.Г., Качанова Н.А.</w:t>
      </w:r>
    </w:p>
    <w:p w:rsidR="00AB4B89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Социальная поддержка детей, а также семей с детьми осуществляется и путем обеспечения отдыха и оздоровлен</w:t>
      </w:r>
      <w:r>
        <w:rPr>
          <w:sz w:val="28"/>
          <w:szCs w:val="28"/>
        </w:rPr>
        <w:t xml:space="preserve">ия детей. В Краснодарском крае </w:t>
      </w:r>
      <w:r w:rsidRPr="00E978E7">
        <w:rPr>
          <w:sz w:val="28"/>
          <w:szCs w:val="28"/>
        </w:rPr>
        <w:t xml:space="preserve">функционирует детский оздоровительный лагерь санаторного типа круглогодичного действия в г. Апшеронске. За 2013 год в  лагере </w:t>
      </w:r>
      <w:r>
        <w:rPr>
          <w:sz w:val="28"/>
          <w:szCs w:val="28"/>
        </w:rPr>
        <w:t>было оздоровлено 12, 2014 год</w:t>
      </w:r>
      <w:r w:rsidRPr="00E978E7">
        <w:rPr>
          <w:sz w:val="28"/>
          <w:szCs w:val="28"/>
        </w:rPr>
        <w:t>– 7 детей-сирот</w:t>
      </w:r>
      <w:r>
        <w:rPr>
          <w:sz w:val="28"/>
          <w:szCs w:val="28"/>
        </w:rPr>
        <w:t xml:space="preserve">, за 2015 год - 15 детей, за 2016 год – </w:t>
      </w:r>
      <w:r w:rsidR="00C02EDE">
        <w:rPr>
          <w:sz w:val="28"/>
          <w:szCs w:val="28"/>
        </w:rPr>
        <w:t xml:space="preserve"> </w:t>
      </w:r>
      <w:r>
        <w:rPr>
          <w:sz w:val="28"/>
          <w:szCs w:val="28"/>
        </w:rPr>
        <w:t>16 детей, за 2017 год – 17 детей, по состоянию на 1 октября 2018 года оздоровилось 19 детей</w:t>
      </w:r>
      <w:r w:rsidRPr="00E978E7">
        <w:rPr>
          <w:sz w:val="28"/>
          <w:szCs w:val="28"/>
        </w:rPr>
        <w:t>.</w:t>
      </w:r>
    </w:p>
    <w:p w:rsidR="00AB4B89" w:rsidRDefault="00AB4B89" w:rsidP="00C0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октября 2015 года также оздоровлены 53 ребенка, категории детей-сирот и детей, оставшихся без попечения родителей в санаторных и детских оздоровительных лагерях Краснодарского края. </w:t>
      </w:r>
    </w:p>
    <w:p w:rsidR="00AB4B89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Экономическое и социальное положение семей с детьми будет предопределяться параметрами социально-экономического развития страны, края и муниципального образования.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</w:t>
      </w:r>
      <w:proofErr w:type="gramStart"/>
      <w:r w:rsidR="00A932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57A3F" w:rsidRPr="00FB73BB" w:rsidRDefault="00657A3F" w:rsidP="00C02EDE">
      <w:pPr>
        <w:ind w:firstLine="709"/>
        <w:jc w:val="both"/>
        <w:rPr>
          <w:sz w:val="28"/>
          <w:szCs w:val="28"/>
        </w:rPr>
      </w:pPr>
    </w:p>
    <w:p w:rsidR="00AB4B89" w:rsidRDefault="00AB4B89" w:rsidP="0062715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2715D">
        <w:rPr>
          <w:b/>
          <w:bCs/>
          <w:sz w:val="28"/>
          <w:szCs w:val="28"/>
        </w:rPr>
        <w:t>2</w:t>
      </w:r>
      <w:r w:rsidR="0062715D" w:rsidRPr="0062715D">
        <w:rPr>
          <w:b/>
          <w:bCs/>
          <w:sz w:val="28"/>
          <w:szCs w:val="28"/>
        </w:rPr>
        <w:t>.</w:t>
      </w:r>
      <w:r w:rsidRPr="0062715D">
        <w:rPr>
          <w:b/>
          <w:bCs/>
          <w:sz w:val="28"/>
          <w:szCs w:val="28"/>
        </w:rPr>
        <w:t xml:space="preserve"> «Цели, задачи и целевые показатели достижения целей и решения задач, сроки и этапы реализации подпрограммы»</w:t>
      </w:r>
      <w:r w:rsidRPr="00263A8D">
        <w:rPr>
          <w:bCs/>
          <w:sz w:val="28"/>
          <w:szCs w:val="28"/>
        </w:rPr>
        <w:t xml:space="preserve"> </w:t>
      </w: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62715D" w:rsidRPr="007022E1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687C09">
        <w:rPr>
          <w:sz w:val="24"/>
          <w:szCs w:val="24"/>
        </w:rPr>
        <w:t>от 25.12.2018 г. № 968, от 19.12.2018 г. № 1755</w:t>
      </w:r>
      <w:r w:rsidR="00463C36">
        <w:rPr>
          <w:sz w:val="24"/>
          <w:szCs w:val="24"/>
        </w:rPr>
        <w:t>, от 19.02.2019 г. № 321</w:t>
      </w:r>
      <w:r w:rsidRPr="007022E1">
        <w:rPr>
          <w:sz w:val="24"/>
          <w:szCs w:val="24"/>
        </w:rPr>
        <w:t>)</w:t>
      </w:r>
      <w:proofErr w:type="gramEnd"/>
    </w:p>
    <w:p w:rsidR="0062715D" w:rsidRPr="00263A8D" w:rsidRDefault="0062715D" w:rsidP="0062715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B4B89" w:rsidRPr="00263A8D" w:rsidRDefault="0062715D" w:rsidP="006271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B4B89" w:rsidRPr="00263A8D">
        <w:rPr>
          <w:bCs/>
          <w:sz w:val="28"/>
          <w:szCs w:val="28"/>
        </w:rPr>
        <w:t>ериод реализации подпрограммы 2015-202</w:t>
      </w:r>
      <w:r w:rsidR="00AB4B89">
        <w:rPr>
          <w:bCs/>
          <w:sz w:val="28"/>
          <w:szCs w:val="28"/>
        </w:rPr>
        <w:t>1</w:t>
      </w:r>
      <w:r w:rsidR="00AB4B89" w:rsidRPr="00263A8D">
        <w:rPr>
          <w:bCs/>
          <w:sz w:val="28"/>
          <w:szCs w:val="28"/>
        </w:rPr>
        <w:t xml:space="preserve"> годы.</w:t>
      </w:r>
    </w:p>
    <w:p w:rsidR="00AB4B89" w:rsidRPr="00263A8D" w:rsidRDefault="00AB4B89" w:rsidP="00C02E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B4B89" w:rsidRPr="0062715D" w:rsidRDefault="00AB4B89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15D">
        <w:rPr>
          <w:b/>
          <w:bCs/>
          <w:sz w:val="28"/>
          <w:szCs w:val="28"/>
        </w:rPr>
        <w:t>Целевые показатели подпрограммы</w:t>
      </w:r>
    </w:p>
    <w:p w:rsidR="00AB4B89" w:rsidRPr="0062715D" w:rsidRDefault="00AB4B89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15D">
        <w:rPr>
          <w:b/>
          <w:bCs/>
          <w:sz w:val="28"/>
          <w:szCs w:val="28"/>
        </w:rPr>
        <w:t>«Совершенствование социальной поддержки семьи и детей»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4B89" w:rsidRPr="00690BCA" w:rsidTr="00AB4B89">
        <w:tc>
          <w:tcPr>
            <w:tcW w:w="568" w:type="dxa"/>
            <w:vMerge w:val="restart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№ п\</w:t>
            </w:r>
            <w:proofErr w:type="gramStart"/>
            <w:r w:rsidRPr="00690BCA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gridSpan w:val="8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AB4B89" w:rsidRPr="00690BCA" w:rsidTr="00AB4B89">
        <w:trPr>
          <w:trHeight w:val="593"/>
        </w:trPr>
        <w:tc>
          <w:tcPr>
            <w:tcW w:w="568" w:type="dxa"/>
            <w:vMerge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 xml:space="preserve">2017 </w:t>
            </w:r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 xml:space="preserve">2020 </w:t>
            </w:r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spacing w:after="24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</w:tr>
    </w:tbl>
    <w:p w:rsidR="00A932D4" w:rsidRPr="00A932D4" w:rsidRDefault="00A932D4">
      <w:pPr>
        <w:rPr>
          <w:sz w:val="6"/>
          <w:szCs w:val="6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4B89" w:rsidRPr="00690BCA" w:rsidTr="00A932D4">
        <w:trPr>
          <w:tblHeader/>
        </w:trPr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B4B89" w:rsidRPr="00690BCA" w:rsidTr="00AB4B89"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4B89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 xml:space="preserve">Общая численность детей-сирот и детей, оставшихся </w:t>
            </w:r>
            <w:proofErr w:type="gramStart"/>
            <w:r w:rsidRPr="00690BCA">
              <w:rPr>
                <w:bCs/>
                <w:sz w:val="24"/>
                <w:szCs w:val="24"/>
              </w:rPr>
              <w:t>без</w:t>
            </w:r>
            <w:proofErr w:type="gramEnd"/>
            <w:r w:rsidRPr="00690BCA">
              <w:rPr>
                <w:bCs/>
                <w:sz w:val="24"/>
                <w:szCs w:val="24"/>
              </w:rPr>
              <w:t xml:space="preserve"> </w:t>
            </w:r>
          </w:p>
          <w:p w:rsidR="00AB4B89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 xml:space="preserve">попечения родителей, в </w:t>
            </w:r>
            <w:proofErr w:type="gramStart"/>
            <w:r w:rsidRPr="00690BCA">
              <w:rPr>
                <w:bCs/>
                <w:sz w:val="24"/>
                <w:szCs w:val="24"/>
              </w:rPr>
              <w:t>муниципальн</w:t>
            </w:r>
            <w:r>
              <w:rPr>
                <w:bCs/>
                <w:sz w:val="24"/>
                <w:szCs w:val="24"/>
              </w:rPr>
              <w:t>ом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образовании</w:t>
            </w:r>
            <w:proofErr w:type="gramEnd"/>
            <w:r>
              <w:rPr>
                <w:bCs/>
                <w:sz w:val="24"/>
                <w:szCs w:val="24"/>
              </w:rPr>
              <w:t xml:space="preserve"> Темрюкский район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</w:t>
            </w:r>
          </w:p>
        </w:tc>
      </w:tr>
      <w:tr w:rsidR="00AB4B89" w:rsidRPr="00690BCA" w:rsidTr="00AB4B89">
        <w:trPr>
          <w:trHeight w:val="70"/>
        </w:trPr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B4B89" w:rsidRPr="00F2392D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2392D">
              <w:rPr>
                <w:bCs/>
                <w:sz w:val="24"/>
                <w:szCs w:val="24"/>
              </w:rPr>
              <w:t xml:space="preserve">Доля детей, оставшихся без попечения родителей, переданных на </w:t>
            </w:r>
            <w:proofErr w:type="spellStart"/>
            <w:r w:rsidRPr="00F2392D">
              <w:rPr>
                <w:bCs/>
                <w:sz w:val="24"/>
                <w:szCs w:val="24"/>
              </w:rPr>
              <w:t>воспи</w:t>
            </w:r>
            <w:proofErr w:type="spellEnd"/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F2392D">
              <w:rPr>
                <w:bCs/>
                <w:sz w:val="24"/>
                <w:szCs w:val="24"/>
              </w:rPr>
              <w:lastRenderedPageBreak/>
              <w:t>тание</w:t>
            </w:r>
            <w:proofErr w:type="spellEnd"/>
            <w:r w:rsidRPr="00F2392D">
              <w:rPr>
                <w:bCs/>
                <w:sz w:val="24"/>
                <w:szCs w:val="24"/>
              </w:rPr>
              <w:t xml:space="preserve"> в семьи граждан Российской Федерации, постоянно проживающих на территории Российской Федерации (на усыновление (</w:t>
            </w:r>
            <w:proofErr w:type="spellStart"/>
            <w:proofErr w:type="gramStart"/>
            <w:r w:rsidRPr="00F2392D">
              <w:rPr>
                <w:bCs/>
                <w:sz w:val="24"/>
                <w:szCs w:val="24"/>
              </w:rPr>
              <w:t>удоче</w:t>
            </w:r>
            <w:proofErr w:type="spellEnd"/>
            <w:r w:rsidRPr="00F23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2392D">
              <w:rPr>
                <w:bCs/>
                <w:sz w:val="24"/>
                <w:szCs w:val="24"/>
              </w:rPr>
              <w:t>рение</w:t>
            </w:r>
            <w:proofErr w:type="spellEnd"/>
            <w:proofErr w:type="gramEnd"/>
            <w:r w:rsidRPr="00F2392D">
              <w:rPr>
                <w:bCs/>
                <w:sz w:val="24"/>
                <w:szCs w:val="24"/>
              </w:rPr>
              <w:t xml:space="preserve">) и под </w:t>
            </w:r>
            <w:r w:rsidRPr="00690BCA">
              <w:rPr>
                <w:bCs/>
                <w:sz w:val="24"/>
                <w:szCs w:val="24"/>
              </w:rPr>
              <w:t xml:space="preserve">опеку (попечительство), в том числе по договору о приемной </w:t>
            </w:r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392D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B4B89" w:rsidRPr="00690BCA" w:rsidTr="00AB4B89"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B4B89" w:rsidRPr="00690BCA" w:rsidTr="00AB4B89"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4B89" w:rsidRPr="00690BCA" w:rsidRDefault="007B7663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F0171A" w:rsidRDefault="00F0171A" w:rsidP="00F0171A">
      <w:pPr>
        <w:jc w:val="right"/>
        <w:rPr>
          <w:sz w:val="28"/>
          <w:szCs w:val="28"/>
        </w:rPr>
      </w:pPr>
      <w:r w:rsidRPr="00F0171A">
        <w:rPr>
          <w:sz w:val="28"/>
          <w:szCs w:val="28"/>
        </w:rPr>
        <w:t>;</w:t>
      </w:r>
    </w:p>
    <w:p w:rsidR="00F0171A" w:rsidRDefault="00F0171A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Pr="007B7663" w:rsidRDefault="005A2B75" w:rsidP="007B7663">
      <w:pPr>
        <w:rPr>
          <w:sz w:val="28"/>
          <w:szCs w:val="28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Pr="00657A3F" w:rsidRDefault="005A2B75" w:rsidP="00657A3F">
      <w:pPr>
        <w:rPr>
          <w:sz w:val="28"/>
          <w:szCs w:val="28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  <w:sectPr w:rsidR="005A2B75" w:rsidSect="009E4FBA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5A2B75" w:rsidRDefault="005A2B75" w:rsidP="006A7C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674">
        <w:rPr>
          <w:b/>
          <w:sz w:val="28"/>
          <w:szCs w:val="28"/>
        </w:rPr>
        <w:lastRenderedPageBreak/>
        <w:t xml:space="preserve">3. «Перечень </w:t>
      </w:r>
      <w:r w:rsidRPr="00F20674">
        <w:rPr>
          <w:b/>
          <w:bCs/>
          <w:sz w:val="28"/>
          <w:szCs w:val="28"/>
        </w:rPr>
        <w:t>основных мероприятий подпрограммы»</w:t>
      </w:r>
    </w:p>
    <w:p w:rsidR="006A7C83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6A7C83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7B7663">
        <w:rPr>
          <w:sz w:val="24"/>
          <w:szCs w:val="24"/>
        </w:rPr>
        <w:t>от 25.12.2018 г. № 968, от 19.12.2018 г. № 1755</w:t>
      </w:r>
      <w:r w:rsidR="00463C36">
        <w:rPr>
          <w:sz w:val="24"/>
          <w:szCs w:val="24"/>
        </w:rPr>
        <w:t>, от 19.02.2019 г. № 321</w:t>
      </w:r>
      <w:r>
        <w:rPr>
          <w:sz w:val="24"/>
          <w:szCs w:val="24"/>
        </w:rPr>
        <w:t>)</w:t>
      </w:r>
      <w:proofErr w:type="gramEnd"/>
    </w:p>
    <w:p w:rsidR="005A2B75" w:rsidRPr="006A7C83" w:rsidRDefault="005A2B75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6A7C83">
        <w:rPr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984"/>
        <w:gridCol w:w="709"/>
        <w:gridCol w:w="952"/>
        <w:gridCol w:w="20"/>
        <w:gridCol w:w="1133"/>
        <w:gridCol w:w="10"/>
        <w:gridCol w:w="963"/>
        <w:gridCol w:w="143"/>
        <w:gridCol w:w="1134"/>
        <w:gridCol w:w="1134"/>
        <w:gridCol w:w="1134"/>
        <w:gridCol w:w="1276"/>
        <w:gridCol w:w="1985"/>
      </w:tblGrid>
      <w:tr w:rsidR="006A7C83" w:rsidRPr="00FB73BB" w:rsidTr="007F5DB8">
        <w:tc>
          <w:tcPr>
            <w:tcW w:w="991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№ п\</w:t>
            </w:r>
            <w:proofErr w:type="gramStart"/>
            <w:r w:rsidRPr="00FB73BB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985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Наименование меропри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Ста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тус</w:t>
            </w:r>
          </w:p>
        </w:tc>
        <w:tc>
          <w:tcPr>
            <w:tcW w:w="972" w:type="dxa"/>
            <w:gridSpan w:val="2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 xml:space="preserve">Объем </w:t>
            </w:r>
          </w:p>
        </w:tc>
        <w:tc>
          <w:tcPr>
            <w:tcW w:w="4516" w:type="dxa"/>
            <w:gridSpan w:val="6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Объем финан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сирова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ния, тыс. рублей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Непосред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 xml:space="preserve">ственный результат </w:t>
            </w:r>
            <w:proofErr w:type="spellStart"/>
            <w:proofErr w:type="gramStart"/>
            <w:r w:rsidRPr="00FB73BB">
              <w:rPr>
                <w:bCs/>
                <w:sz w:val="24"/>
                <w:szCs w:val="24"/>
                <w:lang w:eastAsia="en-US"/>
              </w:rPr>
              <w:t>реализа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FB73BB">
              <w:rPr>
                <w:bCs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FB73BB">
              <w:rPr>
                <w:bCs/>
                <w:sz w:val="24"/>
                <w:szCs w:val="24"/>
                <w:lang w:eastAsia="en-US"/>
              </w:rPr>
              <w:t xml:space="preserve"> ме</w:t>
            </w:r>
            <w:r>
              <w:rPr>
                <w:bCs/>
                <w:sz w:val="24"/>
                <w:szCs w:val="24"/>
                <w:lang w:eastAsia="en-US"/>
              </w:rPr>
              <w:t>роприя</w:t>
            </w:r>
            <w:r>
              <w:rPr>
                <w:bCs/>
                <w:sz w:val="24"/>
                <w:szCs w:val="24"/>
                <w:lang w:eastAsia="en-US"/>
              </w:rPr>
              <w:softHyphen/>
              <w:t>тия</w:t>
            </w:r>
          </w:p>
        </w:tc>
        <w:tc>
          <w:tcPr>
            <w:tcW w:w="1985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Заказчик, главный распорядитель (распорядитель)</w:t>
            </w:r>
          </w:p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бюд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жетных средств, исполнитель</w:t>
            </w:r>
          </w:p>
        </w:tc>
      </w:tr>
      <w:tr w:rsidR="006A7C83" w:rsidRPr="00FB73BB" w:rsidTr="007F5DB8">
        <w:trPr>
          <w:trHeight w:val="277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4516" w:type="dxa"/>
            <w:gridSpan w:val="6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802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феде</w:t>
            </w:r>
            <w:r w:rsidRPr="00FB73BB">
              <w:rPr>
                <w:sz w:val="24"/>
                <w:szCs w:val="24"/>
                <w:lang w:eastAsia="en-US"/>
              </w:rPr>
              <w:softHyphen/>
              <w:t>ральный бюджет</w:t>
            </w:r>
          </w:p>
          <w:p w:rsidR="006A7C83" w:rsidRPr="00FB73BB" w:rsidRDefault="006A7C83" w:rsidP="005C2C32">
            <w:pPr>
              <w:rPr>
                <w:sz w:val="24"/>
                <w:szCs w:val="24"/>
                <w:lang w:eastAsia="en-US"/>
              </w:rPr>
            </w:pPr>
          </w:p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FB73BB" w:rsidRDefault="006A7C83" w:rsidP="005C2C32">
            <w:pPr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мест</w:t>
            </w:r>
            <w:r w:rsidRPr="00FB73BB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вне</w:t>
            </w:r>
            <w:r w:rsidRPr="00FB73BB">
              <w:rPr>
                <w:sz w:val="24"/>
                <w:szCs w:val="24"/>
                <w:lang w:eastAsia="en-US"/>
              </w:rPr>
              <w:softHyphen/>
              <w:t>бюд</w:t>
            </w:r>
            <w:r w:rsidRPr="00FB73BB">
              <w:rPr>
                <w:sz w:val="24"/>
                <w:szCs w:val="24"/>
                <w:lang w:eastAsia="en-US"/>
              </w:rPr>
              <w:softHyphen/>
              <w:t>жетные источ</w:t>
            </w:r>
            <w:r w:rsidRPr="00FB73BB">
              <w:rPr>
                <w:sz w:val="24"/>
                <w:szCs w:val="24"/>
                <w:lang w:eastAsia="en-US"/>
              </w:rPr>
              <w:softHyphen/>
              <w:t>ники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c>
          <w:tcPr>
            <w:tcW w:w="991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6A7C83" w:rsidRPr="00FB73BB" w:rsidTr="007F5DB8">
        <w:tc>
          <w:tcPr>
            <w:tcW w:w="991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0591" w:type="dxa"/>
            <w:gridSpan w:val="12"/>
          </w:tcPr>
          <w:p w:rsidR="006A7C83" w:rsidRPr="00FE4623" w:rsidRDefault="006A7C83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B73BB">
              <w:rPr>
                <w:rFonts w:ascii="Times New Roman" w:hAnsi="Times New Roman" w:cs="Times New Roman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</w:t>
            </w:r>
            <w:r>
              <w:rPr>
                <w:rFonts w:ascii="Times New Roman" w:hAnsi="Times New Roman" w:cs="Times New Roman"/>
              </w:rPr>
              <w:t>дарского края</w:t>
            </w:r>
          </w:p>
        </w:tc>
      </w:tr>
      <w:tr w:rsidR="006A7C83" w:rsidRPr="00FB73BB" w:rsidTr="007F5DB8">
        <w:tc>
          <w:tcPr>
            <w:tcW w:w="991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85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0591" w:type="dxa"/>
            <w:gridSpan w:val="12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  <w:r w:rsidRPr="00FB73BB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A7C83" w:rsidRPr="00FB73BB" w:rsidTr="007F5DB8">
        <w:trPr>
          <w:trHeight w:val="205"/>
        </w:trPr>
        <w:tc>
          <w:tcPr>
            <w:tcW w:w="991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 xml:space="preserve">Выплата ежемесячного вознаграждения, причитающегося патронатным 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FB73BB">
              <w:rPr>
                <w:bCs/>
                <w:sz w:val="24"/>
                <w:szCs w:val="24"/>
              </w:rPr>
              <w:t>постинтернатного</w:t>
            </w:r>
            <w:proofErr w:type="spellEnd"/>
            <w:r w:rsidRPr="00FB73BB">
              <w:rPr>
                <w:bCs/>
                <w:sz w:val="24"/>
                <w:szCs w:val="24"/>
              </w:rPr>
              <w:t xml:space="preserve"> сопро</w:t>
            </w:r>
            <w:r>
              <w:rPr>
                <w:bCs/>
                <w:sz w:val="24"/>
                <w:szCs w:val="24"/>
              </w:rPr>
              <w:t>вождения</w:t>
            </w:r>
          </w:p>
        </w:tc>
        <w:tc>
          <w:tcPr>
            <w:tcW w:w="709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B73BB">
              <w:rPr>
                <w:sz w:val="24"/>
                <w:szCs w:val="24"/>
              </w:rPr>
              <w:t>Ежемесяч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FB73BB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плата воз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 xml:space="preserve">награждения </w:t>
            </w:r>
            <w:proofErr w:type="spellStart"/>
            <w:r w:rsidRPr="00FB73BB">
              <w:rPr>
                <w:sz w:val="24"/>
                <w:szCs w:val="24"/>
              </w:rPr>
              <w:t>патро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натным</w:t>
            </w:r>
            <w:proofErr w:type="spellEnd"/>
            <w:r w:rsidRPr="00FB73BB">
              <w:rPr>
                <w:sz w:val="24"/>
                <w:szCs w:val="24"/>
              </w:rPr>
              <w:t xml:space="preserve"> </w:t>
            </w:r>
            <w:proofErr w:type="spellStart"/>
            <w:r w:rsidRPr="00FB73BB">
              <w:rPr>
                <w:sz w:val="24"/>
                <w:szCs w:val="24"/>
              </w:rPr>
              <w:t>воспитате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лям</w:t>
            </w:r>
            <w:proofErr w:type="spellEnd"/>
          </w:p>
        </w:tc>
        <w:tc>
          <w:tcPr>
            <w:tcW w:w="1985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FB73BB">
              <w:rPr>
                <w:sz w:val="24"/>
                <w:szCs w:val="24"/>
                <w:lang w:eastAsia="en-US"/>
              </w:rPr>
              <w:t>му</w:t>
            </w:r>
            <w:r w:rsidRPr="00FB73BB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FB73BB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FB73BB" w:rsidRDefault="006A7C83" w:rsidP="005C2C32">
            <w:pPr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6A7C83" w:rsidRPr="00FB73BB" w:rsidRDefault="006A7C83" w:rsidP="005C2C32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Управление по вопро</w:t>
            </w:r>
            <w:r w:rsidRPr="00FB73BB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897,1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897,1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2347,5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2 347,5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3" w:type="dxa"/>
          </w:tcPr>
          <w:p w:rsidR="006A7C83" w:rsidRPr="00FB73BB" w:rsidRDefault="00E04576" w:rsidP="005C2C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836,4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E04576" w:rsidP="005C2C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836,4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3 451,0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3 451,0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3 589,1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3 589,1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315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3 732,6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3 732,6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433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6A7C83" w:rsidRPr="00FB73BB" w:rsidRDefault="006A7C83" w:rsidP="00E0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04576">
              <w:rPr>
                <w:sz w:val="24"/>
                <w:szCs w:val="24"/>
              </w:rPr>
              <w:t> 583,6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E0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</w:t>
            </w:r>
            <w:r w:rsidR="00E045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241"/>
        </w:trPr>
        <w:tc>
          <w:tcPr>
            <w:tcW w:w="991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985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 xml:space="preserve">Предоставления ежемесячных денежных выплат на содержание детей-сирот и детей, оставшихся </w:t>
            </w:r>
          </w:p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 xml:space="preserve">без родителей, переданных на </w:t>
            </w:r>
            <w:proofErr w:type="gramStart"/>
            <w:r w:rsidRPr="00FB73BB">
              <w:rPr>
                <w:bCs/>
                <w:sz w:val="24"/>
                <w:szCs w:val="24"/>
              </w:rPr>
              <w:t>патронатное</w:t>
            </w:r>
            <w:proofErr w:type="gramEnd"/>
          </w:p>
        </w:tc>
        <w:tc>
          <w:tcPr>
            <w:tcW w:w="709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424,5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424,5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5C2C3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</w:rPr>
              <w:t xml:space="preserve">Ежемесячная </w:t>
            </w:r>
            <w:proofErr w:type="gramStart"/>
            <w:r w:rsidRPr="00FB73BB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плата</w:t>
            </w:r>
            <w:proofErr w:type="gramEnd"/>
            <w:r w:rsidRPr="00FB73BB">
              <w:rPr>
                <w:sz w:val="24"/>
                <w:szCs w:val="24"/>
              </w:rPr>
              <w:t xml:space="preserve"> на </w:t>
            </w:r>
            <w:proofErr w:type="spellStart"/>
            <w:r w:rsidRPr="00FB73BB">
              <w:rPr>
                <w:sz w:val="24"/>
                <w:szCs w:val="24"/>
              </w:rPr>
              <w:t>содер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 xml:space="preserve"> </w:t>
            </w:r>
          </w:p>
          <w:p w:rsidR="006A7C83" w:rsidRPr="00FB73BB" w:rsidRDefault="006A7C83" w:rsidP="005C2C3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B73BB">
              <w:rPr>
                <w:sz w:val="24"/>
                <w:szCs w:val="24"/>
              </w:rPr>
              <w:t>детей-сирот</w:t>
            </w:r>
          </w:p>
        </w:tc>
        <w:tc>
          <w:tcPr>
            <w:tcW w:w="1985" w:type="dxa"/>
            <w:vMerge w:val="restart"/>
          </w:tcPr>
          <w:p w:rsidR="006A7C83" w:rsidRPr="00C751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Администрация му</w:t>
            </w:r>
            <w:r w:rsidRPr="00FB73BB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FB73BB">
              <w:rPr>
                <w:sz w:val="24"/>
                <w:szCs w:val="24"/>
                <w:lang w:eastAsia="en-US"/>
              </w:rPr>
              <w:softHyphen/>
              <w:t>вания Те</w:t>
            </w:r>
            <w:r>
              <w:rPr>
                <w:sz w:val="24"/>
                <w:szCs w:val="24"/>
                <w:lang w:eastAsia="en-US"/>
              </w:rPr>
              <w:t>мрюкский район</w:t>
            </w:r>
          </w:p>
          <w:p w:rsidR="006A7C83" w:rsidRDefault="006A7C83" w:rsidP="005C2C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A7C83" w:rsidRPr="00115A67" w:rsidRDefault="006A7C83" w:rsidP="005C2C32">
            <w:pPr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Управление по вопро</w:t>
            </w:r>
            <w:r w:rsidRPr="00FB73BB">
              <w:rPr>
                <w:sz w:val="24"/>
                <w:szCs w:val="24"/>
                <w:lang w:eastAsia="en-US"/>
              </w:rPr>
              <w:softHyphen/>
              <w:t xml:space="preserve">сам семьи </w:t>
            </w:r>
            <w:r>
              <w:rPr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6A7C83" w:rsidRPr="00FB73BB" w:rsidTr="007F5DB8">
        <w:trPr>
          <w:trHeight w:val="245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771,1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771,1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249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2 062,6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2 062,6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239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3" w:type="dxa"/>
          </w:tcPr>
          <w:p w:rsidR="006A7C83" w:rsidRPr="00FB73BB" w:rsidRDefault="00E04576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680,6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E04576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680,6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243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2 844,6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2 844,6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2 958,4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2 958,4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275"/>
        </w:trPr>
        <w:tc>
          <w:tcPr>
            <w:tcW w:w="991" w:type="dxa"/>
            <w:vMerge w:val="restart"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>восп</w:t>
            </w:r>
            <w:r>
              <w:rPr>
                <w:bCs/>
                <w:sz w:val="24"/>
                <w:szCs w:val="24"/>
              </w:rPr>
              <w:t>итание</w:t>
            </w:r>
          </w:p>
        </w:tc>
        <w:tc>
          <w:tcPr>
            <w:tcW w:w="709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3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3 076,8</w:t>
            </w:r>
          </w:p>
        </w:tc>
        <w:tc>
          <w:tcPr>
            <w:tcW w:w="1114" w:type="dxa"/>
            <w:gridSpan w:val="3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3 076,8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5C2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детей, оставшихся </w:t>
            </w:r>
            <w:r w:rsidRPr="00FB73BB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B73BB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дителей</w:t>
            </w:r>
            <w:proofErr w:type="spellEnd"/>
            <w:proofErr w:type="gramEnd"/>
            <w:r w:rsidRPr="00FB73BB">
              <w:rPr>
                <w:sz w:val="24"/>
                <w:szCs w:val="24"/>
              </w:rPr>
              <w:t xml:space="preserve">, </w:t>
            </w:r>
          </w:p>
          <w:p w:rsidR="006A7C83" w:rsidRDefault="006A7C83" w:rsidP="005C2C32">
            <w:pPr>
              <w:jc w:val="both"/>
              <w:rPr>
                <w:sz w:val="24"/>
                <w:szCs w:val="24"/>
              </w:rPr>
            </w:pPr>
            <w:proofErr w:type="gramStart"/>
            <w:r w:rsidRPr="00FB73BB">
              <w:rPr>
                <w:sz w:val="24"/>
                <w:szCs w:val="24"/>
              </w:rPr>
              <w:t>передан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B73B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B73BB">
              <w:rPr>
                <w:sz w:val="24"/>
                <w:szCs w:val="24"/>
              </w:rPr>
              <w:t xml:space="preserve"> на патронат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B73BB">
              <w:rPr>
                <w:sz w:val="24"/>
                <w:szCs w:val="24"/>
              </w:rPr>
              <w:t>ное</w:t>
            </w:r>
            <w:proofErr w:type="spellEnd"/>
            <w:r w:rsidRPr="00FB73BB">
              <w:rPr>
                <w:sz w:val="24"/>
                <w:szCs w:val="24"/>
              </w:rPr>
              <w:t xml:space="preserve"> </w:t>
            </w:r>
            <w:proofErr w:type="spellStart"/>
            <w:r w:rsidRPr="00FB73BB"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питание</w:t>
            </w:r>
          </w:p>
          <w:p w:rsidR="007F5DB8" w:rsidRDefault="007F5DB8" w:rsidP="005C2C32">
            <w:pPr>
              <w:jc w:val="both"/>
              <w:rPr>
                <w:sz w:val="24"/>
                <w:szCs w:val="24"/>
              </w:rPr>
            </w:pPr>
          </w:p>
          <w:p w:rsidR="007F5DB8" w:rsidRPr="00FB73BB" w:rsidRDefault="007F5DB8" w:rsidP="005C2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B73BB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детства</w:t>
            </w:r>
          </w:p>
          <w:p w:rsidR="007F5DB8" w:rsidRPr="00FB73BB" w:rsidRDefault="007F5DB8" w:rsidP="005C2C3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433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Default="006A7C83" w:rsidP="005C2C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6A7C83" w:rsidRDefault="006A7C83" w:rsidP="00E0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04576">
              <w:rPr>
                <w:sz w:val="24"/>
                <w:szCs w:val="24"/>
              </w:rPr>
              <w:t> 818,6</w:t>
            </w:r>
          </w:p>
        </w:tc>
        <w:tc>
          <w:tcPr>
            <w:tcW w:w="1114" w:type="dxa"/>
            <w:gridSpan w:val="3"/>
          </w:tcPr>
          <w:p w:rsidR="006A7C83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Default="006A7C83" w:rsidP="00E0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E04576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6A7C83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186"/>
        </w:trPr>
        <w:tc>
          <w:tcPr>
            <w:tcW w:w="991" w:type="dxa"/>
            <w:vMerge w:val="restart"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985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3" w:type="dxa"/>
          </w:tcPr>
          <w:p w:rsidR="006A7C83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19 755,1</w:t>
            </w:r>
          </w:p>
        </w:tc>
        <w:tc>
          <w:tcPr>
            <w:tcW w:w="1114" w:type="dxa"/>
            <w:gridSpan w:val="3"/>
          </w:tcPr>
          <w:p w:rsidR="006A7C83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19 755,1</w:t>
            </w:r>
          </w:p>
        </w:tc>
        <w:tc>
          <w:tcPr>
            <w:tcW w:w="1134" w:type="dxa"/>
          </w:tcPr>
          <w:p w:rsidR="006A7C83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 xml:space="preserve">Выплаты </w:t>
            </w:r>
            <w:proofErr w:type="spellStart"/>
            <w:proofErr w:type="gramStart"/>
            <w:r w:rsidRPr="00FB73BB">
              <w:rPr>
                <w:bCs/>
                <w:sz w:val="24"/>
                <w:szCs w:val="24"/>
              </w:rPr>
              <w:t>ежемесяч</w:t>
            </w:r>
            <w:r>
              <w:rPr>
                <w:bCs/>
                <w:sz w:val="24"/>
                <w:szCs w:val="24"/>
              </w:rPr>
              <w:t>-</w:t>
            </w:r>
            <w:r w:rsidRPr="00FB73BB">
              <w:rPr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FB73BB">
              <w:rPr>
                <w:bCs/>
                <w:sz w:val="24"/>
                <w:szCs w:val="24"/>
              </w:rPr>
              <w:t xml:space="preserve"> вознаграждения, приемным родите</w:t>
            </w:r>
            <w:r>
              <w:rPr>
                <w:bCs/>
                <w:sz w:val="24"/>
                <w:szCs w:val="24"/>
              </w:rPr>
              <w:t>лям</w:t>
            </w:r>
          </w:p>
        </w:tc>
        <w:tc>
          <w:tcPr>
            <w:tcW w:w="1985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Администрация му</w:t>
            </w:r>
            <w:r w:rsidRPr="00FB73BB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FB73BB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FB73BB" w:rsidRDefault="006A7C83" w:rsidP="005C2C32">
            <w:pPr>
              <w:rPr>
                <w:sz w:val="24"/>
                <w:szCs w:val="24"/>
                <w:lang w:eastAsia="en-US"/>
              </w:rPr>
            </w:pPr>
          </w:p>
          <w:p w:rsidR="006A7C83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Управлен</w:t>
            </w:r>
            <w:r>
              <w:rPr>
                <w:sz w:val="24"/>
                <w:szCs w:val="24"/>
                <w:lang w:eastAsia="en-US"/>
              </w:rPr>
              <w:t>ие по вопро</w:t>
            </w:r>
            <w:r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7F5DB8" w:rsidRPr="00FB73BB" w:rsidRDefault="007F5DB8" w:rsidP="005C2C32">
            <w:pPr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208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61" w:type="dxa"/>
            <w:gridSpan w:val="3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1106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197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61" w:type="dxa"/>
            <w:gridSpan w:val="3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1106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202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61" w:type="dxa"/>
            <w:gridSpan w:val="3"/>
          </w:tcPr>
          <w:p w:rsidR="006A7C83" w:rsidRPr="00FB73BB" w:rsidRDefault="00E04576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31 777,4</w:t>
            </w:r>
          </w:p>
        </w:tc>
        <w:tc>
          <w:tcPr>
            <w:tcW w:w="1106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E04576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191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61" w:type="dxa"/>
            <w:gridSpan w:val="3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30 677,7</w:t>
            </w:r>
          </w:p>
        </w:tc>
        <w:tc>
          <w:tcPr>
            <w:tcW w:w="1106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30 677,7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196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61" w:type="dxa"/>
            <w:gridSpan w:val="3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31 905,0</w:t>
            </w:r>
          </w:p>
        </w:tc>
        <w:tc>
          <w:tcPr>
            <w:tcW w:w="1106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31 905,0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199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61" w:type="dxa"/>
            <w:gridSpan w:val="3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33 180,1</w:t>
            </w:r>
          </w:p>
        </w:tc>
        <w:tc>
          <w:tcPr>
            <w:tcW w:w="1106" w:type="dxa"/>
            <w:gridSpan w:val="2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33 180,1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213"/>
        </w:trPr>
        <w:tc>
          <w:tcPr>
            <w:tcW w:w="991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61" w:type="dxa"/>
            <w:gridSpan w:val="3"/>
          </w:tcPr>
          <w:p w:rsidR="006A7C83" w:rsidRPr="00FB73BB" w:rsidRDefault="00E04576" w:rsidP="005C2C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199752,4</w:t>
            </w:r>
          </w:p>
        </w:tc>
        <w:tc>
          <w:tcPr>
            <w:tcW w:w="1106" w:type="dxa"/>
            <w:gridSpan w:val="2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E04576" w:rsidP="005C2C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199752,4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7F5DB8">
        <w:trPr>
          <w:trHeight w:val="213"/>
        </w:trPr>
        <w:tc>
          <w:tcPr>
            <w:tcW w:w="991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2985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9" w:type="dxa"/>
            <w:vMerge w:val="restart"/>
          </w:tcPr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6A7C83" w:rsidRPr="00FB73B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61" w:type="dxa"/>
            <w:gridSpan w:val="3"/>
          </w:tcPr>
          <w:p w:rsidR="006A7C83" w:rsidRDefault="006A7C83" w:rsidP="005C2C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1106" w:type="dxa"/>
            <w:gridSpan w:val="2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Default="006A7C83" w:rsidP="005C2C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FB73B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E73A4B">
              <w:rPr>
                <w:sz w:val="24"/>
                <w:szCs w:val="24"/>
              </w:rPr>
              <w:t>Ежемесячная</w:t>
            </w:r>
            <w:proofErr w:type="gramEnd"/>
            <w:r w:rsidRPr="00E73A4B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-</w:t>
            </w:r>
            <w:r w:rsidRPr="00E73A4B">
              <w:rPr>
                <w:sz w:val="24"/>
                <w:szCs w:val="24"/>
              </w:rPr>
              <w:t xml:space="preserve">плата </w:t>
            </w:r>
            <w:r w:rsidRPr="00E73A4B">
              <w:rPr>
                <w:bCs/>
                <w:sz w:val="24"/>
                <w:szCs w:val="24"/>
              </w:rPr>
              <w:t>на содержа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73A4B">
              <w:rPr>
                <w:bCs/>
                <w:sz w:val="24"/>
                <w:szCs w:val="24"/>
              </w:rPr>
              <w:t>ние</w:t>
            </w:r>
            <w:proofErr w:type="spellEnd"/>
            <w:r w:rsidRPr="00E73A4B">
              <w:rPr>
                <w:bCs/>
                <w:sz w:val="24"/>
                <w:szCs w:val="24"/>
              </w:rPr>
              <w:t xml:space="preserve"> де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73A4B">
              <w:rPr>
                <w:bCs/>
                <w:sz w:val="24"/>
                <w:szCs w:val="24"/>
              </w:rPr>
              <w:t>тей</w:t>
            </w:r>
            <w:proofErr w:type="spellEnd"/>
            <w:r w:rsidRPr="00E73A4B">
              <w:rPr>
                <w:bCs/>
                <w:sz w:val="24"/>
                <w:szCs w:val="24"/>
              </w:rPr>
              <w:t xml:space="preserve">-сирот и детей, </w:t>
            </w:r>
            <w:proofErr w:type="spellStart"/>
            <w:r w:rsidRPr="00E73A4B">
              <w:rPr>
                <w:bCs/>
                <w:sz w:val="24"/>
                <w:szCs w:val="24"/>
              </w:rPr>
              <w:t>остав</w:t>
            </w:r>
            <w:r>
              <w:rPr>
                <w:bCs/>
                <w:sz w:val="24"/>
                <w:szCs w:val="24"/>
              </w:rPr>
              <w:t>-</w:t>
            </w:r>
            <w:r w:rsidRPr="00E73A4B">
              <w:rPr>
                <w:bCs/>
                <w:sz w:val="24"/>
                <w:szCs w:val="24"/>
              </w:rPr>
              <w:t>шихся</w:t>
            </w:r>
            <w:proofErr w:type="spellEnd"/>
            <w:r w:rsidRPr="00E73A4B">
              <w:rPr>
                <w:bCs/>
                <w:sz w:val="24"/>
                <w:szCs w:val="24"/>
              </w:rPr>
              <w:t xml:space="preserve">  без роди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73A4B">
              <w:rPr>
                <w:bCs/>
                <w:sz w:val="24"/>
                <w:szCs w:val="24"/>
              </w:rPr>
              <w:t>телей</w:t>
            </w:r>
            <w:proofErr w:type="spellEnd"/>
            <w:r w:rsidRPr="00E73A4B">
              <w:rPr>
                <w:bCs/>
                <w:sz w:val="24"/>
                <w:szCs w:val="24"/>
              </w:rPr>
              <w:t xml:space="preserve">, </w:t>
            </w:r>
            <w:r w:rsidRPr="00B03930">
              <w:rPr>
                <w:bCs/>
                <w:sz w:val="22"/>
                <w:szCs w:val="22"/>
              </w:rPr>
              <w:t>находящихся под</w:t>
            </w:r>
            <w:r>
              <w:rPr>
                <w:bCs/>
                <w:sz w:val="22"/>
                <w:szCs w:val="22"/>
              </w:rPr>
              <w:t xml:space="preserve"> опекой</w:t>
            </w:r>
          </w:p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Администрация му</w:t>
            </w:r>
            <w:r w:rsidRPr="00E73A4B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E73A4B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E73A4B" w:rsidRDefault="006A7C83" w:rsidP="005C2C32">
            <w:pPr>
              <w:rPr>
                <w:sz w:val="24"/>
                <w:szCs w:val="24"/>
                <w:lang w:eastAsia="en-US"/>
              </w:rPr>
            </w:pPr>
          </w:p>
          <w:p w:rsidR="006A7C83" w:rsidRPr="00E73A4B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Управление по вопро</w:t>
            </w:r>
            <w:r w:rsidRPr="00E73A4B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FB73B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B03930" w:rsidTr="007F5DB8">
        <w:trPr>
          <w:trHeight w:val="243"/>
        </w:trPr>
        <w:tc>
          <w:tcPr>
            <w:tcW w:w="991" w:type="dxa"/>
            <w:vMerge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61" w:type="dxa"/>
            <w:gridSpan w:val="3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43 737,3</w:t>
            </w:r>
          </w:p>
        </w:tc>
        <w:tc>
          <w:tcPr>
            <w:tcW w:w="1106" w:type="dxa"/>
            <w:gridSpan w:val="2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43 737,3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B03930" w:rsidTr="007F5DB8">
        <w:tc>
          <w:tcPr>
            <w:tcW w:w="991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61" w:type="dxa"/>
            <w:gridSpan w:val="3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48 395,9</w:t>
            </w:r>
          </w:p>
        </w:tc>
        <w:tc>
          <w:tcPr>
            <w:tcW w:w="1106" w:type="dxa"/>
            <w:gridSpan w:val="2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48 395,9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c>
          <w:tcPr>
            <w:tcW w:w="991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61" w:type="dxa"/>
            <w:gridSpan w:val="3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50 277,7</w:t>
            </w:r>
          </w:p>
        </w:tc>
        <w:tc>
          <w:tcPr>
            <w:tcW w:w="1106" w:type="dxa"/>
            <w:gridSpan w:val="2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50 277,7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c>
          <w:tcPr>
            <w:tcW w:w="991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61" w:type="dxa"/>
            <w:gridSpan w:val="3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51 393,3</w:t>
            </w:r>
          </w:p>
        </w:tc>
        <w:tc>
          <w:tcPr>
            <w:tcW w:w="1106" w:type="dxa"/>
            <w:gridSpan w:val="2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51 393,3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c>
          <w:tcPr>
            <w:tcW w:w="991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61" w:type="dxa"/>
            <w:gridSpan w:val="3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53 449,6</w:t>
            </w:r>
          </w:p>
        </w:tc>
        <w:tc>
          <w:tcPr>
            <w:tcW w:w="1106" w:type="dxa"/>
            <w:gridSpan w:val="2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53 449,6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c>
          <w:tcPr>
            <w:tcW w:w="991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61" w:type="dxa"/>
            <w:gridSpan w:val="3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55 586,5</w:t>
            </w:r>
          </w:p>
        </w:tc>
        <w:tc>
          <w:tcPr>
            <w:tcW w:w="1106" w:type="dxa"/>
            <w:gridSpan w:val="2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55 586,5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rPr>
          <w:trHeight w:val="853"/>
        </w:trPr>
        <w:tc>
          <w:tcPr>
            <w:tcW w:w="991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6A7C83" w:rsidRPr="00E73A4B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61" w:type="dxa"/>
            <w:gridSpan w:val="3"/>
          </w:tcPr>
          <w:p w:rsidR="006A7C83" w:rsidRPr="00E73A4B" w:rsidRDefault="006A7C83" w:rsidP="005C2C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343867,8</w:t>
            </w:r>
          </w:p>
        </w:tc>
        <w:tc>
          <w:tcPr>
            <w:tcW w:w="1106" w:type="dxa"/>
            <w:gridSpan w:val="2"/>
          </w:tcPr>
          <w:p w:rsidR="006A7C83" w:rsidRPr="00E73A4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343867,8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  <w:p w:rsidR="006A7C83" w:rsidRPr="00E73A4B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9E0A66" w:rsidTr="007F5DB8">
        <w:tc>
          <w:tcPr>
            <w:tcW w:w="991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6" w:type="dxa"/>
            <w:gridSpan w:val="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6A7C83" w:rsidRPr="00B03930" w:rsidTr="007F5DB8">
        <w:tc>
          <w:tcPr>
            <w:tcW w:w="991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8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0591" w:type="dxa"/>
            <w:gridSpan w:val="1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Повышение эффективности системы обслуживания</w:t>
            </w:r>
          </w:p>
        </w:tc>
      </w:tr>
      <w:tr w:rsidR="006A7C83" w:rsidRPr="00B03930" w:rsidTr="007F5DB8">
        <w:trPr>
          <w:trHeight w:val="263"/>
        </w:trPr>
        <w:tc>
          <w:tcPr>
            <w:tcW w:w="991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985" w:type="dxa"/>
            <w:vMerge w:val="restart"/>
          </w:tcPr>
          <w:p w:rsidR="006A7C83" w:rsidRPr="009E0A66" w:rsidRDefault="006A7C83" w:rsidP="005C2C32">
            <w:pPr>
              <w:jc w:val="both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 xml:space="preserve">Финансовое обеспечение осуществления государственных полномочий по организации и </w:t>
            </w:r>
          </w:p>
          <w:p w:rsidR="006A7C83" w:rsidRPr="009E0A66" w:rsidRDefault="006A7C83" w:rsidP="005C2C32">
            <w:pPr>
              <w:jc w:val="both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vMerge w:val="restart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9E0A66">
              <w:rPr>
                <w:sz w:val="24"/>
                <w:szCs w:val="24"/>
              </w:rPr>
              <w:t>эффек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тивности</w:t>
            </w:r>
            <w:proofErr w:type="spellEnd"/>
            <w:proofErr w:type="gramEnd"/>
            <w:r w:rsidRPr="009E0A66">
              <w:rPr>
                <w:sz w:val="24"/>
                <w:szCs w:val="24"/>
              </w:rPr>
              <w:t xml:space="preserve"> и </w:t>
            </w:r>
            <w:proofErr w:type="spellStart"/>
            <w:r w:rsidRPr="009E0A66">
              <w:rPr>
                <w:sz w:val="24"/>
                <w:szCs w:val="24"/>
              </w:rPr>
              <w:t>качест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ва</w:t>
            </w:r>
            <w:proofErr w:type="spellEnd"/>
            <w:r w:rsidRPr="009E0A66">
              <w:rPr>
                <w:sz w:val="24"/>
                <w:szCs w:val="24"/>
              </w:rPr>
              <w:t xml:space="preserve"> </w:t>
            </w:r>
            <w:proofErr w:type="spellStart"/>
            <w:r w:rsidRPr="009E0A66">
              <w:rPr>
                <w:sz w:val="24"/>
                <w:szCs w:val="24"/>
              </w:rPr>
              <w:t>систе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мы 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служива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Администрация му</w:t>
            </w:r>
            <w:r w:rsidRPr="009E0A66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9E0A66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</w:p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Управление по вопро</w:t>
            </w:r>
            <w:r w:rsidRPr="009E0A66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B03930" w:rsidTr="007F5DB8">
        <w:trPr>
          <w:trHeight w:val="280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rPr>
          <w:trHeight w:val="300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4 599,4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4 599,4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rPr>
          <w:trHeight w:val="246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5 213,6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5 213,6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rPr>
          <w:trHeight w:val="285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</w:t>
            </w:r>
            <w:r w:rsidR="00047DD6">
              <w:rPr>
                <w:bCs/>
                <w:sz w:val="24"/>
                <w:szCs w:val="24"/>
                <w:lang w:eastAsia="en-US"/>
              </w:rPr>
              <w:t>51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</w:t>
            </w:r>
            <w:r w:rsidR="00047DD6">
              <w:rPr>
                <w:bCs/>
                <w:sz w:val="24"/>
                <w:szCs w:val="24"/>
                <w:lang w:eastAsia="en-US"/>
              </w:rPr>
              <w:t>51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rPr>
          <w:trHeight w:val="240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</w:t>
            </w:r>
            <w:r w:rsidR="00047DD6">
              <w:rPr>
                <w:bCs/>
                <w:sz w:val="24"/>
                <w:szCs w:val="24"/>
                <w:lang w:eastAsia="en-US"/>
              </w:rPr>
              <w:t>51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</w:t>
            </w:r>
            <w:r w:rsidR="00047DD6">
              <w:rPr>
                <w:bCs/>
                <w:sz w:val="24"/>
                <w:szCs w:val="24"/>
                <w:lang w:eastAsia="en-US"/>
              </w:rPr>
              <w:t>51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rPr>
          <w:trHeight w:val="330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</w:t>
            </w:r>
            <w:r w:rsidR="00047DD6">
              <w:rPr>
                <w:bCs/>
                <w:sz w:val="24"/>
                <w:szCs w:val="24"/>
                <w:lang w:eastAsia="en-US"/>
              </w:rPr>
              <w:t>51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</w:t>
            </w:r>
            <w:r w:rsidR="00047DD6">
              <w:rPr>
                <w:bCs/>
                <w:sz w:val="24"/>
                <w:szCs w:val="24"/>
                <w:lang w:eastAsia="en-US"/>
              </w:rPr>
              <w:t>51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7F5DB8">
        <w:trPr>
          <w:trHeight w:val="728"/>
        </w:trPr>
        <w:tc>
          <w:tcPr>
            <w:tcW w:w="991" w:type="dxa"/>
            <w:vMerge/>
          </w:tcPr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5C2C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5C2C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37 </w:t>
            </w:r>
            <w:r w:rsidR="00047DD6">
              <w:rPr>
                <w:bCs/>
                <w:sz w:val="24"/>
                <w:szCs w:val="24"/>
                <w:lang w:eastAsia="en-US"/>
              </w:rPr>
              <w:t>336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37 </w:t>
            </w:r>
            <w:r w:rsidR="00047DD6">
              <w:rPr>
                <w:bCs/>
                <w:sz w:val="24"/>
                <w:szCs w:val="24"/>
                <w:lang w:eastAsia="en-US"/>
              </w:rPr>
              <w:t>336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9E0A66" w:rsidTr="007F5DB8">
        <w:tc>
          <w:tcPr>
            <w:tcW w:w="991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</w:rPr>
              <w:t xml:space="preserve">Осуществление </w:t>
            </w:r>
            <w:proofErr w:type="spellStart"/>
            <w:r w:rsidRPr="009E0A66">
              <w:rPr>
                <w:bCs/>
                <w:sz w:val="24"/>
                <w:szCs w:val="24"/>
              </w:rPr>
              <w:t>государст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венных полномочий по выполнению обстоя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9E0A66">
              <w:rPr>
                <w:bCs/>
                <w:sz w:val="24"/>
                <w:szCs w:val="24"/>
              </w:rPr>
              <w:t>тельств</w:t>
            </w:r>
            <w:proofErr w:type="spellEnd"/>
            <w:r w:rsidRPr="009E0A66">
              <w:rPr>
                <w:bCs/>
                <w:sz w:val="24"/>
                <w:szCs w:val="24"/>
              </w:rPr>
              <w:t>, свидетельствующих о не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9E0A66">
              <w:rPr>
                <w:bCs/>
                <w:sz w:val="24"/>
                <w:szCs w:val="24"/>
              </w:rPr>
              <w:t>обходимости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proofErr w:type="gramStart"/>
            <w:r w:rsidRPr="009E0A66">
              <w:rPr>
                <w:bCs/>
                <w:sz w:val="24"/>
                <w:szCs w:val="24"/>
              </w:rPr>
              <w:t>осуществляющую</w:t>
            </w:r>
            <w:proofErr w:type="gramEnd"/>
            <w:r w:rsidRPr="009E0A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0A66">
              <w:rPr>
                <w:bCs/>
                <w:sz w:val="24"/>
                <w:szCs w:val="24"/>
              </w:rPr>
              <w:t>конт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роль за исполнением детьми-сиротами и  деть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 xml:space="preserve">ми, оставшимися без </w:t>
            </w:r>
            <w:proofErr w:type="spellStart"/>
            <w:r w:rsidRPr="009E0A66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печения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родителей,  лицами из числа детей-</w:t>
            </w:r>
          </w:p>
        </w:tc>
        <w:tc>
          <w:tcPr>
            <w:tcW w:w="709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648,2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648,2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E0A66">
              <w:rPr>
                <w:bCs/>
                <w:sz w:val="24"/>
                <w:szCs w:val="24"/>
              </w:rPr>
              <w:t>Конт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роль</w:t>
            </w:r>
            <w:proofErr w:type="gramEnd"/>
            <w:r w:rsidRPr="009E0A66">
              <w:rPr>
                <w:bCs/>
                <w:sz w:val="24"/>
                <w:szCs w:val="24"/>
              </w:rPr>
              <w:t xml:space="preserve"> по </w:t>
            </w:r>
            <w:proofErr w:type="spellStart"/>
            <w:r w:rsidRPr="009E0A66">
              <w:rPr>
                <w:bCs/>
                <w:sz w:val="24"/>
                <w:szCs w:val="24"/>
              </w:rPr>
              <w:t>обеспе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чению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жильем детей-сирот и детей, </w:t>
            </w:r>
            <w:proofErr w:type="spellStart"/>
            <w:r w:rsidRPr="009E0A66">
              <w:rPr>
                <w:bCs/>
                <w:sz w:val="24"/>
                <w:szCs w:val="24"/>
              </w:rPr>
              <w:t>остав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шихся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без </w:t>
            </w:r>
            <w:proofErr w:type="spellStart"/>
            <w:r w:rsidRPr="009E0A66">
              <w:rPr>
                <w:bCs/>
                <w:sz w:val="24"/>
                <w:szCs w:val="24"/>
              </w:rPr>
              <w:t>попече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ния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родите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 xml:space="preserve">лей </w:t>
            </w:r>
          </w:p>
          <w:p w:rsidR="006A7C83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  <w:p w:rsidR="007F5DB8" w:rsidRDefault="007F5DB8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  <w:p w:rsidR="007F5DB8" w:rsidRDefault="007F5DB8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  <w:p w:rsidR="007F5DB8" w:rsidRDefault="007F5DB8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  <w:p w:rsidR="007F5DB8" w:rsidRDefault="007F5DB8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  <w:p w:rsidR="007F5DB8" w:rsidRDefault="007F5DB8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  <w:p w:rsidR="007F5DB8" w:rsidRDefault="007F5DB8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  <w:p w:rsidR="007F5DB8" w:rsidRPr="009E0A66" w:rsidRDefault="007F5DB8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Администрация му</w:t>
            </w:r>
            <w:r w:rsidRPr="009E0A66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9E0A66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</w:p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Управление по вопро</w:t>
            </w:r>
            <w:r w:rsidRPr="009E0A66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7F5DB8">
        <w:trPr>
          <w:trHeight w:val="274"/>
        </w:trPr>
        <w:tc>
          <w:tcPr>
            <w:tcW w:w="991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Pr="009E0A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7F5DB8">
        <w:tc>
          <w:tcPr>
            <w:tcW w:w="991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7F5DB8">
        <w:tc>
          <w:tcPr>
            <w:tcW w:w="991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808,2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808,2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7F5DB8">
        <w:tc>
          <w:tcPr>
            <w:tcW w:w="991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1 2</w:t>
            </w:r>
            <w:r w:rsidR="00047DD6">
              <w:rPr>
                <w:bCs/>
                <w:sz w:val="24"/>
                <w:szCs w:val="24"/>
                <w:lang w:eastAsia="en-US"/>
              </w:rPr>
              <w:t>70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1 2</w:t>
            </w:r>
            <w:r w:rsidR="00047DD6">
              <w:rPr>
                <w:bCs/>
                <w:sz w:val="24"/>
                <w:szCs w:val="24"/>
                <w:lang w:eastAsia="en-US"/>
              </w:rPr>
              <w:t>70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7F5DB8">
        <w:tc>
          <w:tcPr>
            <w:tcW w:w="991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 2</w:t>
            </w:r>
            <w:r w:rsidR="00047DD6">
              <w:rPr>
                <w:bCs/>
                <w:sz w:val="24"/>
                <w:szCs w:val="24"/>
                <w:lang w:eastAsia="en-US"/>
              </w:rPr>
              <w:t>70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1 2</w:t>
            </w:r>
            <w:r w:rsidR="00047DD6">
              <w:rPr>
                <w:bCs/>
                <w:sz w:val="24"/>
                <w:szCs w:val="24"/>
                <w:lang w:eastAsia="en-US"/>
              </w:rPr>
              <w:t>70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7F5DB8">
        <w:tc>
          <w:tcPr>
            <w:tcW w:w="991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047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</w:t>
            </w:r>
            <w:r w:rsidR="00047DD6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047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</w:t>
            </w:r>
            <w:r w:rsidR="00047DD6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7F5DB8">
        <w:trPr>
          <w:trHeight w:val="3708"/>
        </w:trPr>
        <w:tc>
          <w:tcPr>
            <w:tcW w:w="991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63" w:type="dxa"/>
            <w:gridSpan w:val="3"/>
          </w:tcPr>
          <w:p w:rsidR="006A7C83" w:rsidRPr="009E0A66" w:rsidRDefault="006A7C83" w:rsidP="00047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6 5</w:t>
            </w:r>
            <w:r w:rsidR="00047DD6">
              <w:rPr>
                <w:bCs/>
                <w:sz w:val="24"/>
                <w:szCs w:val="24"/>
                <w:lang w:eastAsia="en-US"/>
              </w:rPr>
              <w:t>91</w:t>
            </w:r>
            <w:r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gridSpan w:val="2"/>
          </w:tcPr>
          <w:p w:rsidR="006A7C83" w:rsidRPr="009E0A66" w:rsidRDefault="006A7C83" w:rsidP="00047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6 5</w:t>
            </w:r>
            <w:r w:rsidR="00047DD6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A2B75" w:rsidRPr="005A2B75" w:rsidRDefault="005A2B75" w:rsidP="005A2B75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7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019"/>
        <w:gridCol w:w="709"/>
        <w:gridCol w:w="808"/>
        <w:gridCol w:w="1305"/>
        <w:gridCol w:w="963"/>
        <w:gridCol w:w="1276"/>
        <w:gridCol w:w="1134"/>
        <w:gridCol w:w="1134"/>
        <w:gridCol w:w="1165"/>
        <w:gridCol w:w="2095"/>
      </w:tblGrid>
      <w:tr w:rsidR="006A7C83" w:rsidRPr="009E0A66" w:rsidTr="005C2C32">
        <w:trPr>
          <w:trHeight w:val="238"/>
        </w:trPr>
        <w:tc>
          <w:tcPr>
            <w:tcW w:w="959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19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9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6A7C83" w:rsidRPr="009E0A66" w:rsidTr="005C2C32">
        <w:trPr>
          <w:trHeight w:val="1553"/>
        </w:trPr>
        <w:tc>
          <w:tcPr>
            <w:tcW w:w="959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</w:rPr>
              <w:t>сирот и детей, оставшихся без попечения родителей,</w:t>
            </w:r>
            <w:r>
              <w:rPr>
                <w:bCs/>
                <w:sz w:val="24"/>
                <w:szCs w:val="24"/>
              </w:rPr>
              <w:t xml:space="preserve"> предоставленных им </w:t>
            </w:r>
            <w:proofErr w:type="spellStart"/>
            <w:r>
              <w:rPr>
                <w:bCs/>
                <w:sz w:val="24"/>
                <w:szCs w:val="24"/>
              </w:rPr>
              <w:t>жи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лых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9E0A66">
              <w:rPr>
                <w:bCs/>
                <w:sz w:val="24"/>
                <w:szCs w:val="24"/>
              </w:rPr>
              <w:t xml:space="preserve">помещений </w:t>
            </w:r>
            <w:proofErr w:type="spellStart"/>
            <w:proofErr w:type="gramStart"/>
            <w:r w:rsidRPr="009E0A66">
              <w:rPr>
                <w:bCs/>
                <w:sz w:val="24"/>
                <w:szCs w:val="24"/>
              </w:rPr>
              <w:t>специали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зированного</w:t>
            </w:r>
            <w:proofErr w:type="spellEnd"/>
            <w:proofErr w:type="gramEnd"/>
            <w:r w:rsidRPr="009E0A66">
              <w:rPr>
                <w:bCs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709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5C2C32">
        <w:trPr>
          <w:trHeight w:val="190"/>
        </w:trPr>
        <w:tc>
          <w:tcPr>
            <w:tcW w:w="959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3019" w:type="dxa"/>
            <w:vMerge w:val="restart"/>
          </w:tcPr>
          <w:p w:rsidR="006A7C83" w:rsidRPr="009E0A66" w:rsidRDefault="006A7C83" w:rsidP="005C2C32">
            <w:pPr>
              <w:jc w:val="both"/>
              <w:rPr>
                <w:sz w:val="24"/>
                <w:szCs w:val="24"/>
              </w:rPr>
            </w:pPr>
            <w:proofErr w:type="gramStart"/>
            <w:r w:rsidRPr="009E0A66">
              <w:rPr>
                <w:sz w:val="24"/>
                <w:szCs w:val="24"/>
              </w:rPr>
              <w:t>Осуществление выплат единоврем</w:t>
            </w:r>
            <w:r>
              <w:rPr>
                <w:sz w:val="24"/>
                <w:szCs w:val="24"/>
              </w:rPr>
              <w:t xml:space="preserve">енного пособия на ремонт жилых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Pr="009E0A66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ний</w:t>
            </w:r>
            <w:proofErr w:type="spellEnd"/>
            <w:r w:rsidRPr="009E0A66">
              <w:rPr>
                <w:sz w:val="24"/>
                <w:szCs w:val="24"/>
              </w:rPr>
              <w:t>, принадлежащих 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тям</w:t>
            </w:r>
            <w:proofErr w:type="spellEnd"/>
            <w:r w:rsidRPr="009E0A66">
              <w:rPr>
                <w:sz w:val="24"/>
                <w:szCs w:val="24"/>
              </w:rPr>
              <w:t xml:space="preserve">-сиротам и </w:t>
            </w:r>
            <w:r>
              <w:rPr>
                <w:sz w:val="24"/>
                <w:szCs w:val="24"/>
              </w:rPr>
              <w:t xml:space="preserve">    детям, </w:t>
            </w:r>
            <w:r w:rsidRPr="009E0A66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тавшимся</w:t>
            </w:r>
            <w:proofErr w:type="spellEnd"/>
            <w:r w:rsidRPr="009E0A66">
              <w:rPr>
                <w:sz w:val="24"/>
                <w:szCs w:val="24"/>
              </w:rPr>
              <w:t xml:space="preserve"> без </w:t>
            </w:r>
            <w:r>
              <w:rPr>
                <w:sz w:val="24"/>
                <w:szCs w:val="24"/>
              </w:rPr>
              <w:t xml:space="preserve"> попечения родителей, и лицам из их </w:t>
            </w:r>
            <w:proofErr w:type="spellStart"/>
            <w:r>
              <w:rPr>
                <w:sz w:val="24"/>
                <w:szCs w:val="24"/>
              </w:rPr>
              <w:t>чила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9E0A66">
              <w:rPr>
                <w:sz w:val="24"/>
                <w:szCs w:val="24"/>
              </w:rPr>
              <w:t xml:space="preserve">праве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E0A66">
              <w:rPr>
                <w:sz w:val="24"/>
                <w:szCs w:val="24"/>
              </w:rPr>
              <w:t>собст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венности</w:t>
            </w:r>
            <w:proofErr w:type="spellEnd"/>
            <w:r w:rsidRPr="009E0A66">
              <w:rPr>
                <w:sz w:val="24"/>
                <w:szCs w:val="24"/>
              </w:rPr>
              <w:t>, по окончании пребыва</w:t>
            </w:r>
            <w:r>
              <w:rPr>
                <w:sz w:val="24"/>
                <w:szCs w:val="24"/>
              </w:rPr>
              <w:t xml:space="preserve">ния </w:t>
            </w:r>
            <w:r w:rsidRPr="009E0A66">
              <w:rPr>
                <w:sz w:val="24"/>
                <w:szCs w:val="24"/>
              </w:rPr>
              <w:t xml:space="preserve">в </w:t>
            </w:r>
            <w:proofErr w:type="spellStart"/>
            <w:r w:rsidRPr="009E0A66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 xml:space="preserve">-тельных </w:t>
            </w:r>
            <w:r w:rsidRPr="009E0A66">
              <w:rPr>
                <w:sz w:val="24"/>
                <w:szCs w:val="24"/>
              </w:rPr>
              <w:t xml:space="preserve">и иных </w:t>
            </w:r>
            <w:proofErr w:type="spellStart"/>
            <w:r w:rsidRPr="009E0A66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-зациях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r w:rsidRPr="009E0A66">
              <w:rPr>
                <w:sz w:val="24"/>
                <w:szCs w:val="24"/>
              </w:rPr>
              <w:t xml:space="preserve">том числе в учреждениях социального обслуживания населения, </w:t>
            </w:r>
            <w:r>
              <w:rPr>
                <w:sz w:val="24"/>
                <w:szCs w:val="24"/>
              </w:rPr>
              <w:t xml:space="preserve">    приемных </w:t>
            </w:r>
            <w:r w:rsidRPr="009E0A66">
              <w:rPr>
                <w:sz w:val="24"/>
                <w:szCs w:val="24"/>
              </w:rPr>
              <w:t xml:space="preserve">семьях, </w:t>
            </w:r>
            <w:r>
              <w:rPr>
                <w:sz w:val="24"/>
                <w:szCs w:val="24"/>
              </w:rPr>
              <w:t xml:space="preserve">   </w:t>
            </w:r>
            <w:r w:rsidRPr="009E0A66">
              <w:rPr>
                <w:sz w:val="24"/>
                <w:szCs w:val="24"/>
              </w:rPr>
              <w:t>семь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ях</w:t>
            </w:r>
            <w:proofErr w:type="spellEnd"/>
            <w:r w:rsidRPr="009E0A66">
              <w:rPr>
                <w:sz w:val="24"/>
                <w:szCs w:val="24"/>
              </w:rPr>
              <w:t xml:space="preserve"> опекунов (</w:t>
            </w:r>
            <w:proofErr w:type="spellStart"/>
            <w:r w:rsidRPr="009E0A66">
              <w:rPr>
                <w:sz w:val="24"/>
                <w:szCs w:val="24"/>
              </w:rPr>
              <w:t>попечи</w:t>
            </w:r>
            <w:r>
              <w:rPr>
                <w:sz w:val="24"/>
                <w:szCs w:val="24"/>
              </w:rPr>
              <w:t>-телей</w:t>
            </w:r>
            <w:proofErr w:type="spellEnd"/>
            <w:r>
              <w:rPr>
                <w:sz w:val="24"/>
                <w:szCs w:val="24"/>
              </w:rPr>
              <w:t xml:space="preserve">), а также </w:t>
            </w:r>
            <w:r w:rsidRPr="009E0A66">
              <w:rPr>
                <w:sz w:val="24"/>
                <w:szCs w:val="24"/>
              </w:rPr>
              <w:t>по окон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чании</w:t>
            </w:r>
            <w:proofErr w:type="spellEnd"/>
            <w:r w:rsidRPr="009E0A66">
              <w:rPr>
                <w:sz w:val="24"/>
                <w:szCs w:val="24"/>
              </w:rPr>
              <w:t xml:space="preserve"> служ</w:t>
            </w:r>
            <w:r>
              <w:rPr>
                <w:sz w:val="24"/>
                <w:szCs w:val="24"/>
              </w:rPr>
              <w:t xml:space="preserve">бы </w:t>
            </w:r>
            <w:r w:rsidRPr="009E0A66">
              <w:rPr>
                <w:sz w:val="24"/>
                <w:szCs w:val="24"/>
              </w:rPr>
              <w:t xml:space="preserve">в </w:t>
            </w:r>
            <w:proofErr w:type="spellStart"/>
            <w:r w:rsidRPr="009E0A66">
              <w:rPr>
                <w:sz w:val="24"/>
                <w:szCs w:val="24"/>
              </w:rPr>
              <w:t>Воору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нных</w:t>
            </w:r>
            <w:proofErr w:type="spellEnd"/>
            <w:r>
              <w:rPr>
                <w:sz w:val="24"/>
                <w:szCs w:val="24"/>
              </w:rPr>
              <w:t xml:space="preserve"> Силах Российской Федерации </w:t>
            </w:r>
            <w:r w:rsidRPr="009E0A66">
              <w:rPr>
                <w:sz w:val="24"/>
                <w:szCs w:val="24"/>
              </w:rPr>
              <w:t xml:space="preserve">или по </w:t>
            </w:r>
            <w:r>
              <w:rPr>
                <w:sz w:val="24"/>
                <w:szCs w:val="24"/>
              </w:rPr>
              <w:t xml:space="preserve">        </w:t>
            </w:r>
            <w:r w:rsidRPr="009E0A66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 xml:space="preserve">вращении из </w:t>
            </w:r>
            <w:proofErr w:type="spellStart"/>
            <w:r w:rsidRPr="009E0A66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9E0A66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исполняющих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нака-зание</w:t>
            </w:r>
            <w:proofErr w:type="spellEnd"/>
            <w:r>
              <w:rPr>
                <w:sz w:val="24"/>
                <w:szCs w:val="24"/>
              </w:rPr>
              <w:t xml:space="preserve"> в  виде лишения свободы, при их возвращении в   указанные      жилые помещения</w:t>
            </w:r>
          </w:p>
        </w:tc>
        <w:tc>
          <w:tcPr>
            <w:tcW w:w="709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30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E0A66">
              <w:rPr>
                <w:bCs/>
                <w:sz w:val="24"/>
                <w:szCs w:val="24"/>
              </w:rPr>
              <w:t>Проведе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9E0A66">
              <w:rPr>
                <w:bCs/>
                <w:sz w:val="24"/>
                <w:szCs w:val="24"/>
              </w:rPr>
              <w:t xml:space="preserve"> ремонта</w:t>
            </w:r>
          </w:p>
        </w:tc>
        <w:tc>
          <w:tcPr>
            <w:tcW w:w="2095" w:type="dxa"/>
            <w:vMerge w:val="restart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Администрация му</w:t>
            </w:r>
            <w:r w:rsidRPr="009E0A66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9E0A66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</w:p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Управление по вопро</w:t>
            </w:r>
            <w:r w:rsidRPr="009E0A66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5C2C32">
        <w:trPr>
          <w:trHeight w:val="266"/>
        </w:trPr>
        <w:tc>
          <w:tcPr>
            <w:tcW w:w="95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5C2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0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5C2C32">
        <w:trPr>
          <w:trHeight w:val="270"/>
        </w:trPr>
        <w:tc>
          <w:tcPr>
            <w:tcW w:w="95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5C2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30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5C2C32">
        <w:trPr>
          <w:trHeight w:val="188"/>
        </w:trPr>
        <w:tc>
          <w:tcPr>
            <w:tcW w:w="95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5C2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05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5C2C32">
        <w:trPr>
          <w:trHeight w:val="199"/>
        </w:trPr>
        <w:tc>
          <w:tcPr>
            <w:tcW w:w="95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5C2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05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E0A66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E0A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5C2C32">
        <w:trPr>
          <w:trHeight w:val="310"/>
        </w:trPr>
        <w:tc>
          <w:tcPr>
            <w:tcW w:w="95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5C2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05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5C2C32">
        <w:trPr>
          <w:trHeight w:val="286"/>
        </w:trPr>
        <w:tc>
          <w:tcPr>
            <w:tcW w:w="95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5C2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05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5C2C32">
        <w:trPr>
          <w:trHeight w:val="480"/>
        </w:trPr>
        <w:tc>
          <w:tcPr>
            <w:tcW w:w="95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5C2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5C2C32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05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</w:t>
            </w:r>
            <w:r w:rsidRPr="009E0A66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3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</w:t>
            </w:r>
            <w:r w:rsidRPr="009E0A66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5C2C32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5C2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rPr>
          <w:sz w:val="28"/>
          <w:szCs w:val="28"/>
        </w:rPr>
      </w:pPr>
    </w:p>
    <w:p w:rsidR="007F5DB8" w:rsidRDefault="007F5DB8" w:rsidP="005A2B75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3012"/>
        <w:gridCol w:w="708"/>
        <w:gridCol w:w="851"/>
        <w:gridCol w:w="1276"/>
        <w:gridCol w:w="992"/>
        <w:gridCol w:w="1276"/>
        <w:gridCol w:w="1134"/>
        <w:gridCol w:w="1134"/>
        <w:gridCol w:w="1134"/>
        <w:gridCol w:w="2345"/>
      </w:tblGrid>
      <w:tr w:rsidR="007F5DB8" w:rsidRPr="007F5DB8" w:rsidTr="00B90FF4">
        <w:tc>
          <w:tcPr>
            <w:tcW w:w="924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7F5DB8" w:rsidRPr="007F5DB8" w:rsidRDefault="007F5DB8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0FF4" w:rsidRPr="007F5DB8" w:rsidTr="00B90FF4">
        <w:tc>
          <w:tcPr>
            <w:tcW w:w="924" w:type="dxa"/>
            <w:vMerge w:val="restart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 w:rsidRPr="007F5DB8">
              <w:rPr>
                <w:sz w:val="24"/>
                <w:szCs w:val="24"/>
              </w:rPr>
              <w:t>1.2.4</w:t>
            </w:r>
          </w:p>
        </w:tc>
        <w:tc>
          <w:tcPr>
            <w:tcW w:w="3012" w:type="dxa"/>
            <w:vMerge w:val="restart"/>
          </w:tcPr>
          <w:p w:rsidR="00B90FF4" w:rsidRPr="007F5DB8" w:rsidRDefault="00B90FF4" w:rsidP="007F5DB8">
            <w:pPr>
              <w:rPr>
                <w:sz w:val="24"/>
                <w:szCs w:val="24"/>
              </w:rPr>
            </w:pPr>
            <w:r w:rsidRPr="007F5DB8">
              <w:rPr>
                <w:sz w:val="24"/>
                <w:szCs w:val="24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</w:t>
            </w:r>
            <w:proofErr w:type="gramStart"/>
            <w:r w:rsidRPr="007F5DB8">
              <w:rPr>
                <w:sz w:val="24"/>
                <w:szCs w:val="24"/>
              </w:rPr>
              <w:t>из</w:t>
            </w:r>
            <w:proofErr w:type="gramEnd"/>
            <w:r w:rsidRPr="007F5DB8">
              <w:rPr>
                <w:sz w:val="24"/>
                <w:szCs w:val="24"/>
              </w:rPr>
              <w:t xml:space="preserve"> </w:t>
            </w:r>
            <w:proofErr w:type="gramStart"/>
            <w:r w:rsidRPr="007F5DB8">
              <w:rPr>
                <w:sz w:val="24"/>
                <w:szCs w:val="24"/>
              </w:rPr>
              <w:t>их</w:t>
            </w:r>
            <w:proofErr w:type="gramEnd"/>
          </w:p>
          <w:p w:rsidR="00B90FF4" w:rsidRPr="007F5DB8" w:rsidRDefault="00B90FF4" w:rsidP="007F5DB8">
            <w:pPr>
              <w:rPr>
                <w:sz w:val="24"/>
                <w:szCs w:val="24"/>
              </w:rPr>
            </w:pPr>
            <w:r w:rsidRPr="007F5DB8">
              <w:rPr>
                <w:sz w:val="24"/>
                <w:szCs w:val="24"/>
              </w:rPr>
              <w:t>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</w:t>
            </w:r>
            <w:proofErr w:type="gramStart"/>
            <w:r w:rsidRPr="007F5DB8">
              <w:rPr>
                <w:sz w:val="24"/>
                <w:szCs w:val="24"/>
              </w:rPr>
              <w:t>дств кр</w:t>
            </w:r>
            <w:proofErr w:type="gramEnd"/>
            <w:r w:rsidRPr="007F5DB8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vMerge w:val="restart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 w:rsidRPr="008108F6">
              <w:rPr>
                <w:bCs/>
                <w:sz w:val="24"/>
                <w:szCs w:val="24"/>
              </w:rPr>
              <w:t>Выдача единовременного пособия на Государственную регистрацию права собственности</w:t>
            </w:r>
          </w:p>
        </w:tc>
        <w:tc>
          <w:tcPr>
            <w:tcW w:w="2345" w:type="dxa"/>
            <w:vMerge w:val="restart"/>
          </w:tcPr>
          <w:p w:rsidR="00B90FF4" w:rsidRPr="00B90FF4" w:rsidRDefault="00B90FF4" w:rsidP="00B90F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90FF4">
              <w:rPr>
                <w:sz w:val="24"/>
                <w:szCs w:val="24"/>
                <w:lang w:eastAsia="en-US"/>
              </w:rPr>
              <w:t>Администрация му</w:t>
            </w:r>
            <w:r w:rsidRPr="00B90FF4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B90FF4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B90FF4" w:rsidRPr="00B90FF4" w:rsidRDefault="00B90FF4" w:rsidP="00B90FF4">
            <w:pPr>
              <w:rPr>
                <w:sz w:val="24"/>
                <w:szCs w:val="24"/>
                <w:lang w:eastAsia="en-US"/>
              </w:rPr>
            </w:pPr>
          </w:p>
          <w:p w:rsidR="00B90FF4" w:rsidRPr="00B90FF4" w:rsidRDefault="00B90FF4" w:rsidP="00B90FF4">
            <w:pPr>
              <w:rPr>
                <w:sz w:val="24"/>
                <w:szCs w:val="24"/>
                <w:lang w:eastAsia="en-US"/>
              </w:rPr>
            </w:pPr>
            <w:r w:rsidRPr="00B90FF4">
              <w:rPr>
                <w:sz w:val="24"/>
                <w:szCs w:val="24"/>
                <w:lang w:eastAsia="en-US"/>
              </w:rPr>
              <w:t>Управление по вопро</w:t>
            </w:r>
            <w:r w:rsidRPr="00B90FF4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992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7F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 w:val="restart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67 124,8</w:t>
            </w:r>
          </w:p>
        </w:tc>
        <w:tc>
          <w:tcPr>
            <w:tcW w:w="992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67 124,8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5" w:type="dxa"/>
            <w:vMerge w:val="restart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74 294,2</w:t>
            </w:r>
          </w:p>
        </w:tc>
        <w:tc>
          <w:tcPr>
            <w:tcW w:w="992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74 294,2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86 974,6</w:t>
            </w:r>
          </w:p>
        </w:tc>
        <w:tc>
          <w:tcPr>
            <w:tcW w:w="992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86 974,6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89 599,1</w:t>
            </w:r>
          </w:p>
        </w:tc>
        <w:tc>
          <w:tcPr>
            <w:tcW w:w="992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89 599,1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B90FF4" w:rsidRPr="007F5DB8" w:rsidRDefault="00B90FF4" w:rsidP="0004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</w:t>
            </w:r>
            <w:r w:rsidR="00047DD6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04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</w:t>
            </w:r>
            <w:r w:rsidR="00047DD6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90FF4" w:rsidRPr="007F5DB8" w:rsidRDefault="00B90FF4" w:rsidP="0004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</w:t>
            </w:r>
            <w:r w:rsidR="00047DD6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04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</w:t>
            </w:r>
            <w:r w:rsidR="00047DD6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90FF4" w:rsidRPr="007F5DB8" w:rsidRDefault="00047DD6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103 003</w:t>
            </w:r>
            <w:r w:rsidR="00B90FF4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047DD6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103 003</w:t>
            </w:r>
            <w:r w:rsidR="00B90FF4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  <w:tr w:rsidR="00B90FF4" w:rsidRPr="007F5DB8" w:rsidTr="00B90FF4">
        <w:tc>
          <w:tcPr>
            <w:tcW w:w="92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90FF4" w:rsidRPr="007F5DB8" w:rsidRDefault="00B90FF4" w:rsidP="0004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616 </w:t>
            </w:r>
            <w:r w:rsidR="00047DD6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90FF4" w:rsidRPr="007F5DB8" w:rsidRDefault="00B90FF4" w:rsidP="0004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616 </w:t>
            </w:r>
            <w:r w:rsidR="00047DD6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0FF4" w:rsidRPr="007F5DB8" w:rsidRDefault="00B90FF4" w:rsidP="00B9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0FF4" w:rsidRPr="007F5DB8" w:rsidRDefault="00B90FF4" w:rsidP="005A2B75">
            <w:pPr>
              <w:rPr>
                <w:sz w:val="24"/>
                <w:szCs w:val="24"/>
              </w:rPr>
            </w:pPr>
          </w:p>
        </w:tc>
      </w:tr>
    </w:tbl>
    <w:p w:rsidR="007F5DB8" w:rsidRPr="007F5DB8" w:rsidRDefault="007F5DB8" w:rsidP="005A2B75">
      <w:pPr>
        <w:rPr>
          <w:sz w:val="28"/>
          <w:szCs w:val="28"/>
        </w:rPr>
        <w:sectPr w:rsidR="007F5DB8" w:rsidRPr="007F5DB8" w:rsidSect="007B766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2B75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F20674">
        <w:rPr>
          <w:b/>
          <w:sz w:val="28"/>
          <w:szCs w:val="28"/>
        </w:rPr>
        <w:lastRenderedPageBreak/>
        <w:t>4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D40D70">
        <w:rPr>
          <w:sz w:val="24"/>
          <w:szCs w:val="24"/>
        </w:rPr>
        <w:t>от 25.12.2015 г. № 968, от 19.12.2018 г. № 1755</w:t>
      </w:r>
      <w:r w:rsidR="00047DD6">
        <w:rPr>
          <w:sz w:val="24"/>
          <w:szCs w:val="24"/>
        </w:rPr>
        <w:t>, от 19.02.2019 № 321</w:t>
      </w:r>
      <w:r w:rsidRPr="007022E1">
        <w:rPr>
          <w:sz w:val="24"/>
          <w:szCs w:val="24"/>
        </w:rPr>
        <w:t>)</w:t>
      </w:r>
      <w:proofErr w:type="gramEnd"/>
    </w:p>
    <w:p w:rsidR="005A2B75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5A2B75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3C03CB">
        <w:rPr>
          <w:sz w:val="28"/>
          <w:szCs w:val="28"/>
        </w:rPr>
        <w:t>ривлечение средств из краевого бюджета</w:t>
      </w:r>
      <w:r>
        <w:rPr>
          <w:sz w:val="28"/>
          <w:szCs w:val="28"/>
        </w:rPr>
        <w:t xml:space="preserve"> осуществляется</w:t>
      </w:r>
      <w:r w:rsidRPr="003C03CB">
        <w:rPr>
          <w:sz w:val="28"/>
          <w:szCs w:val="28"/>
        </w:rPr>
        <w:t xml:space="preserve"> на основании Закона Краснодарского края от </w:t>
      </w:r>
      <w:r>
        <w:rPr>
          <w:sz w:val="28"/>
          <w:szCs w:val="28"/>
        </w:rPr>
        <w:t>2</w:t>
      </w:r>
      <w:r w:rsidR="00047DD6">
        <w:rPr>
          <w:sz w:val="28"/>
          <w:szCs w:val="28"/>
        </w:rPr>
        <w:t>1</w:t>
      </w:r>
      <w:r w:rsidRPr="003C03CB">
        <w:rPr>
          <w:sz w:val="28"/>
          <w:szCs w:val="28"/>
        </w:rPr>
        <w:t xml:space="preserve"> декабря 201</w:t>
      </w:r>
      <w:r w:rsidR="00047DD6">
        <w:rPr>
          <w:sz w:val="28"/>
          <w:szCs w:val="28"/>
        </w:rPr>
        <w:t>8</w:t>
      </w:r>
      <w:r w:rsidRPr="003C03C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C03C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03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47DD6">
        <w:rPr>
          <w:sz w:val="28"/>
          <w:szCs w:val="28"/>
        </w:rPr>
        <w:t>939</w:t>
      </w:r>
      <w:r w:rsidRPr="003C03CB">
        <w:rPr>
          <w:sz w:val="28"/>
          <w:szCs w:val="28"/>
        </w:rPr>
        <w:t xml:space="preserve">-КЗ </w:t>
      </w:r>
      <w:r>
        <w:rPr>
          <w:sz w:val="28"/>
          <w:szCs w:val="28"/>
        </w:rPr>
        <w:t>«</w:t>
      </w:r>
      <w:r w:rsidR="00047DD6">
        <w:rPr>
          <w:sz w:val="28"/>
          <w:szCs w:val="28"/>
        </w:rPr>
        <w:t>О краевом бюджете на 2019</w:t>
      </w:r>
      <w:r w:rsidRPr="003C03CB">
        <w:rPr>
          <w:sz w:val="28"/>
          <w:szCs w:val="28"/>
        </w:rPr>
        <w:t xml:space="preserve"> год и </w:t>
      </w:r>
      <w:r w:rsidRPr="00803179">
        <w:rPr>
          <w:sz w:val="28"/>
          <w:szCs w:val="28"/>
        </w:rPr>
        <w:t>на плановый период 20</w:t>
      </w:r>
      <w:r w:rsidR="00047DD6">
        <w:rPr>
          <w:sz w:val="28"/>
          <w:szCs w:val="28"/>
        </w:rPr>
        <w:t>20</w:t>
      </w:r>
      <w:r w:rsidRPr="00803179">
        <w:rPr>
          <w:sz w:val="28"/>
          <w:szCs w:val="28"/>
        </w:rPr>
        <w:t xml:space="preserve"> и 202</w:t>
      </w:r>
      <w:r w:rsidR="00047DD6">
        <w:rPr>
          <w:sz w:val="28"/>
          <w:szCs w:val="28"/>
        </w:rPr>
        <w:t>1</w:t>
      </w:r>
      <w:r w:rsidRPr="0080317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5A2B75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</w:t>
      </w:r>
      <w:proofErr w:type="gramStart"/>
      <w:r>
        <w:rPr>
          <w:sz w:val="28"/>
          <w:szCs w:val="28"/>
        </w:rPr>
        <w:t xml:space="preserve">дств </w:t>
      </w:r>
      <w:r w:rsidRPr="00803179">
        <w:rPr>
          <w:sz w:val="28"/>
          <w:szCs w:val="28"/>
        </w:rPr>
        <w:t>кр</w:t>
      </w:r>
      <w:proofErr w:type="gramEnd"/>
      <w:r w:rsidRPr="00803179">
        <w:rPr>
          <w:sz w:val="28"/>
          <w:szCs w:val="28"/>
        </w:rPr>
        <w:t>аевого бюджета, направляемых на финансирование мероприятий подпрограммы, подлежит ежегодному уточнению при принятии закона Краснодарского края о краевом бюджете на очередной финансовый год и на плановый период</w:t>
      </w:r>
      <w:r>
        <w:rPr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576"/>
        <w:gridCol w:w="1366"/>
        <w:gridCol w:w="1401"/>
        <w:gridCol w:w="919"/>
        <w:gridCol w:w="141"/>
      </w:tblGrid>
      <w:tr w:rsidR="00047DD6" w:rsidRPr="00E16B63" w:rsidTr="00047DD6">
        <w:trPr>
          <w:gridAfter w:val="1"/>
          <w:wAfter w:w="141" w:type="dxa"/>
          <w:tblHeader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47DD6" w:rsidRPr="00E16B63" w:rsidRDefault="00047DD6" w:rsidP="00047DD6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sz w:val="28"/>
                <w:szCs w:val="28"/>
              </w:rPr>
            </w:pPr>
          </w:p>
          <w:p w:rsidR="00047DD6" w:rsidRPr="00E16B63" w:rsidRDefault="00047DD6" w:rsidP="00047DD6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 xml:space="preserve">ОБОСНОВАНИЕ </w:t>
            </w:r>
          </w:p>
        </w:tc>
      </w:tr>
      <w:tr w:rsidR="00047DD6" w:rsidRPr="00E16B63" w:rsidTr="00047DD6">
        <w:trPr>
          <w:gridAfter w:val="1"/>
          <w:wAfter w:w="141" w:type="dxa"/>
          <w:trHeight w:val="80"/>
          <w:tblHeader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7DD6" w:rsidRPr="00E16B63" w:rsidRDefault="00047DD6" w:rsidP="00047DD6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B63">
              <w:rPr>
                <w:rFonts w:ascii="Times New Roman" w:hAnsi="Times New Roman" w:cs="Times New Roman"/>
                <w:sz w:val="28"/>
                <w:szCs w:val="28"/>
              </w:rPr>
              <w:t>ресурсного обеспечения подпрограммы</w:t>
            </w:r>
          </w:p>
          <w:p w:rsidR="00047DD6" w:rsidRPr="00E16B63" w:rsidRDefault="00047DD6" w:rsidP="00047DD6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E16B6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социальной поддержки семьи и детей</w:t>
            </w:r>
            <w:r w:rsidRPr="00E16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47DD6" w:rsidRPr="00147767" w:rsidTr="00047DD6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047DD6" w:rsidRPr="00147767" w:rsidTr="00047DD6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D6" w:rsidRPr="00147767" w:rsidRDefault="00047DD6" w:rsidP="00047DD6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047DD6" w:rsidRPr="00147767" w:rsidTr="00047DD6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D6" w:rsidRPr="00147767" w:rsidRDefault="00047DD6" w:rsidP="00047DD6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D6" w:rsidRPr="00147767" w:rsidRDefault="00047DD6" w:rsidP="00047DD6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047DD6" w:rsidRPr="00147767" w:rsidTr="00047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47DD6" w:rsidRPr="00147767" w:rsidTr="00047DD6">
        <w:trPr>
          <w:tblHeader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Подпрограмма «</w:t>
            </w:r>
            <w:r w:rsidRPr="00147767">
              <w:rPr>
                <w:rFonts w:ascii="Times New Roman" w:hAnsi="Times New Roman" w:cs="Times New Roman"/>
              </w:rPr>
              <w:t>Совершенствование социальной поддержки семьи и детей</w:t>
            </w:r>
            <w:r w:rsidRPr="001477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047DD6" w:rsidRPr="00147767" w:rsidTr="00047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47DD6" w:rsidRPr="00147767" w:rsidTr="00047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47DD6" w:rsidRPr="00147767" w:rsidTr="00047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47DD6" w:rsidRPr="00147767" w:rsidTr="00047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89 599,1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89 599,1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47DD6" w:rsidRPr="00147767" w:rsidTr="00047DD6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95 7</w:t>
            </w:r>
            <w:r>
              <w:rPr>
                <w:bCs/>
                <w:sz w:val="24"/>
                <w:szCs w:val="24"/>
                <w:lang w:eastAsia="en-US"/>
              </w:rPr>
              <w:t>93</w:t>
            </w:r>
            <w:r w:rsidRPr="00147767">
              <w:rPr>
                <w:bCs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95 7</w:t>
            </w:r>
            <w:r>
              <w:rPr>
                <w:bCs/>
                <w:sz w:val="24"/>
                <w:szCs w:val="24"/>
                <w:lang w:eastAsia="en-US"/>
              </w:rPr>
              <w:t>93</w:t>
            </w:r>
            <w:r w:rsidRPr="00147767">
              <w:rPr>
                <w:bCs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47DD6" w:rsidRPr="00147767" w:rsidTr="00047DD6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99 </w:t>
            </w:r>
            <w:r>
              <w:rPr>
                <w:bCs/>
                <w:sz w:val="24"/>
                <w:szCs w:val="24"/>
                <w:lang w:eastAsia="en-US"/>
              </w:rPr>
              <w:t>329</w:t>
            </w:r>
            <w:r w:rsidRPr="00147767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99 </w:t>
            </w:r>
            <w:r>
              <w:rPr>
                <w:bCs/>
                <w:sz w:val="24"/>
                <w:szCs w:val="24"/>
                <w:lang w:eastAsia="en-US"/>
              </w:rPr>
              <w:t>329</w:t>
            </w:r>
            <w:r w:rsidRPr="00147767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47DD6" w:rsidRPr="00147767" w:rsidTr="00047DD6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103 003</w:t>
            </w:r>
            <w:r w:rsidRPr="00147767">
              <w:rPr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103 003</w:t>
            </w:r>
            <w:r w:rsidRPr="00147767">
              <w:rPr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47DD6" w:rsidRPr="00147767" w:rsidTr="00047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D6" w:rsidRPr="00147767" w:rsidRDefault="00047DD6" w:rsidP="00047DD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616 119,0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616 119,0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6" w:rsidRPr="00147767" w:rsidRDefault="00047DD6" w:rsidP="00047DD6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5A2B75" w:rsidRDefault="005A2B75" w:rsidP="005A2B75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5A2B75" w:rsidRPr="00DF4228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DF4228">
        <w:rPr>
          <w:sz w:val="28"/>
          <w:szCs w:val="28"/>
        </w:rPr>
        <w:t>Финансовые средства будут направлены на реализацию следующих</w:t>
      </w:r>
      <w:r>
        <w:rPr>
          <w:sz w:val="28"/>
          <w:szCs w:val="28"/>
        </w:rPr>
        <w:t xml:space="preserve"> </w:t>
      </w:r>
      <w:r w:rsidRPr="00DF4228">
        <w:rPr>
          <w:sz w:val="28"/>
          <w:szCs w:val="28"/>
        </w:rPr>
        <w:t>основных направлений подпрограммы:</w:t>
      </w:r>
    </w:p>
    <w:p w:rsidR="005A2B75" w:rsidRPr="00A45073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A45073">
        <w:rPr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детей;</w:t>
      </w:r>
    </w:p>
    <w:p w:rsidR="005A2B75" w:rsidRPr="00A45073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A45073">
        <w:rPr>
          <w:sz w:val="28"/>
          <w:szCs w:val="28"/>
        </w:rPr>
        <w:t>обеспечение приоритета устройства детей-сирот и детей, ост</w:t>
      </w:r>
      <w:r>
        <w:rPr>
          <w:sz w:val="28"/>
          <w:szCs w:val="28"/>
        </w:rPr>
        <w:t>а</w:t>
      </w:r>
      <w:r w:rsidRPr="00A45073">
        <w:rPr>
          <w:sz w:val="28"/>
          <w:szCs w:val="28"/>
        </w:rPr>
        <w:t>вшихся без попечения родителей, в семьи</w:t>
      </w:r>
      <w:r>
        <w:rPr>
          <w:sz w:val="28"/>
          <w:szCs w:val="28"/>
        </w:rPr>
        <w:t xml:space="preserve"> </w:t>
      </w:r>
      <w:r w:rsidRPr="00A45073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  </w:t>
      </w:r>
      <w:r w:rsidRPr="00A4507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A4507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A45073">
        <w:rPr>
          <w:sz w:val="28"/>
          <w:szCs w:val="28"/>
        </w:rPr>
        <w:t>Краснодарского края;</w:t>
      </w:r>
    </w:p>
    <w:p w:rsidR="005A2B75" w:rsidRPr="00A45073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A45073">
        <w:rPr>
          <w:sz w:val="28"/>
          <w:szCs w:val="28"/>
        </w:rPr>
        <w:t>развитие семейных форм устройства детей-сирот и детей, оставшихся без попечения родителей;</w:t>
      </w:r>
    </w:p>
    <w:p w:rsidR="005A2B75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A45073">
        <w:rPr>
          <w:sz w:val="28"/>
          <w:szCs w:val="28"/>
        </w:rPr>
        <w:t xml:space="preserve">обеспечение защиты прав </w:t>
      </w:r>
      <w:r>
        <w:rPr>
          <w:sz w:val="28"/>
          <w:szCs w:val="28"/>
        </w:rPr>
        <w:t>и интересов несовершеннолетних</w:t>
      </w:r>
      <w:proofErr w:type="gramStart"/>
      <w:r>
        <w:rPr>
          <w:sz w:val="28"/>
          <w:szCs w:val="28"/>
        </w:rPr>
        <w:t>.».</w:t>
      </w:r>
      <w:proofErr w:type="gramEnd"/>
    </w:p>
    <w:p w:rsidR="00F44037" w:rsidRDefault="00F44037" w:rsidP="005A2B75">
      <w:pPr>
        <w:pStyle w:val="a5"/>
        <w:ind w:right="-1" w:firstLine="709"/>
        <w:jc w:val="both"/>
        <w:rPr>
          <w:sz w:val="28"/>
          <w:szCs w:val="28"/>
        </w:rPr>
      </w:pPr>
    </w:p>
    <w:p w:rsidR="005A2B75" w:rsidRDefault="005A2B75" w:rsidP="005A2B75">
      <w:pPr>
        <w:pStyle w:val="a5"/>
        <w:ind w:right="-1" w:firstLine="709"/>
        <w:jc w:val="center"/>
        <w:rPr>
          <w:sz w:val="28"/>
          <w:szCs w:val="28"/>
        </w:rPr>
      </w:pPr>
      <w:r w:rsidRPr="00F20674">
        <w:rPr>
          <w:b/>
          <w:sz w:val="28"/>
          <w:szCs w:val="28"/>
        </w:rPr>
        <w:t>5. «Механизм реализации подпрограммы»</w:t>
      </w:r>
      <w:r>
        <w:rPr>
          <w:sz w:val="28"/>
          <w:szCs w:val="28"/>
        </w:rPr>
        <w:t xml:space="preserve"> </w:t>
      </w:r>
    </w:p>
    <w:p w:rsidR="005A2B75" w:rsidRPr="008D315B" w:rsidRDefault="005A2B75" w:rsidP="005A2B7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315B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5A2B75" w:rsidRPr="008D315B" w:rsidRDefault="005A2B75" w:rsidP="005A2B75">
      <w:pPr>
        <w:pStyle w:val="a5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разработку и реализацию подпрограммы;</w:t>
      </w:r>
    </w:p>
    <w:p w:rsidR="005A2B75" w:rsidRPr="008D315B" w:rsidRDefault="005A2B75" w:rsidP="005A2B75">
      <w:pPr>
        <w:pStyle w:val="a5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5A2B75" w:rsidRDefault="005A2B75" w:rsidP="005A2B75">
      <w:pPr>
        <w:pStyle w:val="a5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A2B75" w:rsidRDefault="005A2B75" w:rsidP="005A2B75">
      <w:pPr>
        <w:pStyle w:val="a5"/>
        <w:ind w:firstLine="709"/>
        <w:jc w:val="both"/>
        <w:rPr>
          <w:sz w:val="28"/>
          <w:szCs w:val="28"/>
        </w:rPr>
      </w:pPr>
      <w:r w:rsidRPr="003C156D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3C156D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3C156D">
        <w:rPr>
          <w:sz w:val="28"/>
          <w:szCs w:val="28"/>
        </w:rPr>
        <w:t>полномочия, установленные муниципальной про</w:t>
      </w:r>
      <w:r>
        <w:rPr>
          <w:sz w:val="28"/>
          <w:szCs w:val="28"/>
        </w:rPr>
        <w:t>граммой (подпрограммой)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A2B75" w:rsidRDefault="005A2B75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F44037" w:rsidRDefault="00F44037" w:rsidP="005A2B75">
      <w:pPr>
        <w:pStyle w:val="a5"/>
        <w:ind w:firstLine="709"/>
        <w:jc w:val="both"/>
        <w:rPr>
          <w:sz w:val="28"/>
          <w:szCs w:val="28"/>
        </w:rPr>
      </w:pPr>
    </w:p>
    <w:p w:rsidR="00047DD6" w:rsidRDefault="00047DD6" w:rsidP="005A2B75">
      <w:pPr>
        <w:pStyle w:val="a5"/>
        <w:ind w:firstLine="709"/>
        <w:jc w:val="both"/>
        <w:rPr>
          <w:sz w:val="28"/>
          <w:szCs w:val="28"/>
        </w:rPr>
      </w:pP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D417BD">
        <w:rPr>
          <w:sz w:val="28"/>
          <w:szCs w:val="28"/>
        </w:rPr>
        <w:t>ПРИЛОЖЕНИЕ № 2</w:t>
      </w: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417BD">
        <w:rPr>
          <w:sz w:val="28"/>
          <w:szCs w:val="28"/>
        </w:rPr>
        <w:t>к муниципальной программе</w:t>
      </w: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D417BD">
        <w:rPr>
          <w:bCs/>
          <w:sz w:val="28"/>
          <w:szCs w:val="28"/>
        </w:rPr>
        <w:t>«</w:t>
      </w:r>
      <w:r w:rsidRPr="00D417BD">
        <w:rPr>
          <w:sz w:val="28"/>
          <w:szCs w:val="28"/>
        </w:rPr>
        <w:t>Социальная поддержка</w:t>
      </w: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D417BD">
        <w:rPr>
          <w:sz w:val="28"/>
          <w:szCs w:val="28"/>
        </w:rPr>
        <w:t>граждан Темрюкского района»</w:t>
      </w:r>
    </w:p>
    <w:p w:rsidR="005A2B75" w:rsidRDefault="005A2B75" w:rsidP="005A2B75"/>
    <w:p w:rsidR="005A2B75" w:rsidRDefault="005A2B75" w:rsidP="005A2B75">
      <w:pPr>
        <w:pStyle w:val="a5"/>
        <w:jc w:val="center"/>
        <w:rPr>
          <w:b/>
          <w:bCs/>
          <w:sz w:val="28"/>
          <w:szCs w:val="28"/>
        </w:rPr>
      </w:pPr>
    </w:p>
    <w:p w:rsidR="005A2B75" w:rsidRPr="00C46DEC" w:rsidRDefault="005A2B75" w:rsidP="005A2B75">
      <w:pPr>
        <w:pStyle w:val="a5"/>
        <w:jc w:val="center"/>
        <w:rPr>
          <w:b/>
          <w:bCs/>
          <w:sz w:val="28"/>
          <w:szCs w:val="28"/>
        </w:rPr>
      </w:pPr>
      <w:r w:rsidRPr="00C46DEC">
        <w:rPr>
          <w:b/>
          <w:bCs/>
          <w:sz w:val="28"/>
          <w:szCs w:val="28"/>
        </w:rPr>
        <w:t>ПАСПОРТ</w:t>
      </w:r>
    </w:p>
    <w:p w:rsidR="005A2B75" w:rsidRPr="00C46DEC" w:rsidRDefault="005A2B75" w:rsidP="005A2B75">
      <w:pPr>
        <w:pStyle w:val="a5"/>
        <w:jc w:val="center"/>
        <w:rPr>
          <w:b/>
          <w:sz w:val="28"/>
          <w:szCs w:val="28"/>
        </w:rPr>
      </w:pPr>
      <w:r w:rsidRPr="00C46DEC">
        <w:rPr>
          <w:b/>
          <w:bCs/>
          <w:sz w:val="28"/>
          <w:szCs w:val="28"/>
        </w:rPr>
        <w:t>подпрограммы «</w:t>
      </w:r>
      <w:r w:rsidRPr="00C46DEC">
        <w:rPr>
          <w:b/>
          <w:sz w:val="28"/>
          <w:szCs w:val="28"/>
        </w:rPr>
        <w:t>Повышение статуса института семьи и брака</w:t>
      </w:r>
    </w:p>
    <w:p w:rsidR="005A2B75" w:rsidRPr="00C46DEC" w:rsidRDefault="005A2B75" w:rsidP="005A2B75">
      <w:pPr>
        <w:pStyle w:val="a5"/>
        <w:jc w:val="center"/>
        <w:rPr>
          <w:sz w:val="28"/>
          <w:szCs w:val="28"/>
        </w:rPr>
      </w:pPr>
      <w:r w:rsidRPr="00C46DEC">
        <w:rPr>
          <w:b/>
          <w:sz w:val="28"/>
          <w:szCs w:val="28"/>
        </w:rPr>
        <w:t>в муниципальном образовании Темрюкский район»</w:t>
      </w:r>
    </w:p>
    <w:p w:rsidR="005A2B75" w:rsidRPr="00C46DEC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46DEC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5A2B75" w:rsidRPr="007022E1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46DEC">
        <w:rPr>
          <w:sz w:val="24"/>
          <w:szCs w:val="24"/>
        </w:rPr>
        <w:t xml:space="preserve">Темрюкский район </w:t>
      </w:r>
      <w:r w:rsidR="00F44037">
        <w:rPr>
          <w:sz w:val="24"/>
          <w:szCs w:val="24"/>
        </w:rPr>
        <w:t xml:space="preserve">от 25.12.2015 г. № 968, </w:t>
      </w:r>
      <w:r w:rsidRPr="00C46DEC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="00F4403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C46DEC">
        <w:rPr>
          <w:sz w:val="24"/>
          <w:szCs w:val="24"/>
        </w:rPr>
        <w:t>№ 1</w:t>
      </w:r>
      <w:r>
        <w:rPr>
          <w:sz w:val="24"/>
          <w:szCs w:val="24"/>
        </w:rPr>
        <w:t>363</w:t>
      </w:r>
      <w:r w:rsidRPr="00C46DEC">
        <w:rPr>
          <w:sz w:val="24"/>
          <w:szCs w:val="24"/>
        </w:rPr>
        <w:t>)</w:t>
      </w:r>
      <w:proofErr w:type="gramEnd"/>
    </w:p>
    <w:p w:rsidR="005A2B75" w:rsidRPr="00D417BD" w:rsidRDefault="005A2B75" w:rsidP="005A2B75">
      <w:pPr>
        <w:pStyle w:val="a5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Координатор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>Участники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  <w:highlight w:val="yellow"/>
              </w:rPr>
            </w:pPr>
            <w:r w:rsidRPr="00D417BD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МБУЗ «Центральная районная больница муниципального образования Темрюкский район»;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отдел по делам молодежи администрации муниципального образования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управление культуры администрации муниципального образования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  <w:highlight w:val="yellow"/>
              </w:rPr>
            </w:pPr>
            <w:r w:rsidRPr="00D417BD">
              <w:rPr>
                <w:bCs/>
                <w:sz w:val="28"/>
                <w:szCs w:val="28"/>
              </w:rPr>
              <w:t>отдел ЗАГС Темрюкского района управления ЗАГС Краснодарского края</w:t>
            </w: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Цели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подпрограммы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Задачи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</w:p>
          <w:p w:rsidR="005A2B75" w:rsidRPr="00D417BD" w:rsidRDefault="005A2B75" w:rsidP="00411C98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D417BD">
              <w:rPr>
                <w:rFonts w:eastAsia="Calibri"/>
                <w:sz w:val="28"/>
                <w:szCs w:val="28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>Укрепление института семьи, формирование благоприятных условий  и популяризация лучших семейных традиций</w:t>
            </w: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B60F9A">
              <w:rPr>
                <w:bCs/>
                <w:sz w:val="28"/>
                <w:szCs w:val="28"/>
              </w:rPr>
              <w:t>целевых</w:t>
            </w:r>
            <w:proofErr w:type="gramEnd"/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показателей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>Количество участников благотворительных мероприятий направленных на поддержку нравственных семейных ценностей;</w:t>
            </w: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D417BD">
              <w:rPr>
                <w:sz w:val="28"/>
                <w:szCs w:val="28"/>
              </w:rPr>
              <w:t>предгравидарная</w:t>
            </w:r>
            <w:proofErr w:type="spellEnd"/>
            <w:r w:rsidRPr="00D417BD">
              <w:rPr>
                <w:sz w:val="28"/>
                <w:szCs w:val="28"/>
              </w:rPr>
              <w:t xml:space="preserve"> подготовка супружеских пар;</w:t>
            </w: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>количество семей участников творческих и спортивных программ;</w:t>
            </w:r>
          </w:p>
          <w:p w:rsidR="005A2B75" w:rsidRPr="00D417BD" w:rsidRDefault="005A2B75" w:rsidP="00411C98">
            <w:pPr>
              <w:pStyle w:val="a5"/>
              <w:jc w:val="both"/>
              <w:rPr>
                <w:color w:val="2D2D2D"/>
                <w:spacing w:val="2"/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>размещение информации в СМИ</w:t>
            </w:r>
          </w:p>
        </w:tc>
      </w:tr>
    </w:tbl>
    <w:p w:rsidR="005A2B75" w:rsidRDefault="005A2B75" w:rsidP="005A2B75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5A2B75" w:rsidTr="00411C98">
        <w:tc>
          <w:tcPr>
            <w:tcW w:w="3369" w:type="dxa"/>
          </w:tcPr>
          <w:p w:rsidR="005A2B75" w:rsidRPr="00803179" w:rsidRDefault="005A2B75" w:rsidP="00411C9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803179">
              <w:rPr>
                <w:bCs/>
                <w:sz w:val="28"/>
                <w:szCs w:val="28"/>
              </w:rPr>
              <w:t xml:space="preserve">Этапы и сроки </w:t>
            </w:r>
          </w:p>
          <w:p w:rsidR="005A2B75" w:rsidRPr="00803179" w:rsidRDefault="005A2B75" w:rsidP="00411C9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803179">
              <w:rPr>
                <w:bCs/>
                <w:sz w:val="28"/>
                <w:szCs w:val="28"/>
              </w:rPr>
              <w:t xml:space="preserve">реализации </w:t>
            </w:r>
          </w:p>
          <w:p w:rsidR="005A2B75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85" w:type="dxa"/>
          </w:tcPr>
          <w:p w:rsidR="005A2B75" w:rsidRPr="00803179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2015 - 202</w:t>
            </w:r>
            <w:r>
              <w:rPr>
                <w:sz w:val="28"/>
                <w:szCs w:val="28"/>
              </w:rPr>
              <w:t>1</w:t>
            </w:r>
            <w:r w:rsidRPr="00803179">
              <w:rPr>
                <w:sz w:val="28"/>
                <w:szCs w:val="28"/>
              </w:rPr>
              <w:t> годы</w:t>
            </w:r>
          </w:p>
          <w:p w:rsidR="005A2B75" w:rsidRPr="00803179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Этапы не предусмотрены;</w:t>
            </w:r>
          </w:p>
          <w:p w:rsidR="005A2B75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2B75" w:rsidTr="00411C98">
        <w:tc>
          <w:tcPr>
            <w:tcW w:w="3369" w:type="dxa"/>
          </w:tcPr>
          <w:p w:rsidR="005A2B75" w:rsidRDefault="005A2B75" w:rsidP="00411C9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803179">
              <w:rPr>
                <w:bCs/>
                <w:sz w:val="28"/>
                <w:szCs w:val="28"/>
              </w:rPr>
              <w:t xml:space="preserve">Объемы и источники </w:t>
            </w:r>
          </w:p>
          <w:p w:rsidR="005A2B75" w:rsidRPr="00803179" w:rsidRDefault="005A2B75" w:rsidP="00411C9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803179">
              <w:rPr>
                <w:bCs/>
                <w:sz w:val="28"/>
                <w:szCs w:val="28"/>
              </w:rPr>
              <w:t xml:space="preserve">финансирования  </w:t>
            </w:r>
          </w:p>
          <w:p w:rsidR="005A2B75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85" w:type="dxa"/>
          </w:tcPr>
          <w:p w:rsidR="005A2B75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 xml:space="preserve">Предусматривает финансирование мероприятий в пределах средств обеспечивающих </w:t>
            </w:r>
            <w:r w:rsidRPr="00803179">
              <w:rPr>
                <w:bCs/>
                <w:sz w:val="28"/>
                <w:szCs w:val="28"/>
              </w:rPr>
              <w:t xml:space="preserve">основную деятельность исполнителя, а также </w:t>
            </w:r>
            <w:r w:rsidRPr="00803179">
              <w:rPr>
                <w:sz w:val="28"/>
                <w:szCs w:val="28"/>
              </w:rPr>
              <w:t>благотворительных фондов и иных внебюджетных средств;</w:t>
            </w:r>
          </w:p>
        </w:tc>
      </w:tr>
      <w:tr w:rsidR="005A2B75" w:rsidRPr="00D417BD" w:rsidTr="00411C98">
        <w:tc>
          <w:tcPr>
            <w:tcW w:w="3369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B60F9A">
              <w:rPr>
                <w:bCs/>
                <w:sz w:val="28"/>
                <w:szCs w:val="28"/>
              </w:rPr>
              <w:t>за</w:t>
            </w:r>
            <w:proofErr w:type="gramEnd"/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выполнением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5" w:type="dxa"/>
          </w:tcPr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 xml:space="preserve">Администрация муниципального образования Темрюкский район, </w:t>
            </w:r>
            <w:r w:rsidRPr="00D417BD">
              <w:rPr>
                <w:bCs/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5A2B75" w:rsidRDefault="005A2B75" w:rsidP="005A2B75">
      <w:pPr>
        <w:ind w:right="-1"/>
        <w:jc w:val="both"/>
        <w:rPr>
          <w:sz w:val="28"/>
          <w:szCs w:val="28"/>
        </w:rPr>
      </w:pPr>
    </w:p>
    <w:p w:rsidR="005A2B75" w:rsidRDefault="005A2B75" w:rsidP="005A2B75">
      <w:pPr>
        <w:ind w:right="-1" w:firstLine="709"/>
        <w:jc w:val="center"/>
        <w:rPr>
          <w:sz w:val="28"/>
          <w:szCs w:val="28"/>
        </w:rPr>
      </w:pPr>
      <w:r w:rsidRPr="006F2013">
        <w:rPr>
          <w:b/>
          <w:sz w:val="28"/>
          <w:szCs w:val="28"/>
        </w:rPr>
        <w:t>1. «Характеристика текущего состояния и прогноз повышения статуса института семьи и брака в муниципальном образовании Темрюкский район»</w:t>
      </w:r>
      <w:r w:rsidRPr="00803179">
        <w:rPr>
          <w:sz w:val="28"/>
          <w:szCs w:val="28"/>
        </w:rPr>
        <w:t xml:space="preserve"> </w:t>
      </w:r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5A2B75" w:rsidRPr="007022E1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F44037">
        <w:rPr>
          <w:sz w:val="24"/>
          <w:szCs w:val="24"/>
        </w:rPr>
        <w:t xml:space="preserve">от 25.12.2015 г. № 968, от </w:t>
      </w:r>
      <w:r>
        <w:rPr>
          <w:sz w:val="24"/>
          <w:szCs w:val="24"/>
        </w:rPr>
        <w:t>16.10.2018</w:t>
      </w:r>
      <w:r w:rsidR="00F44037">
        <w:rPr>
          <w:sz w:val="24"/>
          <w:szCs w:val="24"/>
        </w:rPr>
        <w:t xml:space="preserve"> г.</w:t>
      </w:r>
      <w:r w:rsidRPr="008E4D49">
        <w:rPr>
          <w:sz w:val="24"/>
          <w:szCs w:val="24"/>
        </w:rPr>
        <w:t xml:space="preserve"> № </w:t>
      </w:r>
      <w:r>
        <w:rPr>
          <w:sz w:val="24"/>
          <w:szCs w:val="24"/>
        </w:rPr>
        <w:t>1363</w:t>
      </w:r>
      <w:r w:rsidRPr="007022E1">
        <w:rPr>
          <w:sz w:val="24"/>
          <w:szCs w:val="24"/>
        </w:rPr>
        <w:t>)</w:t>
      </w:r>
      <w:proofErr w:type="gramEnd"/>
    </w:p>
    <w:p w:rsidR="005A2B75" w:rsidRPr="00803179" w:rsidRDefault="005A2B75" w:rsidP="005A2B75">
      <w:pPr>
        <w:ind w:right="-1" w:firstLine="709"/>
        <w:jc w:val="center"/>
        <w:rPr>
          <w:sz w:val="28"/>
          <w:szCs w:val="28"/>
        </w:rPr>
      </w:pPr>
    </w:p>
    <w:p w:rsidR="005A2B75" w:rsidRPr="00803179" w:rsidRDefault="005A2B75" w:rsidP="005A2B75">
      <w:pPr>
        <w:ind w:right="-1"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t xml:space="preserve">«В последние </w:t>
      </w:r>
      <w:r>
        <w:rPr>
          <w:sz w:val="28"/>
          <w:szCs w:val="28"/>
        </w:rPr>
        <w:t>8</w:t>
      </w:r>
      <w:r w:rsidRPr="00803179">
        <w:rPr>
          <w:sz w:val="28"/>
          <w:szCs w:val="28"/>
        </w:rPr>
        <w:t xml:space="preserve"> лет в Темрюкском районе уменьшилась численность детей-сирот и детей, оставшихся без попечения родителей, более чем на </w:t>
      </w:r>
      <w:r>
        <w:rPr>
          <w:sz w:val="28"/>
          <w:szCs w:val="28"/>
        </w:rPr>
        <w:t xml:space="preserve">              </w:t>
      </w:r>
      <w:r w:rsidRPr="00282BE9">
        <w:rPr>
          <w:sz w:val="28"/>
          <w:szCs w:val="28"/>
        </w:rPr>
        <w:t>42 процент</w:t>
      </w:r>
      <w:r>
        <w:rPr>
          <w:sz w:val="28"/>
          <w:szCs w:val="28"/>
        </w:rPr>
        <w:t>а</w:t>
      </w:r>
      <w:r w:rsidRPr="00803179">
        <w:rPr>
          <w:sz w:val="28"/>
          <w:szCs w:val="28"/>
        </w:rPr>
        <w:t xml:space="preserve"> (2010 год –</w:t>
      </w:r>
      <w:r>
        <w:rPr>
          <w:sz w:val="28"/>
          <w:szCs w:val="28"/>
        </w:rPr>
        <w:t xml:space="preserve"> </w:t>
      </w:r>
      <w:r w:rsidRPr="00803179">
        <w:rPr>
          <w:sz w:val="28"/>
          <w:szCs w:val="28"/>
        </w:rPr>
        <w:t>61 ребенок, 2011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62 ребенка, 2012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48 детей, 2013 год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43 ребенка, 2014 год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37 детей, 2015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55 детей, 2016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65 детей</w:t>
      </w:r>
      <w:r>
        <w:rPr>
          <w:sz w:val="28"/>
          <w:szCs w:val="28"/>
        </w:rPr>
        <w:t>, 2017 –              89 детей, 2018 – 92 ребенка</w:t>
      </w:r>
      <w:r w:rsidRPr="00803179">
        <w:rPr>
          <w:sz w:val="28"/>
          <w:szCs w:val="28"/>
        </w:rPr>
        <w:t>).</w:t>
      </w:r>
      <w:proofErr w:type="gramEnd"/>
    </w:p>
    <w:p w:rsidR="005A2B75" w:rsidRPr="00803179" w:rsidRDefault="005A2B75" w:rsidP="005A2B75">
      <w:pPr>
        <w:ind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t>При этом доля детей, переданных на семейные формы воспитания, остается стабильно высокой, в 2010 году передано в государственные учреждения 7 детей, в 2011 году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6 детей, в 2012 году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2 ребёнка, в 2013 году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1 ребенок, 2014 году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1 ребенок</w:t>
      </w:r>
      <w:r>
        <w:rPr>
          <w:sz w:val="28"/>
          <w:szCs w:val="28"/>
        </w:rPr>
        <w:t>,</w:t>
      </w:r>
      <w:r w:rsidRPr="00803179">
        <w:rPr>
          <w:sz w:val="28"/>
          <w:szCs w:val="28"/>
        </w:rPr>
        <w:t xml:space="preserve"> в 2015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0317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а также </w:t>
      </w:r>
      <w:r w:rsidRPr="0080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 1 октября 2018 года </w:t>
      </w:r>
      <w:r w:rsidRPr="00803179">
        <w:rPr>
          <w:sz w:val="28"/>
          <w:szCs w:val="28"/>
        </w:rPr>
        <w:t>100 % детей из вновь выявленных были переданы</w:t>
      </w:r>
      <w:proofErr w:type="gramEnd"/>
      <w:r w:rsidRPr="00803179">
        <w:rPr>
          <w:sz w:val="28"/>
          <w:szCs w:val="28"/>
        </w:rPr>
        <w:t xml:space="preserve"> в семьи граж</w:t>
      </w:r>
      <w:r>
        <w:rPr>
          <w:sz w:val="28"/>
          <w:szCs w:val="28"/>
        </w:rPr>
        <w:t>дан</w:t>
      </w:r>
      <w:r w:rsidRPr="00803179">
        <w:rPr>
          <w:sz w:val="28"/>
          <w:szCs w:val="28"/>
        </w:rPr>
        <w:t>.</w:t>
      </w:r>
    </w:p>
    <w:p w:rsidR="005A2B75" w:rsidRPr="00803179" w:rsidRDefault="005A2B75" w:rsidP="005A2B75">
      <w:pPr>
        <w:ind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t xml:space="preserve">Значительное число детей-сирот и детей, оставшихся без попечения родителей переданы на воспитание в семьи из государственных учреждений, тем самым снижается численность воспитанников в этих учреждениях </w:t>
      </w:r>
      <w:r>
        <w:rPr>
          <w:sz w:val="28"/>
          <w:szCs w:val="28"/>
        </w:rPr>
        <w:t xml:space="preserve">                </w:t>
      </w:r>
      <w:r w:rsidRPr="00803179">
        <w:rPr>
          <w:sz w:val="28"/>
          <w:szCs w:val="28"/>
        </w:rPr>
        <w:t xml:space="preserve">(в 2012 было выведено из государственных учреждений в семьи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16 детей, за 2015 год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5 детей, 2016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2 детей</w:t>
      </w:r>
      <w:r>
        <w:rPr>
          <w:sz w:val="28"/>
          <w:szCs w:val="28"/>
        </w:rPr>
        <w:t>, 2017 – 1 ребенок, по состоянию на                   1 октября 2018 года детей выявлено не было</w:t>
      </w:r>
      <w:r w:rsidRPr="00803179">
        <w:rPr>
          <w:sz w:val="28"/>
          <w:szCs w:val="28"/>
        </w:rPr>
        <w:t>).</w:t>
      </w:r>
      <w:proofErr w:type="gramEnd"/>
    </w:p>
    <w:p w:rsidR="005A2B75" w:rsidRPr="00803179" w:rsidRDefault="005A2B75" w:rsidP="005A2B75">
      <w:pPr>
        <w:ind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lastRenderedPageBreak/>
        <w:t xml:space="preserve">Отмечается рост приемных семей в Темрюкском районе, так например,   за период с 2010 года по </w:t>
      </w:r>
      <w:r>
        <w:rPr>
          <w:sz w:val="28"/>
          <w:szCs w:val="28"/>
        </w:rPr>
        <w:t xml:space="preserve">1 октября </w:t>
      </w:r>
      <w:r w:rsidRPr="0080317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03179">
        <w:rPr>
          <w:sz w:val="28"/>
          <w:szCs w:val="28"/>
        </w:rPr>
        <w:t xml:space="preserve"> год  число приемных семей увеличилось с 19 до </w:t>
      </w:r>
      <w:r>
        <w:rPr>
          <w:sz w:val="28"/>
          <w:szCs w:val="28"/>
        </w:rPr>
        <w:t>92</w:t>
      </w:r>
      <w:r w:rsidRPr="00803179">
        <w:rPr>
          <w:sz w:val="28"/>
          <w:szCs w:val="28"/>
        </w:rPr>
        <w:t xml:space="preserve"> семей (2010 год – 19 семей в них 39 детей, 2011 год</w:t>
      </w:r>
      <w:r>
        <w:rPr>
          <w:sz w:val="28"/>
          <w:szCs w:val="28"/>
        </w:rPr>
        <w:t xml:space="preserve">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03179">
        <w:rPr>
          <w:sz w:val="28"/>
          <w:szCs w:val="28"/>
        </w:rPr>
        <w:t>29 семей в них 61 ребенок, 2012 год</w:t>
      </w:r>
      <w:r>
        <w:rPr>
          <w:sz w:val="28"/>
          <w:szCs w:val="28"/>
        </w:rPr>
        <w:t xml:space="preserve">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33 приемные семьи в них 79 детей,</w:t>
      </w:r>
      <w:r>
        <w:rPr>
          <w:sz w:val="28"/>
          <w:szCs w:val="28"/>
        </w:rPr>
        <w:t xml:space="preserve">             </w:t>
      </w:r>
      <w:r w:rsidRPr="00803179">
        <w:rPr>
          <w:sz w:val="28"/>
          <w:szCs w:val="28"/>
        </w:rPr>
        <w:t xml:space="preserve"> 2013 год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43 семьи и 93 ребенка</w:t>
      </w:r>
      <w:proofErr w:type="gramEnd"/>
      <w:r w:rsidRPr="00803179">
        <w:rPr>
          <w:sz w:val="28"/>
          <w:szCs w:val="28"/>
        </w:rPr>
        <w:t xml:space="preserve">,  2014 год – 54 семей в них 123 ребенка, </w:t>
      </w:r>
      <w:r>
        <w:rPr>
          <w:sz w:val="28"/>
          <w:szCs w:val="28"/>
        </w:rPr>
        <w:t xml:space="preserve">             </w:t>
      </w:r>
      <w:r w:rsidRPr="00803179">
        <w:rPr>
          <w:sz w:val="28"/>
          <w:szCs w:val="28"/>
        </w:rPr>
        <w:t>2015 год – 64 семей в них 125 детей, 2016 год – 69 семей в них 156 детей</w:t>
      </w:r>
      <w:r>
        <w:rPr>
          <w:sz w:val="28"/>
          <w:szCs w:val="28"/>
        </w:rPr>
        <w:t>,              2017 год – 89 семей в них 167 детей, по состоянию на 1 октября 2018 год –               92 семьи в них 180 детей</w:t>
      </w:r>
      <w:r w:rsidRPr="00803179">
        <w:rPr>
          <w:sz w:val="28"/>
          <w:szCs w:val="28"/>
        </w:rPr>
        <w:t>»;</w:t>
      </w:r>
    </w:p>
    <w:p w:rsidR="005A2B75" w:rsidRDefault="005A2B75" w:rsidP="005A2B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F2013">
        <w:rPr>
          <w:b/>
          <w:sz w:val="28"/>
          <w:szCs w:val="28"/>
        </w:rPr>
        <w:t xml:space="preserve">«Цели, задачи и целевые показатели достижения целей и решения задач, сроки и этапы реализации подпрограммы» </w:t>
      </w:r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5A2B75" w:rsidRPr="007022E1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Pr="008E4D49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Pr="008E4D49">
        <w:rPr>
          <w:sz w:val="24"/>
          <w:szCs w:val="24"/>
        </w:rPr>
        <w:t xml:space="preserve"> № </w:t>
      </w:r>
      <w:r>
        <w:rPr>
          <w:sz w:val="24"/>
          <w:szCs w:val="24"/>
        </w:rPr>
        <w:t>1363, от 25.12.2015 № 968</w:t>
      </w:r>
      <w:r w:rsidRPr="007022E1">
        <w:rPr>
          <w:sz w:val="24"/>
          <w:szCs w:val="24"/>
        </w:rPr>
        <w:t>)</w:t>
      </w:r>
      <w:proofErr w:type="gramEnd"/>
    </w:p>
    <w:p w:rsidR="005A2B75" w:rsidRPr="00803179" w:rsidRDefault="005A2B75" w:rsidP="005A2B75">
      <w:pPr>
        <w:ind w:firstLine="709"/>
        <w:jc w:val="center"/>
        <w:rPr>
          <w:sz w:val="28"/>
          <w:szCs w:val="28"/>
        </w:rPr>
      </w:pPr>
    </w:p>
    <w:p w:rsidR="005A2B75" w:rsidRPr="00803179" w:rsidRDefault="005A2B75" w:rsidP="005A2B75">
      <w:pPr>
        <w:ind w:right="140"/>
        <w:jc w:val="both"/>
        <w:rPr>
          <w:sz w:val="28"/>
          <w:szCs w:val="28"/>
        </w:rPr>
      </w:pPr>
      <w:r w:rsidRPr="00803179">
        <w:rPr>
          <w:sz w:val="28"/>
          <w:szCs w:val="28"/>
        </w:rPr>
        <w:t>Реализация подпрограммы 2015-202</w:t>
      </w:r>
      <w:r>
        <w:rPr>
          <w:sz w:val="28"/>
          <w:szCs w:val="28"/>
        </w:rPr>
        <w:t>1</w:t>
      </w:r>
      <w:r w:rsidRPr="00803179">
        <w:rPr>
          <w:sz w:val="28"/>
          <w:szCs w:val="28"/>
        </w:rPr>
        <w:t xml:space="preserve"> годы.</w:t>
      </w:r>
    </w:p>
    <w:p w:rsidR="005A2B75" w:rsidRPr="00803179" w:rsidRDefault="005A2B75" w:rsidP="005A2B75">
      <w:pPr>
        <w:ind w:right="140"/>
        <w:jc w:val="both"/>
        <w:rPr>
          <w:sz w:val="28"/>
          <w:szCs w:val="28"/>
        </w:rPr>
      </w:pPr>
    </w:p>
    <w:p w:rsidR="005A2B75" w:rsidRDefault="005A2B75" w:rsidP="005A2B75">
      <w:pPr>
        <w:ind w:right="140"/>
        <w:jc w:val="center"/>
        <w:rPr>
          <w:b/>
          <w:sz w:val="28"/>
          <w:szCs w:val="28"/>
        </w:rPr>
      </w:pPr>
      <w:r w:rsidRPr="006F2013">
        <w:rPr>
          <w:b/>
          <w:bCs/>
          <w:sz w:val="28"/>
          <w:szCs w:val="28"/>
        </w:rPr>
        <w:t>Целевые показатели подпрограммы «</w:t>
      </w:r>
      <w:r w:rsidRPr="006F2013">
        <w:rPr>
          <w:b/>
          <w:sz w:val="28"/>
          <w:szCs w:val="28"/>
        </w:rPr>
        <w:t>Повышение статуса института семьи и брака</w:t>
      </w:r>
      <w:r w:rsidRPr="006F2013">
        <w:rPr>
          <w:b/>
          <w:bCs/>
          <w:sz w:val="28"/>
          <w:szCs w:val="28"/>
        </w:rPr>
        <w:t xml:space="preserve"> </w:t>
      </w:r>
      <w:r w:rsidRPr="006F2013">
        <w:rPr>
          <w:b/>
          <w:sz w:val="28"/>
          <w:szCs w:val="28"/>
        </w:rPr>
        <w:t>в муниципальном образовании Темрюкский район»</w:t>
      </w:r>
    </w:p>
    <w:p w:rsidR="005A2B75" w:rsidRPr="006F2013" w:rsidRDefault="005A2B75" w:rsidP="005A2B75">
      <w:pPr>
        <w:ind w:right="140"/>
        <w:jc w:val="center"/>
        <w:rPr>
          <w:b/>
          <w:bCs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426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5A2B75" w:rsidRPr="007E0D7D" w:rsidTr="00411C98">
        <w:tc>
          <w:tcPr>
            <w:tcW w:w="426" w:type="dxa"/>
            <w:vMerge w:val="restart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Pr="007E0D7D">
              <w:rPr>
                <w:bCs/>
                <w:sz w:val="24"/>
                <w:szCs w:val="24"/>
              </w:rPr>
              <w:t>п\</w:t>
            </w:r>
            <w:proofErr w:type="gramStart"/>
            <w:r w:rsidRPr="007E0D7D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6" w:type="dxa"/>
            <w:vMerge w:val="restart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E0D7D">
              <w:rPr>
                <w:bCs/>
                <w:sz w:val="24"/>
                <w:szCs w:val="24"/>
              </w:rPr>
              <w:t>татус</w:t>
            </w:r>
          </w:p>
        </w:tc>
        <w:tc>
          <w:tcPr>
            <w:tcW w:w="5811" w:type="dxa"/>
            <w:gridSpan w:val="8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5A2B75" w:rsidRPr="007E0D7D" w:rsidTr="00411C98">
        <w:trPr>
          <w:trHeight w:val="906"/>
        </w:trPr>
        <w:tc>
          <w:tcPr>
            <w:tcW w:w="426" w:type="dxa"/>
            <w:vMerge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7E0D7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2018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tabs>
                <w:tab w:val="left" w:pos="600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2019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2020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год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Default="005A2B75" w:rsidP="00411C98">
            <w:p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</w:tr>
      <w:tr w:rsidR="005A2B75" w:rsidRPr="007E0D7D" w:rsidTr="00411C98">
        <w:trPr>
          <w:trHeight w:val="284"/>
        </w:trPr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5A2B75" w:rsidRPr="007E0D7D" w:rsidTr="00411C98"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Количество участников благотворительных мероприятий направленных на поддержку нрав</w:t>
            </w:r>
            <w:r>
              <w:rPr>
                <w:sz w:val="24"/>
                <w:szCs w:val="24"/>
              </w:rPr>
              <w:t>ственных семейных ценностей</w:t>
            </w:r>
          </w:p>
        </w:tc>
        <w:tc>
          <w:tcPr>
            <w:tcW w:w="850" w:type="dxa"/>
          </w:tcPr>
          <w:p w:rsidR="005A2B75" w:rsidRPr="007E0D7D" w:rsidRDefault="005A2B75" w:rsidP="00411C98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tabs>
                <w:tab w:val="left" w:pos="601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tabs>
                <w:tab w:val="left" w:pos="743"/>
                <w:tab w:val="left" w:pos="885"/>
              </w:tabs>
              <w:ind w:left="-108" w:right="-104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</w:tr>
      <w:tr w:rsidR="005A2B75" w:rsidRPr="007E0D7D" w:rsidTr="00411C98"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  <w:proofErr w:type="spellStart"/>
            <w:r w:rsidRPr="007E0D7D">
              <w:rPr>
                <w:sz w:val="24"/>
                <w:szCs w:val="24"/>
              </w:rPr>
              <w:t>Предгравидарная</w:t>
            </w:r>
            <w:proofErr w:type="spellEnd"/>
            <w:r w:rsidRPr="007E0D7D">
              <w:rPr>
                <w:sz w:val="24"/>
                <w:szCs w:val="24"/>
              </w:rPr>
              <w:t xml:space="preserve"> подготовка супру</w:t>
            </w:r>
            <w:r>
              <w:rPr>
                <w:sz w:val="24"/>
                <w:szCs w:val="24"/>
              </w:rPr>
              <w:t>жеских пар</w:t>
            </w:r>
          </w:p>
        </w:tc>
        <w:tc>
          <w:tcPr>
            <w:tcW w:w="850" w:type="dxa"/>
          </w:tcPr>
          <w:p w:rsidR="005A2B75" w:rsidRPr="007E0D7D" w:rsidRDefault="005A2B75" w:rsidP="00411C98">
            <w:pPr>
              <w:tabs>
                <w:tab w:val="left" w:pos="634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7E0D7D">
              <w:rPr>
                <w:bCs/>
                <w:sz w:val="24"/>
                <w:szCs w:val="24"/>
              </w:rPr>
              <w:t xml:space="preserve"> пар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49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2B75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  <w:p w:rsidR="005A2B75" w:rsidRPr="00CC167A" w:rsidRDefault="005A2B75" w:rsidP="00411C98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A2B75" w:rsidRPr="007E0D7D" w:rsidTr="00411C98"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Количество семей участников творчески</w:t>
            </w:r>
            <w:r>
              <w:rPr>
                <w:sz w:val="24"/>
                <w:szCs w:val="24"/>
              </w:rPr>
              <w:t>х и спортивных программ</w:t>
            </w:r>
          </w:p>
        </w:tc>
        <w:tc>
          <w:tcPr>
            <w:tcW w:w="850" w:type="dxa"/>
          </w:tcPr>
          <w:p w:rsidR="005A2B75" w:rsidRPr="007E0D7D" w:rsidRDefault="005A2B75" w:rsidP="00411C98">
            <w:pPr>
              <w:tabs>
                <w:tab w:val="left" w:pos="634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ичество</w:t>
            </w:r>
            <w:r w:rsidRPr="007E0D7D">
              <w:rPr>
                <w:bCs/>
                <w:sz w:val="24"/>
                <w:szCs w:val="24"/>
              </w:rPr>
              <w:t xml:space="preserve"> пар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</w:tr>
      <w:tr w:rsidR="005A2B75" w:rsidRPr="007E0D7D" w:rsidTr="00411C98"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Размещение информации в СМИ</w:t>
            </w:r>
          </w:p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</w:p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ичество</w:t>
            </w:r>
            <w:r w:rsidRPr="007E0D7D">
              <w:rPr>
                <w:bCs/>
                <w:sz w:val="24"/>
                <w:szCs w:val="24"/>
              </w:rPr>
              <w:t xml:space="preserve"> публикаций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</w:tbl>
    <w:p w:rsidR="005A2B75" w:rsidRPr="00530086" w:rsidRDefault="005A2B75" w:rsidP="005A2B75">
      <w:pPr>
        <w:jc w:val="both"/>
        <w:rPr>
          <w:bCs/>
          <w:sz w:val="28"/>
          <w:szCs w:val="28"/>
        </w:rPr>
      </w:pPr>
      <w:r w:rsidRPr="0053008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530086">
        <w:rPr>
          <w:bCs/>
          <w:sz w:val="28"/>
          <w:szCs w:val="28"/>
        </w:rPr>
        <w:t>;</w:t>
      </w:r>
    </w:p>
    <w:p w:rsidR="005A2B75" w:rsidRPr="00194499" w:rsidRDefault="005A2B75" w:rsidP="005A2B75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803782" w:rsidRDefault="00803782" w:rsidP="00803782">
      <w:pPr>
        <w:jc w:val="center"/>
        <w:rPr>
          <w:sz w:val="28"/>
          <w:szCs w:val="28"/>
          <w:lang w:val="en-US"/>
        </w:rPr>
        <w:sectPr w:rsidR="00803782" w:rsidSect="005A2B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A14BA5" w:rsidRDefault="00803782" w:rsidP="00803782">
      <w:pPr>
        <w:pStyle w:val="a5"/>
        <w:jc w:val="center"/>
        <w:rPr>
          <w:b/>
          <w:sz w:val="28"/>
          <w:szCs w:val="28"/>
        </w:rPr>
      </w:pPr>
      <w:r w:rsidRPr="00A14BA5">
        <w:rPr>
          <w:b/>
          <w:sz w:val="28"/>
          <w:szCs w:val="28"/>
        </w:rPr>
        <w:lastRenderedPageBreak/>
        <w:t>3. Перечень мероприятий подпрограммы</w:t>
      </w:r>
    </w:p>
    <w:p w:rsidR="00803782" w:rsidRPr="00A14BA5" w:rsidRDefault="00803782" w:rsidP="00803782">
      <w:pPr>
        <w:pStyle w:val="a5"/>
        <w:jc w:val="center"/>
        <w:rPr>
          <w:sz w:val="28"/>
          <w:szCs w:val="28"/>
        </w:rPr>
      </w:pPr>
    </w:p>
    <w:p w:rsidR="00803782" w:rsidRPr="00A14BA5" w:rsidRDefault="00803782" w:rsidP="00803782">
      <w:pPr>
        <w:pStyle w:val="a5"/>
        <w:jc w:val="center"/>
        <w:rPr>
          <w:sz w:val="28"/>
          <w:szCs w:val="28"/>
        </w:rPr>
      </w:pPr>
      <w:r w:rsidRPr="00A14BA5">
        <w:rPr>
          <w:sz w:val="28"/>
          <w:szCs w:val="28"/>
        </w:rPr>
        <w:t>ПЕРЕЧЕНЬ</w:t>
      </w:r>
    </w:p>
    <w:p w:rsidR="00803782" w:rsidRPr="00A14BA5" w:rsidRDefault="00803782" w:rsidP="00803782">
      <w:pPr>
        <w:pStyle w:val="a5"/>
        <w:jc w:val="center"/>
        <w:rPr>
          <w:sz w:val="28"/>
          <w:szCs w:val="28"/>
        </w:rPr>
      </w:pPr>
      <w:r w:rsidRPr="00A14BA5">
        <w:rPr>
          <w:sz w:val="28"/>
          <w:szCs w:val="28"/>
        </w:rPr>
        <w:t>основных мероприятий подпрограммы</w:t>
      </w:r>
    </w:p>
    <w:p w:rsidR="00803782" w:rsidRPr="00A14BA5" w:rsidRDefault="00803782" w:rsidP="00803782">
      <w:pPr>
        <w:pStyle w:val="a5"/>
        <w:jc w:val="center"/>
        <w:rPr>
          <w:b/>
          <w:sz w:val="28"/>
          <w:szCs w:val="28"/>
        </w:rPr>
      </w:pPr>
      <w:r w:rsidRPr="00A14BA5">
        <w:rPr>
          <w:b/>
          <w:sz w:val="28"/>
          <w:szCs w:val="28"/>
        </w:rPr>
        <w:t xml:space="preserve">«Повышение статуса института семьи и брака в </w:t>
      </w:r>
      <w:proofErr w:type="gramStart"/>
      <w:r w:rsidRPr="00A14BA5">
        <w:rPr>
          <w:b/>
          <w:sz w:val="28"/>
          <w:szCs w:val="28"/>
        </w:rPr>
        <w:t>муниципальном</w:t>
      </w:r>
      <w:proofErr w:type="gramEnd"/>
    </w:p>
    <w:p w:rsidR="00803782" w:rsidRPr="00A14BA5" w:rsidRDefault="00803782" w:rsidP="00803782">
      <w:pPr>
        <w:pStyle w:val="a5"/>
        <w:jc w:val="center"/>
        <w:rPr>
          <w:b/>
          <w:sz w:val="28"/>
          <w:szCs w:val="28"/>
        </w:rPr>
      </w:pPr>
      <w:proofErr w:type="gramStart"/>
      <w:r w:rsidRPr="00A14BA5">
        <w:rPr>
          <w:b/>
          <w:sz w:val="28"/>
          <w:szCs w:val="28"/>
        </w:rPr>
        <w:t>образовании</w:t>
      </w:r>
      <w:proofErr w:type="gramEnd"/>
      <w:r w:rsidRPr="00A14BA5">
        <w:rPr>
          <w:b/>
          <w:sz w:val="28"/>
          <w:szCs w:val="28"/>
        </w:rPr>
        <w:t xml:space="preserve"> Темрюкский район»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от </w:t>
      </w:r>
      <w:r>
        <w:rPr>
          <w:sz w:val="24"/>
          <w:szCs w:val="24"/>
        </w:rPr>
        <w:t>16.10.2018</w:t>
      </w:r>
      <w:r w:rsidRPr="00B8576F">
        <w:rPr>
          <w:sz w:val="24"/>
          <w:szCs w:val="24"/>
        </w:rPr>
        <w:t xml:space="preserve"> № </w:t>
      </w:r>
      <w:r>
        <w:rPr>
          <w:sz w:val="24"/>
          <w:szCs w:val="24"/>
        </w:rPr>
        <w:t>1363, от 25.12.2015 № 968</w:t>
      </w:r>
      <w:r w:rsidRPr="00B8576F">
        <w:rPr>
          <w:sz w:val="24"/>
          <w:szCs w:val="24"/>
        </w:rPr>
        <w:t>)</w:t>
      </w:r>
      <w:proofErr w:type="gramEnd"/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2"/>
        <w:gridCol w:w="3269"/>
        <w:gridCol w:w="567"/>
        <w:gridCol w:w="1276"/>
        <w:gridCol w:w="708"/>
        <w:gridCol w:w="1134"/>
        <w:gridCol w:w="993"/>
        <w:gridCol w:w="992"/>
        <w:gridCol w:w="850"/>
        <w:gridCol w:w="2127"/>
        <w:gridCol w:w="1559"/>
      </w:tblGrid>
      <w:tr w:rsidR="00803782" w:rsidRPr="00630BE0" w:rsidTr="00411C98">
        <w:trPr>
          <w:trHeight w:val="360"/>
        </w:trPr>
        <w:tc>
          <w:tcPr>
            <w:tcW w:w="842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№ п\</w:t>
            </w:r>
            <w:proofErr w:type="gramStart"/>
            <w:r w:rsidRPr="00630BE0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9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proofErr w:type="gramStart"/>
            <w:r w:rsidRPr="00630BE0">
              <w:rPr>
                <w:bCs/>
                <w:sz w:val="24"/>
                <w:szCs w:val="24"/>
              </w:rPr>
              <w:t>Ста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03782" w:rsidRPr="00630BE0" w:rsidRDefault="00803782" w:rsidP="00411C98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630BE0">
              <w:rPr>
                <w:bCs/>
                <w:sz w:val="24"/>
                <w:szCs w:val="24"/>
              </w:rPr>
              <w:t>реализа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</w:p>
          <w:p w:rsidR="00803782" w:rsidRPr="00630BE0" w:rsidRDefault="00803782" w:rsidP="00411C9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Заказчик, главный </w:t>
            </w:r>
            <w:proofErr w:type="spellStart"/>
            <w:proofErr w:type="gramStart"/>
            <w:r w:rsidRPr="00630BE0">
              <w:rPr>
                <w:bCs/>
                <w:sz w:val="24"/>
                <w:szCs w:val="24"/>
              </w:rPr>
              <w:t>распоряди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тель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бюджетных средств, исполнитель</w:t>
            </w:r>
          </w:p>
        </w:tc>
      </w:tr>
      <w:tr w:rsidR="00803782" w:rsidRPr="00630BE0" w:rsidTr="00411C98">
        <w:trPr>
          <w:trHeight w:val="510"/>
        </w:trPr>
        <w:tc>
          <w:tcPr>
            <w:tcW w:w="842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4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в разрезе источников</w:t>
            </w:r>
          </w:p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3782" w:rsidRPr="00630BE0" w:rsidTr="00411C98">
        <w:trPr>
          <w:trHeight w:val="945"/>
        </w:trPr>
        <w:tc>
          <w:tcPr>
            <w:tcW w:w="842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30BE0">
              <w:rPr>
                <w:bCs/>
                <w:sz w:val="24"/>
                <w:szCs w:val="24"/>
              </w:rPr>
              <w:t>крае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вой</w:t>
            </w:r>
            <w:proofErr w:type="gram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бюд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30BE0">
              <w:rPr>
                <w:bCs/>
                <w:sz w:val="24"/>
                <w:szCs w:val="24"/>
              </w:rPr>
              <w:t>мест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бюд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жеты</w:t>
            </w:r>
            <w:proofErr w:type="spellEnd"/>
          </w:p>
        </w:tc>
        <w:tc>
          <w:tcPr>
            <w:tcW w:w="850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803782" w:rsidRPr="00254357" w:rsidRDefault="00803782" w:rsidP="00803782">
      <w:pPr>
        <w:rPr>
          <w:sz w:val="2"/>
          <w:szCs w:val="2"/>
        </w:rPr>
      </w:pP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2"/>
        <w:gridCol w:w="3269"/>
        <w:gridCol w:w="567"/>
        <w:gridCol w:w="1276"/>
        <w:gridCol w:w="708"/>
        <w:gridCol w:w="1134"/>
        <w:gridCol w:w="993"/>
        <w:gridCol w:w="992"/>
        <w:gridCol w:w="850"/>
        <w:gridCol w:w="2127"/>
        <w:gridCol w:w="1559"/>
      </w:tblGrid>
      <w:tr w:rsidR="00803782" w:rsidRPr="00630BE0" w:rsidTr="00411C98">
        <w:trPr>
          <w:tblHeader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11</w:t>
            </w:r>
          </w:p>
        </w:tc>
      </w:tr>
      <w:tr w:rsidR="00803782" w:rsidRPr="00630BE0" w:rsidTr="00411C98"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</w:pPr>
            <w:r w:rsidRPr="00630BE0">
              <w:t>Цель</w:t>
            </w:r>
          </w:p>
        </w:tc>
        <w:tc>
          <w:tcPr>
            <w:tcW w:w="10206" w:type="dxa"/>
            <w:gridSpan w:val="9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</w:tc>
      </w:tr>
      <w:tr w:rsidR="00803782" w:rsidRPr="00630BE0" w:rsidTr="00411C98"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</w:pPr>
            <w:r w:rsidRPr="00630BE0">
              <w:t>Задача</w:t>
            </w:r>
          </w:p>
        </w:tc>
        <w:tc>
          <w:tcPr>
            <w:tcW w:w="10206" w:type="dxa"/>
            <w:gridSpan w:val="9"/>
          </w:tcPr>
          <w:p w:rsidR="00803782" w:rsidRPr="00630BE0" w:rsidRDefault="00803782" w:rsidP="00411C98">
            <w:pPr>
              <w:pStyle w:val="a5"/>
              <w:ind w:right="-108"/>
            </w:pPr>
            <w:r w:rsidRPr="00630BE0">
              <w:t xml:space="preserve">Укрепление института семьи, формирование </w:t>
            </w:r>
            <w:r>
              <w:t xml:space="preserve">  </w:t>
            </w:r>
            <w:r w:rsidRPr="00630BE0">
              <w:t xml:space="preserve">благоприятных </w:t>
            </w:r>
            <w:r>
              <w:t xml:space="preserve"> </w:t>
            </w:r>
            <w:r w:rsidRPr="00630BE0">
              <w:t>условий  и популяризация лучших семейных традиций</w:t>
            </w:r>
          </w:p>
        </w:tc>
      </w:tr>
      <w:tr w:rsidR="00803782" w:rsidRPr="00630BE0" w:rsidTr="00411C98">
        <w:trPr>
          <w:trHeight w:val="274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Оказание консультативной помощи семьям с </w:t>
            </w:r>
            <w:proofErr w:type="spellStart"/>
            <w:r w:rsidRPr="00630BE0">
              <w:rPr>
                <w:rFonts w:eastAsia="Calibri"/>
                <w:sz w:val="24"/>
                <w:szCs w:val="24"/>
                <w:lang w:eastAsia="en-US"/>
              </w:rPr>
              <w:t>несовер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t>шеннолетними</w:t>
            </w:r>
            <w:proofErr w:type="spellEnd"/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 детьми по вопросам назначения и </w:t>
            </w:r>
            <w:proofErr w:type="gramStart"/>
            <w:r w:rsidRPr="00630BE0">
              <w:rPr>
                <w:rFonts w:eastAsia="Calibri"/>
                <w:sz w:val="24"/>
                <w:szCs w:val="24"/>
                <w:lang w:eastAsia="en-US"/>
              </w:rPr>
              <w:t>выплаты</w:t>
            </w:r>
            <w:proofErr w:type="gramEnd"/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 социальных </w:t>
            </w:r>
            <w:proofErr w:type="spellStart"/>
            <w:r w:rsidRPr="00630BE0">
              <w:rPr>
                <w:rFonts w:eastAsia="Calibri"/>
                <w:sz w:val="24"/>
                <w:szCs w:val="24"/>
                <w:lang w:eastAsia="en-US"/>
              </w:rPr>
              <w:t>посо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t>бий</w:t>
            </w:r>
            <w:proofErr w:type="spellEnd"/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 субсидий и  </w:t>
            </w:r>
            <w:proofErr w:type="spellStart"/>
            <w:r w:rsidRPr="00630BE0">
              <w:rPr>
                <w:rFonts w:eastAsia="Calibri"/>
                <w:sz w:val="24"/>
                <w:szCs w:val="24"/>
                <w:lang w:eastAsia="en-US"/>
              </w:rPr>
              <w:t>компен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t>саций</w:t>
            </w:r>
            <w:proofErr w:type="spellEnd"/>
            <w:r w:rsidRPr="00630B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проведение бесед по вопросам воспитания детей, реализации прав и обязанностей родителей и 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детей;</w:t>
            </w:r>
          </w:p>
          <w:p w:rsidR="00803782" w:rsidRPr="00630BE0" w:rsidRDefault="00803782" w:rsidP="00411C98">
            <w:pPr>
              <w:pStyle w:val="a5"/>
            </w:pPr>
            <w:r w:rsidRPr="00630BE0">
              <w:t xml:space="preserve">оказание консультативной и посреднической помощи по вопросу летнего </w:t>
            </w:r>
            <w:proofErr w:type="spellStart"/>
            <w:proofErr w:type="gramStart"/>
            <w:r w:rsidRPr="00630BE0">
              <w:t>оздоровле</w:t>
            </w:r>
            <w:r>
              <w:t>-</w:t>
            </w:r>
            <w:r w:rsidRPr="00630BE0">
              <w:t>ния</w:t>
            </w:r>
            <w:proofErr w:type="spellEnd"/>
            <w:proofErr w:type="gramEnd"/>
            <w:r w:rsidRPr="00630BE0">
              <w:t xml:space="preserve"> детей из </w:t>
            </w:r>
            <w:proofErr w:type="spellStart"/>
            <w:r w:rsidRPr="00630BE0">
              <w:t>малообес</w:t>
            </w:r>
            <w:proofErr w:type="spellEnd"/>
            <w:r>
              <w:t>-</w:t>
            </w:r>
            <w:r w:rsidRPr="00630BE0">
              <w:t>печенных семей, в т. ч. из группы «социального риска;</w:t>
            </w:r>
          </w:p>
          <w:p w:rsidR="00803782" w:rsidRPr="00630BE0" w:rsidRDefault="00803782" w:rsidP="00411C98">
            <w:pPr>
              <w:pStyle w:val="a5"/>
            </w:pPr>
            <w:r w:rsidRPr="00630BE0">
              <w:t>проведение выездных дней специалистами управления в сельских поселениях для консультирования семей с несовершеннолетними детьми по вопросам оказания социальной помощи и предоставления социальной поддержки;</w:t>
            </w:r>
          </w:p>
          <w:p w:rsidR="00803782" w:rsidRPr="00630BE0" w:rsidRDefault="00803782" w:rsidP="00411C98">
            <w:pPr>
              <w:pStyle w:val="a5"/>
              <w:rPr>
                <w:bCs/>
              </w:rPr>
            </w:pPr>
            <w:r w:rsidRPr="00630BE0">
              <w:t xml:space="preserve">разработка памяток и буклетов для родителей, имеющих </w:t>
            </w:r>
            <w:proofErr w:type="spellStart"/>
            <w:proofErr w:type="gramStart"/>
            <w:r w:rsidRPr="00630BE0">
              <w:t>несовершен</w:t>
            </w:r>
            <w:r>
              <w:t>-</w:t>
            </w:r>
            <w:r w:rsidRPr="00630BE0">
              <w:t>нолетних</w:t>
            </w:r>
            <w:proofErr w:type="spellEnd"/>
            <w:proofErr w:type="gramEnd"/>
            <w:r w:rsidRPr="00630BE0">
              <w:t xml:space="preserve"> детей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Управление по вопросам семьи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630BE0">
              <w:rPr>
                <w:bCs/>
                <w:sz w:val="24"/>
                <w:szCs w:val="24"/>
              </w:rPr>
              <w:t>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3782" w:rsidRPr="00630BE0" w:rsidTr="00411C98">
        <w:trPr>
          <w:trHeight w:val="76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sz w:val="24"/>
                <w:szCs w:val="24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численности подростковых абортов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630BE0">
              <w:rPr>
                <w:bCs/>
                <w:sz w:val="24"/>
                <w:szCs w:val="24"/>
              </w:rPr>
              <w:t>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-ца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283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Работа кабинета планирования семьи по пропаганде охраны репродуктивного здоровья </w:t>
            </w:r>
            <w:r w:rsidRPr="00630BE0">
              <w:rPr>
                <w:sz w:val="24"/>
                <w:szCs w:val="24"/>
              </w:rPr>
              <w:lastRenderedPageBreak/>
              <w:t>женщины, планированию семьи, лечения бесплодия современными репродуктивными технологиями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lastRenderedPageBreak/>
              <w:t>ца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82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30BE0">
              <w:rPr>
                <w:sz w:val="24"/>
                <w:szCs w:val="24"/>
              </w:rPr>
              <w:t>предгравидарной</w:t>
            </w:r>
            <w:proofErr w:type="spellEnd"/>
            <w:r w:rsidRPr="00630BE0">
              <w:rPr>
                <w:sz w:val="24"/>
                <w:szCs w:val="24"/>
              </w:rPr>
              <w:t xml:space="preserve"> подготовки женщин, направленной на рождение желанных и здоровых детей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ца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938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стендах района: </w:t>
            </w:r>
          </w:p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 социальной рекламы и рубрик «Что такое противозачаточные средства», «Россия начинает активную работу с абортами»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ца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110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торжественной регистрации новорожденных в роддоме</w:t>
            </w:r>
          </w:p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ЗАГС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Темрюкско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района управления ЗАГС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</w:t>
            </w:r>
          </w:p>
        </w:tc>
      </w:tr>
      <w:tr w:rsidR="00803782" w:rsidRPr="00630BE0" w:rsidTr="00411C98">
        <w:trPr>
          <w:trHeight w:val="708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1.1.7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Проведение классных часов, бесед, тематических вечеров, пропагандирующих </w:t>
            </w:r>
            <w:r w:rsidRPr="00630BE0">
              <w:lastRenderedPageBreak/>
              <w:t>здоровые семейные отношения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Повышение авторитета семьи, утверждение 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семейных ценностей</w:t>
            </w:r>
          </w:p>
        </w:tc>
        <w:tc>
          <w:tcPr>
            <w:tcW w:w="1559" w:type="dxa"/>
          </w:tcPr>
          <w:p w:rsidR="00803782" w:rsidRPr="00A24BEF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 xml:space="preserve">Управление по вопросам семь и </w:t>
            </w:r>
            <w:r w:rsidRPr="00630BE0">
              <w:rPr>
                <w:bCs/>
                <w:sz w:val="24"/>
                <w:szCs w:val="24"/>
              </w:rPr>
              <w:lastRenderedPageBreak/>
              <w:t>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753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Работа школьных Советов профилактики с «трудными» семьями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56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Посещение неблагополучных семей (совместно с инспекторами ОПДН)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110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1.1.10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Организация работы клуба приемных родителей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proofErr w:type="gramStart"/>
            <w:r w:rsidRPr="00630BE0">
              <w:rPr>
                <w:sz w:val="24"/>
                <w:szCs w:val="24"/>
              </w:rPr>
              <w:t>Обособлен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подраз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 xml:space="preserve">деление ГБУ КК «Краевой </w:t>
            </w:r>
            <w:proofErr w:type="spellStart"/>
            <w:r w:rsidRPr="00630BE0">
              <w:rPr>
                <w:sz w:val="24"/>
                <w:szCs w:val="24"/>
              </w:rPr>
              <w:t>методичес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 xml:space="preserve">кий центр» в </w:t>
            </w:r>
            <w:proofErr w:type="spellStart"/>
            <w:r w:rsidRPr="00630BE0"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lastRenderedPageBreak/>
              <w:t>ном образовании Темрюкский район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консультаций по вопросам современных методов контрацепции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количества незапланированной беременности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ца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561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1.1.12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Проведение благотворительной акции «Вторые руки» 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>Оказание помощи семьям одеждой, обувью, товарами народного потребления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1.1.13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Организация совместной работы с православными священнослужителями по проведению наставнической и духовной деятельности при посещении семей, состоящих на учете в управлении социальной защиты </w:t>
            </w:r>
            <w:r w:rsidRPr="00630BE0">
              <w:lastRenderedPageBreak/>
              <w:t>населения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</w:t>
            </w:r>
            <w:r w:rsidRPr="00630BE0">
              <w:rPr>
                <w:sz w:val="24"/>
                <w:szCs w:val="24"/>
              </w:rPr>
              <w:lastRenderedPageBreak/>
              <w:t>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Развитие семейных форм устройства детей-сирот и детей, оставшихся без попечения родителей: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- опека, усыновление, приемная семья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1.1.15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Выявление неблагополучных семей на территории района где: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родители уклоняются от исполнения родительских обязанностей;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отмечались факты жестокого обращения с детьми;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дети и подростки, не посещающие общеобразовательную школу или покинувшие ее,     находятся в трудной жизненной ситуации и социально-опасном положении.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Создание банка данных по неблагополучным семьям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Организация летнего оздоровления, временного трудоустройства несовершеннолетних граждан, нуждающихся в особой заботе государства, состоящих на учете в управлении социальной защиты населения в период каникул;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организация выдачи оздоровительных путевок детям, находящимся в трудной жизненной ситуации, в том числе детям из многодетных, неполных семей, детям из семей, группы «социального риска»    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Оздоровление и отдых несовершеннолетних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561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1.1.17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Организация оздоровительного отдыха для детей: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- в загородных стационарных детских оздоровительных лагерях;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- в санаториях, в том числе детских для детей с родителями, санаторных оздоровительных лагерях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172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Организация и проведение цикла мероприятий с участием семей, детей школы-интерната, «Светоч», для детей соматического отделения районной больницы,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в образовательных учреждениях во время работы лагерей дневного пребывания в образовательных и дошкольных учреждениях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исполнителя, спонсорские средства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71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Встреча </w:t>
            </w:r>
            <w:proofErr w:type="gramStart"/>
            <w:r w:rsidRPr="00630BE0">
              <w:t>вступающих</w:t>
            </w:r>
            <w:proofErr w:type="gramEnd"/>
            <w:r w:rsidRPr="00630BE0">
              <w:t xml:space="preserve"> в брак с юбилярами семейной жизни</w:t>
            </w:r>
          </w:p>
          <w:p w:rsidR="00803782" w:rsidRPr="00630BE0" w:rsidRDefault="00803782" w:rsidP="00411C98">
            <w:pPr>
              <w:pStyle w:val="a5"/>
              <w:jc w:val="both"/>
            </w:pP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ЗАГС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Темрюкско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района управления ЗАГС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</w:t>
            </w:r>
          </w:p>
        </w:tc>
      </w:tr>
      <w:tr w:rsidR="00803782" w:rsidRPr="00630BE0" w:rsidTr="00411C98">
        <w:trPr>
          <w:trHeight w:val="110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1.1.20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Вовлечение подростков, склонных к совершению противоправных действий, проживающих в семьях, находящихся в трудной жизненной ситуации и социально-опасном положении в работу клубных формирований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роста противоправных действий совершенных несовершеннолетними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по делам молодежи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407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Чествование юбиляров семейной жизни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Повышение авторитета семьи, утверждение семейных 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lastRenderedPageBreak/>
              <w:t xml:space="preserve">Отдел ЗАГС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Темрюкско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района управления </w:t>
            </w:r>
            <w:r w:rsidRPr="00630BE0">
              <w:rPr>
                <w:sz w:val="24"/>
                <w:szCs w:val="24"/>
              </w:rPr>
              <w:lastRenderedPageBreak/>
              <w:t>ЗАГС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</w:t>
            </w:r>
          </w:p>
        </w:tc>
      </w:tr>
      <w:tr w:rsidR="00803782" w:rsidRPr="00630BE0" w:rsidTr="00411C98">
        <w:trPr>
          <w:trHeight w:val="804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1.1.22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Молодежная акция «В кругу семьи», Молодежная развлекательная программа, посвященная Всероссийскому дню семьи, любви и верности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Отдел по делам молодежи </w:t>
            </w:r>
            <w:proofErr w:type="spellStart"/>
            <w:proofErr w:type="gramStart"/>
            <w:r w:rsidRPr="00630BE0">
              <w:rPr>
                <w:bCs/>
                <w:sz w:val="24"/>
                <w:szCs w:val="24"/>
              </w:rPr>
              <w:t>администра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1016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1.1.23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Праздничное мероприятие, посвященное Дню Кубанской семьи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по вопросам семьи и детства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110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1.1.24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Районные соревнования для молодых семей «мама, папа, я – спортивная семья»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Укрепление здоровья, повышение интереса к здоровому образу жизни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по делам молодежи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747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1.1.25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выставок творческих работ детей, находящихся в «Темрюкский РЦ ДП ОВ «Светоч», приуроченных к знаменательным датам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bCs/>
                <w:sz w:val="24"/>
                <w:szCs w:val="24"/>
              </w:rPr>
              <w:t>министерст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ского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746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1.1.26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Проведение цикла благотворительных мероприятий, направленных на поддержку нравственных семейных ценностей: День семьи; 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День защиты детей;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День семьи, любви и верности;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День знаний;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День матери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благотворительной акции «Ради будущего вместе поможем детям»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по вопросам семьи и детства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84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1.1.27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В рамках проведения мероприятий, посвященных Дню Победы на базе «Темрюкский РЦ ДП ОВ «Светоч»: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подготовить и провести </w:t>
            </w:r>
            <w:r w:rsidRPr="00630BE0">
              <w:lastRenderedPageBreak/>
              <w:t>концертную программу, посвященную Дню Победы;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встреч детей с ветеранами ВОВ;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</w:t>
            </w:r>
            <w:r w:rsidRPr="00630BE0">
              <w:rPr>
                <w:sz w:val="24"/>
                <w:szCs w:val="24"/>
              </w:rPr>
              <w:lastRenderedPageBreak/>
              <w:t>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713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1.1.28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«Согреем сердца любовью» - поздравления детей-инвалидов на дому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82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1.1.29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proofErr w:type="gramStart"/>
            <w:r w:rsidRPr="00630BE0">
              <w:t>Организация благотворительных кинопоказов, для многодетных и малообеспеченных семей</w:t>
            </w:r>
            <w:proofErr w:type="gramEnd"/>
          </w:p>
          <w:p w:rsidR="00803782" w:rsidRPr="00630BE0" w:rsidRDefault="00803782" w:rsidP="00411C98">
            <w:pPr>
              <w:pStyle w:val="a5"/>
              <w:jc w:val="both"/>
            </w:pPr>
          </w:p>
          <w:p w:rsidR="00803782" w:rsidRPr="00630BE0" w:rsidRDefault="00803782" w:rsidP="00411C98">
            <w:pPr>
              <w:pStyle w:val="a5"/>
              <w:jc w:val="both"/>
            </w:pP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845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1.1.30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Чествование женщин матерей многодетных семей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78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1.1.31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Торжественная регистрация брака</w:t>
            </w:r>
          </w:p>
          <w:p w:rsidR="00803782" w:rsidRPr="00630BE0" w:rsidRDefault="00803782" w:rsidP="00411C98">
            <w:pPr>
              <w:pStyle w:val="a5"/>
              <w:jc w:val="both"/>
            </w:pP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ЗАГС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Темрюкско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района управления ЗАГС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</w:t>
            </w:r>
          </w:p>
        </w:tc>
      </w:tr>
    </w:tbl>
    <w:p w:rsidR="00803782" w:rsidRDefault="00803782" w:rsidP="00803782">
      <w:pPr>
        <w:pStyle w:val="WW-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;</w:t>
      </w:r>
    </w:p>
    <w:p w:rsidR="005A2B75" w:rsidRPr="00411C98" w:rsidRDefault="005A2B75" w:rsidP="00803782">
      <w:pPr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803782" w:rsidRPr="00411C98" w:rsidRDefault="00803782" w:rsidP="00803782">
      <w:pPr>
        <w:tabs>
          <w:tab w:val="left" w:pos="655"/>
        </w:tabs>
        <w:rPr>
          <w:sz w:val="28"/>
          <w:szCs w:val="28"/>
        </w:rPr>
        <w:sectPr w:rsidR="00803782" w:rsidRPr="00411C98" w:rsidSect="0080378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3782" w:rsidRDefault="00803782" w:rsidP="00F440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8" w:name="sub_703"/>
      <w:r w:rsidRPr="005E2744">
        <w:rPr>
          <w:b/>
          <w:sz w:val="28"/>
          <w:szCs w:val="28"/>
        </w:rPr>
        <w:lastRenderedPageBreak/>
        <w:t>4. «Обоснование ресурсного обеспечения подпрограммы»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803782" w:rsidRPr="007022E1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</w:t>
      </w:r>
      <w:r w:rsidR="00F44037">
        <w:rPr>
          <w:sz w:val="24"/>
          <w:szCs w:val="24"/>
        </w:rPr>
        <w:t xml:space="preserve">от 25.12.2015 г. № 968, </w:t>
      </w:r>
      <w:r w:rsidRPr="00B8576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16.10.2018 </w:t>
      </w:r>
      <w:r w:rsidR="00F44037">
        <w:rPr>
          <w:sz w:val="24"/>
          <w:szCs w:val="24"/>
        </w:rPr>
        <w:t>г. № 1363</w:t>
      </w:r>
      <w:r w:rsidR="00F3774F">
        <w:rPr>
          <w:sz w:val="24"/>
          <w:szCs w:val="24"/>
        </w:rPr>
        <w:t>, от 19.12.2018 г. № 1755</w:t>
      </w:r>
      <w:r w:rsidRPr="007022E1">
        <w:rPr>
          <w:sz w:val="24"/>
          <w:szCs w:val="24"/>
        </w:rPr>
        <w:t>)</w:t>
      </w:r>
      <w:proofErr w:type="gramEnd"/>
    </w:p>
    <w:p w:rsidR="00803782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3782" w:rsidRPr="000A03C8" w:rsidRDefault="00803782" w:rsidP="0080378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A03C8">
        <w:rPr>
          <w:rFonts w:eastAsia="Calibri"/>
          <w:sz w:val="28"/>
          <w:szCs w:val="28"/>
          <w:lang w:eastAsia="en-US"/>
        </w:rPr>
        <w:t xml:space="preserve">«В соответствии с Указом Президента Российской Федерации от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0A03C8">
        <w:rPr>
          <w:rFonts w:eastAsia="Calibri"/>
          <w:sz w:val="28"/>
          <w:szCs w:val="28"/>
          <w:lang w:eastAsia="en-US"/>
        </w:rPr>
        <w:t>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образовании Темрюкский район» на 2015-202</w:t>
      </w:r>
      <w:r>
        <w:rPr>
          <w:rFonts w:eastAsia="Calibri"/>
          <w:sz w:val="28"/>
          <w:szCs w:val="28"/>
          <w:lang w:eastAsia="en-US"/>
        </w:rPr>
        <w:t>1</w:t>
      </w:r>
      <w:r w:rsidRPr="000A03C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ы</w:t>
      </w:r>
      <w:r w:rsidRPr="000A03C8">
        <w:rPr>
          <w:rFonts w:eastAsia="Calibri"/>
          <w:sz w:val="28"/>
          <w:szCs w:val="28"/>
          <w:lang w:eastAsia="en-US"/>
        </w:rPr>
        <w:t xml:space="preserve"> предусматривает финансирование мероприятий в пределах средств обеспечивающих</w:t>
      </w:r>
      <w:r w:rsidRPr="000A03C8">
        <w:rPr>
          <w:bCs/>
          <w:sz w:val="28"/>
          <w:szCs w:val="28"/>
        </w:rPr>
        <w:t xml:space="preserve"> финансирование основной деятельности ис</w:t>
      </w:r>
      <w:r>
        <w:rPr>
          <w:bCs/>
          <w:sz w:val="28"/>
          <w:szCs w:val="28"/>
        </w:rPr>
        <w:t>полнителя, а так</w:t>
      </w:r>
      <w:r w:rsidRPr="000A03C8">
        <w:rPr>
          <w:bCs/>
          <w:sz w:val="28"/>
          <w:szCs w:val="28"/>
        </w:rPr>
        <w:t xml:space="preserve">же </w:t>
      </w:r>
      <w:r w:rsidRPr="000A03C8">
        <w:rPr>
          <w:rFonts w:eastAsia="Calibri"/>
          <w:sz w:val="28"/>
          <w:szCs w:val="28"/>
          <w:lang w:eastAsia="en-US"/>
        </w:rPr>
        <w:t>благотворительных фондов и иных внебюджетных средств.</w:t>
      </w:r>
      <w:proofErr w:type="gramEnd"/>
    </w:p>
    <w:p w:rsidR="00803782" w:rsidRDefault="00803782" w:rsidP="00803782">
      <w:pPr>
        <w:ind w:firstLine="709"/>
        <w:jc w:val="both"/>
        <w:rPr>
          <w:sz w:val="28"/>
          <w:szCs w:val="28"/>
        </w:rPr>
      </w:pPr>
      <w:r w:rsidRPr="000A03C8">
        <w:rPr>
          <w:sz w:val="28"/>
          <w:szCs w:val="28"/>
        </w:rPr>
        <w:t xml:space="preserve">Финансовые средства </w:t>
      </w:r>
      <w:r>
        <w:rPr>
          <w:sz w:val="28"/>
          <w:szCs w:val="28"/>
        </w:rPr>
        <w:t xml:space="preserve">будут направлены на реализацию </w:t>
      </w:r>
      <w:r w:rsidRPr="000A03C8">
        <w:rPr>
          <w:sz w:val="28"/>
          <w:szCs w:val="28"/>
        </w:rPr>
        <w:t>основного направления подпрограммы: укрепление института семьи, возрождение и сохранение духовно-нравственных традиций семейных отношений, семейного воспитания</w:t>
      </w:r>
      <w:proofErr w:type="gramStart"/>
      <w:r>
        <w:rPr>
          <w:sz w:val="28"/>
          <w:szCs w:val="28"/>
        </w:rPr>
        <w:t>.»;</w:t>
      </w:r>
      <w:proofErr w:type="gramEnd"/>
    </w:p>
    <w:p w:rsidR="00803782" w:rsidRDefault="001022D8" w:rsidP="00803782">
      <w:pPr>
        <w:ind w:firstLine="709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 xml:space="preserve"> </w:t>
      </w:r>
      <w:r w:rsidR="00803782" w:rsidRPr="005E2744">
        <w:rPr>
          <w:b/>
          <w:sz w:val="28"/>
          <w:szCs w:val="28"/>
        </w:rPr>
        <w:t>«Механизм реализации подпрограммы»</w:t>
      </w:r>
      <w:r w:rsidR="00803782">
        <w:rPr>
          <w:sz w:val="28"/>
          <w:szCs w:val="28"/>
        </w:rPr>
        <w:t xml:space="preserve"> </w:t>
      </w:r>
    </w:p>
    <w:bookmarkEnd w:id="8"/>
    <w:p w:rsidR="00803782" w:rsidRPr="00C47363" w:rsidRDefault="00803782" w:rsidP="0080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7363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03782" w:rsidRPr="00C47363" w:rsidRDefault="00803782" w:rsidP="00803782">
      <w:pPr>
        <w:ind w:firstLine="709"/>
        <w:jc w:val="both"/>
        <w:rPr>
          <w:sz w:val="28"/>
          <w:szCs w:val="28"/>
        </w:rPr>
      </w:pPr>
      <w:r w:rsidRPr="00C47363">
        <w:rPr>
          <w:sz w:val="28"/>
          <w:szCs w:val="28"/>
        </w:rPr>
        <w:t>обеспечивает разработку и реализацию подпрограммы;</w:t>
      </w:r>
    </w:p>
    <w:p w:rsidR="00803782" w:rsidRPr="00C47363" w:rsidRDefault="00803782" w:rsidP="00803782">
      <w:pPr>
        <w:ind w:firstLine="709"/>
        <w:jc w:val="both"/>
        <w:rPr>
          <w:sz w:val="28"/>
          <w:szCs w:val="28"/>
        </w:rPr>
      </w:pPr>
      <w:r w:rsidRPr="00C47363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03782" w:rsidRPr="00C47363" w:rsidRDefault="00803782" w:rsidP="00803782">
      <w:pPr>
        <w:ind w:firstLine="709"/>
        <w:jc w:val="both"/>
        <w:rPr>
          <w:sz w:val="28"/>
          <w:szCs w:val="28"/>
        </w:rPr>
      </w:pPr>
      <w:r w:rsidRPr="00C47363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Default="00803782" w:rsidP="00803782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7363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47363">
        <w:rPr>
          <w:rFonts w:ascii="Times New Roman" w:hAnsi="Times New Roman"/>
          <w:sz w:val="28"/>
          <w:szCs w:val="28"/>
        </w:rPr>
        <w:t>»</w:t>
      </w:r>
      <w:proofErr w:type="gramEnd"/>
      <w:r w:rsidRPr="00C47363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Tr="00411C98">
        <w:tc>
          <w:tcPr>
            <w:tcW w:w="5778" w:type="dxa"/>
          </w:tcPr>
          <w:p w:rsidR="00803782" w:rsidRDefault="00803782" w:rsidP="00411C98">
            <w:pPr>
              <w:pStyle w:val="a5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4037" w:rsidRDefault="00F44037" w:rsidP="001022D8">
            <w:pPr>
              <w:pStyle w:val="a5"/>
              <w:rPr>
                <w:sz w:val="28"/>
                <w:szCs w:val="28"/>
              </w:rPr>
            </w:pPr>
          </w:p>
          <w:p w:rsidR="00803782" w:rsidRDefault="00803782" w:rsidP="00F44037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lastRenderedPageBreak/>
              <w:t>ПРИЛОЖЕНИЕ № 3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к муниципальной программе</w:t>
            </w:r>
          </w:p>
          <w:p w:rsidR="00803782" w:rsidRPr="009E7FE6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bCs/>
                <w:sz w:val="28"/>
                <w:szCs w:val="28"/>
              </w:rPr>
              <w:t>«</w:t>
            </w:r>
            <w:r w:rsidRPr="009E7FE6">
              <w:rPr>
                <w:sz w:val="28"/>
                <w:szCs w:val="28"/>
              </w:rPr>
              <w:t>Социальная поддержка</w:t>
            </w:r>
            <w:r>
              <w:rPr>
                <w:sz w:val="28"/>
                <w:szCs w:val="28"/>
              </w:rPr>
              <w:t xml:space="preserve">       </w:t>
            </w:r>
            <w:r w:rsidRPr="009E7FE6">
              <w:rPr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03782" w:rsidRDefault="00803782" w:rsidP="00803782">
      <w:pPr>
        <w:pStyle w:val="a5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5386"/>
      </w:tblGrid>
      <w:tr w:rsidR="00803782" w:rsidRPr="009E7FE6" w:rsidTr="00411C9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E7FE6">
              <w:rPr>
                <w:b/>
                <w:sz w:val="28"/>
                <w:szCs w:val="28"/>
              </w:rPr>
              <w:t>ПАСПОРТ</w:t>
            </w:r>
            <w:r w:rsidRPr="009E7FE6">
              <w:rPr>
                <w:b/>
                <w:sz w:val="28"/>
                <w:szCs w:val="28"/>
              </w:rPr>
              <w:br/>
              <w:t>подпрограммы «Предоставление мер социальной поддержки</w:t>
            </w:r>
          </w:p>
          <w:p w:rsidR="00803782" w:rsidRPr="009E7FE6" w:rsidRDefault="00803782" w:rsidP="00411C9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E7FE6">
              <w:rPr>
                <w:b/>
                <w:sz w:val="28"/>
                <w:szCs w:val="28"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  <w:proofErr w:type="gramEnd"/>
          </w:p>
          <w:p w:rsidR="00803782" w:rsidRPr="007022E1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 xml:space="preserve">Темрюкский район </w:t>
            </w:r>
            <w:r w:rsidR="00F44037">
              <w:rPr>
                <w:sz w:val="24"/>
                <w:szCs w:val="24"/>
              </w:rPr>
              <w:t xml:space="preserve">от 25.12.2015 г. № 968, </w:t>
            </w:r>
            <w:r w:rsidR="00F44037" w:rsidRPr="00B8576F">
              <w:rPr>
                <w:sz w:val="24"/>
                <w:szCs w:val="24"/>
              </w:rPr>
              <w:t xml:space="preserve">от </w:t>
            </w:r>
            <w:r w:rsidR="00F44037">
              <w:rPr>
                <w:sz w:val="24"/>
                <w:szCs w:val="24"/>
              </w:rPr>
              <w:t>16.10.2018</w:t>
            </w:r>
            <w:r w:rsidR="00F44037" w:rsidRPr="00B8576F">
              <w:rPr>
                <w:sz w:val="24"/>
                <w:szCs w:val="24"/>
              </w:rPr>
              <w:t xml:space="preserve"> </w:t>
            </w:r>
            <w:r w:rsidR="00F44037">
              <w:rPr>
                <w:sz w:val="24"/>
                <w:szCs w:val="24"/>
              </w:rPr>
              <w:t xml:space="preserve">г. </w:t>
            </w:r>
            <w:r w:rsidR="00F44037" w:rsidRPr="00B8576F">
              <w:rPr>
                <w:sz w:val="24"/>
                <w:szCs w:val="24"/>
              </w:rPr>
              <w:t xml:space="preserve">№ </w:t>
            </w:r>
            <w:r w:rsidR="00F44037">
              <w:rPr>
                <w:sz w:val="24"/>
                <w:szCs w:val="24"/>
              </w:rPr>
              <w:t xml:space="preserve">1363, </w:t>
            </w:r>
            <w:r w:rsidR="00940783">
              <w:rPr>
                <w:sz w:val="24"/>
                <w:szCs w:val="24"/>
              </w:rPr>
              <w:t>от 14.11.2018</w:t>
            </w:r>
            <w:r w:rsidR="00F44037">
              <w:rPr>
                <w:sz w:val="24"/>
                <w:szCs w:val="24"/>
              </w:rPr>
              <w:t xml:space="preserve"> г. № 1541</w:t>
            </w:r>
            <w:r w:rsidRPr="00B8576F">
              <w:rPr>
                <w:sz w:val="24"/>
                <w:szCs w:val="24"/>
              </w:rPr>
              <w:t>)</w:t>
            </w:r>
            <w:proofErr w:type="gramEnd"/>
          </w:p>
          <w:p w:rsidR="00803782" w:rsidRPr="009E7FE6" w:rsidRDefault="00803782" w:rsidP="00411C98">
            <w:pPr>
              <w:pStyle w:val="a5"/>
              <w:rPr>
                <w:sz w:val="28"/>
                <w:szCs w:val="28"/>
              </w:rPr>
            </w:pP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803782" w:rsidRPr="009E7FE6" w:rsidRDefault="00803782" w:rsidP="00411C98">
            <w:pPr>
              <w:rPr>
                <w:sz w:val="28"/>
                <w:szCs w:val="28"/>
              </w:rPr>
            </w:pP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F1B6F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(предприятия) муниципального образования Темрюкский район;</w:t>
            </w:r>
          </w:p>
          <w:p w:rsidR="00803782" w:rsidRPr="00DF1B6F" w:rsidRDefault="00803782" w:rsidP="00411C98">
            <w:pPr>
              <w:jc w:val="both"/>
              <w:rPr>
                <w:sz w:val="28"/>
                <w:szCs w:val="28"/>
              </w:rPr>
            </w:pPr>
            <w:r w:rsidRPr="00DF1B6F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803782" w:rsidRPr="00DF1B6F" w:rsidRDefault="00803782" w:rsidP="00411C98">
            <w:pPr>
              <w:jc w:val="both"/>
              <w:rPr>
                <w:sz w:val="28"/>
                <w:szCs w:val="28"/>
              </w:rPr>
            </w:pPr>
            <w:r w:rsidRPr="00DF1B6F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03782" w:rsidRPr="00DF1B6F" w:rsidRDefault="00803782" w:rsidP="00411C98">
            <w:pPr>
              <w:jc w:val="both"/>
              <w:rPr>
                <w:sz w:val="28"/>
                <w:szCs w:val="28"/>
              </w:rPr>
            </w:pPr>
            <w:r w:rsidRPr="00DF1B6F">
              <w:rPr>
                <w:sz w:val="28"/>
                <w:szCs w:val="28"/>
              </w:rPr>
              <w:t>управление культуры;</w:t>
            </w:r>
          </w:p>
          <w:p w:rsidR="00803782" w:rsidRPr="009E7FE6" w:rsidRDefault="00803782" w:rsidP="00411C98">
            <w:pPr>
              <w:pStyle w:val="a5"/>
              <w:jc w:val="both"/>
            </w:pPr>
            <w:r w:rsidRPr="00DF1B6F">
              <w:rPr>
                <w:sz w:val="28"/>
                <w:szCs w:val="28"/>
              </w:rPr>
              <w:t>управление образованием</w:t>
            </w:r>
            <w:r>
              <w:rPr>
                <w:sz w:val="28"/>
                <w:szCs w:val="28"/>
              </w:rPr>
              <w:t>;</w:t>
            </w: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jc w:val="both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 xml:space="preserve">Оказание мер социальной поддержки (выплата стипендии) гражданам, заключившим  договоры о целевом обучении, в период их обучения </w:t>
            </w: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Число граждан, заключивших  договоры о целевом обучении;</w:t>
            </w:r>
          </w:p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</w:tr>
      <w:tr w:rsidR="00803782" w:rsidRPr="00D5791F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2015-202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03782" w:rsidRPr="00D5791F" w:rsidRDefault="00803782" w:rsidP="00411C98">
            <w:pPr>
              <w:rPr>
                <w:sz w:val="28"/>
                <w:szCs w:val="28"/>
              </w:rPr>
            </w:pPr>
            <w:r w:rsidRPr="00D5791F">
              <w:rPr>
                <w:sz w:val="28"/>
                <w:szCs w:val="28"/>
              </w:rPr>
              <w:t>Этапы не предусмотр</w:t>
            </w:r>
            <w:r>
              <w:rPr>
                <w:sz w:val="28"/>
                <w:szCs w:val="28"/>
              </w:rPr>
              <w:t>е</w:t>
            </w:r>
            <w:r w:rsidRPr="00D5791F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03782" w:rsidRPr="00B6315C" w:rsidRDefault="00803782" w:rsidP="00803782">
      <w:pPr>
        <w:pStyle w:val="WW-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5528"/>
      </w:tblGrid>
      <w:tr w:rsidR="00803782" w:rsidRPr="00AC0295" w:rsidTr="00411C98">
        <w:tc>
          <w:tcPr>
            <w:tcW w:w="3969" w:type="dxa"/>
          </w:tcPr>
          <w:p w:rsidR="00803782" w:rsidRPr="00AC0295" w:rsidRDefault="00803782" w:rsidP="00411C98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029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284" w:type="dxa"/>
          </w:tcPr>
          <w:p w:rsidR="00803782" w:rsidRPr="00AC0295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0783" w:rsidRPr="00E16B63" w:rsidRDefault="00940783" w:rsidP="00940783">
            <w:pPr>
              <w:pStyle w:val="a5"/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Общий объем финансирования за счет средств местного бюджета составляет –             263</w:t>
            </w:r>
            <w:r w:rsidR="00F3774F">
              <w:rPr>
                <w:sz w:val="28"/>
                <w:szCs w:val="28"/>
              </w:rPr>
              <w:t>4</w:t>
            </w:r>
            <w:r w:rsidRPr="00E16B63">
              <w:rPr>
                <w:sz w:val="28"/>
                <w:szCs w:val="28"/>
              </w:rPr>
              <w:t xml:space="preserve">,0 тыс. рублей, в том числе по годам </w:t>
            </w:r>
            <w:r w:rsidRPr="00E16B63">
              <w:rPr>
                <w:sz w:val="28"/>
                <w:szCs w:val="28"/>
              </w:rPr>
              <w:lastRenderedPageBreak/>
              <w:t>реализации: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2015 год – 115,0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2016 год – 216,0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2017 год – 324,0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 xml:space="preserve">2018 год – </w:t>
            </w:r>
            <w:r w:rsidR="00F3774F">
              <w:rPr>
                <w:sz w:val="28"/>
                <w:szCs w:val="28"/>
              </w:rPr>
              <w:t>437</w:t>
            </w:r>
            <w:r w:rsidRPr="00E16B63">
              <w:rPr>
                <w:sz w:val="28"/>
                <w:szCs w:val="28"/>
              </w:rPr>
              <w:t>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2019 год – 514,0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2020 год – 514,0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2021 год – 514,0 тыс. рублей;</w:t>
            </w:r>
          </w:p>
          <w:p w:rsidR="00803782" w:rsidRPr="00AC0295" w:rsidRDefault="00803782" w:rsidP="00411C98">
            <w:pPr>
              <w:pStyle w:val="a5"/>
              <w:rPr>
                <w:sz w:val="28"/>
                <w:szCs w:val="28"/>
              </w:rPr>
            </w:pPr>
          </w:p>
        </w:tc>
      </w:tr>
      <w:tr w:rsidR="00803782" w:rsidRPr="009E7FE6" w:rsidTr="00411C98">
        <w:tc>
          <w:tcPr>
            <w:tcW w:w="3969" w:type="dxa"/>
          </w:tcPr>
          <w:p w:rsidR="00803782" w:rsidRPr="00D5791F" w:rsidRDefault="00803782" w:rsidP="00411C98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03782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803782" w:rsidRPr="009E7FE6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03782" w:rsidRPr="009E7FE6" w:rsidRDefault="00803782" w:rsidP="0080378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803782" w:rsidRPr="009E7FE6" w:rsidRDefault="00803782" w:rsidP="00803782">
      <w:pPr>
        <w:pStyle w:val="a4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>социальной поддержки лиц, заключивших договор о целевом обучении с муниципальными учреждениями (предприятиями) муниципального образования Темрюкский район</w:t>
      </w:r>
    </w:p>
    <w:p w:rsidR="00803782" w:rsidRPr="009E7FE6" w:rsidRDefault="00803782" w:rsidP="00803782">
      <w:pPr>
        <w:rPr>
          <w:b/>
          <w:sz w:val="28"/>
          <w:szCs w:val="28"/>
        </w:rPr>
      </w:pP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 позволит привлечь в район необходимых специалистов и снять остроту сложившейся ситуации.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lastRenderedPageBreak/>
        <w:t>При этом обязательным условием договора о целевом обучении являются меры социальной поддержки,  предоставляемые гражданину в период его обучения учреждением (предприятием), заключившем договор о целевом обучении.</w:t>
      </w:r>
    </w:p>
    <w:p w:rsidR="00803782" w:rsidRDefault="00803782" w:rsidP="00803782">
      <w:pPr>
        <w:pStyle w:val="a5"/>
        <w:ind w:firstLine="360"/>
        <w:jc w:val="both"/>
        <w:rPr>
          <w:sz w:val="20"/>
          <w:szCs w:val="20"/>
        </w:rPr>
      </w:pPr>
      <w:r w:rsidRPr="00784DDD">
        <w:rPr>
          <w:rFonts w:eastAsiaTheme="minorHAnsi"/>
          <w:sz w:val="28"/>
          <w:szCs w:val="28"/>
          <w:lang w:eastAsia="en-US"/>
        </w:rPr>
        <w:t>При реализации подпрограммы предусмотрено:  е</w:t>
      </w:r>
      <w:r w:rsidRPr="00784DDD">
        <w:rPr>
          <w:sz w:val="28"/>
          <w:szCs w:val="28"/>
        </w:rPr>
        <w:t>жегодное проведение мониторинга потребности муниципальных учреждений (предприятий) в квалифицированных кадрах; заключение договоров о целевом приеме между муниципальными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гражданами по направлениям, соответствующим потребностям.</w:t>
      </w:r>
    </w:p>
    <w:p w:rsidR="00803782" w:rsidRDefault="00803782" w:rsidP="00F44037">
      <w:pPr>
        <w:pStyle w:val="a5"/>
        <w:jc w:val="both"/>
        <w:rPr>
          <w:bCs/>
          <w:sz w:val="28"/>
          <w:szCs w:val="28"/>
        </w:rPr>
      </w:pPr>
    </w:p>
    <w:p w:rsidR="00803782" w:rsidRPr="0063561B" w:rsidRDefault="00803782" w:rsidP="00803782">
      <w:pPr>
        <w:pStyle w:val="a5"/>
        <w:ind w:firstLine="851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 xml:space="preserve">2. «Цели, задачи и целевые показатели достижения целей и решения задач, сроки и этапы реализации подпрограммы» </w:t>
      </w:r>
    </w:p>
    <w:p w:rsidR="00803782" w:rsidRPr="005E2744" w:rsidRDefault="00803782" w:rsidP="008037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744">
        <w:rPr>
          <w:b/>
          <w:sz w:val="28"/>
          <w:szCs w:val="28"/>
        </w:rPr>
        <w:t>«</w:t>
      </w:r>
      <w:r w:rsidRPr="005E2744">
        <w:rPr>
          <w:b/>
          <w:bCs/>
          <w:sz w:val="28"/>
          <w:szCs w:val="28"/>
        </w:rPr>
        <w:t xml:space="preserve">Целевые показатели подпрограммы </w:t>
      </w:r>
      <w:r w:rsidRPr="005E2744">
        <w:rPr>
          <w:b/>
          <w:sz w:val="28"/>
          <w:szCs w:val="28"/>
        </w:rPr>
        <w:t xml:space="preserve">«Предоставление мер социальной поддержки граждан, заключивших договор о целевом обучении с муниципальными организациями муниципального образования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744">
        <w:rPr>
          <w:b/>
          <w:sz w:val="28"/>
          <w:szCs w:val="28"/>
        </w:rPr>
        <w:t>Темрюкский район»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</w:t>
      </w:r>
      <w:r w:rsidR="00F44037">
        <w:rPr>
          <w:sz w:val="24"/>
          <w:szCs w:val="24"/>
        </w:rPr>
        <w:t xml:space="preserve">от 25.12.2015 г. № 968, </w:t>
      </w:r>
      <w:r w:rsidRPr="00B8576F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="00F44037">
        <w:rPr>
          <w:sz w:val="24"/>
          <w:szCs w:val="24"/>
        </w:rPr>
        <w:t xml:space="preserve"> г.</w:t>
      </w:r>
      <w:r w:rsidRPr="00B8576F">
        <w:rPr>
          <w:sz w:val="24"/>
          <w:szCs w:val="24"/>
        </w:rPr>
        <w:t xml:space="preserve"> № </w:t>
      </w:r>
      <w:r>
        <w:rPr>
          <w:sz w:val="24"/>
          <w:szCs w:val="24"/>
        </w:rPr>
        <w:t>1363)</w:t>
      </w:r>
      <w:proofErr w:type="gramEnd"/>
    </w:p>
    <w:p w:rsidR="00803782" w:rsidRPr="005E2744" w:rsidRDefault="00803782" w:rsidP="008037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03782" w:rsidRPr="00D83494" w:rsidTr="00411C98">
        <w:tc>
          <w:tcPr>
            <w:tcW w:w="567" w:type="dxa"/>
            <w:vMerge w:val="restart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№ п\</w:t>
            </w:r>
            <w:proofErr w:type="gramStart"/>
            <w:r w:rsidRPr="00D83494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gridSpan w:val="8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803782" w:rsidRPr="00D83494" w:rsidTr="00411C98">
        <w:trPr>
          <w:tblHeader/>
        </w:trPr>
        <w:tc>
          <w:tcPr>
            <w:tcW w:w="567" w:type="dxa"/>
            <w:vMerge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D8349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803782" w:rsidRDefault="00803782" w:rsidP="00411C98">
            <w:p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03782" w:rsidRPr="00F31D4D" w:rsidRDefault="00803782" w:rsidP="00803782">
      <w:pPr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709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03782" w:rsidRPr="00D83494" w:rsidTr="00411C98">
        <w:trPr>
          <w:tblHeader/>
        </w:trPr>
        <w:tc>
          <w:tcPr>
            <w:tcW w:w="566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803782" w:rsidRPr="00D83494" w:rsidTr="00411C98">
        <w:tc>
          <w:tcPr>
            <w:tcW w:w="566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11"/>
          </w:tcPr>
          <w:p w:rsidR="00803782" w:rsidRPr="00D83494" w:rsidRDefault="00803782" w:rsidP="00411C98">
            <w:pPr>
              <w:pStyle w:val="a5"/>
              <w:rPr>
                <w:bCs/>
              </w:rPr>
            </w:pPr>
            <w:r>
              <w:rPr>
                <w:bCs/>
              </w:rPr>
              <w:t>П</w:t>
            </w:r>
            <w:r w:rsidRPr="00D83494">
              <w:rPr>
                <w:bCs/>
              </w:rPr>
              <w:t xml:space="preserve">одпрограмма </w:t>
            </w:r>
            <w:r w:rsidRPr="00D83494">
              <w:t>«Предоставление мер социальной поддержки  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</w:tc>
      </w:tr>
      <w:tr w:rsidR="00803782" w:rsidRPr="00D83494" w:rsidTr="00411C98">
        <w:tc>
          <w:tcPr>
            <w:tcW w:w="566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411" w:type="dxa"/>
          </w:tcPr>
          <w:p w:rsidR="00803782" w:rsidRPr="00D83494" w:rsidRDefault="00803782" w:rsidP="00411C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граждан,</w:t>
            </w:r>
            <w:r w:rsidRPr="00D83494">
              <w:rPr>
                <w:rFonts w:ascii="Times New Roman" w:hAnsi="Times New Roman" w:cs="Times New Roman"/>
              </w:rPr>
              <w:t xml:space="preserve"> заклю</w:t>
            </w:r>
            <w:r>
              <w:rPr>
                <w:rFonts w:ascii="Times New Roman" w:hAnsi="Times New Roman" w:cs="Times New Roman"/>
              </w:rPr>
              <w:t>чивших</w:t>
            </w:r>
            <w:r w:rsidRPr="00D83494">
              <w:rPr>
                <w:rFonts w:ascii="Times New Roman" w:hAnsi="Times New Roman" w:cs="Times New Roman"/>
              </w:rPr>
              <w:t xml:space="preserve">  догово</w:t>
            </w:r>
            <w:r>
              <w:rPr>
                <w:rFonts w:ascii="Times New Roman" w:hAnsi="Times New Roman" w:cs="Times New Roman"/>
              </w:rPr>
              <w:t>ры</w:t>
            </w:r>
            <w:r w:rsidRPr="00D83494">
              <w:rPr>
                <w:rFonts w:ascii="Times New Roman" w:hAnsi="Times New Roman" w:cs="Times New Roman"/>
              </w:rPr>
              <w:t xml:space="preserve"> о целевом обучении 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03782" w:rsidRPr="00D83494" w:rsidTr="00411C98">
        <w:tc>
          <w:tcPr>
            <w:tcW w:w="566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411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3494">
              <w:rPr>
                <w:sz w:val="24"/>
                <w:szCs w:val="24"/>
              </w:rPr>
              <w:t xml:space="preserve">Доля граждан (из числа заключивших  договоры о целевом обучении), </w:t>
            </w:r>
            <w:r>
              <w:rPr>
                <w:sz w:val="24"/>
                <w:szCs w:val="24"/>
              </w:rPr>
              <w:t>п</w:t>
            </w:r>
            <w:r w:rsidRPr="00D83494">
              <w:rPr>
                <w:sz w:val="24"/>
                <w:szCs w:val="24"/>
              </w:rPr>
              <w:t>олучающих социальную поддержку (стипендию) в период их обучения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803782" w:rsidRPr="007D43AE" w:rsidRDefault="00803782" w:rsidP="00803782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43A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4037" w:rsidRDefault="00F44037" w:rsidP="00803782">
      <w:pPr>
        <w:jc w:val="center"/>
        <w:rPr>
          <w:b/>
          <w:sz w:val="28"/>
          <w:szCs w:val="28"/>
        </w:rPr>
      </w:pPr>
    </w:p>
    <w:p w:rsidR="00F44037" w:rsidRDefault="00F44037" w:rsidP="00803782">
      <w:pPr>
        <w:jc w:val="center"/>
        <w:rPr>
          <w:b/>
          <w:sz w:val="28"/>
          <w:szCs w:val="28"/>
        </w:rPr>
      </w:pPr>
    </w:p>
    <w:p w:rsidR="00F44037" w:rsidRDefault="00F44037" w:rsidP="00803782">
      <w:pPr>
        <w:jc w:val="center"/>
        <w:rPr>
          <w:b/>
          <w:sz w:val="28"/>
          <w:szCs w:val="28"/>
        </w:rPr>
      </w:pPr>
    </w:p>
    <w:p w:rsidR="00803782" w:rsidRDefault="00803782" w:rsidP="00803782">
      <w:pPr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lastRenderedPageBreak/>
        <w:t>3. «Перечень мероприятий подпрограммы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p w:rsidR="00940783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940783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</w:t>
      </w:r>
      <w:r w:rsidR="00F44037">
        <w:rPr>
          <w:sz w:val="24"/>
          <w:szCs w:val="24"/>
        </w:rPr>
        <w:t xml:space="preserve">от 25.12.2015 г. № 968, </w:t>
      </w:r>
      <w:r w:rsidR="00F44037" w:rsidRPr="00B8576F">
        <w:rPr>
          <w:sz w:val="24"/>
          <w:szCs w:val="24"/>
        </w:rPr>
        <w:t xml:space="preserve">от </w:t>
      </w:r>
      <w:r w:rsidR="00F44037">
        <w:rPr>
          <w:sz w:val="24"/>
          <w:szCs w:val="24"/>
        </w:rPr>
        <w:t>16.10.2018 г.</w:t>
      </w:r>
      <w:r w:rsidR="00F44037" w:rsidRPr="00B8576F">
        <w:rPr>
          <w:sz w:val="24"/>
          <w:szCs w:val="24"/>
        </w:rPr>
        <w:t xml:space="preserve"> № </w:t>
      </w:r>
      <w:r w:rsidR="00F44037">
        <w:rPr>
          <w:sz w:val="24"/>
          <w:szCs w:val="24"/>
        </w:rPr>
        <w:t xml:space="preserve">1363, </w:t>
      </w:r>
      <w:r w:rsidR="00F3774F">
        <w:rPr>
          <w:sz w:val="24"/>
          <w:szCs w:val="24"/>
        </w:rPr>
        <w:t>от 19.12.2018 г. № 1755</w:t>
      </w:r>
      <w:r>
        <w:rPr>
          <w:sz w:val="24"/>
          <w:szCs w:val="24"/>
        </w:rPr>
        <w:t>)</w:t>
      </w:r>
      <w:proofErr w:type="gramEnd"/>
    </w:p>
    <w:p w:rsidR="00803782" w:rsidRDefault="00803782" w:rsidP="00803782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26"/>
        <w:gridCol w:w="992"/>
        <w:gridCol w:w="992"/>
        <w:gridCol w:w="567"/>
        <w:gridCol w:w="567"/>
        <w:gridCol w:w="992"/>
        <w:gridCol w:w="709"/>
        <w:gridCol w:w="1134"/>
        <w:gridCol w:w="1417"/>
      </w:tblGrid>
      <w:tr w:rsidR="00803782" w:rsidRPr="00C424F7" w:rsidTr="00411C98">
        <w:trPr>
          <w:trHeight w:val="336"/>
        </w:trPr>
        <w:tc>
          <w:tcPr>
            <w:tcW w:w="709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№ п\</w:t>
            </w:r>
            <w:proofErr w:type="gramStart"/>
            <w:r w:rsidRPr="00C424F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3827" w:type="dxa"/>
            <w:gridSpan w:val="5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proofErr w:type="spellStart"/>
            <w:r w:rsidRPr="00C424F7">
              <w:rPr>
                <w:sz w:val="24"/>
                <w:szCs w:val="24"/>
              </w:rPr>
              <w:t>Непо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средст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t xml:space="preserve">венный </w:t>
            </w:r>
            <w:proofErr w:type="spellStart"/>
            <w:proofErr w:type="gramStart"/>
            <w:r w:rsidRPr="00C424F7">
              <w:rPr>
                <w:sz w:val="24"/>
                <w:szCs w:val="24"/>
              </w:rPr>
              <w:t>резуль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t>тат</w:t>
            </w:r>
            <w:proofErr w:type="gramEnd"/>
            <w:r w:rsidRPr="00C424F7">
              <w:rPr>
                <w:sz w:val="24"/>
                <w:szCs w:val="24"/>
              </w:rPr>
              <w:t xml:space="preserve"> </w:t>
            </w:r>
            <w:proofErr w:type="spellStart"/>
            <w:r w:rsidRPr="00C424F7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t>ции</w:t>
            </w:r>
            <w:proofErr w:type="spellEnd"/>
            <w:r w:rsidRPr="00C424F7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Заказчик, главный </w:t>
            </w:r>
            <w:proofErr w:type="spellStart"/>
            <w:proofErr w:type="gramStart"/>
            <w:r w:rsidRPr="00C424F7">
              <w:rPr>
                <w:sz w:val="24"/>
                <w:szCs w:val="24"/>
              </w:rPr>
              <w:t>распоряди</w:t>
            </w:r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C424F7">
              <w:rPr>
                <w:sz w:val="24"/>
                <w:szCs w:val="24"/>
              </w:rPr>
              <w:t xml:space="preserve"> (распорядитель) бюджет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ных</w:t>
            </w:r>
            <w:proofErr w:type="spellEnd"/>
            <w:r w:rsidRPr="00C424F7">
              <w:rPr>
                <w:sz w:val="24"/>
                <w:szCs w:val="24"/>
              </w:rPr>
              <w:t xml:space="preserve"> средств, исполни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803782" w:rsidRPr="00C424F7" w:rsidTr="00411C98">
        <w:trPr>
          <w:trHeight w:val="348"/>
          <w:tblHeader/>
        </w:trPr>
        <w:tc>
          <w:tcPr>
            <w:tcW w:w="709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</w:tr>
      <w:tr w:rsidR="00803782" w:rsidRPr="00C424F7" w:rsidTr="00411C98">
        <w:trPr>
          <w:tblHeader/>
        </w:trPr>
        <w:tc>
          <w:tcPr>
            <w:tcW w:w="709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782" w:rsidRPr="00F31D4D" w:rsidRDefault="00803782" w:rsidP="00803782">
      <w:pPr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132"/>
        <w:gridCol w:w="425"/>
        <w:gridCol w:w="992"/>
        <w:gridCol w:w="996"/>
        <w:gridCol w:w="567"/>
        <w:gridCol w:w="567"/>
        <w:gridCol w:w="994"/>
        <w:gridCol w:w="710"/>
        <w:gridCol w:w="1134"/>
        <w:gridCol w:w="1416"/>
      </w:tblGrid>
      <w:tr w:rsidR="00940783" w:rsidRPr="00E16B63" w:rsidTr="005C2C32">
        <w:trPr>
          <w:tblHeader/>
        </w:trPr>
        <w:tc>
          <w:tcPr>
            <w:tcW w:w="70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11</w:t>
            </w:r>
          </w:p>
        </w:tc>
      </w:tr>
      <w:tr w:rsidR="00940783" w:rsidRPr="00E16B63" w:rsidTr="005C2C32">
        <w:tc>
          <w:tcPr>
            <w:tcW w:w="707" w:type="dxa"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Цель</w:t>
            </w:r>
          </w:p>
        </w:tc>
        <w:tc>
          <w:tcPr>
            <w:tcW w:w="7799" w:type="dxa"/>
            <w:gridSpan w:val="9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940783" w:rsidRPr="00E16B63" w:rsidTr="005C2C32">
        <w:trPr>
          <w:trHeight w:val="984"/>
        </w:trPr>
        <w:tc>
          <w:tcPr>
            <w:tcW w:w="707" w:type="dxa"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133" w:type="dxa"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Задача</w:t>
            </w:r>
          </w:p>
        </w:tc>
        <w:tc>
          <w:tcPr>
            <w:tcW w:w="7799" w:type="dxa"/>
            <w:gridSpan w:val="9"/>
          </w:tcPr>
          <w:p w:rsidR="00940783" w:rsidRPr="00E16B63" w:rsidRDefault="00940783" w:rsidP="005C2C32">
            <w:pPr>
              <w:jc w:val="both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 обучении, в период их обучения</w:t>
            </w:r>
          </w:p>
        </w:tc>
      </w:tr>
      <w:tr w:rsidR="00940783" w:rsidRPr="00E16B63" w:rsidTr="005C2C32">
        <w:trPr>
          <w:trHeight w:val="441"/>
        </w:trPr>
        <w:tc>
          <w:tcPr>
            <w:tcW w:w="707" w:type="dxa"/>
            <w:vMerge w:val="restart"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1.1.1</w:t>
            </w:r>
          </w:p>
        </w:tc>
        <w:tc>
          <w:tcPr>
            <w:tcW w:w="1133" w:type="dxa"/>
            <w:vMerge w:val="restart"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Выплата муниципальной стипендии согласно договорам</w:t>
            </w:r>
          </w:p>
        </w:tc>
        <w:tc>
          <w:tcPr>
            <w:tcW w:w="425" w:type="dxa"/>
            <w:vMerge w:val="restart"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115,0</w:t>
            </w:r>
          </w:p>
        </w:tc>
        <w:tc>
          <w:tcPr>
            <w:tcW w:w="56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115,0</w:t>
            </w:r>
          </w:p>
        </w:tc>
        <w:tc>
          <w:tcPr>
            <w:tcW w:w="710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Подготовка 45 специалиста с высшим образованием для муниципальных учреждений</w:t>
            </w:r>
          </w:p>
        </w:tc>
        <w:tc>
          <w:tcPr>
            <w:tcW w:w="1417" w:type="dxa"/>
            <w:vMerge w:val="restart"/>
          </w:tcPr>
          <w:p w:rsidR="00F3774F" w:rsidRDefault="00940783" w:rsidP="005C2C32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Администрация муниципального образования Темрюкский район,  отдел муниципальной службы и</w:t>
            </w:r>
            <w:r w:rsidR="00F3774F">
              <w:rPr>
                <w:sz w:val="24"/>
                <w:szCs w:val="24"/>
              </w:rPr>
              <w:t xml:space="preserve"> </w:t>
            </w:r>
          </w:p>
          <w:p w:rsidR="00F3774F" w:rsidRDefault="00940783" w:rsidP="005C2C32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 xml:space="preserve">кадровой </w:t>
            </w:r>
          </w:p>
          <w:p w:rsidR="00940783" w:rsidRPr="00E16B63" w:rsidRDefault="00940783" w:rsidP="005C2C32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 xml:space="preserve">работы, управление образованием, управление капитального строительства и топливно-энергетического </w:t>
            </w:r>
            <w:r w:rsidRPr="00E16B63">
              <w:rPr>
                <w:sz w:val="24"/>
                <w:szCs w:val="24"/>
              </w:rPr>
              <w:lastRenderedPageBreak/>
              <w:t>комплекса, управление культуры</w:t>
            </w:r>
          </w:p>
        </w:tc>
      </w:tr>
      <w:tr w:rsidR="00940783" w:rsidRPr="00E16B63" w:rsidTr="005C2C32">
        <w:trPr>
          <w:trHeight w:val="455"/>
        </w:trPr>
        <w:tc>
          <w:tcPr>
            <w:tcW w:w="70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216,0</w:t>
            </w:r>
          </w:p>
        </w:tc>
        <w:tc>
          <w:tcPr>
            <w:tcW w:w="56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216,0</w:t>
            </w:r>
          </w:p>
        </w:tc>
        <w:tc>
          <w:tcPr>
            <w:tcW w:w="710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E16B63" w:rsidTr="005C2C32">
        <w:trPr>
          <w:trHeight w:val="420"/>
        </w:trPr>
        <w:tc>
          <w:tcPr>
            <w:tcW w:w="70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2017</w:t>
            </w:r>
          </w:p>
        </w:tc>
        <w:tc>
          <w:tcPr>
            <w:tcW w:w="996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324,0</w:t>
            </w:r>
          </w:p>
        </w:tc>
        <w:tc>
          <w:tcPr>
            <w:tcW w:w="56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324,0</w:t>
            </w:r>
          </w:p>
        </w:tc>
        <w:tc>
          <w:tcPr>
            <w:tcW w:w="710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E16B63" w:rsidTr="005C2C32">
        <w:trPr>
          <w:trHeight w:val="398"/>
        </w:trPr>
        <w:tc>
          <w:tcPr>
            <w:tcW w:w="70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2018</w:t>
            </w:r>
          </w:p>
        </w:tc>
        <w:tc>
          <w:tcPr>
            <w:tcW w:w="996" w:type="dxa"/>
          </w:tcPr>
          <w:p w:rsidR="00940783" w:rsidRPr="00E16B63" w:rsidRDefault="00940783" w:rsidP="00F3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43</w:t>
            </w:r>
            <w:r w:rsidR="00F3774F">
              <w:rPr>
                <w:sz w:val="24"/>
                <w:szCs w:val="24"/>
              </w:rPr>
              <w:t>7</w:t>
            </w:r>
            <w:r w:rsidRPr="00E16B63">
              <w:rPr>
                <w:sz w:val="24"/>
                <w:szCs w:val="24"/>
              </w:rPr>
              <w:t>,0</w:t>
            </w:r>
          </w:p>
        </w:tc>
        <w:tc>
          <w:tcPr>
            <w:tcW w:w="56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3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43</w:t>
            </w:r>
            <w:r w:rsidR="00F3774F">
              <w:rPr>
                <w:sz w:val="24"/>
                <w:szCs w:val="24"/>
              </w:rPr>
              <w:t>7</w:t>
            </w:r>
            <w:r w:rsidRPr="00E16B63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E16B63" w:rsidTr="005C2C32">
        <w:trPr>
          <w:trHeight w:val="381"/>
        </w:trPr>
        <w:tc>
          <w:tcPr>
            <w:tcW w:w="70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56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710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E16B63" w:rsidTr="005C2C32">
        <w:trPr>
          <w:trHeight w:val="415"/>
        </w:trPr>
        <w:tc>
          <w:tcPr>
            <w:tcW w:w="70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56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710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E16B63" w:rsidTr="005C2C32">
        <w:trPr>
          <w:trHeight w:val="415"/>
        </w:trPr>
        <w:tc>
          <w:tcPr>
            <w:tcW w:w="70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2021</w:t>
            </w:r>
          </w:p>
        </w:tc>
        <w:tc>
          <w:tcPr>
            <w:tcW w:w="996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56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710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E16B63" w:rsidTr="00F3774F">
        <w:trPr>
          <w:trHeight w:val="3935"/>
        </w:trPr>
        <w:tc>
          <w:tcPr>
            <w:tcW w:w="70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940783" w:rsidRPr="00E16B63" w:rsidRDefault="00940783" w:rsidP="00F3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263</w:t>
            </w:r>
            <w:r w:rsidR="00F3774F">
              <w:rPr>
                <w:sz w:val="24"/>
                <w:szCs w:val="24"/>
              </w:rPr>
              <w:t>4</w:t>
            </w:r>
            <w:r w:rsidRPr="00E16B63">
              <w:rPr>
                <w:sz w:val="24"/>
                <w:szCs w:val="24"/>
              </w:rPr>
              <w:t>,0</w:t>
            </w:r>
          </w:p>
        </w:tc>
        <w:tc>
          <w:tcPr>
            <w:tcW w:w="56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3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263</w:t>
            </w:r>
            <w:r w:rsidR="00F3774F">
              <w:rPr>
                <w:sz w:val="24"/>
                <w:szCs w:val="24"/>
              </w:rPr>
              <w:t>4</w:t>
            </w:r>
            <w:r w:rsidRPr="00E16B63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E16B63" w:rsidTr="005C2C32">
        <w:trPr>
          <w:trHeight w:val="4674"/>
        </w:trPr>
        <w:tc>
          <w:tcPr>
            <w:tcW w:w="70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E16B63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E16B63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5C2C32">
            <w:pPr>
              <w:rPr>
                <w:sz w:val="24"/>
                <w:szCs w:val="24"/>
              </w:rPr>
            </w:pPr>
          </w:p>
        </w:tc>
      </w:tr>
    </w:tbl>
    <w:p w:rsidR="00803782" w:rsidRPr="007D43AE" w:rsidRDefault="00803782" w:rsidP="008037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803782" w:rsidRDefault="00803782" w:rsidP="00803782">
      <w:pPr>
        <w:ind w:firstLine="708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>4.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4"/>
        <w:gridCol w:w="1136"/>
        <w:gridCol w:w="1418"/>
        <w:gridCol w:w="1273"/>
      </w:tblGrid>
      <w:tr w:rsidR="00803782" w:rsidRPr="00C079ED" w:rsidTr="00411C98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782" w:rsidRPr="005E2744" w:rsidRDefault="00803782" w:rsidP="00411C98">
            <w:pPr>
              <w:ind w:left="-108" w:right="-130"/>
              <w:jc w:val="center"/>
              <w:rPr>
                <w:b/>
                <w:sz w:val="28"/>
                <w:szCs w:val="28"/>
              </w:rPr>
            </w:pPr>
            <w:r w:rsidRPr="005E2744">
              <w:rPr>
                <w:b/>
                <w:sz w:val="28"/>
                <w:szCs w:val="28"/>
              </w:rPr>
              <w:t>«ОБОСНОВАНИЕ ресурсного обеспечения подпрограммы</w:t>
            </w:r>
          </w:p>
          <w:p w:rsidR="00803782" w:rsidRDefault="00803782" w:rsidP="00411C98">
            <w:pPr>
              <w:ind w:left="-108" w:right="-130"/>
              <w:jc w:val="center"/>
              <w:rPr>
                <w:b/>
                <w:sz w:val="28"/>
                <w:szCs w:val="28"/>
              </w:rPr>
            </w:pPr>
            <w:r w:rsidRPr="005E2744">
              <w:rPr>
                <w:b/>
                <w:sz w:val="28"/>
                <w:szCs w:val="28"/>
              </w:rPr>
              <w:t xml:space="preserve">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>(в ред. Постановлени</w:t>
            </w:r>
            <w:r>
              <w:rPr>
                <w:sz w:val="24"/>
                <w:szCs w:val="24"/>
              </w:rPr>
              <w:t>я</w:t>
            </w:r>
            <w:r w:rsidRPr="007022E1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gramEnd"/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 xml:space="preserve">Темрюкский </w:t>
            </w:r>
            <w:r w:rsidRPr="00B8576F">
              <w:rPr>
                <w:sz w:val="24"/>
                <w:szCs w:val="24"/>
              </w:rPr>
              <w:t xml:space="preserve">район </w:t>
            </w:r>
            <w:r w:rsidR="00C647FE">
              <w:rPr>
                <w:sz w:val="24"/>
                <w:szCs w:val="24"/>
              </w:rPr>
              <w:t xml:space="preserve">от 25.12.2015 г.  № 968, </w:t>
            </w:r>
            <w:r w:rsidR="00C647FE" w:rsidRPr="00B8576F">
              <w:rPr>
                <w:sz w:val="24"/>
                <w:szCs w:val="24"/>
              </w:rPr>
              <w:t xml:space="preserve">от </w:t>
            </w:r>
            <w:r w:rsidR="001022D8">
              <w:rPr>
                <w:sz w:val="24"/>
                <w:szCs w:val="24"/>
              </w:rPr>
              <w:t>19.12.2018 г.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940783" w:rsidRPr="00C079ED" w:rsidRDefault="00940783" w:rsidP="00411C98">
            <w:pPr>
              <w:ind w:left="-108" w:right="-130"/>
              <w:jc w:val="center"/>
              <w:rPr>
                <w:sz w:val="28"/>
                <w:szCs w:val="28"/>
              </w:rPr>
            </w:pPr>
          </w:p>
        </w:tc>
      </w:tr>
      <w:tr w:rsidR="00803782" w:rsidRPr="00824CEF" w:rsidTr="00411C9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803782" w:rsidRPr="00824CEF" w:rsidTr="00411C9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803782" w:rsidRPr="00824CEF" w:rsidTr="00411C9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803782" w:rsidRPr="0015311E" w:rsidRDefault="00803782" w:rsidP="00803782">
      <w:pPr>
        <w:rPr>
          <w:sz w:val="2"/>
          <w:szCs w:val="2"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866"/>
        <w:gridCol w:w="69"/>
        <w:gridCol w:w="1136"/>
        <w:gridCol w:w="1418"/>
        <w:gridCol w:w="1110"/>
      </w:tblGrid>
      <w:tr w:rsidR="00940783" w:rsidRPr="00147767" w:rsidTr="005C2C32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6</w:t>
            </w:r>
          </w:p>
        </w:tc>
      </w:tr>
      <w:tr w:rsidR="00940783" w:rsidRPr="00147767" w:rsidTr="005C2C32">
        <w:tc>
          <w:tcPr>
            <w:tcW w:w="94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Подпрограмма  «</w:t>
            </w:r>
            <w:r w:rsidRPr="00147767">
              <w:rPr>
                <w:rFonts w:ascii="Times New Roman" w:hAnsi="Times New Roman" w:cs="Times New Roman"/>
                <w:bCs/>
              </w:rPr>
              <w:t xml:space="preserve">Предоставление мер социальной поддержки граждан, </w:t>
            </w:r>
            <w:proofErr w:type="gramStart"/>
            <w:r w:rsidRPr="00147767">
              <w:rPr>
                <w:rFonts w:ascii="Times New Roman" w:hAnsi="Times New Roman" w:cs="Times New Roman"/>
                <w:bCs/>
              </w:rPr>
              <w:t>заключившим</w:t>
            </w:r>
            <w:proofErr w:type="gramEnd"/>
            <w:r w:rsidRPr="00147767">
              <w:rPr>
                <w:rFonts w:ascii="Times New Roman" w:hAnsi="Times New Roman" w:cs="Times New Roman"/>
                <w:bCs/>
              </w:rPr>
              <w:t xml:space="preserve"> договор о целевом обучении с муниципальными учреждениями муниципального образования Темрюкский район</w:t>
            </w:r>
            <w:r w:rsidRPr="00147767">
              <w:rPr>
                <w:rFonts w:ascii="Times New Roman" w:hAnsi="Times New Roman" w:cs="Times New Roman"/>
              </w:rPr>
              <w:t>»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115,0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115,0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216,0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216,0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324,0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324,0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102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43</w:t>
            </w:r>
            <w:r w:rsidR="001022D8">
              <w:rPr>
                <w:sz w:val="24"/>
                <w:szCs w:val="24"/>
              </w:rPr>
              <w:t>7</w:t>
            </w:r>
            <w:r w:rsidRPr="00147767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102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43</w:t>
            </w:r>
            <w:r w:rsidR="001022D8">
              <w:rPr>
                <w:sz w:val="24"/>
                <w:szCs w:val="24"/>
              </w:rPr>
              <w:t>7</w:t>
            </w:r>
            <w:r w:rsidRPr="00147767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C647FE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C647FE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C647FE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102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2 63</w:t>
            </w:r>
            <w:r w:rsidR="001022D8">
              <w:rPr>
                <w:sz w:val="24"/>
                <w:szCs w:val="24"/>
              </w:rPr>
              <w:t>4</w:t>
            </w:r>
            <w:r w:rsidRPr="00147767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102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2 63</w:t>
            </w:r>
            <w:r w:rsidR="001022D8">
              <w:rPr>
                <w:sz w:val="24"/>
                <w:szCs w:val="24"/>
              </w:rPr>
              <w:t>4</w:t>
            </w:r>
            <w:r w:rsidRPr="00147767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  <w:r w:rsidR="00C647FE">
              <w:rPr>
                <w:rFonts w:ascii="Times New Roman" w:hAnsi="Times New Roman" w:cs="Times New Roman"/>
              </w:rPr>
              <w:t>,0</w:t>
            </w:r>
          </w:p>
        </w:tc>
      </w:tr>
    </w:tbl>
    <w:p w:rsidR="00803782" w:rsidRPr="00824CEF" w:rsidRDefault="00803782" w:rsidP="0080378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647FE" w:rsidRDefault="00C647FE" w:rsidP="00803782">
      <w:pPr>
        <w:ind w:firstLine="709"/>
        <w:jc w:val="center"/>
        <w:rPr>
          <w:b/>
          <w:sz w:val="28"/>
          <w:szCs w:val="28"/>
        </w:rPr>
      </w:pPr>
    </w:p>
    <w:p w:rsidR="00C647FE" w:rsidRDefault="00C647FE" w:rsidP="00803782">
      <w:pPr>
        <w:ind w:firstLine="709"/>
        <w:jc w:val="center"/>
        <w:rPr>
          <w:b/>
          <w:sz w:val="28"/>
          <w:szCs w:val="28"/>
        </w:rPr>
      </w:pPr>
    </w:p>
    <w:p w:rsidR="001022D8" w:rsidRDefault="001022D8" w:rsidP="00803782">
      <w:pPr>
        <w:ind w:firstLine="709"/>
        <w:jc w:val="center"/>
        <w:rPr>
          <w:b/>
          <w:sz w:val="28"/>
          <w:szCs w:val="28"/>
        </w:rPr>
      </w:pPr>
    </w:p>
    <w:p w:rsidR="00803782" w:rsidRPr="004D3453" w:rsidRDefault="00803782" w:rsidP="00803782">
      <w:pPr>
        <w:ind w:firstLine="709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lastRenderedPageBreak/>
        <w:t>«Механизм реализации подпрограммы»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3A0A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обеспечивает разработку и реализацию подпрограммы;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Default="00803782" w:rsidP="00803782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A0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23A0A">
        <w:rPr>
          <w:rFonts w:ascii="Times New Roman" w:hAnsi="Times New Roman"/>
          <w:sz w:val="28"/>
          <w:szCs w:val="28"/>
        </w:rPr>
        <w:t>»</w:t>
      </w:r>
      <w:proofErr w:type="gramEnd"/>
      <w:r w:rsidRPr="00523A0A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Tr="00411C98">
        <w:tc>
          <w:tcPr>
            <w:tcW w:w="5778" w:type="dxa"/>
          </w:tcPr>
          <w:p w:rsidR="00803782" w:rsidRDefault="00803782" w:rsidP="00411C98">
            <w:pPr>
              <w:pStyle w:val="a5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C647FE" w:rsidRDefault="00C647FE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к муниципальной программе</w:t>
            </w:r>
          </w:p>
          <w:p w:rsidR="00803782" w:rsidRPr="009E7FE6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bCs/>
                <w:sz w:val="28"/>
                <w:szCs w:val="28"/>
              </w:rPr>
              <w:t>«</w:t>
            </w:r>
            <w:r w:rsidRPr="009E7FE6">
              <w:rPr>
                <w:sz w:val="28"/>
                <w:szCs w:val="28"/>
              </w:rPr>
              <w:t>Социальная поддержка</w:t>
            </w:r>
            <w:r>
              <w:rPr>
                <w:sz w:val="28"/>
                <w:szCs w:val="28"/>
              </w:rPr>
              <w:t xml:space="preserve">       </w:t>
            </w:r>
            <w:r w:rsidRPr="009E7FE6">
              <w:rPr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03782" w:rsidRPr="0031524B" w:rsidRDefault="00803782" w:rsidP="00803782">
      <w:pPr>
        <w:pStyle w:val="a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4693"/>
        <w:gridCol w:w="693"/>
      </w:tblGrid>
      <w:tr w:rsidR="00803782" w:rsidRPr="00DA586D" w:rsidTr="00411C98">
        <w:trPr>
          <w:gridAfter w:val="1"/>
          <w:wAfter w:w="693" w:type="dxa"/>
          <w:trHeight w:val="2366"/>
        </w:trPr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Default="00803782" w:rsidP="00411C9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мер социальной поддержки отдельным категориям граждан муниципа</w:t>
            </w:r>
            <w:r w:rsidR="00940783">
              <w:rPr>
                <w:rFonts w:ascii="Times New Roman" w:hAnsi="Times New Roman" w:cs="Times New Roman"/>
                <w:sz w:val="28"/>
                <w:szCs w:val="28"/>
              </w:rPr>
              <w:t>льного образования Темрюкский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йон»</w:t>
            </w:r>
          </w:p>
          <w:p w:rsidR="00803782" w:rsidRDefault="00803782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>(в ред. Постановлений администрации муниципального образования</w:t>
            </w:r>
            <w:proofErr w:type="gramEnd"/>
          </w:p>
          <w:p w:rsidR="00803782" w:rsidRPr="007022E1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 xml:space="preserve">Темрюкский район </w:t>
            </w:r>
            <w:r w:rsidR="00C647FE">
              <w:rPr>
                <w:sz w:val="24"/>
                <w:szCs w:val="24"/>
              </w:rPr>
              <w:t xml:space="preserve">от 25.12.2015 г. № 968, </w:t>
            </w:r>
            <w:r w:rsidR="00C647FE" w:rsidRPr="00B8576F">
              <w:rPr>
                <w:sz w:val="24"/>
                <w:szCs w:val="24"/>
              </w:rPr>
              <w:t xml:space="preserve">от </w:t>
            </w:r>
            <w:r w:rsidR="00C647FE">
              <w:rPr>
                <w:sz w:val="24"/>
                <w:szCs w:val="24"/>
              </w:rPr>
              <w:t>16.10.2018 г.</w:t>
            </w:r>
            <w:r w:rsidR="00C647FE" w:rsidRPr="00B8576F">
              <w:rPr>
                <w:sz w:val="24"/>
                <w:szCs w:val="24"/>
              </w:rPr>
              <w:t xml:space="preserve"> № </w:t>
            </w:r>
            <w:r w:rsidR="00C647FE">
              <w:rPr>
                <w:sz w:val="24"/>
                <w:szCs w:val="24"/>
              </w:rPr>
              <w:t xml:space="preserve">1363,                              от </w:t>
            </w:r>
            <w:r w:rsidR="001022D8">
              <w:rPr>
                <w:sz w:val="24"/>
                <w:szCs w:val="24"/>
              </w:rPr>
              <w:t>19.12</w:t>
            </w:r>
            <w:r w:rsidR="00C647FE">
              <w:rPr>
                <w:sz w:val="24"/>
                <w:szCs w:val="24"/>
              </w:rPr>
              <w:t xml:space="preserve">.2018 г. № </w:t>
            </w:r>
            <w:r w:rsidR="001022D8">
              <w:rPr>
                <w:sz w:val="24"/>
                <w:szCs w:val="24"/>
              </w:rPr>
              <w:t>1755</w:t>
            </w:r>
            <w:r w:rsidR="00C647FE">
              <w:rPr>
                <w:sz w:val="24"/>
                <w:szCs w:val="24"/>
              </w:rPr>
              <w:t>)</w:t>
            </w:r>
            <w:r w:rsidR="00940783">
              <w:rPr>
                <w:sz w:val="24"/>
                <w:szCs w:val="24"/>
              </w:rPr>
              <w:t xml:space="preserve"> </w:t>
            </w:r>
            <w:proofErr w:type="gramEnd"/>
          </w:p>
          <w:p w:rsidR="00803782" w:rsidRPr="00A309FF" w:rsidRDefault="00803782" w:rsidP="00C647FE"/>
        </w:tc>
      </w:tr>
      <w:tr w:rsidR="00803782" w:rsidRPr="00DA586D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803782" w:rsidRPr="00304789" w:rsidRDefault="00803782" w:rsidP="00411C98"/>
        </w:tc>
      </w:tr>
      <w:tr w:rsidR="00803782" w:rsidRPr="00DA586D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464EEE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BF58DD">
              <w:rPr>
                <w:sz w:val="28"/>
                <w:szCs w:val="28"/>
              </w:rPr>
              <w:t xml:space="preserve">Отдел муниципальной службы и кадровой работы </w:t>
            </w:r>
          </w:p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F58DD">
              <w:rPr>
                <w:sz w:val="28"/>
                <w:szCs w:val="28"/>
              </w:rPr>
              <w:t>униципальное казенное учреждение «Централизованная бухгалтерия» муниципального образования Темрюкский район</w:t>
            </w:r>
          </w:p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03782" w:rsidRPr="00DA586D" w:rsidTr="00411C98">
        <w:trPr>
          <w:gridBefore w:val="1"/>
          <w:wBefore w:w="108" w:type="dxa"/>
          <w:trHeight w:val="16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Pr="00BF58D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уровня и качества жизни отдельных категорий граждан, проживающих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782" w:rsidRPr="00DA586D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Pr="001603D8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46A6E">
              <w:rPr>
                <w:rFonts w:ascii="Times New Roman" w:hAnsi="Times New Roman"/>
                <w:sz w:val="28"/>
                <w:szCs w:val="28"/>
              </w:rPr>
              <w:t xml:space="preserve">беспечение предоставления мер социальной поддержки 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отдельным категориям граждан, проживающих на территории 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3782" w:rsidRPr="00DA586D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BF58DD">
              <w:rPr>
                <w:sz w:val="28"/>
                <w:szCs w:val="28"/>
              </w:rPr>
              <w:t xml:space="preserve">     1. 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лет.</w:t>
            </w:r>
          </w:p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BF58DD">
              <w:rPr>
                <w:sz w:val="28"/>
                <w:szCs w:val="28"/>
              </w:rPr>
              <w:t xml:space="preserve">     2. Численность граждан, имеющих звание «Почетный гражданин муниципального образования Темрюкский район», получающих ежемесячную доплату к пенсии.</w:t>
            </w:r>
          </w:p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BF58DD">
              <w:rPr>
                <w:sz w:val="28"/>
                <w:szCs w:val="28"/>
              </w:rPr>
              <w:lastRenderedPageBreak/>
              <w:t xml:space="preserve">    3. 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район.</w:t>
            </w:r>
          </w:p>
        </w:tc>
      </w:tr>
    </w:tbl>
    <w:p w:rsidR="00803782" w:rsidRPr="005A367F" w:rsidRDefault="00803782" w:rsidP="0080378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03782" w:rsidTr="00411C98">
        <w:tc>
          <w:tcPr>
            <w:tcW w:w="4361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E1208">
              <w:rPr>
                <w:bCs/>
                <w:sz w:val="28"/>
                <w:szCs w:val="28"/>
              </w:rPr>
              <w:t xml:space="preserve">Этапы и сроки </w:t>
            </w:r>
          </w:p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E1208">
              <w:rPr>
                <w:bCs/>
                <w:sz w:val="28"/>
                <w:szCs w:val="28"/>
              </w:rPr>
              <w:t xml:space="preserve">реализации </w:t>
            </w:r>
          </w:p>
          <w:p w:rsidR="00803782" w:rsidRPr="00EE1208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</w:t>
            </w:r>
            <w:r w:rsidRPr="00EE120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5493" w:type="dxa"/>
          </w:tcPr>
          <w:p w:rsidR="00803782" w:rsidRPr="00AC0295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2016-2021</w:t>
            </w:r>
            <w:r w:rsidRPr="00AC0295">
              <w:rPr>
                <w:bCs/>
                <w:sz w:val="28"/>
                <w:szCs w:val="28"/>
              </w:rPr>
              <w:t xml:space="preserve"> годы</w:t>
            </w:r>
          </w:p>
          <w:p w:rsidR="00803782" w:rsidRPr="00C17110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не предусмотрены</w:t>
            </w:r>
            <w:r w:rsidRPr="00C17110">
              <w:rPr>
                <w:bCs/>
                <w:sz w:val="28"/>
                <w:szCs w:val="28"/>
              </w:rPr>
              <w:t>;</w:t>
            </w:r>
          </w:p>
          <w:p w:rsidR="00803782" w:rsidRPr="00E6304A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14"/>
        <w:gridCol w:w="287"/>
        <w:gridCol w:w="5446"/>
      </w:tblGrid>
      <w:tr w:rsidR="00803782" w:rsidRPr="00DA586D" w:rsidTr="00411C98">
        <w:tc>
          <w:tcPr>
            <w:tcW w:w="4014" w:type="dxa"/>
          </w:tcPr>
          <w:p w:rsidR="00803782" w:rsidRPr="005E42D8" w:rsidRDefault="00803782" w:rsidP="00411C98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5E42D8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803782" w:rsidRPr="005E42D8" w:rsidRDefault="00803782" w:rsidP="00411C98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Общий объем финансирования за счет средств местного бюджета составляет 33090,0 тыс. рублей, в том числе по годам реализации: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2016 год – 4 504,1 тыс. рублей;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2017 год – 4850,3 тыс. рублей;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2018 год – 5537,9 тыс. рублей;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2019 год – 6 065,9</w:t>
            </w:r>
            <w:r w:rsidRPr="00E16B63">
              <w:t xml:space="preserve"> </w:t>
            </w:r>
            <w:r w:rsidRPr="00E16B63">
              <w:rPr>
                <w:sz w:val="28"/>
                <w:szCs w:val="28"/>
              </w:rPr>
              <w:t>тыс. рублей;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2020 год – 6 065,9</w:t>
            </w:r>
            <w:r w:rsidRPr="00E16B63">
              <w:t xml:space="preserve"> </w:t>
            </w:r>
            <w:r w:rsidRPr="00E16B63">
              <w:rPr>
                <w:sz w:val="28"/>
                <w:szCs w:val="28"/>
              </w:rPr>
              <w:t>тыс. рублей;</w:t>
            </w:r>
          </w:p>
          <w:p w:rsidR="00803782" w:rsidRPr="005E42D8" w:rsidRDefault="00940783" w:rsidP="00411C98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2021 год – 6 065,9</w:t>
            </w:r>
            <w:r w:rsidRPr="00E16B63">
              <w:t xml:space="preserve"> </w:t>
            </w:r>
            <w:r w:rsidRPr="00E16B63">
              <w:rPr>
                <w:sz w:val="28"/>
                <w:szCs w:val="28"/>
              </w:rPr>
              <w:t>тыс. рублей;</w:t>
            </w:r>
          </w:p>
        </w:tc>
      </w:tr>
    </w:tbl>
    <w:p w:rsidR="00803782" w:rsidRDefault="00803782" w:rsidP="00940783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287"/>
        <w:gridCol w:w="5446"/>
      </w:tblGrid>
      <w:tr w:rsidR="00803782" w:rsidRPr="00DA586D" w:rsidTr="00411C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223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 и Совет муниципального образования Темрюкский район.</w:t>
            </w:r>
          </w:p>
          <w:p w:rsidR="00803782" w:rsidRPr="008A1C90" w:rsidRDefault="00803782" w:rsidP="00411C98"/>
        </w:tc>
      </w:tr>
    </w:tbl>
    <w:p w:rsidR="00803782" w:rsidRDefault="00803782" w:rsidP="0080378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A1C90">
        <w:rPr>
          <w:b/>
          <w:sz w:val="28"/>
          <w:szCs w:val="28"/>
        </w:rPr>
        <w:t xml:space="preserve"> «Характеристика текущего состояния и прогноз развития социальной поддержки</w:t>
      </w:r>
      <w:r w:rsidRPr="008A1C90">
        <w:rPr>
          <w:b/>
          <w:color w:val="000000"/>
          <w:sz w:val="28"/>
          <w:szCs w:val="28"/>
        </w:rPr>
        <w:t xml:space="preserve"> отдельных категорий граждан, проживающих на территории муниципального образования </w:t>
      </w:r>
      <w:r w:rsidRPr="008A1C90">
        <w:rPr>
          <w:b/>
          <w:sz w:val="28"/>
          <w:szCs w:val="28"/>
        </w:rPr>
        <w:t>Темрюкский район»</w:t>
      </w:r>
      <w:r w:rsidRPr="00BE0293">
        <w:rPr>
          <w:sz w:val="28"/>
          <w:szCs w:val="28"/>
        </w:rPr>
        <w:t xml:space="preserve"> 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 и правовыми актами органов местного самоуправления.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 xml:space="preserve">Предоставление мер социальной поддержки связано </w:t>
      </w:r>
      <w:proofErr w:type="gramStart"/>
      <w:r w:rsidRPr="000E36B1">
        <w:rPr>
          <w:sz w:val="28"/>
          <w:szCs w:val="28"/>
        </w:rPr>
        <w:t>с потребностью граждан в поддержке в виду нетрудоспособности по достижению пожилого возраста с учетом</w:t>
      </w:r>
      <w:proofErr w:type="gramEnd"/>
      <w:r w:rsidRPr="000E36B1">
        <w:rPr>
          <w:sz w:val="28"/>
          <w:szCs w:val="28"/>
        </w:rPr>
        <w:t xml:space="preserve"> особых заслуг перед муниципальным образованием Темрюкский район.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образования Темрюкский район: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lastRenderedPageBreak/>
        <w:t xml:space="preserve">решением </w:t>
      </w:r>
      <w:r w:rsidRPr="000E36B1">
        <w:rPr>
          <w:sz w:val="28"/>
          <w:szCs w:val="28"/>
          <w:lang w:val="en-US"/>
        </w:rPr>
        <w:t>LXXIV</w:t>
      </w:r>
      <w:r w:rsidRPr="000E36B1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0E36B1">
        <w:rPr>
          <w:sz w:val="28"/>
          <w:szCs w:val="28"/>
          <w:lang w:val="en-US"/>
        </w:rPr>
        <w:t>V</w:t>
      </w:r>
      <w:r w:rsidRPr="000E36B1">
        <w:rPr>
          <w:sz w:val="28"/>
          <w:szCs w:val="28"/>
        </w:rPr>
        <w:t xml:space="preserve"> созыва от 26 декабря 2014 года № 757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район»;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0E36B1">
        <w:rPr>
          <w:sz w:val="28"/>
          <w:szCs w:val="28"/>
        </w:rPr>
        <w:t xml:space="preserve"> </w:t>
      </w:r>
      <w:r w:rsidRPr="000E36B1">
        <w:rPr>
          <w:sz w:val="28"/>
          <w:szCs w:val="28"/>
          <w:lang w:val="en-US"/>
        </w:rPr>
        <w:t>V</w:t>
      </w:r>
      <w:r w:rsidRPr="000E36B1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0E36B1">
        <w:rPr>
          <w:sz w:val="28"/>
          <w:szCs w:val="28"/>
          <w:lang w:val="en-US"/>
        </w:rPr>
        <w:t>VI</w:t>
      </w:r>
      <w:r w:rsidRPr="000E36B1">
        <w:rPr>
          <w:sz w:val="28"/>
          <w:szCs w:val="28"/>
        </w:rPr>
        <w:t xml:space="preserve"> созыва от </w:t>
      </w:r>
      <w:r>
        <w:rPr>
          <w:sz w:val="28"/>
          <w:szCs w:val="28"/>
        </w:rPr>
        <w:t xml:space="preserve">27 ноября 2015 года № 35 «О внесении изменений в </w:t>
      </w:r>
      <w:r w:rsidRPr="000E36B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0E36B1">
        <w:rPr>
          <w:sz w:val="28"/>
          <w:szCs w:val="28"/>
        </w:rPr>
        <w:t xml:space="preserve"> </w:t>
      </w:r>
      <w:r w:rsidRPr="000E36B1">
        <w:rPr>
          <w:sz w:val="28"/>
          <w:szCs w:val="28"/>
          <w:lang w:val="en-US"/>
        </w:rPr>
        <w:t>LXX</w:t>
      </w:r>
      <w:r w:rsidRPr="000E36B1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0E36B1">
        <w:rPr>
          <w:sz w:val="28"/>
          <w:szCs w:val="28"/>
          <w:lang w:val="en-US"/>
        </w:rPr>
        <w:t>IV</w:t>
      </w:r>
      <w:r w:rsidRPr="000E36B1">
        <w:rPr>
          <w:sz w:val="28"/>
          <w:szCs w:val="28"/>
        </w:rPr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>Принимая во внимание небольшой размер пенсий бывших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муниципальных служащих, а также граждан, удостоенных звания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«Почетный гражданин муниципального образования Темрюкский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район», учитывая обращения в администрацию муниципального </w:t>
      </w:r>
      <w:proofErr w:type="gramStart"/>
      <w:r w:rsidRPr="000E36B1">
        <w:rPr>
          <w:sz w:val="28"/>
          <w:szCs w:val="28"/>
        </w:rPr>
        <w:t>образования</w:t>
      </w:r>
      <w:proofErr w:type="gramEnd"/>
      <w:r w:rsidRPr="000E36B1">
        <w:rPr>
          <w:sz w:val="28"/>
          <w:szCs w:val="28"/>
        </w:rPr>
        <w:t xml:space="preserve"> Темрюк</w:t>
      </w:r>
      <w:r>
        <w:rPr>
          <w:sz w:val="28"/>
          <w:szCs w:val="28"/>
        </w:rPr>
        <w:t xml:space="preserve">ский  район </w:t>
      </w:r>
      <w:r w:rsidRPr="000E36B1">
        <w:rPr>
          <w:sz w:val="28"/>
          <w:szCs w:val="28"/>
        </w:rPr>
        <w:t>пенсионеров с просьбами об оказании им дополнитель</w:t>
      </w:r>
      <w:r>
        <w:rPr>
          <w:sz w:val="28"/>
          <w:szCs w:val="28"/>
        </w:rPr>
        <w:t xml:space="preserve">ных мер </w:t>
      </w:r>
      <w:r w:rsidRPr="000E36B1">
        <w:rPr>
          <w:sz w:val="28"/>
          <w:szCs w:val="28"/>
        </w:rPr>
        <w:t xml:space="preserve">социальной поддержки, изучив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практику выплаты пенсионно</w:t>
      </w:r>
      <w:r>
        <w:rPr>
          <w:sz w:val="28"/>
          <w:szCs w:val="28"/>
        </w:rPr>
        <w:t xml:space="preserve">го </w:t>
      </w:r>
      <w:r w:rsidRPr="000E36B1">
        <w:rPr>
          <w:sz w:val="28"/>
          <w:szCs w:val="28"/>
        </w:rPr>
        <w:t>обеспечения за выслугу лет и ежемесячных доплат к пенсии Почетным гражданам,  сложившихся в муниципальных образованиях края, а так</w:t>
      </w:r>
      <w:r>
        <w:rPr>
          <w:sz w:val="28"/>
          <w:szCs w:val="28"/>
        </w:rPr>
        <w:t>же в</w:t>
      </w:r>
      <w:r w:rsidRPr="000E36B1">
        <w:rPr>
          <w:sz w:val="28"/>
          <w:szCs w:val="28"/>
        </w:rPr>
        <w:t xml:space="preserve"> рамках реализации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Положений «О пенсионном обеспечении за выслугу лет лиц,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замещавших муниципальные должности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и должности муниципальной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 службы в органах местного само</w:t>
      </w:r>
      <w:r>
        <w:rPr>
          <w:sz w:val="28"/>
          <w:szCs w:val="28"/>
        </w:rPr>
        <w:t xml:space="preserve">управления </w:t>
      </w:r>
      <w:r w:rsidRPr="000E36B1">
        <w:rPr>
          <w:sz w:val="28"/>
          <w:szCs w:val="28"/>
        </w:rPr>
        <w:t>Темрюкский район»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и «О звании «Почетный гражда</w:t>
      </w:r>
      <w:r>
        <w:rPr>
          <w:sz w:val="28"/>
          <w:szCs w:val="28"/>
        </w:rPr>
        <w:t xml:space="preserve">нин муниципального образования </w:t>
      </w:r>
      <w:r w:rsidRPr="000E36B1">
        <w:rPr>
          <w:sz w:val="28"/>
          <w:szCs w:val="28"/>
        </w:rPr>
        <w:t>Темрюкский район», ад</w:t>
      </w:r>
      <w:r>
        <w:rPr>
          <w:sz w:val="28"/>
          <w:szCs w:val="28"/>
        </w:rPr>
        <w:t xml:space="preserve">министрация </w:t>
      </w:r>
      <w:r w:rsidRPr="000E36B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Темрюкский район при</w:t>
      </w:r>
      <w:r>
        <w:rPr>
          <w:sz w:val="28"/>
          <w:szCs w:val="28"/>
        </w:rPr>
        <w:t xml:space="preserve">няла </w:t>
      </w:r>
      <w:r w:rsidRPr="000E36B1">
        <w:rPr>
          <w:sz w:val="28"/>
          <w:szCs w:val="28"/>
        </w:rPr>
        <w:t xml:space="preserve">решение разработать подпрограмму,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направленную на реализа</w:t>
      </w:r>
      <w:r>
        <w:rPr>
          <w:sz w:val="28"/>
          <w:szCs w:val="28"/>
        </w:rPr>
        <w:t xml:space="preserve">цию  </w:t>
      </w:r>
      <w:r w:rsidRPr="000E36B1">
        <w:rPr>
          <w:sz w:val="28"/>
          <w:szCs w:val="28"/>
        </w:rPr>
        <w:t>данных Положений.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E36B1">
        <w:rPr>
          <w:sz w:val="28"/>
          <w:szCs w:val="28"/>
        </w:rPr>
        <w:t xml:space="preserve">Данная подпрограмма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</w:t>
      </w:r>
      <w:r>
        <w:rPr>
          <w:sz w:val="28"/>
          <w:szCs w:val="28"/>
        </w:rPr>
        <w:t>гр</w:t>
      </w:r>
      <w:r w:rsidRPr="000E36B1">
        <w:rPr>
          <w:sz w:val="28"/>
          <w:szCs w:val="28"/>
        </w:rPr>
        <w:t xml:space="preserve">ажданам, удостоенных звания «Почетный гражданин муниципального образования Темрюкский район» за особые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заслуги пе</w:t>
      </w:r>
      <w:r>
        <w:rPr>
          <w:sz w:val="28"/>
          <w:szCs w:val="28"/>
        </w:rPr>
        <w:t xml:space="preserve">ред </w:t>
      </w:r>
      <w:r w:rsidRPr="000E36B1">
        <w:rPr>
          <w:sz w:val="28"/>
          <w:szCs w:val="28"/>
        </w:rPr>
        <w:t>муниципальным образованием Темрюкский район, полу</w:t>
      </w:r>
      <w:r>
        <w:rPr>
          <w:sz w:val="28"/>
          <w:szCs w:val="28"/>
        </w:rPr>
        <w:t xml:space="preserve">чать </w:t>
      </w:r>
      <w:r w:rsidRPr="000E36B1">
        <w:rPr>
          <w:sz w:val="28"/>
          <w:szCs w:val="28"/>
        </w:rPr>
        <w:t>ежемесячную доплату к пенсии, а соответственно направле</w:t>
      </w:r>
      <w:r>
        <w:rPr>
          <w:sz w:val="28"/>
          <w:szCs w:val="28"/>
        </w:rPr>
        <w:t xml:space="preserve">на на </w:t>
      </w:r>
      <w:r w:rsidRPr="000E36B1">
        <w:rPr>
          <w:sz w:val="28"/>
          <w:szCs w:val="28"/>
        </w:rPr>
        <w:t>социальную поддержку указанной категории</w:t>
      </w:r>
      <w:proofErr w:type="gramEnd"/>
      <w:r w:rsidRPr="000E36B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E36B1">
        <w:rPr>
          <w:sz w:val="28"/>
          <w:szCs w:val="28"/>
        </w:rPr>
        <w:t>селения района в целях повышения уровня и качества их жизни</w:t>
      </w:r>
      <w:proofErr w:type="gramStart"/>
      <w:r>
        <w:rPr>
          <w:sz w:val="28"/>
          <w:szCs w:val="28"/>
        </w:rPr>
        <w:t>.»;</w:t>
      </w:r>
      <w:proofErr w:type="gramEnd"/>
    </w:p>
    <w:p w:rsidR="00803782" w:rsidRDefault="00803782" w:rsidP="00803782">
      <w:pPr>
        <w:pStyle w:val="a5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A1C90">
        <w:rPr>
          <w:b/>
          <w:sz w:val="28"/>
          <w:szCs w:val="28"/>
        </w:rPr>
        <w:t>«Цели, задачи и целевые показатели достижения целей и решения задач, сроки и этапы реализации  подпрограммы»</w:t>
      </w:r>
      <w:r>
        <w:rPr>
          <w:sz w:val="28"/>
          <w:szCs w:val="28"/>
        </w:rPr>
        <w:t xml:space="preserve">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03782" w:rsidRPr="007022E1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C647FE">
        <w:rPr>
          <w:sz w:val="24"/>
          <w:szCs w:val="24"/>
        </w:rPr>
        <w:t xml:space="preserve">от 25.12.2018 г. № 968, </w:t>
      </w:r>
      <w:r w:rsidRPr="00B8576F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="00C647FE">
        <w:rPr>
          <w:sz w:val="24"/>
          <w:szCs w:val="24"/>
        </w:rPr>
        <w:t xml:space="preserve"> г.</w:t>
      </w:r>
      <w:r w:rsidRPr="00B8576F">
        <w:rPr>
          <w:sz w:val="24"/>
          <w:szCs w:val="24"/>
        </w:rPr>
        <w:t xml:space="preserve"> № </w:t>
      </w:r>
      <w:r w:rsidR="00C647FE">
        <w:rPr>
          <w:sz w:val="24"/>
          <w:szCs w:val="24"/>
        </w:rPr>
        <w:t>1363</w:t>
      </w:r>
      <w:r w:rsidR="001022D8">
        <w:rPr>
          <w:sz w:val="24"/>
          <w:szCs w:val="24"/>
        </w:rPr>
        <w:t>, от 19.12.2018 № 1755</w:t>
      </w:r>
      <w:r w:rsidRPr="007022E1">
        <w:rPr>
          <w:sz w:val="24"/>
          <w:szCs w:val="24"/>
        </w:rPr>
        <w:t>)</w:t>
      </w:r>
      <w:proofErr w:type="gramEnd"/>
    </w:p>
    <w:p w:rsidR="00803782" w:rsidRDefault="00803782" w:rsidP="00803782">
      <w:pPr>
        <w:pStyle w:val="a5"/>
        <w:rPr>
          <w:sz w:val="28"/>
          <w:szCs w:val="28"/>
        </w:rPr>
      </w:pPr>
    </w:p>
    <w:p w:rsidR="00803782" w:rsidRPr="009D589D" w:rsidRDefault="00803782" w:rsidP="00803782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6A6E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повышение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уровня </w:t>
      </w:r>
      <w:r w:rsidRPr="00A46A6E">
        <w:rPr>
          <w:rFonts w:ascii="Times New Roman" w:hAnsi="Times New Roman"/>
          <w:color w:val="000000"/>
          <w:sz w:val="28"/>
          <w:szCs w:val="28"/>
        </w:rPr>
        <w:t>и качества жизни отдельных категорий граждан,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проживающих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Темрюкский район.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Для достижения данной цели муниципальной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A46A6E"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z w:val="28"/>
          <w:szCs w:val="28"/>
        </w:rPr>
        <w:t xml:space="preserve">мы </w:t>
      </w:r>
      <w:r w:rsidRPr="00A46A6E">
        <w:rPr>
          <w:rFonts w:ascii="Times New Roman" w:hAnsi="Times New Roman"/>
          <w:sz w:val="28"/>
          <w:szCs w:val="28"/>
        </w:rPr>
        <w:t>в период с 201</w:t>
      </w:r>
      <w:r>
        <w:rPr>
          <w:rFonts w:ascii="Times New Roman" w:hAnsi="Times New Roman"/>
          <w:sz w:val="28"/>
          <w:szCs w:val="28"/>
        </w:rPr>
        <w:t>6</w:t>
      </w:r>
      <w:r w:rsidRPr="00A46A6E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21</w:t>
      </w:r>
      <w:r w:rsidRPr="00A46A6E">
        <w:rPr>
          <w:rFonts w:ascii="Times New Roman" w:hAnsi="Times New Roman"/>
          <w:sz w:val="28"/>
          <w:szCs w:val="28"/>
        </w:rPr>
        <w:t xml:space="preserve"> годы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A46A6E">
        <w:rPr>
          <w:rFonts w:ascii="Times New Roman" w:hAnsi="Times New Roman"/>
          <w:color w:val="000000"/>
          <w:sz w:val="28"/>
          <w:szCs w:val="28"/>
        </w:rPr>
        <w:t>ешение следую</w:t>
      </w:r>
      <w:r>
        <w:rPr>
          <w:rFonts w:ascii="Times New Roman" w:hAnsi="Times New Roman"/>
          <w:color w:val="000000"/>
          <w:sz w:val="28"/>
          <w:szCs w:val="28"/>
        </w:rPr>
        <w:t xml:space="preserve">щей </w:t>
      </w:r>
      <w:r w:rsidRPr="00A46A6E">
        <w:rPr>
          <w:rFonts w:ascii="Times New Roman" w:hAnsi="Times New Roman"/>
          <w:color w:val="000000"/>
          <w:sz w:val="28"/>
          <w:szCs w:val="28"/>
        </w:rPr>
        <w:t>задачи:</w:t>
      </w:r>
      <w:r w:rsidRPr="00A46A6E">
        <w:rPr>
          <w:rFonts w:ascii="Times New Roman" w:hAnsi="Times New Roman"/>
          <w:sz w:val="28"/>
          <w:szCs w:val="28"/>
        </w:rPr>
        <w:t xml:space="preserve"> обеспечение предоставления мер социальной под</w:t>
      </w:r>
      <w:r>
        <w:rPr>
          <w:rFonts w:ascii="Times New Roman" w:hAnsi="Times New Roman"/>
          <w:sz w:val="28"/>
          <w:szCs w:val="28"/>
        </w:rPr>
        <w:t xml:space="preserve">держки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отдельным категориям граждан, проживающим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9D589D">
        <w:rPr>
          <w:rFonts w:ascii="Times New Roman" w:hAnsi="Times New Roman" w:cs="Times New Roman"/>
          <w:sz w:val="28"/>
          <w:szCs w:val="28"/>
        </w:rPr>
        <w:t>Темрюкский район.</w:t>
      </w:r>
    </w:p>
    <w:p w:rsidR="00803782" w:rsidRDefault="00803782" w:rsidP="00803782">
      <w:pPr>
        <w:jc w:val="center"/>
        <w:rPr>
          <w:bCs/>
          <w:sz w:val="28"/>
          <w:szCs w:val="28"/>
        </w:rPr>
      </w:pPr>
    </w:p>
    <w:p w:rsidR="00803782" w:rsidRDefault="00803782" w:rsidP="00803782">
      <w:pPr>
        <w:jc w:val="center"/>
        <w:rPr>
          <w:bCs/>
          <w:sz w:val="28"/>
          <w:szCs w:val="28"/>
        </w:rPr>
      </w:pPr>
      <w:r w:rsidRPr="00F026E7">
        <w:rPr>
          <w:bCs/>
          <w:sz w:val="28"/>
          <w:szCs w:val="28"/>
        </w:rPr>
        <w:t>Целевые показатели подпрограммы</w:t>
      </w:r>
      <w:r>
        <w:rPr>
          <w:bCs/>
          <w:sz w:val="28"/>
          <w:szCs w:val="28"/>
        </w:rPr>
        <w:t xml:space="preserve"> </w:t>
      </w:r>
    </w:p>
    <w:p w:rsidR="00803782" w:rsidRDefault="00803782" w:rsidP="00803782">
      <w:pPr>
        <w:jc w:val="center"/>
        <w:rPr>
          <w:sz w:val="28"/>
          <w:szCs w:val="28"/>
        </w:rPr>
      </w:pPr>
      <w:r w:rsidRPr="000E36B1">
        <w:rPr>
          <w:sz w:val="28"/>
          <w:szCs w:val="28"/>
        </w:rPr>
        <w:t xml:space="preserve">«Развитие мер социальной поддержки отдельным категориям граждан </w:t>
      </w:r>
    </w:p>
    <w:p w:rsidR="00803782" w:rsidRDefault="00803782" w:rsidP="00803782">
      <w:pPr>
        <w:jc w:val="center"/>
        <w:rPr>
          <w:sz w:val="28"/>
          <w:szCs w:val="28"/>
        </w:rPr>
      </w:pPr>
      <w:r w:rsidRPr="000E36B1">
        <w:rPr>
          <w:sz w:val="28"/>
          <w:szCs w:val="28"/>
        </w:rPr>
        <w:t>муниципального образования Темрюкский район»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425"/>
        <w:gridCol w:w="709"/>
        <w:gridCol w:w="727"/>
        <w:gridCol w:w="709"/>
        <w:gridCol w:w="832"/>
        <w:gridCol w:w="709"/>
        <w:gridCol w:w="709"/>
        <w:gridCol w:w="708"/>
      </w:tblGrid>
      <w:tr w:rsidR="00803782" w:rsidRPr="00C424F7" w:rsidTr="00411C98">
        <w:tc>
          <w:tcPr>
            <w:tcW w:w="567" w:type="dxa"/>
            <w:vMerge w:val="restart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№ п\</w:t>
            </w:r>
            <w:proofErr w:type="gramStart"/>
            <w:r w:rsidRPr="00C424F7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424F7">
              <w:rPr>
                <w:bCs/>
                <w:sz w:val="24"/>
                <w:szCs w:val="24"/>
              </w:rPr>
              <w:t>Еди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ница</w:t>
            </w:r>
            <w:proofErr w:type="spellEnd"/>
            <w:proofErr w:type="gramEnd"/>
            <w:r w:rsidRPr="00C424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24F7">
              <w:rPr>
                <w:bCs/>
                <w:sz w:val="24"/>
                <w:szCs w:val="24"/>
              </w:rPr>
              <w:t>измере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25" w:type="dxa"/>
            <w:vMerge w:val="restart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gridSpan w:val="7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803782" w:rsidRPr="00C424F7" w:rsidTr="00411C98">
        <w:tc>
          <w:tcPr>
            <w:tcW w:w="567" w:type="dxa"/>
            <w:vMerge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  <w:r w:rsidRPr="00C424F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832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C424F7">
              <w:rPr>
                <w:bCs/>
                <w:sz w:val="24"/>
                <w:szCs w:val="24"/>
              </w:rPr>
              <w:t xml:space="preserve"> </w:t>
            </w:r>
          </w:p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год</w:t>
            </w:r>
          </w:p>
        </w:tc>
      </w:tr>
    </w:tbl>
    <w:p w:rsidR="00803782" w:rsidRDefault="00803782" w:rsidP="00803782">
      <w:pPr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425"/>
        <w:gridCol w:w="709"/>
        <w:gridCol w:w="727"/>
        <w:gridCol w:w="709"/>
        <w:gridCol w:w="832"/>
        <w:gridCol w:w="709"/>
        <w:gridCol w:w="709"/>
        <w:gridCol w:w="708"/>
      </w:tblGrid>
      <w:tr w:rsidR="00803782" w:rsidRPr="00C424F7" w:rsidTr="00411C98">
        <w:trPr>
          <w:tblHeader/>
        </w:trPr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803782" w:rsidRPr="00C424F7" w:rsidTr="00411C98"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0"/>
          </w:tcPr>
          <w:p w:rsidR="00803782" w:rsidRPr="00A64083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424F7">
              <w:rPr>
                <w:bCs/>
                <w:sz w:val="24"/>
                <w:szCs w:val="24"/>
              </w:rPr>
              <w:t>одпрограмма «</w:t>
            </w:r>
            <w:r w:rsidRPr="00C424F7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звитие мер социальной поддержки </w:t>
            </w:r>
            <w:r w:rsidRPr="00C424F7">
              <w:rPr>
                <w:sz w:val="24"/>
                <w:szCs w:val="24"/>
              </w:rPr>
              <w:t>отдельным категориям граждан муниципального образования Темрюкский район</w:t>
            </w:r>
            <w:r w:rsidRPr="00C424F7">
              <w:rPr>
                <w:bCs/>
                <w:sz w:val="24"/>
                <w:szCs w:val="24"/>
              </w:rPr>
              <w:t>»</w:t>
            </w:r>
          </w:p>
        </w:tc>
      </w:tr>
      <w:tr w:rsidR="00803782" w:rsidRPr="00C424F7" w:rsidTr="00411C98"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424F7">
              <w:rPr>
                <w:bCs/>
                <w:sz w:val="24"/>
                <w:szCs w:val="24"/>
              </w:rPr>
              <w:t>чело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42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832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803782" w:rsidRPr="00C424F7" w:rsidRDefault="00C647FE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</w:tr>
      <w:tr w:rsidR="00803782" w:rsidRPr="00C424F7" w:rsidTr="00411C98"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</w:t>
            </w:r>
            <w:r>
              <w:rPr>
                <w:sz w:val="24"/>
                <w:szCs w:val="24"/>
              </w:rPr>
              <w:t>ту к пенсии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424F7">
              <w:rPr>
                <w:bCs/>
                <w:sz w:val="24"/>
                <w:szCs w:val="24"/>
              </w:rPr>
              <w:t>чело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42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32" w:type="dxa"/>
          </w:tcPr>
          <w:p w:rsidR="00803782" w:rsidRPr="00C424F7" w:rsidRDefault="00C647FE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</w:t>
            </w:r>
            <w:r w:rsidR="00C647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3782" w:rsidRPr="00C424F7" w:rsidRDefault="00C647FE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03782" w:rsidRPr="00C424F7" w:rsidRDefault="00C647FE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803782" w:rsidRPr="00C424F7" w:rsidTr="00411C98"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</w:t>
            </w:r>
            <w:r>
              <w:rPr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424F7">
              <w:rPr>
                <w:bCs/>
                <w:sz w:val="24"/>
                <w:szCs w:val="24"/>
              </w:rPr>
              <w:t>чело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42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803782" w:rsidRDefault="00803782" w:rsidP="0080378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647FE" w:rsidRDefault="00C647FE" w:rsidP="00803782">
      <w:pPr>
        <w:pStyle w:val="a5"/>
        <w:jc w:val="center"/>
        <w:rPr>
          <w:b/>
          <w:sz w:val="28"/>
          <w:szCs w:val="28"/>
        </w:rPr>
      </w:pPr>
    </w:p>
    <w:p w:rsidR="00803782" w:rsidRDefault="00803782" w:rsidP="00803782">
      <w:pPr>
        <w:pStyle w:val="a5"/>
        <w:jc w:val="center"/>
        <w:rPr>
          <w:b/>
          <w:sz w:val="28"/>
          <w:szCs w:val="28"/>
        </w:rPr>
      </w:pPr>
      <w:r w:rsidRPr="008A1C90">
        <w:rPr>
          <w:b/>
          <w:sz w:val="28"/>
          <w:szCs w:val="28"/>
        </w:rPr>
        <w:lastRenderedPageBreak/>
        <w:t>3. «Перечень мероприятий  подпрограммы «Развитие мер социальной поддержки   отдельным категориям граждан муниципального образования Темрюкский район»</w:t>
      </w:r>
    </w:p>
    <w:p w:rsidR="00940783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940783" w:rsidRDefault="00940783" w:rsidP="00940783">
      <w:pPr>
        <w:pStyle w:val="a5"/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="00C647FE">
        <w:t xml:space="preserve">от 25.12.2015 г. № 968, </w:t>
      </w:r>
      <w:r w:rsidR="00C647FE" w:rsidRPr="00B8576F">
        <w:t xml:space="preserve">от </w:t>
      </w:r>
      <w:r w:rsidR="00C647FE">
        <w:t>16.10.2018</w:t>
      </w:r>
      <w:r w:rsidR="00C647FE" w:rsidRPr="00B8576F">
        <w:t xml:space="preserve"> </w:t>
      </w:r>
      <w:r w:rsidR="001A54FC">
        <w:t xml:space="preserve">г. </w:t>
      </w:r>
      <w:r w:rsidR="00C647FE" w:rsidRPr="00B8576F">
        <w:t xml:space="preserve">№ </w:t>
      </w:r>
      <w:r w:rsidR="00C647FE">
        <w:t>1363,</w:t>
      </w:r>
      <w:r>
        <w:t>от 14.11.2018</w:t>
      </w:r>
      <w:r w:rsidR="001A54FC">
        <w:t xml:space="preserve"> г. № 1541</w:t>
      </w:r>
      <w:r w:rsidRPr="007022E1">
        <w:t>)</w:t>
      </w:r>
      <w:proofErr w:type="gramEnd"/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"/>
        <w:gridCol w:w="851"/>
        <w:gridCol w:w="1134"/>
        <w:gridCol w:w="708"/>
        <w:gridCol w:w="709"/>
        <w:gridCol w:w="1134"/>
        <w:gridCol w:w="567"/>
        <w:gridCol w:w="851"/>
        <w:gridCol w:w="1275"/>
      </w:tblGrid>
      <w:tr w:rsidR="00803782" w:rsidRPr="00C424F7" w:rsidTr="00411C98">
        <w:trPr>
          <w:trHeight w:val="336"/>
        </w:trPr>
        <w:tc>
          <w:tcPr>
            <w:tcW w:w="709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№ п\</w:t>
            </w:r>
            <w:proofErr w:type="gramStart"/>
            <w:r w:rsidRPr="00C424F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Статус</w:t>
            </w:r>
          </w:p>
        </w:tc>
        <w:tc>
          <w:tcPr>
            <w:tcW w:w="851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4252" w:type="dxa"/>
            <w:gridSpan w:val="5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</w:tcPr>
          <w:p w:rsidR="00803782" w:rsidRPr="00C424F7" w:rsidRDefault="00803782" w:rsidP="00411C98">
            <w:pPr>
              <w:ind w:left="-108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Заказчик, главный распорядитель (</w:t>
            </w:r>
            <w:proofErr w:type="spellStart"/>
            <w:proofErr w:type="gramStart"/>
            <w:r w:rsidRPr="00C424F7">
              <w:rPr>
                <w:sz w:val="24"/>
                <w:szCs w:val="24"/>
              </w:rPr>
              <w:t>распоря</w:t>
            </w:r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t>дитель</w:t>
            </w:r>
            <w:proofErr w:type="spellEnd"/>
            <w:proofErr w:type="gramEnd"/>
            <w:r w:rsidRPr="00C424F7">
              <w:rPr>
                <w:sz w:val="24"/>
                <w:szCs w:val="24"/>
              </w:rPr>
              <w:t>) бюджет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ных</w:t>
            </w:r>
            <w:proofErr w:type="spellEnd"/>
            <w:r w:rsidRPr="00C424F7">
              <w:rPr>
                <w:sz w:val="24"/>
                <w:szCs w:val="24"/>
              </w:rPr>
              <w:t xml:space="preserve"> средств, исполни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803782" w:rsidRPr="00C424F7" w:rsidTr="00411C98">
        <w:trPr>
          <w:trHeight w:val="348"/>
          <w:tblHeader/>
        </w:trPr>
        <w:tc>
          <w:tcPr>
            <w:tcW w:w="709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4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</w:tr>
      <w:tr w:rsidR="00803782" w:rsidRPr="00C424F7" w:rsidTr="00411C98">
        <w:trPr>
          <w:tblHeader/>
        </w:trPr>
        <w:tc>
          <w:tcPr>
            <w:tcW w:w="709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567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782" w:rsidRPr="00F31D4D" w:rsidRDefault="00803782" w:rsidP="00803782">
      <w:pPr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851"/>
        <w:gridCol w:w="1134"/>
        <w:gridCol w:w="567"/>
        <w:gridCol w:w="567"/>
        <w:gridCol w:w="1134"/>
        <w:gridCol w:w="709"/>
        <w:gridCol w:w="1134"/>
        <w:gridCol w:w="1275"/>
      </w:tblGrid>
      <w:tr w:rsidR="00940783" w:rsidRPr="00147767" w:rsidTr="005C2C32">
        <w:trPr>
          <w:tblHeader/>
        </w:trPr>
        <w:tc>
          <w:tcPr>
            <w:tcW w:w="709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11</w:t>
            </w:r>
          </w:p>
        </w:tc>
      </w:tr>
      <w:tr w:rsidR="00940783" w:rsidRPr="00147767" w:rsidTr="005C2C32">
        <w:tc>
          <w:tcPr>
            <w:tcW w:w="709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Цель</w:t>
            </w:r>
          </w:p>
        </w:tc>
        <w:tc>
          <w:tcPr>
            <w:tcW w:w="7796" w:type="dxa"/>
            <w:gridSpan w:val="9"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  <w:r w:rsidRPr="00147767">
              <w:t xml:space="preserve">Повышение </w:t>
            </w:r>
            <w:r w:rsidRPr="00147767">
              <w:rPr>
                <w:color w:val="000000"/>
              </w:rPr>
              <w:t>уровня и качества жизни отдельных категорий граждан, проживающих на территории муниципального образования</w:t>
            </w:r>
            <w:r w:rsidRPr="00147767">
              <w:t xml:space="preserve"> </w:t>
            </w:r>
          </w:p>
        </w:tc>
      </w:tr>
      <w:tr w:rsidR="00940783" w:rsidRPr="00147767" w:rsidTr="005C2C32">
        <w:trPr>
          <w:trHeight w:val="984"/>
        </w:trPr>
        <w:tc>
          <w:tcPr>
            <w:tcW w:w="709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Задача</w:t>
            </w:r>
          </w:p>
        </w:tc>
        <w:tc>
          <w:tcPr>
            <w:tcW w:w="7796" w:type="dxa"/>
            <w:gridSpan w:val="9"/>
          </w:tcPr>
          <w:p w:rsidR="00940783" w:rsidRPr="00147767" w:rsidRDefault="00940783" w:rsidP="005C2C32">
            <w:pPr>
              <w:pStyle w:val="a5"/>
            </w:pPr>
            <w:r w:rsidRPr="00147767">
              <w:t xml:space="preserve">Обеспечение предоставления мер социальной поддержки </w:t>
            </w:r>
            <w:r w:rsidRPr="00147767">
              <w:rPr>
                <w:color w:val="000000"/>
              </w:rPr>
              <w:t>отдельным категориям граждан, проживающих на территории</w:t>
            </w:r>
            <w:r w:rsidRPr="00147767">
              <w:t xml:space="preserve"> </w:t>
            </w:r>
            <w:r w:rsidRPr="00147767">
              <w:rPr>
                <w:color w:val="000000"/>
              </w:rPr>
              <w:t xml:space="preserve">муниципального образования </w:t>
            </w:r>
          </w:p>
        </w:tc>
      </w:tr>
      <w:tr w:rsidR="00940783" w:rsidRPr="00147767" w:rsidTr="001A54FC">
        <w:trPr>
          <w:trHeight w:val="688"/>
        </w:trPr>
        <w:tc>
          <w:tcPr>
            <w:tcW w:w="709" w:type="dxa"/>
            <w:vMerge w:val="restart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1.1.1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Пенсионное обеспечение за выслугу лет лиц, замещавших муниципальные  должности и должности муниципальной службы в органах местного самоуправления муниципального образования  Темрюк</w:t>
            </w:r>
            <w:r w:rsidRPr="00147767">
              <w:rPr>
                <w:sz w:val="24"/>
                <w:szCs w:val="24"/>
              </w:rPr>
              <w:lastRenderedPageBreak/>
              <w:t>ский район</w:t>
            </w:r>
          </w:p>
        </w:tc>
        <w:tc>
          <w:tcPr>
            <w:tcW w:w="425" w:type="dxa"/>
            <w:vMerge w:val="restart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4003,1</w:t>
            </w:r>
          </w:p>
        </w:tc>
        <w:tc>
          <w:tcPr>
            <w:tcW w:w="567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 w:rsidR="001A54FC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4003,1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5C2C32">
            <w:pPr>
              <w:pStyle w:val="a5"/>
            </w:pPr>
            <w:r w:rsidRPr="00147767">
              <w:rPr>
                <w:color w:val="000000"/>
              </w:rPr>
              <w:t xml:space="preserve">Повышение уровня и </w:t>
            </w:r>
          </w:p>
          <w:p w:rsidR="00940783" w:rsidRPr="00147767" w:rsidRDefault="00940783" w:rsidP="005C2C32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 xml:space="preserve">качества жизни </w:t>
            </w:r>
            <w:r w:rsidRPr="00147767">
              <w:t>лиц, замещавших муниципальные  должности и должности муниципальной службы</w:t>
            </w:r>
            <w:r w:rsidRPr="00147767">
              <w:rPr>
                <w:color w:val="000000"/>
              </w:rPr>
              <w:t xml:space="preserve"> </w:t>
            </w:r>
          </w:p>
          <w:p w:rsidR="00940783" w:rsidRPr="00147767" w:rsidRDefault="00940783" w:rsidP="005C2C32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>(61 чел.)</w:t>
            </w:r>
          </w:p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940783" w:rsidRPr="00147767" w:rsidRDefault="00940783" w:rsidP="005C2C32">
            <w:pPr>
              <w:pStyle w:val="a5"/>
            </w:pPr>
            <w:r w:rsidRPr="00147767">
              <w:t xml:space="preserve">Администрация муниципального образования Темрюкский район </w:t>
            </w:r>
          </w:p>
        </w:tc>
      </w:tr>
      <w:tr w:rsidR="00940783" w:rsidRPr="00147767" w:rsidTr="005C2C32">
        <w:trPr>
          <w:trHeight w:val="420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4275,8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4275,8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147767" w:rsidTr="005C2C32">
        <w:trPr>
          <w:trHeight w:val="398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4862,9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4862,9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147767" w:rsidTr="005C2C32">
        <w:trPr>
          <w:trHeight w:val="381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147767" w:rsidTr="005C2C32">
        <w:trPr>
          <w:trHeight w:val="415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147767" w:rsidTr="005C2C32">
        <w:trPr>
          <w:trHeight w:val="384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147767" w:rsidTr="005C2C32">
        <w:trPr>
          <w:trHeight w:val="384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29017,5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29017,5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147767" w:rsidTr="005C2C32">
        <w:trPr>
          <w:trHeight w:val="3288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</w:tr>
      <w:tr w:rsidR="00940783" w:rsidRPr="00147767" w:rsidTr="001A54FC">
        <w:trPr>
          <w:trHeight w:val="224"/>
        </w:trPr>
        <w:tc>
          <w:tcPr>
            <w:tcW w:w="709" w:type="dxa"/>
            <w:vMerge w:val="restart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5C2C32">
            <w:pPr>
              <w:pStyle w:val="a5"/>
            </w:pPr>
            <w:proofErr w:type="gramStart"/>
            <w:r w:rsidRPr="00147767">
              <w:t>Ежемесячная</w:t>
            </w:r>
            <w:proofErr w:type="gramEnd"/>
            <w:r w:rsidRPr="00147767">
              <w:t xml:space="preserve"> доплаты к пенсии граждан</w:t>
            </w:r>
          </w:p>
          <w:p w:rsidR="00940783" w:rsidRPr="00147767" w:rsidRDefault="00940783" w:rsidP="005C2C32">
            <w:pPr>
              <w:pStyle w:val="a5"/>
            </w:pPr>
            <w:proofErr w:type="spellStart"/>
            <w:r w:rsidRPr="00147767">
              <w:t>ам</w:t>
            </w:r>
            <w:proofErr w:type="spellEnd"/>
            <w:r w:rsidRPr="00147767">
              <w:t xml:space="preserve">, </w:t>
            </w:r>
            <w:proofErr w:type="gramStart"/>
            <w:r w:rsidRPr="00147767">
              <w:t>имеющих</w:t>
            </w:r>
            <w:proofErr w:type="gramEnd"/>
            <w:r w:rsidRPr="00147767">
              <w:t xml:space="preserve"> звание «Почетный гражданин муниципального образования Темрюкский район»</w:t>
            </w:r>
          </w:p>
        </w:tc>
        <w:tc>
          <w:tcPr>
            <w:tcW w:w="425" w:type="dxa"/>
            <w:vMerge w:val="restart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501,0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501,0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5C2C32">
            <w:pPr>
              <w:pStyle w:val="a5"/>
            </w:pPr>
            <w:r w:rsidRPr="00147767">
              <w:rPr>
                <w:color w:val="000000"/>
              </w:rPr>
              <w:t xml:space="preserve">Повышение уровня и </w:t>
            </w:r>
          </w:p>
          <w:p w:rsidR="00940783" w:rsidRPr="00147767" w:rsidRDefault="00940783" w:rsidP="005C2C32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 xml:space="preserve">качества жизни </w:t>
            </w:r>
            <w:r w:rsidRPr="00147767">
              <w:t xml:space="preserve">граждан, имеющих звание «Почетный гражданин муниципального образования Темрюкский район» </w:t>
            </w:r>
          </w:p>
          <w:p w:rsidR="00940783" w:rsidRPr="00147767" w:rsidRDefault="00940783" w:rsidP="005C2C32">
            <w:pPr>
              <w:pStyle w:val="a5"/>
            </w:pPr>
            <w:r w:rsidRPr="00147767">
              <w:rPr>
                <w:color w:val="000000"/>
              </w:rPr>
              <w:t>(25 чел.)</w:t>
            </w:r>
          </w:p>
        </w:tc>
        <w:tc>
          <w:tcPr>
            <w:tcW w:w="1275" w:type="dxa"/>
            <w:vMerge w:val="restart"/>
          </w:tcPr>
          <w:p w:rsidR="00940783" w:rsidRPr="00147767" w:rsidRDefault="00940783" w:rsidP="005C2C32">
            <w:pPr>
              <w:pStyle w:val="a5"/>
            </w:pPr>
            <w:r w:rsidRPr="00147767">
              <w:t>Администрация муниципального образования Темрюкский район</w:t>
            </w:r>
          </w:p>
        </w:tc>
      </w:tr>
      <w:tr w:rsidR="00940783" w:rsidRPr="00147767" w:rsidTr="001A54FC">
        <w:trPr>
          <w:trHeight w:val="241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574,5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574,5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232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645,0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645,0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221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2019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744,0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pStyle w:val="a5"/>
              <w:jc w:val="center"/>
            </w:pPr>
            <w:r w:rsidRPr="00147767">
              <w:t>0</w:t>
            </w:r>
            <w: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pStyle w:val="a5"/>
              <w:jc w:val="center"/>
            </w:pPr>
            <w:r w:rsidRPr="00147767">
              <w:t>0</w:t>
            </w:r>
            <w: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744,0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pStyle w:val="a5"/>
              <w:jc w:val="center"/>
            </w:pPr>
            <w:r w:rsidRPr="00147767">
              <w:t>0</w:t>
            </w:r>
            <w: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226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744,0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744,0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215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744,0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744,0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220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3952,5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3952,5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5C2C32">
        <w:trPr>
          <w:trHeight w:val="950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218"/>
        </w:trPr>
        <w:tc>
          <w:tcPr>
            <w:tcW w:w="709" w:type="dxa"/>
            <w:vMerge w:val="restart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1.1.3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5C2C32">
            <w:pPr>
              <w:pStyle w:val="a5"/>
            </w:pPr>
            <w:r w:rsidRPr="00147767">
              <w:t xml:space="preserve">Выплата расходов на погребение, изготовление и </w:t>
            </w:r>
            <w:r w:rsidRPr="00147767">
              <w:lastRenderedPageBreak/>
              <w:t>установку надгробия в случае смерти лица, удостоенного звания  «Почетный гражданин муниципального образования Темрюкский район»</w:t>
            </w:r>
          </w:p>
        </w:tc>
        <w:tc>
          <w:tcPr>
            <w:tcW w:w="425" w:type="dxa"/>
            <w:vMerge w:val="restart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0783" w:rsidRPr="00147767" w:rsidRDefault="001A54FC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1A54FC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>Социальная поддержка отдельных категори</w:t>
            </w:r>
            <w:r w:rsidRPr="00147767">
              <w:rPr>
                <w:color w:val="000000"/>
              </w:rPr>
              <w:lastRenderedPageBreak/>
              <w:t>й граждан</w:t>
            </w:r>
          </w:p>
          <w:p w:rsidR="00940783" w:rsidRPr="00147767" w:rsidRDefault="00940783" w:rsidP="005C2C32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>(4 чел.)</w:t>
            </w:r>
          </w:p>
          <w:p w:rsidR="00940783" w:rsidRPr="00147767" w:rsidRDefault="00940783" w:rsidP="005C2C32">
            <w:pPr>
              <w:pStyle w:val="a5"/>
            </w:pPr>
          </w:p>
        </w:tc>
        <w:tc>
          <w:tcPr>
            <w:tcW w:w="1275" w:type="dxa"/>
            <w:vMerge w:val="restart"/>
          </w:tcPr>
          <w:p w:rsidR="00940783" w:rsidRPr="00147767" w:rsidRDefault="00940783" w:rsidP="005C2C32">
            <w:pPr>
              <w:pStyle w:val="a5"/>
            </w:pPr>
            <w:r w:rsidRPr="00147767">
              <w:lastRenderedPageBreak/>
              <w:t>Администрация муниципального образования Темрюкск</w:t>
            </w:r>
            <w:r w:rsidRPr="00147767">
              <w:lastRenderedPageBreak/>
              <w:t>ий район</w:t>
            </w:r>
          </w:p>
        </w:tc>
      </w:tr>
      <w:tr w:rsidR="00940783" w:rsidRPr="00147767" w:rsidTr="001A54FC">
        <w:trPr>
          <w:trHeight w:val="207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783" w:rsidRPr="00147767" w:rsidRDefault="001A54FC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1A54FC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212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215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2019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30,0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pStyle w:val="a5"/>
              <w:jc w:val="center"/>
            </w:pPr>
            <w:r w:rsidRPr="00147767">
              <w:t>0</w:t>
            </w:r>
            <w: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pStyle w:val="a5"/>
              <w:jc w:val="center"/>
            </w:pPr>
            <w:r w:rsidRPr="00147767">
              <w:t>0</w:t>
            </w:r>
            <w: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30,0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pStyle w:val="a5"/>
              <w:jc w:val="center"/>
            </w:pPr>
            <w:r w:rsidRPr="00147767">
              <w:t>0</w:t>
            </w:r>
            <w: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5C2C32">
        <w:trPr>
          <w:trHeight w:val="291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195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1A54FC">
        <w:trPr>
          <w:trHeight w:val="186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120,0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5C2C32">
        <w:trPr>
          <w:trHeight w:val="3516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5C2C32">
        <w:trPr>
          <w:trHeight w:val="245"/>
        </w:trPr>
        <w:tc>
          <w:tcPr>
            <w:tcW w:w="709" w:type="dxa"/>
            <w:vMerge w:val="restart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0783" w:rsidRPr="00147767" w:rsidRDefault="00940783" w:rsidP="005C2C32">
            <w:pPr>
              <w:pStyle w:val="a5"/>
            </w:pPr>
            <w:r w:rsidRPr="00147767">
              <w:t>Всего</w:t>
            </w:r>
          </w:p>
        </w:tc>
        <w:tc>
          <w:tcPr>
            <w:tcW w:w="425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4504,1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4504,1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х</w:t>
            </w:r>
          </w:p>
        </w:tc>
        <w:tc>
          <w:tcPr>
            <w:tcW w:w="1275" w:type="dxa"/>
            <w:vMerge w:val="restart"/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х</w:t>
            </w:r>
          </w:p>
        </w:tc>
      </w:tr>
      <w:tr w:rsidR="00940783" w:rsidRPr="00147767" w:rsidTr="005C2C32">
        <w:trPr>
          <w:trHeight w:val="236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4850,3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4850,3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5C2C32">
        <w:trPr>
          <w:trHeight w:val="239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5537,9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5537,9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5C2C32">
        <w:trPr>
          <w:trHeight w:val="244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2019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5C2C32">
        <w:trPr>
          <w:trHeight w:val="247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5C2C32">
        <w:trPr>
          <w:trHeight w:val="252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  <w:tr w:rsidR="00940783" w:rsidRPr="00147767" w:rsidTr="005C2C32">
        <w:trPr>
          <w:trHeight w:val="226"/>
        </w:trPr>
        <w:tc>
          <w:tcPr>
            <w:tcW w:w="709" w:type="dxa"/>
            <w:vMerge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5C2C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33090,0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33090,0</w:t>
            </w:r>
          </w:p>
        </w:tc>
        <w:tc>
          <w:tcPr>
            <w:tcW w:w="709" w:type="dxa"/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940783" w:rsidRPr="00147767" w:rsidRDefault="00940783" w:rsidP="005C2C32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5C2C32">
            <w:pPr>
              <w:pStyle w:val="a5"/>
            </w:pPr>
          </w:p>
        </w:tc>
      </w:tr>
    </w:tbl>
    <w:p w:rsidR="00803782" w:rsidRDefault="00803782" w:rsidP="0080378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3782" w:rsidRDefault="00803782" w:rsidP="00803782">
      <w:pPr>
        <w:ind w:firstLine="709"/>
        <w:jc w:val="center"/>
        <w:rPr>
          <w:sz w:val="28"/>
          <w:szCs w:val="28"/>
        </w:rPr>
      </w:pPr>
      <w:r w:rsidRPr="008A1C90">
        <w:rPr>
          <w:b/>
          <w:sz w:val="28"/>
          <w:szCs w:val="28"/>
        </w:rPr>
        <w:t>4.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</w:p>
    <w:p w:rsidR="00803782" w:rsidRPr="00C031C3" w:rsidRDefault="00803782" w:rsidP="00803782">
      <w:pPr>
        <w:pStyle w:val="a5"/>
        <w:jc w:val="center"/>
      </w:pPr>
      <w:proofErr w:type="gramStart"/>
      <w:r w:rsidRPr="00C031C3">
        <w:t>(в ред. Постановлений администрации муниципального образования</w:t>
      </w:r>
      <w:proofErr w:type="gramEnd"/>
    </w:p>
    <w:p w:rsidR="00803782" w:rsidRPr="00C031C3" w:rsidRDefault="00803782" w:rsidP="00803782">
      <w:pPr>
        <w:pStyle w:val="a5"/>
        <w:jc w:val="center"/>
      </w:pPr>
      <w:proofErr w:type="gramStart"/>
      <w:r w:rsidRPr="00C031C3">
        <w:t xml:space="preserve">Темрюкский район </w:t>
      </w:r>
      <w:r w:rsidR="001A54FC">
        <w:t>от 25.12.2015 г. № 968, от 16.10.2018 г.</w:t>
      </w:r>
      <w:r w:rsidR="001A54FC" w:rsidRPr="00B8576F">
        <w:t xml:space="preserve"> № </w:t>
      </w:r>
      <w:r w:rsidR="001A54FC">
        <w:t>1363,от 14.11.2018 г.</w:t>
      </w:r>
      <w:r w:rsidR="00832E95">
        <w:t xml:space="preserve"> </w:t>
      </w:r>
      <w:r w:rsidR="001A54FC">
        <w:t>№ 1541</w:t>
      </w:r>
      <w:r w:rsidR="001022D8">
        <w:t xml:space="preserve">, от 19.12.2018 г. </w:t>
      </w:r>
      <w:proofErr w:type="gramEnd"/>
      <w:r w:rsidR="001022D8">
        <w:t>№ 1755</w:t>
      </w:r>
      <w:bookmarkStart w:id="9" w:name="_GoBack"/>
      <w:bookmarkEnd w:id="9"/>
      <w:r w:rsidRPr="00C031C3">
        <w:t>)</w:t>
      </w:r>
    </w:p>
    <w:p w:rsidR="00803782" w:rsidRDefault="00803782" w:rsidP="00803782">
      <w:pPr>
        <w:rPr>
          <w:sz w:val="28"/>
          <w:szCs w:val="28"/>
        </w:rPr>
      </w:pPr>
    </w:p>
    <w:p w:rsidR="00803782" w:rsidRDefault="00803782" w:rsidP="001A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5F8">
        <w:rPr>
          <w:sz w:val="28"/>
          <w:szCs w:val="28"/>
        </w:rPr>
        <w:t xml:space="preserve">Реализация подпрограммы «Развитие мер социальной поддержки отдельным категориям граждан муниципального образования Темрюкский район» осуществляется посредством финансирования из </w:t>
      </w:r>
      <w:r>
        <w:rPr>
          <w:sz w:val="28"/>
          <w:szCs w:val="28"/>
        </w:rPr>
        <w:t xml:space="preserve">средств </w:t>
      </w:r>
      <w:r w:rsidRPr="003545F8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803782" w:rsidRDefault="00803782" w:rsidP="00803782">
      <w:pPr>
        <w:ind w:firstLine="709"/>
        <w:jc w:val="both"/>
        <w:rPr>
          <w:sz w:val="28"/>
          <w:szCs w:val="28"/>
        </w:rPr>
      </w:pPr>
    </w:p>
    <w:p w:rsidR="00803782" w:rsidRPr="008A1C90" w:rsidRDefault="00803782" w:rsidP="00803782">
      <w:pPr>
        <w:jc w:val="center"/>
        <w:rPr>
          <w:b/>
          <w:sz w:val="28"/>
          <w:szCs w:val="28"/>
        </w:rPr>
      </w:pPr>
      <w:r w:rsidRPr="008A1C90">
        <w:rPr>
          <w:b/>
          <w:sz w:val="28"/>
          <w:szCs w:val="28"/>
        </w:rPr>
        <w:t>Обоснование ресурсного обеспечения подпрограммы</w:t>
      </w:r>
    </w:p>
    <w:p w:rsidR="00803782" w:rsidRDefault="00803782" w:rsidP="0080378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A1C90">
        <w:rPr>
          <w:b/>
          <w:sz w:val="28"/>
          <w:szCs w:val="28"/>
        </w:rPr>
        <w:t>«Развитие мер социальной поддержки отдельным категориям граждан муниципального образования Темрюкский район»</w:t>
      </w:r>
    </w:p>
    <w:p w:rsidR="00940783" w:rsidRPr="008A1C90" w:rsidRDefault="00940783" w:rsidP="0080378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795"/>
        <w:gridCol w:w="71"/>
        <w:gridCol w:w="1205"/>
        <w:gridCol w:w="1557"/>
        <w:gridCol w:w="1134"/>
      </w:tblGrid>
      <w:tr w:rsidR="00940783" w:rsidRPr="00147767" w:rsidTr="005C2C32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940783" w:rsidRPr="00147767" w:rsidTr="005C2C32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940783" w:rsidRPr="00147767" w:rsidTr="005C2C32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6</w:t>
            </w:r>
          </w:p>
        </w:tc>
      </w:tr>
      <w:tr w:rsidR="00940783" w:rsidRPr="00147767" w:rsidTr="005C2C32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 xml:space="preserve">Подпрограмма  «Развитие мер социальной поддержки </w:t>
            </w:r>
            <w:proofErr w:type="gramStart"/>
            <w:r w:rsidRPr="00147767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940783" w:rsidRPr="00147767" w:rsidRDefault="00940783" w:rsidP="005C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категориям граждан муниципального образования Темрюкский район»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4504,1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4850,3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5537,9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5"/>
              <w:jc w:val="center"/>
            </w:pPr>
            <w:r w:rsidRPr="00147767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40783" w:rsidRPr="00147767" w:rsidTr="005C2C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147767">
              <w:rPr>
                <w:rFonts w:ascii="Times New Roman" w:hAnsi="Times New Roman" w:cs="Times New Roman"/>
              </w:rPr>
              <w:t>по</w:t>
            </w:r>
            <w:proofErr w:type="gramEnd"/>
            <w:r w:rsidRPr="00147767">
              <w:rPr>
                <w:rFonts w:ascii="Times New Roman" w:hAnsi="Times New Roman" w:cs="Times New Roman"/>
              </w:rPr>
              <w:t xml:space="preserve"> </w:t>
            </w:r>
          </w:p>
          <w:p w:rsidR="00940783" w:rsidRPr="00147767" w:rsidRDefault="00940783" w:rsidP="005C2C32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33090,0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5C2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33090,0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1A54FC" w:rsidP="005C2C32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803782" w:rsidRPr="00E140E2" w:rsidRDefault="00803782" w:rsidP="00803782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3782" w:rsidRPr="004D3453" w:rsidRDefault="00803782" w:rsidP="00803782">
      <w:pPr>
        <w:ind w:firstLine="709"/>
        <w:jc w:val="center"/>
        <w:rPr>
          <w:sz w:val="28"/>
          <w:szCs w:val="28"/>
        </w:rPr>
      </w:pPr>
      <w:r w:rsidRPr="008A1C90">
        <w:rPr>
          <w:b/>
          <w:sz w:val="28"/>
          <w:szCs w:val="28"/>
        </w:rPr>
        <w:t xml:space="preserve">«Механизм реализации подпрограммы» 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3A0A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обеспечивает разработку и реализацию подпрограммы;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523A0A" w:rsidRDefault="00803782" w:rsidP="00803782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A0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23A0A">
        <w:rPr>
          <w:rFonts w:ascii="Times New Roman" w:hAnsi="Times New Roman"/>
          <w:sz w:val="28"/>
          <w:szCs w:val="28"/>
        </w:rPr>
        <w:t>»</w:t>
      </w:r>
      <w:proofErr w:type="gramEnd"/>
      <w:r w:rsidRPr="00523A0A">
        <w:rPr>
          <w:rFonts w:ascii="Times New Roman" w:hAnsi="Times New Roman"/>
          <w:sz w:val="28"/>
          <w:szCs w:val="28"/>
        </w:rPr>
        <w:t>.</w:t>
      </w:r>
    </w:p>
    <w:p w:rsidR="00803782" w:rsidRDefault="00803782" w:rsidP="00803782">
      <w:pPr>
        <w:jc w:val="both"/>
        <w:rPr>
          <w:sz w:val="28"/>
          <w:szCs w:val="28"/>
        </w:rPr>
      </w:pPr>
    </w:p>
    <w:p w:rsidR="00803782" w:rsidRPr="00194499" w:rsidRDefault="00803782" w:rsidP="00803782">
      <w:pPr>
        <w:jc w:val="both"/>
        <w:rPr>
          <w:sz w:val="28"/>
          <w:szCs w:val="28"/>
        </w:rPr>
      </w:pPr>
    </w:p>
    <w:p w:rsidR="00803782" w:rsidRPr="00194499" w:rsidRDefault="00803782" w:rsidP="00803782">
      <w:pPr>
        <w:pStyle w:val="WW-"/>
        <w:jc w:val="both"/>
        <w:rPr>
          <w:sz w:val="28"/>
          <w:szCs w:val="28"/>
        </w:rPr>
      </w:pPr>
      <w:r w:rsidRPr="00194499">
        <w:rPr>
          <w:sz w:val="28"/>
          <w:szCs w:val="28"/>
        </w:rPr>
        <w:t xml:space="preserve">Заместитель главы </w:t>
      </w:r>
    </w:p>
    <w:p w:rsidR="00803782" w:rsidRPr="00194499" w:rsidRDefault="00803782" w:rsidP="00803782">
      <w:pPr>
        <w:jc w:val="both"/>
        <w:rPr>
          <w:sz w:val="28"/>
          <w:szCs w:val="28"/>
        </w:rPr>
      </w:pPr>
      <w:r w:rsidRPr="00194499">
        <w:rPr>
          <w:sz w:val="28"/>
          <w:szCs w:val="28"/>
        </w:rPr>
        <w:t xml:space="preserve">муниципального образования </w:t>
      </w:r>
    </w:p>
    <w:p w:rsidR="00803782" w:rsidRPr="00194499" w:rsidRDefault="00803782" w:rsidP="00803782">
      <w:pPr>
        <w:tabs>
          <w:tab w:val="left" w:pos="7735"/>
        </w:tabs>
        <w:jc w:val="both"/>
        <w:rPr>
          <w:sz w:val="28"/>
          <w:szCs w:val="28"/>
        </w:rPr>
      </w:pPr>
      <w:r w:rsidRPr="00194499">
        <w:rPr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194499">
        <w:rPr>
          <w:sz w:val="28"/>
          <w:szCs w:val="28"/>
        </w:rPr>
        <w:t>Дяденко</w:t>
      </w:r>
      <w:proofErr w:type="spellEnd"/>
    </w:p>
    <w:p w:rsidR="005A2B75" w:rsidRPr="00803782" w:rsidRDefault="005A2B75" w:rsidP="00803782">
      <w:pPr>
        <w:tabs>
          <w:tab w:val="left" w:pos="655"/>
        </w:tabs>
        <w:rPr>
          <w:sz w:val="28"/>
          <w:szCs w:val="28"/>
        </w:rPr>
      </w:pPr>
    </w:p>
    <w:p w:rsidR="005A2B75" w:rsidRPr="00803782" w:rsidRDefault="005A2B75" w:rsidP="005A2B75">
      <w:pPr>
        <w:jc w:val="right"/>
        <w:rPr>
          <w:sz w:val="28"/>
          <w:szCs w:val="28"/>
        </w:rPr>
      </w:pPr>
    </w:p>
    <w:p w:rsidR="005A2B75" w:rsidRPr="00803782" w:rsidRDefault="005A2B75" w:rsidP="005A2B75">
      <w:pPr>
        <w:jc w:val="right"/>
        <w:rPr>
          <w:sz w:val="28"/>
          <w:szCs w:val="28"/>
        </w:rPr>
      </w:pPr>
    </w:p>
    <w:p w:rsidR="005A2B75" w:rsidRPr="00803782" w:rsidRDefault="005A2B75" w:rsidP="005A2B75">
      <w:pPr>
        <w:jc w:val="right"/>
        <w:rPr>
          <w:sz w:val="28"/>
          <w:szCs w:val="28"/>
        </w:rPr>
      </w:pPr>
    </w:p>
    <w:p w:rsidR="005A2B75" w:rsidRPr="00803782" w:rsidRDefault="005A2B75" w:rsidP="005A2B75">
      <w:pPr>
        <w:rPr>
          <w:sz w:val="28"/>
          <w:szCs w:val="28"/>
        </w:rPr>
      </w:pPr>
    </w:p>
    <w:sectPr w:rsidR="005A2B75" w:rsidRPr="00803782" w:rsidSect="0080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D6" w:rsidRDefault="00047DD6" w:rsidP="005A2B75">
      <w:r>
        <w:separator/>
      </w:r>
    </w:p>
  </w:endnote>
  <w:endnote w:type="continuationSeparator" w:id="0">
    <w:p w:rsidR="00047DD6" w:rsidRDefault="00047DD6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D6" w:rsidRDefault="00047DD6" w:rsidP="005A2B75">
      <w:r>
        <w:separator/>
      </w:r>
    </w:p>
  </w:footnote>
  <w:footnote w:type="continuationSeparator" w:id="0">
    <w:p w:rsidR="00047DD6" w:rsidRDefault="00047DD6" w:rsidP="005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6BE"/>
    <w:multiLevelType w:val="multilevel"/>
    <w:tmpl w:val="92C2938A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1">
    <w:nsid w:val="05605D96"/>
    <w:multiLevelType w:val="hybridMultilevel"/>
    <w:tmpl w:val="23A8343C"/>
    <w:lvl w:ilvl="0" w:tplc="B7C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7FDA"/>
    <w:multiLevelType w:val="hybridMultilevel"/>
    <w:tmpl w:val="5E844E56"/>
    <w:lvl w:ilvl="0" w:tplc="AE50E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5F1633"/>
    <w:multiLevelType w:val="hybridMultilevel"/>
    <w:tmpl w:val="AFD4DB20"/>
    <w:lvl w:ilvl="0" w:tplc="A2E47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8C639A"/>
    <w:multiLevelType w:val="hybridMultilevel"/>
    <w:tmpl w:val="8C6E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29350EC4"/>
    <w:multiLevelType w:val="hybridMultilevel"/>
    <w:tmpl w:val="AE82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28C57E7"/>
    <w:multiLevelType w:val="hybridMultilevel"/>
    <w:tmpl w:val="84E4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54E47"/>
    <w:multiLevelType w:val="hybridMultilevel"/>
    <w:tmpl w:val="3B76770C"/>
    <w:lvl w:ilvl="0" w:tplc="5C640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60DD5"/>
    <w:multiLevelType w:val="multilevel"/>
    <w:tmpl w:val="9000CE9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4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19"/>
  </w:num>
  <w:num w:numId="5">
    <w:abstractNumId w:val="6"/>
  </w:num>
  <w:num w:numId="6">
    <w:abstractNumId w:val="15"/>
  </w:num>
  <w:num w:numId="7">
    <w:abstractNumId w:val="24"/>
  </w:num>
  <w:num w:numId="8">
    <w:abstractNumId w:val="9"/>
  </w:num>
  <w:num w:numId="9">
    <w:abstractNumId w:val="13"/>
  </w:num>
  <w:num w:numId="10">
    <w:abstractNumId w:val="25"/>
  </w:num>
  <w:num w:numId="11">
    <w:abstractNumId w:val="17"/>
  </w:num>
  <w:num w:numId="12">
    <w:abstractNumId w:val="26"/>
  </w:num>
  <w:num w:numId="13">
    <w:abstractNumId w:val="10"/>
  </w:num>
  <w:num w:numId="14">
    <w:abstractNumId w:val="20"/>
  </w:num>
  <w:num w:numId="15">
    <w:abstractNumId w:val="2"/>
  </w:num>
  <w:num w:numId="16">
    <w:abstractNumId w:val="4"/>
  </w:num>
  <w:num w:numId="17">
    <w:abstractNumId w:val="3"/>
  </w:num>
  <w:num w:numId="18">
    <w:abstractNumId w:val="16"/>
  </w:num>
  <w:num w:numId="19">
    <w:abstractNumId w:val="0"/>
  </w:num>
  <w:num w:numId="20">
    <w:abstractNumId w:val="23"/>
  </w:num>
  <w:num w:numId="21">
    <w:abstractNumId w:val="18"/>
  </w:num>
  <w:num w:numId="22">
    <w:abstractNumId w:val="14"/>
  </w:num>
  <w:num w:numId="23">
    <w:abstractNumId w:val="8"/>
  </w:num>
  <w:num w:numId="24">
    <w:abstractNumId w:val="1"/>
  </w:num>
  <w:num w:numId="25">
    <w:abstractNumId w:val="5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047DD6"/>
    <w:rsid w:val="0007545A"/>
    <w:rsid w:val="001022D8"/>
    <w:rsid w:val="001346E4"/>
    <w:rsid w:val="00181525"/>
    <w:rsid w:val="001A54FC"/>
    <w:rsid w:val="001E7589"/>
    <w:rsid w:val="002124A8"/>
    <w:rsid w:val="00287D18"/>
    <w:rsid w:val="00307466"/>
    <w:rsid w:val="00316FE1"/>
    <w:rsid w:val="00411C98"/>
    <w:rsid w:val="00463C36"/>
    <w:rsid w:val="005A2B75"/>
    <w:rsid w:val="005C2C32"/>
    <w:rsid w:val="0062715D"/>
    <w:rsid w:val="00657A3F"/>
    <w:rsid w:val="00687C09"/>
    <w:rsid w:val="006A7C83"/>
    <w:rsid w:val="007662AF"/>
    <w:rsid w:val="0077194B"/>
    <w:rsid w:val="007B238B"/>
    <w:rsid w:val="007B7663"/>
    <w:rsid w:val="007B7773"/>
    <w:rsid w:val="007F5DB8"/>
    <w:rsid w:val="00803782"/>
    <w:rsid w:val="00832E95"/>
    <w:rsid w:val="00890826"/>
    <w:rsid w:val="00935EEB"/>
    <w:rsid w:val="00940783"/>
    <w:rsid w:val="00960EFC"/>
    <w:rsid w:val="009E4FBA"/>
    <w:rsid w:val="00A932D4"/>
    <w:rsid w:val="00AB4B89"/>
    <w:rsid w:val="00AE12BF"/>
    <w:rsid w:val="00B90FF4"/>
    <w:rsid w:val="00BA4C52"/>
    <w:rsid w:val="00C02EDE"/>
    <w:rsid w:val="00C61AB8"/>
    <w:rsid w:val="00C647FE"/>
    <w:rsid w:val="00CB2E0D"/>
    <w:rsid w:val="00CD053B"/>
    <w:rsid w:val="00D40D70"/>
    <w:rsid w:val="00E04576"/>
    <w:rsid w:val="00F0171A"/>
    <w:rsid w:val="00F22BBE"/>
    <w:rsid w:val="00F3774F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99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99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182.0" TargetMode="External"/><Relationship Id="rId20" Type="http://schemas.openxmlformats.org/officeDocument/2006/relationships/hyperlink" Target="garantF1://3680138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146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564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0580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AF0B-F9F1-465D-8CD4-5D0A91F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65</Pages>
  <Words>16389</Words>
  <Characters>93418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Маша</cp:lastModifiedBy>
  <cp:revision>17</cp:revision>
  <dcterms:created xsi:type="dcterms:W3CDTF">2018-10-31T09:24:00Z</dcterms:created>
  <dcterms:modified xsi:type="dcterms:W3CDTF">2019-02-28T08:56:00Z</dcterms:modified>
</cp:coreProperties>
</file>