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7E3" w:rsidRP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584B0E" w:rsidRPr="00584B0E" w:rsidRDefault="00584B0E" w:rsidP="00584B0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584B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единой </w:t>
            </w: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дежурно-диспетчерской службы (ЕДДС) муниципального образования Темрюкский район;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в обществе</w:t>
            </w:r>
            <w:r w:rsidRPr="00584B0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националистической почве;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584B0E" w:rsidRPr="00584B0E" w:rsidRDefault="00584B0E" w:rsidP="00584B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584B0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584B0E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584B0E" w:rsidRPr="00584B0E" w:rsidRDefault="00584B0E" w:rsidP="00584B0E">
            <w:pPr>
              <w:pStyle w:val="af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firstLine="0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</w:t>
            </w:r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584B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Темрюкского района» муниципального образования Темрюкский район</w:t>
            </w:r>
          </w:p>
          <w:p w:rsidR="00584B0E" w:rsidRPr="00584B0E" w:rsidRDefault="00584B0E" w:rsidP="00584B0E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Темрюкский район </w:t>
            </w:r>
            <w:proofErr w:type="spellStart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ввод в эксплуатацию основного оборудования муниципального сегмента Системы-112;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112;</w:t>
            </w:r>
          </w:p>
          <w:p w:rsidR="00584B0E" w:rsidRPr="00584B0E" w:rsidRDefault="00584B0E" w:rsidP="00584B0E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hAnsi="Times New Roman" w:cs="Arial"/>
                <w:sz w:val="24"/>
                <w:szCs w:val="24"/>
                <w:lang w:eastAsia="ru-RU"/>
              </w:rPr>
              <w:t>19) приобретение системы оповещения руководящего состава при ЧС;</w:t>
            </w:r>
          </w:p>
          <w:p w:rsidR="00584B0E" w:rsidRPr="00584B0E" w:rsidRDefault="00584B0E" w:rsidP="00584B0E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hAnsi="Times New Roman" w:cs="Arial"/>
                <w:sz w:val="24"/>
                <w:szCs w:val="24"/>
                <w:lang w:eastAsia="ru-RU"/>
              </w:rPr>
              <w:t>20) перенос кабинета начальника ЕДДС и  его переоборудование</w:t>
            </w:r>
            <w:r w:rsidRPr="00584B0E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584B0E" w:rsidRPr="00584B0E" w:rsidRDefault="00584B0E" w:rsidP="00584B0E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21) 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584B0E" w:rsidRPr="00584B0E" w:rsidRDefault="00584B0E" w:rsidP="00584B0E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22) 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584B0E" w:rsidRPr="00584B0E" w:rsidRDefault="00584B0E" w:rsidP="00584B0E">
            <w:pPr>
              <w:pStyle w:val="af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</w:t>
            </w: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МБУЗ «Центральная районная больница муниципального образования  Темрюкский район»;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аварийно-спасательного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автомобиля;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-подъемника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 4х4 ГАЗ -27527-373);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584B0E" w:rsidRPr="00584B0E" w:rsidRDefault="00584B0E" w:rsidP="00584B0E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584B0E" w:rsidRPr="00584B0E" w:rsidRDefault="00584B0E" w:rsidP="00584B0E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приобретение устройства спасения из ледяной полыньи;</w:t>
            </w:r>
          </w:p>
          <w:p w:rsidR="00584B0E" w:rsidRPr="00584B0E" w:rsidRDefault="00584B0E" w:rsidP="00584B0E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40)   </w:t>
            </w:r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 моторного судна Корвет 600 </w:t>
            </w:r>
            <w:r w:rsidRPr="00584B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DC</w:t>
            </w:r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4B0E" w:rsidRPr="00584B0E" w:rsidRDefault="00584B0E" w:rsidP="00584B0E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41) приобретение </w:t>
            </w:r>
            <w:proofErr w:type="gramStart"/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мотопомпы</w:t>
            </w:r>
            <w:r w:rsidRPr="00584B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584B0E" w:rsidRPr="00584B0E" w:rsidRDefault="00584B0E" w:rsidP="00584B0E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0E" w:rsidRPr="00584B0E" w:rsidRDefault="00584B0E" w:rsidP="00584B0E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190 179,6 тысяч рублей, в том числе по годам реализации: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31 348,9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189 135,6 тысяч рублей,</w:t>
            </w:r>
            <w:r w:rsidRPr="00584B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31 216,9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 24 852,6 тысяч рублей;</w:t>
            </w:r>
          </w:p>
          <w:p w:rsidR="00584B0E" w:rsidRPr="00584B0E" w:rsidRDefault="00584B0E" w:rsidP="00584B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финансирования подпрограмм муниципальной программы составляет:</w:t>
            </w:r>
          </w:p>
          <w:p w:rsidR="00584B0E" w:rsidRPr="00584B0E" w:rsidRDefault="00584B0E" w:rsidP="00584B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584B0E" w:rsidRPr="00584B0E" w:rsidRDefault="00584B0E" w:rsidP="00584B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        87 465,2</w:t>
            </w: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13 518,9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584B0E" w:rsidRPr="00584B0E" w:rsidRDefault="00584B0E" w:rsidP="00584B0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86 421,2 тысяч рублей, в том числе по годам реализации: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13 386,9 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1916,0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584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584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за счет местного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составляет – 100 494,0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17 693,0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высокого уровня угрозы природного и техногенного характера, а также негативных </w:t>
      </w: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потенциально опасных объектов.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Default="00C5542D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делам ГО и ЧС Темрюкского района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противодействия в муниципальном образовании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уменьшение количества лиц, употребляющих наркотики в немедицинских целях;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построения, функционирования и развития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</w:r>
      <w:r w:rsidR="00812AF6"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610D2B" w:rsidRPr="00610D2B" w:rsidRDefault="00610D2B" w:rsidP="00610D2B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D2B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584B0E" w:rsidRPr="002C3D9D" w:rsidRDefault="00584B0E" w:rsidP="00584B0E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84B0E" w:rsidRPr="002C3D9D" w:rsidTr="00584B0E">
        <w:tc>
          <w:tcPr>
            <w:tcW w:w="704" w:type="dxa"/>
            <w:vMerge w:val="restart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84B0E" w:rsidRPr="002C3D9D" w:rsidTr="00584B0E">
        <w:tc>
          <w:tcPr>
            <w:tcW w:w="704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584B0E" w:rsidRPr="002C3D9D" w:rsidRDefault="00584B0E" w:rsidP="00584B0E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84B0E" w:rsidRPr="002C3D9D" w:rsidTr="00584B0E">
        <w:trPr>
          <w:tblHeader/>
        </w:trPr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</w:rPr>
            </w:pPr>
            <w:r w:rsidRPr="002C3D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jc w:val="center"/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моторного судна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Корвет 600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5358" w:type="dxa"/>
            <w:vAlign w:val="center"/>
          </w:tcPr>
          <w:p w:rsidR="00584B0E" w:rsidRPr="00847F6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мотопомпы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3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584B0E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0E" w:rsidRPr="00013373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584B0E" w:rsidRPr="00013373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0E" w:rsidRPr="00013373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584B0E" w:rsidRPr="00013373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584B0E" w:rsidRPr="00013373" w:rsidRDefault="00584B0E" w:rsidP="00584B0E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584B0E" w:rsidRPr="00013373" w:rsidTr="00584B0E">
        <w:trPr>
          <w:tblHeader/>
        </w:trPr>
        <w:tc>
          <w:tcPr>
            <w:tcW w:w="1945" w:type="dxa"/>
            <w:vMerge w:val="restart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584B0E" w:rsidRPr="00013373" w:rsidTr="00584B0E">
        <w:trPr>
          <w:tblHeader/>
        </w:trPr>
        <w:tc>
          <w:tcPr>
            <w:tcW w:w="1945" w:type="dxa"/>
            <w:vMerge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84B0E" w:rsidRPr="00013373" w:rsidTr="00584B0E">
        <w:trPr>
          <w:tblHeader/>
        </w:trPr>
        <w:tc>
          <w:tcPr>
            <w:tcW w:w="1945" w:type="dxa"/>
            <w:vMerge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584B0E" w:rsidRPr="00013373" w:rsidRDefault="00584B0E" w:rsidP="00584B0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584B0E" w:rsidRPr="00013373" w:rsidTr="00584B0E">
        <w:trPr>
          <w:tblHeader/>
        </w:trPr>
        <w:tc>
          <w:tcPr>
            <w:tcW w:w="1945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rPr>
          <w:trHeight w:val="221"/>
        </w:trPr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656BB2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13 518,9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13 386,9</w:t>
            </w:r>
          </w:p>
        </w:tc>
        <w:tc>
          <w:tcPr>
            <w:tcW w:w="1804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656BB2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656BB2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87 465,2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86 421,2</w:t>
            </w:r>
          </w:p>
        </w:tc>
        <w:tc>
          <w:tcPr>
            <w:tcW w:w="1804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013373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9639" w:type="dxa"/>
            <w:gridSpan w:val="6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</w:rPr>
              <w:t>31 348,9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</w:rPr>
              <w:t>31 216,9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013373" w:rsidTr="00584B0E">
        <w:tc>
          <w:tcPr>
            <w:tcW w:w="1945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</w:rPr>
              <w:t>190 179,6</w:t>
            </w:r>
          </w:p>
        </w:tc>
        <w:tc>
          <w:tcPr>
            <w:tcW w:w="1808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</w:rPr>
              <w:t>189 135,6</w:t>
            </w:r>
          </w:p>
        </w:tc>
        <w:tc>
          <w:tcPr>
            <w:tcW w:w="1804" w:type="dxa"/>
          </w:tcPr>
          <w:p w:rsidR="00584B0E" w:rsidRPr="00013373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3C474B" w:rsidRDefault="00584B0E" w:rsidP="00610D2B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D0F57" w:rsidRPr="00FD0F5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</w:t>
      </w:r>
      <w:r w:rsidR="00FA17E3" w:rsidRPr="002C3D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474B"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="003C474B"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21.10.2021 № 1551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584B0E" w:rsidRPr="002C3D9D" w:rsidRDefault="00584B0E" w:rsidP="00584B0E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584B0E" w:rsidRPr="00584B0E" w:rsidRDefault="00584B0E" w:rsidP="00584B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584B0E" w:rsidRPr="00584B0E" w:rsidRDefault="00584B0E" w:rsidP="00584B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584B0E" w:rsidRPr="00584B0E" w:rsidRDefault="00584B0E" w:rsidP="00584B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обеспечение эксплуатации аппаратуры муниципального сегмента Системы-112, организация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584B0E" w:rsidRPr="00584B0E" w:rsidRDefault="00584B0E" w:rsidP="00584B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584B0E" w:rsidRPr="00584B0E" w:rsidRDefault="00584B0E" w:rsidP="00584B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584B0E" w:rsidRPr="00584B0E" w:rsidRDefault="00584B0E" w:rsidP="00584B0E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584B0E" w:rsidRPr="00584B0E" w:rsidRDefault="00584B0E" w:rsidP="00584B0E">
            <w:p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приобретение  автомобиля;</w:t>
            </w:r>
          </w:p>
          <w:p w:rsidR="00584B0E" w:rsidRPr="00584B0E" w:rsidRDefault="00584B0E" w:rsidP="00584B0E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приобретение комплексной системы экстренного оповещения населения (установка в </w:t>
            </w:r>
            <w:proofErr w:type="gramStart"/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584B0E" w:rsidRPr="00584B0E" w:rsidRDefault="00584B0E" w:rsidP="00584B0E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приобретение системы оповещения руководящего состава при ЧС</w:t>
            </w:r>
          </w:p>
          <w:p w:rsidR="00584B0E" w:rsidRPr="00584B0E" w:rsidRDefault="00584B0E" w:rsidP="00584B0E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3686" w:type="dxa"/>
          </w:tcPr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584B0E" w:rsidRPr="00584B0E" w:rsidRDefault="00584B0E" w:rsidP="00584B0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87 465,2</w:t>
            </w: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584B0E" w:rsidRPr="00584B0E" w:rsidRDefault="00584B0E" w:rsidP="00584B0E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13 518,9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13 733,5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планируется за счёт средств местного бюджета – 86 421,2 тысяч рублей, в том числе по годам реализации: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13 386,9 тысяч 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584B0E" w:rsidRPr="00584B0E" w:rsidRDefault="00584B0E" w:rsidP="00584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584B0E" w:rsidRPr="00584B0E" w:rsidRDefault="00584B0E" w:rsidP="00584B0E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132,0 тысяч рублей»;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</w:t>
      </w:r>
      <w:r w:rsidRPr="00160054">
        <w:rPr>
          <w:rFonts w:ascii="Times New Roman" w:hAnsi="Times New Roman" w:cs="Times New Roman"/>
          <w:sz w:val="24"/>
          <w:szCs w:val="24"/>
        </w:rPr>
        <w:lastRenderedPageBreak/>
        <w:t>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от 21.10.2021 № 1551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584B0E" w:rsidRPr="002C3D9D" w:rsidRDefault="00492099" w:rsidP="00584B0E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="00584B0E" w:rsidRPr="002C3D9D">
        <w:rPr>
          <w:rFonts w:ascii="Times New Roman" w:eastAsia="Times New Roman" w:hAnsi="Times New Roman" w:cs="Times New Roman"/>
          <w:sz w:val="28"/>
          <w:szCs w:val="28"/>
        </w:rPr>
        <w:tab/>
        <w:t>«Целевые показатели подпрограммы</w:t>
      </w:r>
    </w:p>
    <w:p w:rsidR="00584B0E" w:rsidRPr="002C3D9D" w:rsidRDefault="00584B0E" w:rsidP="00584B0E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2C3D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4B0E" w:rsidRPr="002C3D9D" w:rsidRDefault="00584B0E" w:rsidP="00584B0E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84B0E" w:rsidRPr="002C3D9D" w:rsidTr="00584B0E">
        <w:tc>
          <w:tcPr>
            <w:tcW w:w="704" w:type="dxa"/>
            <w:vMerge w:val="restart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4" w:type="dxa"/>
            <w:vMerge w:val="restart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584B0E" w:rsidRPr="002C3D9D" w:rsidTr="00584B0E">
        <w:tc>
          <w:tcPr>
            <w:tcW w:w="704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584B0E" w:rsidRPr="002C3D9D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584B0E" w:rsidRPr="002C3D9D" w:rsidTr="00584B0E">
        <w:trPr>
          <w:tblHeader/>
        </w:trPr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07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074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74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B0E" w:rsidRPr="002C3D9D" w:rsidTr="00584B0E">
        <w:tc>
          <w:tcPr>
            <w:tcW w:w="704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074" w:type="dxa"/>
            <w:vAlign w:val="center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584B0E" w:rsidRPr="002C3D9D" w:rsidRDefault="00584B0E" w:rsidP="00584B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584B0E" w:rsidP="00584B0E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2015-2023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4B0E" w:rsidRPr="00584B0E" w:rsidRDefault="00584B0E" w:rsidP="00584B0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584B0E" w:rsidRPr="00584B0E" w:rsidTr="00584B0E">
        <w:trPr>
          <w:tblHeader/>
        </w:trPr>
        <w:tc>
          <w:tcPr>
            <w:tcW w:w="828" w:type="dxa"/>
            <w:vMerge w:val="restart"/>
          </w:tcPr>
          <w:p w:rsidR="00584B0E" w:rsidRPr="00584B0E" w:rsidRDefault="00584B0E" w:rsidP="00584B0E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584B0E" w:rsidRPr="00584B0E" w:rsidTr="00584B0E">
        <w:trPr>
          <w:tblHeader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blHeader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584B0E" w:rsidRPr="00584B0E" w:rsidRDefault="00584B0E" w:rsidP="00584B0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584B0E" w:rsidRPr="00584B0E" w:rsidTr="00584B0E">
        <w:trPr>
          <w:tblHeader/>
        </w:trPr>
        <w:tc>
          <w:tcPr>
            <w:tcW w:w="828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84B0E" w:rsidRPr="00584B0E" w:rsidTr="00584B0E">
        <w:tc>
          <w:tcPr>
            <w:tcW w:w="828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584B0E" w:rsidRPr="00584B0E" w:rsidTr="00584B0E">
        <w:tc>
          <w:tcPr>
            <w:tcW w:w="828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584B0E" w:rsidRPr="00584B0E" w:rsidTr="00584B0E">
        <w:trPr>
          <w:trHeight w:val="70"/>
        </w:trPr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584B0E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58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80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9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11 696,4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11 696,4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9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9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72 414,6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72 414,6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584B0E" w:rsidRPr="00584B0E" w:rsidTr="00584B0E"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08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5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5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5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3 392,3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584B0E" w:rsidRPr="00584B0E" w:rsidRDefault="00584B0E" w:rsidP="00584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584B0E" w:rsidRPr="00584B0E" w:rsidTr="00584B0E"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9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84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84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84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4 229,1</w:t>
            </w:r>
          </w:p>
        </w:tc>
        <w:tc>
          <w:tcPr>
            <w:tcW w:w="992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72"/>
        </w:trPr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44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3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3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3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44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3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3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32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584B0E" w:rsidRPr="00584B0E" w:rsidTr="00584B0E"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 камер видеонаблюдения</w:t>
            </w: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96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80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80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rPr>
          <w:trHeight w:val="180"/>
        </w:trPr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1 399,4</w:t>
            </w:r>
          </w:p>
        </w:tc>
        <w:tc>
          <w:tcPr>
            <w:tcW w:w="992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584B0E" w:rsidRPr="00584B0E" w:rsidTr="00584B0E">
        <w:trPr>
          <w:trHeight w:val="70"/>
        </w:trPr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населения, приобретение системы оповещения руководящего состава при ЧС - </w:t>
            </w:r>
            <w:r w:rsidRPr="00584B0E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584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</w:t>
            </w: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515,8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4 985,8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4 985,8</w:t>
            </w:r>
          </w:p>
        </w:tc>
        <w:tc>
          <w:tcPr>
            <w:tcW w:w="992" w:type="dxa"/>
            <w:vAlign w:val="center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13 518,9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13 386,9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584B0E" w:rsidRPr="00584B0E" w:rsidTr="00584B0E">
        <w:tc>
          <w:tcPr>
            <w:tcW w:w="828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584B0E" w:rsidRPr="00584B0E" w:rsidRDefault="00584B0E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87 465,2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86 421,2</w:t>
            </w:r>
          </w:p>
        </w:tc>
        <w:tc>
          <w:tcPr>
            <w:tcW w:w="992" w:type="dxa"/>
          </w:tcPr>
          <w:p w:rsidR="00584B0E" w:rsidRPr="00584B0E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84B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584B0E" w:rsidRPr="00584B0E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584B0E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58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584B0E" w:rsidRPr="002C3D9D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мероприятия подпрограммы осуществляется за счет сре</w:t>
      </w:r>
      <w:proofErr w:type="gramStart"/>
      <w:r w:rsidRPr="002C3D9D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2C3D9D">
        <w:rPr>
          <w:rFonts w:ascii="Times New Roman" w:eastAsia="Times New Roman" w:hAnsi="Times New Roman" w:cs="Times New Roman"/>
          <w:sz w:val="28"/>
          <w:szCs w:val="28"/>
        </w:rPr>
        <w:t>аевого бюджета и средств бюджета муниципального образования Темрюкский район.</w:t>
      </w:r>
    </w:p>
    <w:p w:rsidR="00584B0E" w:rsidRPr="002C3D9D" w:rsidRDefault="00584B0E" w:rsidP="0058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0E" w:rsidRPr="002C3D9D" w:rsidRDefault="00584B0E" w:rsidP="00584B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584B0E" w:rsidRPr="002C3D9D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584B0E" w:rsidRPr="002C3D9D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584B0E" w:rsidRPr="002C3D9D" w:rsidTr="00584B0E">
        <w:trPr>
          <w:tblHeader/>
        </w:trPr>
        <w:tc>
          <w:tcPr>
            <w:tcW w:w="1936" w:type="dxa"/>
            <w:vMerge w:val="restart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  <w:vMerge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  <w:vMerge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4B0E" w:rsidRPr="002C3D9D" w:rsidTr="00584B0E">
        <w:trPr>
          <w:tblHeader/>
        </w:trPr>
        <w:tc>
          <w:tcPr>
            <w:tcW w:w="9667" w:type="dxa"/>
            <w:gridSpan w:val="6"/>
          </w:tcPr>
          <w:p w:rsidR="00584B0E" w:rsidRPr="002C3D9D" w:rsidRDefault="00584B0E" w:rsidP="0058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584B0E" w:rsidRPr="002C3D9D" w:rsidTr="00584B0E">
        <w:trPr>
          <w:trHeight w:val="275"/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13 518,9</w:t>
            </w:r>
          </w:p>
        </w:tc>
        <w:tc>
          <w:tcPr>
            <w:tcW w:w="169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13 386,9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584B0E" w:rsidRPr="002C3D9D" w:rsidTr="00584B0E">
        <w:trPr>
          <w:tblHeader/>
        </w:trPr>
        <w:tc>
          <w:tcPr>
            <w:tcW w:w="1936" w:type="dxa"/>
          </w:tcPr>
          <w:p w:rsidR="00584B0E" w:rsidRPr="002C3D9D" w:rsidRDefault="00584B0E" w:rsidP="00584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87 465,2</w:t>
            </w:r>
          </w:p>
        </w:tc>
        <w:tc>
          <w:tcPr>
            <w:tcW w:w="169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584B0E" w:rsidRPr="00656BB2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86 421,2</w:t>
            </w:r>
          </w:p>
        </w:tc>
        <w:tc>
          <w:tcPr>
            <w:tcW w:w="2019" w:type="dxa"/>
          </w:tcPr>
          <w:p w:rsidR="00584B0E" w:rsidRPr="002C3D9D" w:rsidRDefault="00584B0E" w:rsidP="0058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584B0E" w:rsidRDefault="00584B0E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0E7342" w:rsidRPr="00BA6FDE" w:rsidRDefault="00610D2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DA500C" w:rsidRPr="00BA6FDE">
        <w:rPr>
          <w:rFonts w:ascii="Times New Roman" w:hAnsi="Times New Roman"/>
          <w:b/>
          <w:spacing w:val="-1"/>
          <w:sz w:val="24"/>
          <w:szCs w:val="24"/>
        </w:rPr>
        <w:t>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2C4EBC" w:rsidRPr="00C309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30957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18E3" w:rsidRPr="002C3D9D" w:rsidRDefault="002918E3" w:rsidP="002918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2918E3" w:rsidRPr="002918E3" w:rsidRDefault="002918E3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2918E3" w:rsidRPr="002918E3" w:rsidRDefault="002918E3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2918E3" w:rsidRPr="002918E3" w:rsidRDefault="002918E3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2918E3" w:rsidRPr="002918E3" w:rsidRDefault="002918E3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7)</w:t>
            </w: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перенос кабинета начальника ЕДДС и его переоборудование</w:t>
            </w:r>
          </w:p>
          <w:p w:rsidR="002918E3" w:rsidRPr="002918E3" w:rsidRDefault="002918E3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2918E3" w:rsidRPr="002918E3" w:rsidRDefault="002918E3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AB486A">
        <w:tc>
          <w:tcPr>
            <w:tcW w:w="3686" w:type="dxa"/>
          </w:tcPr>
          <w:p w:rsidR="002918E3" w:rsidRPr="002918E3" w:rsidRDefault="002918E3" w:rsidP="00AB486A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- 1916,0 тысяч рублей, в том числе по годам реализации: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137,0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AB486A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2918E3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D3C61" w:rsidRPr="008D3C61" w:rsidRDefault="008D3C61" w:rsidP="008D3C61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27E51" w:rsidRPr="00B27E51" w:rsidRDefault="00B27E51" w:rsidP="00B2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rPr>
          <w:trHeight w:val="591"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2B5" w:rsidRPr="00B27E51" w:rsidRDefault="00B27E51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</w:t>
      </w:r>
      <w:r w:rsidR="008D3C61"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7E51" w:rsidRPr="00B27E51" w:rsidRDefault="00B27E51" w:rsidP="00B27E51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3"/>
        <w:gridCol w:w="992"/>
        <w:gridCol w:w="1276"/>
        <w:gridCol w:w="1134"/>
        <w:gridCol w:w="1134"/>
        <w:gridCol w:w="1134"/>
        <w:gridCol w:w="1134"/>
        <w:gridCol w:w="2013"/>
        <w:gridCol w:w="1959"/>
      </w:tblGrid>
      <w:tr w:rsidR="00B27E51" w:rsidRPr="00B27E51" w:rsidTr="00B27E51">
        <w:trPr>
          <w:trHeight w:val="230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41"/>
        <w:gridCol w:w="935"/>
        <w:gridCol w:w="1275"/>
        <w:gridCol w:w="1134"/>
        <w:gridCol w:w="1134"/>
        <w:gridCol w:w="1134"/>
        <w:gridCol w:w="1163"/>
        <w:gridCol w:w="1956"/>
        <w:gridCol w:w="1959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и обслуживание оборудования, материально техническое оснащение;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 перенос кабинета начальника ЕДДС и его переоборудование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пульта оповещения;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связи; перенос кабинета начальника ЕДДС и его переоборудование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по делам ГО и ЧС Темрюкского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308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»;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F8" w:rsidRDefault="00E96DF8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27E51" w:rsidRPr="00B27E51" w:rsidTr="00B27E51">
        <w:trPr>
          <w:tblHeader/>
        </w:trPr>
        <w:tc>
          <w:tcPr>
            <w:tcW w:w="193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E51" w:rsidRPr="00B27E51" w:rsidTr="00B27E51">
        <w:tc>
          <w:tcPr>
            <w:tcW w:w="9795" w:type="dxa"/>
            <w:gridSpan w:val="6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27E51" w:rsidRDefault="00B27E51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AD3FD7" w:rsidP="00AD3FD7">
      <w:pPr>
        <w:pStyle w:val="1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наказание на основе действующего законодательства любых проявлений дискриминации, насилия, расизма и экстремизма на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5"/>
        <w:gridCol w:w="1559"/>
        <w:gridCol w:w="971"/>
        <w:gridCol w:w="197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я 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для обеспечения безопасности и антитеррористическ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7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Управление по профилактике правонарушений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состоящих на учете врача-нарколога МУЗ 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 по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Внебюджетные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F7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органами);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2C3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«Управление по делам Темрюкского района»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B7596C" w:rsidRPr="002C3D9D" w:rsidRDefault="00B7596C" w:rsidP="00B759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B7596C" w:rsidRPr="002C3D9D" w:rsidRDefault="00B7596C" w:rsidP="00B759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B7596C" w:rsidRPr="002C3D9D" w:rsidRDefault="00B7596C" w:rsidP="00B759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B7596C" w:rsidRPr="002C3D9D" w:rsidRDefault="00B7596C" w:rsidP="00AB486A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B7596C" w:rsidRPr="002C3D9D" w:rsidRDefault="00B7596C" w:rsidP="00AB486A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2016-2023 годы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AB486A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рублей»;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>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lastRenderedPageBreak/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567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B7596C" w:rsidRPr="002C3D9D" w:rsidTr="00B7596C">
        <w:tc>
          <w:tcPr>
            <w:tcW w:w="817" w:type="dxa"/>
            <w:vMerge w:val="restart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мерения</w:t>
            </w:r>
          </w:p>
        </w:tc>
        <w:tc>
          <w:tcPr>
            <w:tcW w:w="283" w:type="dxa"/>
            <w:vMerge w:val="restart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7385" w:type="dxa"/>
            <w:gridSpan w:val="9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показателей</w:t>
            </w:r>
          </w:p>
        </w:tc>
      </w:tr>
      <w:tr w:rsidR="00B7596C" w:rsidRPr="002C3D9D" w:rsidTr="00B7596C">
        <w:tc>
          <w:tcPr>
            <w:tcW w:w="817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7596C" w:rsidRPr="002C3D9D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567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B7596C" w:rsidRPr="002C3D9D" w:rsidTr="00B7596C">
        <w:trPr>
          <w:tblHeader/>
        </w:trPr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7596C" w:rsidRPr="002C3D9D" w:rsidTr="00B7596C">
        <w:tc>
          <w:tcPr>
            <w:tcW w:w="817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7" w:type="dxa"/>
            <w:gridSpan w:val="12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596C" w:rsidRPr="002C3D9D" w:rsidTr="00B7596C">
        <w:tc>
          <w:tcPr>
            <w:tcW w:w="817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56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7F8D" w:rsidRPr="00F701A8" w:rsidRDefault="00B7596C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подпрограммы: 2016-2023 годы.</w:t>
      </w: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21.12.2021 № 1551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6C" w:rsidRPr="002C3D9D" w:rsidRDefault="00D3271A" w:rsidP="00B7596C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588"/>
        <w:gridCol w:w="1891"/>
      </w:tblGrid>
      <w:tr w:rsidR="00B7596C" w:rsidRPr="002C3D9D" w:rsidTr="00AB486A">
        <w:tc>
          <w:tcPr>
            <w:tcW w:w="817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50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663" w:type="dxa"/>
            <w:gridSpan w:val="5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7596C" w:rsidRPr="002C3D9D" w:rsidRDefault="00B7596C" w:rsidP="00B7596C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588"/>
        <w:gridCol w:w="1891"/>
      </w:tblGrid>
      <w:tr w:rsidR="00B7596C" w:rsidRPr="002C3D9D" w:rsidTr="00AB486A">
        <w:trPr>
          <w:tblHeader/>
        </w:trPr>
        <w:tc>
          <w:tcPr>
            <w:tcW w:w="817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984" w:type="dxa"/>
            <w:gridSpan w:val="9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системы комплексного обеспечения безопасности </w:t>
            </w:r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жизнедеятельности Краснодарского края</w:t>
            </w:r>
            <w:proofErr w:type="gramEnd"/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5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984" w:type="dxa"/>
            <w:gridSpan w:val="9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B7596C" w:rsidRPr="002C3D9D" w:rsidTr="00AB486A">
        <w:tc>
          <w:tcPr>
            <w:tcW w:w="817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C3D9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AB4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984" w:type="dxa"/>
            <w:gridSpan w:val="9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B7596C" w:rsidRPr="002C3D9D" w:rsidTr="00AB486A">
        <w:tc>
          <w:tcPr>
            <w:tcW w:w="817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готовности к использованию по предназначению основного оборудования </w:t>
            </w:r>
            <w:r w:rsidRPr="002C3D9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муниципального сегмента АПК «Безопасный город»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7596C" w:rsidRPr="002C3D9D" w:rsidRDefault="00B7596C" w:rsidP="00B7596C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7596C" w:rsidRPr="002C3D9D" w:rsidSect="00FD078E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C60802" w:rsidRDefault="00C60802" w:rsidP="00B7596C">
      <w:pPr>
        <w:tabs>
          <w:tab w:val="left" w:pos="5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596C" w:rsidRPr="002C3D9D" w:rsidRDefault="00B7596C" w:rsidP="00B759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7596C" w:rsidRPr="002C3D9D" w:rsidTr="00AB486A">
        <w:trPr>
          <w:tblHeader/>
        </w:trPr>
        <w:tc>
          <w:tcPr>
            <w:tcW w:w="1936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7596C" w:rsidRPr="002C3D9D" w:rsidTr="00AB486A">
        <w:trPr>
          <w:tblHeader/>
        </w:trPr>
        <w:tc>
          <w:tcPr>
            <w:tcW w:w="1936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7596C" w:rsidRPr="002C3D9D" w:rsidTr="00AB486A">
        <w:trPr>
          <w:tblHeader/>
        </w:trPr>
        <w:tc>
          <w:tcPr>
            <w:tcW w:w="1936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7596C" w:rsidRPr="002C3D9D" w:rsidTr="00AB486A">
        <w:trPr>
          <w:tblHeader/>
        </w:trPr>
        <w:tc>
          <w:tcPr>
            <w:tcW w:w="1936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596C" w:rsidRPr="002C3D9D" w:rsidTr="00AB486A">
        <w:tc>
          <w:tcPr>
            <w:tcW w:w="9795" w:type="dxa"/>
            <w:gridSpan w:val="6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AB486A">
        <w:tc>
          <w:tcPr>
            <w:tcW w:w="193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7596C" w:rsidRPr="002C3D9D" w:rsidRDefault="00B7596C" w:rsidP="00B759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условий для эффективной деятельности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«Аварийно-спасательная служба Темрюкского района» </w:t>
            </w: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муниципального образования Темрюкский район</w:t>
            </w:r>
          </w:p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материально-технической базы  по предупреждению и ликвидации ЧС</w:t>
            </w:r>
          </w:p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происшествий;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аварийно-спасательного автомобиля;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мотопомпы для сильнозагрязненной воды в комплекте с рукавами;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аварийно-осветительной установки (световая башня);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автомобиля (автогидроподъемника, ГАЗ 4х4 ГАЗ -27527-373);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бензогенератора</w:t>
            </w:r>
            <w:proofErr w:type="spellEnd"/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лодочного мотора;</w:t>
            </w:r>
          </w:p>
          <w:p w:rsidR="00B7596C" w:rsidRPr="002C3D9D" w:rsidRDefault="00B7596C" w:rsidP="00B7596C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ангара для хранения техники;</w:t>
            </w:r>
          </w:p>
          <w:p w:rsidR="00B7596C" w:rsidRPr="002C3D9D" w:rsidRDefault="00B7596C" w:rsidP="00B7596C">
            <w:pPr>
              <w:pStyle w:val="af5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устройства спасения из ледяной полыньи;</w:t>
            </w:r>
          </w:p>
          <w:p w:rsidR="00B7596C" w:rsidRDefault="00B7596C" w:rsidP="00B7596C">
            <w:pPr>
              <w:pStyle w:val="af5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моторного судна</w:t>
            </w:r>
            <w:r w:rsidRPr="002C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Корвет 600 DC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7596C" w:rsidRPr="00847F6D" w:rsidRDefault="00B7596C" w:rsidP="00B7596C">
            <w:pPr>
              <w:pStyle w:val="af5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84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дизельной</w:t>
            </w:r>
            <w:proofErr w:type="gramEnd"/>
            <w:r w:rsidRPr="0084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мотопомпы</w:t>
            </w:r>
          </w:p>
          <w:p w:rsidR="00B7596C" w:rsidRPr="002C3D9D" w:rsidRDefault="00B7596C" w:rsidP="00AB486A">
            <w:pPr>
              <w:pStyle w:val="af5"/>
              <w:tabs>
                <w:tab w:val="left" w:pos="34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2015-2023 годы</w:t>
            </w:r>
          </w:p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96C" w:rsidRPr="002C3D9D" w:rsidTr="00AB486A">
        <w:tc>
          <w:tcPr>
            <w:tcW w:w="3686" w:type="dxa"/>
          </w:tcPr>
          <w:p w:rsidR="00B7596C" w:rsidRPr="002C3D9D" w:rsidRDefault="00B7596C" w:rsidP="00AB48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бюджета составляет  - </w:t>
            </w:r>
            <w:r w:rsidRPr="0084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100 494,0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тысяч рублей, в том числе по годам реализации: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3 967,5 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10 184,1 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13 322,4 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11 425,1 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9 698,2 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11 705,0 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84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7A525E" w:rsidRDefault="00B7596C" w:rsidP="00AB486A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11 247,6 тысяч рублей;</w:t>
            </w:r>
          </w:p>
          <w:p w:rsidR="00B7596C" w:rsidRDefault="00B7596C" w:rsidP="00B7596C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11 251,1 тысяч рублей</w:t>
            </w:r>
          </w:p>
          <w:p w:rsidR="00B7596C" w:rsidRPr="007A525E" w:rsidRDefault="00B7596C" w:rsidP="00B7596C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B7596C" w:rsidRPr="002C3D9D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B7596C" w:rsidRPr="002C3D9D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7596C" w:rsidRPr="002C3D9D" w:rsidTr="00AB486A">
        <w:tc>
          <w:tcPr>
            <w:tcW w:w="817" w:type="dxa"/>
            <w:vMerge w:val="restart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596C" w:rsidRPr="002C3D9D" w:rsidTr="00AB486A">
        <w:tc>
          <w:tcPr>
            <w:tcW w:w="817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7596C" w:rsidRPr="002C3D9D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7596C" w:rsidRPr="002C3D9D" w:rsidTr="00AB486A">
        <w:trPr>
          <w:tblHeader/>
        </w:trPr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B7596C" w:rsidRPr="002C3D9D" w:rsidRDefault="00B7596C" w:rsidP="00AB486A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B7596C" w:rsidRPr="002C3D9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моторного судна</w:t>
            </w:r>
            <w:r w:rsidRPr="002C3D9D">
              <w:t xml:space="preserve">                        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96C" w:rsidRPr="002C3D9D" w:rsidTr="00AB486A">
        <w:tc>
          <w:tcPr>
            <w:tcW w:w="817" w:type="dxa"/>
          </w:tcPr>
          <w:p w:rsidR="00B7596C" w:rsidRPr="002C3D9D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4961" w:type="dxa"/>
            <w:vAlign w:val="center"/>
          </w:tcPr>
          <w:p w:rsidR="00B7596C" w:rsidRPr="00847F6D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мотопомпы</w:t>
            </w:r>
          </w:p>
        </w:tc>
        <w:tc>
          <w:tcPr>
            <w:tcW w:w="1418" w:type="dxa"/>
          </w:tcPr>
          <w:p w:rsidR="00B7596C" w:rsidRPr="002C3D9D" w:rsidRDefault="00B7596C" w:rsidP="00AB48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Pr="0055480B" w:rsidRDefault="00B7596C" w:rsidP="0055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подпрограммы: 2015-2023 годы.</w:t>
      </w:r>
    </w:p>
    <w:p w:rsidR="0055480B" w:rsidRDefault="0055480B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596C" w:rsidRPr="00254249" w:rsidRDefault="00FD0F57" w:rsidP="00B7596C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7596C" w:rsidRPr="00254249" w:rsidRDefault="00B7596C" w:rsidP="00B7596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305"/>
        <w:gridCol w:w="850"/>
        <w:gridCol w:w="2410"/>
        <w:gridCol w:w="1608"/>
      </w:tblGrid>
      <w:tr w:rsidR="00B7596C" w:rsidRPr="00254249" w:rsidTr="00AB486A">
        <w:trPr>
          <w:tblHeader/>
        </w:trPr>
        <w:tc>
          <w:tcPr>
            <w:tcW w:w="8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596C" w:rsidRPr="00254249" w:rsidTr="00AB486A">
        <w:tc>
          <w:tcPr>
            <w:tcW w:w="8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B7596C" w:rsidRPr="00254249" w:rsidTr="00AB486A">
        <w:tc>
          <w:tcPr>
            <w:tcW w:w="8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25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 управления, налоги</w:t>
            </w: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аппарата казенного учреждения -</w:t>
            </w:r>
            <w:r w:rsidRPr="00254249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«Аварийно-спасательная служба Темрюкского района»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9 122,9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9 122,9</w:t>
            </w:r>
          </w:p>
        </w:tc>
        <w:tc>
          <w:tcPr>
            <w:tcW w:w="85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85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85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66 728,6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66 728,6</w:t>
            </w:r>
          </w:p>
        </w:tc>
        <w:tc>
          <w:tcPr>
            <w:tcW w:w="85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52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7A525E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254249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850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Вызовы (шт.), в том числе по годам:                         2015 – 1000,               2016 – 1000,              2017 – 700,                 2018 – 700,              2019 – 500,                2020 – 450,              2021 – 350,              2022 – 350,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1 601,1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4 547,5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4 547,5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16 397,1</w:t>
            </w:r>
          </w:p>
        </w:tc>
        <w:tc>
          <w:tcPr>
            <w:tcW w:w="1134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16 397,1</w:t>
            </w:r>
          </w:p>
        </w:tc>
        <w:tc>
          <w:tcPr>
            <w:tcW w:w="850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лодочный мотор (2 шт.);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строительство ангара для хранения техники (1 ед.);         2020 год  - 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B7596C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спасения из ледяной полыньи (1 ед.);</w:t>
            </w:r>
          </w:p>
          <w:p w:rsidR="00B7596C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 год –</w:t>
            </w:r>
          </w:p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моторное судно</w:t>
            </w: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Корвет 600 DC            (1 ед</w:t>
            </w:r>
            <w:r w:rsidRPr="0079771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.), </w:t>
            </w:r>
            <w:proofErr w:type="gramStart"/>
            <w:r w:rsidRPr="0079771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дизельная</w:t>
            </w:r>
            <w:proofErr w:type="gramEnd"/>
            <w:r w:rsidRPr="0079771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мотопомпа (1 ед.)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4 022,6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4 022,6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16 532,7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16 532,7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96C" w:rsidRPr="00254249" w:rsidTr="00AB486A">
        <w:tc>
          <w:tcPr>
            <w:tcW w:w="846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85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B7596C" w:rsidP="00B7596C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42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proofErr w:type="gramEnd"/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F57" w:rsidRPr="00FD0F57" w:rsidRDefault="00FD0F57" w:rsidP="00F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z w:val="28"/>
          <w:szCs w:val="28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B7596C" w:rsidRPr="00254249" w:rsidTr="00AB486A">
        <w:trPr>
          <w:tblHeader/>
        </w:trPr>
        <w:tc>
          <w:tcPr>
            <w:tcW w:w="1985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7596C" w:rsidRPr="00254249" w:rsidTr="00AB486A">
        <w:trPr>
          <w:tblHeader/>
        </w:trPr>
        <w:tc>
          <w:tcPr>
            <w:tcW w:w="1985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7596C" w:rsidRPr="00254249" w:rsidTr="00AB486A">
        <w:trPr>
          <w:tblHeader/>
        </w:trPr>
        <w:tc>
          <w:tcPr>
            <w:tcW w:w="1985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7596C" w:rsidRPr="00254249" w:rsidTr="00AB486A">
        <w:trPr>
          <w:tblHeader/>
        </w:trPr>
        <w:tc>
          <w:tcPr>
            <w:tcW w:w="1985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596C" w:rsidRPr="00254249" w:rsidTr="00AB486A">
        <w:tc>
          <w:tcPr>
            <w:tcW w:w="9526" w:type="dxa"/>
            <w:gridSpan w:val="6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B7596C" w:rsidRPr="00254249" w:rsidTr="00AB486A"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6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596C" w:rsidRPr="00254249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rPr>
          <w:trHeight w:val="96"/>
        </w:trPr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rPr>
          <w:trHeight w:val="180"/>
        </w:trPr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46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rPr>
          <w:trHeight w:val="180"/>
        </w:trPr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rPr>
          <w:trHeight w:val="180"/>
        </w:trPr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54249" w:rsidTr="00AB486A">
        <w:tc>
          <w:tcPr>
            <w:tcW w:w="1985" w:type="dxa"/>
          </w:tcPr>
          <w:p w:rsidR="00B7596C" w:rsidRPr="00254249" w:rsidRDefault="00B7596C" w:rsidP="00AB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B7596C" w:rsidRPr="0079771A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100 494,0</w:t>
            </w:r>
          </w:p>
        </w:tc>
        <w:tc>
          <w:tcPr>
            <w:tcW w:w="1460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B7596C" w:rsidRPr="007A525E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7596C" w:rsidRPr="007A525E" w:rsidRDefault="00B7596C" w:rsidP="00AB4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446" w:type="dxa"/>
          </w:tcPr>
          <w:p w:rsidR="00B7596C" w:rsidRPr="00254249" w:rsidRDefault="00B7596C" w:rsidP="00AB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B7596C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bookmarkStart w:id="11" w:name="_GoBack"/>
      <w:bookmarkEnd w:id="11"/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22.06.2021 № 864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2E" w:rsidRDefault="00CE022E">
      <w:pPr>
        <w:spacing w:after="0" w:line="240" w:lineRule="auto"/>
      </w:pPr>
      <w:r>
        <w:separator/>
      </w:r>
    </w:p>
  </w:endnote>
  <w:endnote w:type="continuationSeparator" w:id="0">
    <w:p w:rsidR="00CE022E" w:rsidRDefault="00C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0E" w:rsidRDefault="00584B0E">
    <w:pPr>
      <w:pStyle w:val="af"/>
      <w:jc w:val="center"/>
    </w:pPr>
  </w:p>
  <w:p w:rsidR="00584B0E" w:rsidRDefault="00584B0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2E" w:rsidRDefault="00CE022E">
      <w:pPr>
        <w:spacing w:after="0" w:line="240" w:lineRule="auto"/>
      </w:pPr>
      <w:r>
        <w:separator/>
      </w:r>
    </w:p>
  </w:footnote>
  <w:footnote w:type="continuationSeparator" w:id="0">
    <w:p w:rsidR="00CE022E" w:rsidRDefault="00CE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0E" w:rsidRDefault="00584B0E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B0E" w:rsidRDefault="00584B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0E" w:rsidRDefault="00584B0E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584B0E" w:rsidRPr="00016738" w:rsidRDefault="00584B0E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B7596C">
      <w:rPr>
        <w:rStyle w:val="ab"/>
        <w:rFonts w:ascii="Times New Roman" w:hAnsi="Times New Roman" w:cs="Times New Roman"/>
        <w:noProof/>
      </w:rPr>
      <w:t>27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584B0E" w:rsidRDefault="00584B0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0E" w:rsidRDefault="00584B0E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B7596C">
      <w:rPr>
        <w:rFonts w:ascii="Times New Roman" w:hAnsi="Times New Roman" w:cs="Times New Roman"/>
        <w:noProof/>
      </w:rPr>
      <w:t>79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0E" w:rsidRPr="00F94664" w:rsidRDefault="00584B0E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B0E" w:rsidRPr="00F94664" w:rsidRDefault="00584B0E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584B0E" w:rsidRPr="00F94664" w:rsidRDefault="00584B0E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 w:rsidR="00B7596C">
          <w:rPr>
            <w:rFonts w:ascii="Times New Roman" w:hAnsi="Times New Roman"/>
            <w:noProof/>
          </w:rPr>
          <w:t>47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584B0E" w:rsidRDefault="00584B0E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0E" w:rsidRDefault="00584B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061D0"/>
    <w:multiLevelType w:val="hybridMultilevel"/>
    <w:tmpl w:val="E5F8ED84"/>
    <w:lvl w:ilvl="0" w:tplc="A150F552">
      <w:start w:val="23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5FC6"/>
    <w:rsid w:val="00027160"/>
    <w:rsid w:val="00033F16"/>
    <w:rsid w:val="00036FE7"/>
    <w:rsid w:val="000548A7"/>
    <w:rsid w:val="00054B6C"/>
    <w:rsid w:val="000655DD"/>
    <w:rsid w:val="0006569B"/>
    <w:rsid w:val="00067324"/>
    <w:rsid w:val="00071AFD"/>
    <w:rsid w:val="000815F4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4615"/>
    <w:rsid w:val="001D55F1"/>
    <w:rsid w:val="001F68AD"/>
    <w:rsid w:val="001F747E"/>
    <w:rsid w:val="0020165F"/>
    <w:rsid w:val="00213D25"/>
    <w:rsid w:val="002207EB"/>
    <w:rsid w:val="00235B3B"/>
    <w:rsid w:val="002441B4"/>
    <w:rsid w:val="002652A0"/>
    <w:rsid w:val="00283D2D"/>
    <w:rsid w:val="00285007"/>
    <w:rsid w:val="00286C3D"/>
    <w:rsid w:val="002918E3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61A13"/>
    <w:rsid w:val="00475FBF"/>
    <w:rsid w:val="004852B1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15BCA"/>
    <w:rsid w:val="0052741E"/>
    <w:rsid w:val="00533BDC"/>
    <w:rsid w:val="0055480B"/>
    <w:rsid w:val="0056538D"/>
    <w:rsid w:val="00565DC2"/>
    <w:rsid w:val="00567264"/>
    <w:rsid w:val="00567851"/>
    <w:rsid w:val="00584B0E"/>
    <w:rsid w:val="005A7C31"/>
    <w:rsid w:val="005B74C7"/>
    <w:rsid w:val="005C76C0"/>
    <w:rsid w:val="005D4081"/>
    <w:rsid w:val="005F5BC5"/>
    <w:rsid w:val="0060434F"/>
    <w:rsid w:val="0060599C"/>
    <w:rsid w:val="00610D2B"/>
    <w:rsid w:val="0061634B"/>
    <w:rsid w:val="0062529F"/>
    <w:rsid w:val="006327AD"/>
    <w:rsid w:val="00651A8D"/>
    <w:rsid w:val="00673EBB"/>
    <w:rsid w:val="0068153C"/>
    <w:rsid w:val="00683FCA"/>
    <w:rsid w:val="006930FD"/>
    <w:rsid w:val="006A6EFB"/>
    <w:rsid w:val="006B5013"/>
    <w:rsid w:val="006D07FA"/>
    <w:rsid w:val="006D0ACC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3C61"/>
    <w:rsid w:val="008D7305"/>
    <w:rsid w:val="009010DB"/>
    <w:rsid w:val="00920711"/>
    <w:rsid w:val="00920F0D"/>
    <w:rsid w:val="00921478"/>
    <w:rsid w:val="00927330"/>
    <w:rsid w:val="0094520C"/>
    <w:rsid w:val="00951ADF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27E51"/>
    <w:rsid w:val="00B32245"/>
    <w:rsid w:val="00B610D8"/>
    <w:rsid w:val="00B62D54"/>
    <w:rsid w:val="00B63098"/>
    <w:rsid w:val="00B666BD"/>
    <w:rsid w:val="00B7105D"/>
    <w:rsid w:val="00B7596C"/>
    <w:rsid w:val="00B83032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E022E"/>
    <w:rsid w:val="00CF3B7C"/>
    <w:rsid w:val="00D3119D"/>
    <w:rsid w:val="00D3271A"/>
    <w:rsid w:val="00D45158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2109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7E3"/>
    <w:rsid w:val="00FA1820"/>
    <w:rsid w:val="00FB5914"/>
    <w:rsid w:val="00FD0F57"/>
    <w:rsid w:val="00FD6E2B"/>
    <w:rsid w:val="00FD7243"/>
    <w:rsid w:val="00FE75CD"/>
    <w:rsid w:val="00FF24E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114C-C400-4DB1-8F20-3983AE46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93</Pages>
  <Words>23073</Words>
  <Characters>131522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8</cp:revision>
  <dcterms:created xsi:type="dcterms:W3CDTF">2021-10-27T07:00:00Z</dcterms:created>
  <dcterms:modified xsi:type="dcterms:W3CDTF">2021-10-27T09:37:00Z</dcterms:modified>
</cp:coreProperties>
</file>