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927663"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количество заключенных договоров на выполнение топографо-геодезических работ;</w:t>
            </w:r>
          </w:p>
          <w:p w:rsidR="00E147AA" w:rsidRDefault="00E147AA" w:rsidP="00682B31">
            <w:pPr>
              <w:jc w:val="both"/>
              <w:rPr>
                <w:sz w:val="28"/>
                <w:szCs w:val="28"/>
              </w:rPr>
            </w:pPr>
            <w:r>
              <w:rPr>
                <w:sz w:val="28"/>
                <w:szCs w:val="28"/>
              </w:rPr>
              <w:t>количество объектов муниципального имущества, на которых выполнен ремонт, обустроено инженерными 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E147AA">
              <w:rPr>
                <w:sz w:val="28"/>
                <w:szCs w:val="28"/>
              </w:rPr>
              <w:t>213960</w:t>
            </w:r>
            <w:r w:rsidR="003678A7">
              <w:rPr>
                <w:sz w:val="28"/>
                <w:szCs w:val="28"/>
              </w:rPr>
              <w:t>,</w:t>
            </w:r>
            <w:r w:rsidR="002C2CF0">
              <w:rPr>
                <w:sz w:val="28"/>
                <w:szCs w:val="28"/>
              </w:rPr>
              <w:t>0</w:t>
            </w:r>
            <w:r w:rsidRPr="005B48CD">
              <w:rPr>
                <w:sz w:val="28"/>
                <w:szCs w:val="28"/>
              </w:rPr>
              <w:t xml:space="preserve"> 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E147AA">
              <w:rPr>
                <w:sz w:val="28"/>
                <w:szCs w:val="28"/>
              </w:rPr>
              <w:t>76200</w:t>
            </w:r>
            <w:r w:rsidR="001A48B6">
              <w:rPr>
                <w:sz w:val="28"/>
                <w:szCs w:val="28"/>
              </w:rPr>
              <w:t>,1</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E147AA">
              <w:rPr>
                <w:sz w:val="28"/>
                <w:szCs w:val="28"/>
              </w:rPr>
              <w:t>198960,0</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D453C5" w:rsidRPr="005B48CD">
              <w:rPr>
                <w:sz w:val="28"/>
                <w:szCs w:val="28"/>
              </w:rPr>
              <w:t>6</w:t>
            </w:r>
            <w:r w:rsidR="00E147AA">
              <w:rPr>
                <w:sz w:val="28"/>
                <w:szCs w:val="28"/>
              </w:rPr>
              <w:t>1200,1</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E147AA">
              <w:rPr>
                <w:sz w:val="28"/>
                <w:szCs w:val="28"/>
              </w:rPr>
              <w:t>15000,0</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E147AA">
              <w:rPr>
                <w:sz w:val="28"/>
                <w:szCs w:val="28"/>
              </w:rPr>
              <w:t>15000,0</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E147AA">
              <w:rPr>
                <w:sz w:val="28"/>
                <w:szCs w:val="28"/>
              </w:rPr>
              <w:t>197981,9</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E147AA">
              <w:rPr>
                <w:sz w:val="28"/>
                <w:szCs w:val="28"/>
              </w:rPr>
              <w:t>68136,6</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182981,9</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t xml:space="preserve">2021 год – </w:t>
            </w:r>
            <w:r w:rsidR="00E147AA">
              <w:rPr>
                <w:sz w:val="28"/>
                <w:szCs w:val="28"/>
              </w:rPr>
              <w:t>53136,6</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E147AA">
              <w:rPr>
                <w:sz w:val="28"/>
                <w:szCs w:val="28"/>
              </w:rPr>
              <w:t>15000,0</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E147AA">
              <w:rPr>
                <w:sz w:val="28"/>
                <w:szCs w:val="28"/>
              </w:rPr>
              <w:t>15000,0</w:t>
            </w:r>
            <w:r w:rsidRPr="006B1B7F">
              <w:rPr>
                <w:sz w:val="28"/>
                <w:szCs w:val="28"/>
              </w:rPr>
              <w:t xml:space="preserve">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lastRenderedPageBreak/>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 xml:space="preserve">6070,9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3070,9</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6242FF">
              <w:rPr>
                <w:sz w:val="28"/>
                <w:szCs w:val="28"/>
              </w:rPr>
              <w:t>7701,9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w:t>
            </w:r>
            <w:r w:rsidR="006242FF">
              <w:rPr>
                <w:sz w:val="28"/>
                <w:szCs w:val="28"/>
              </w:rPr>
              <w:t>787,3</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- 2205,3 тыс. рублей, в том числе по годам реализации:</w:t>
            </w:r>
          </w:p>
          <w:p w:rsidR="006242FF" w:rsidRPr="008340FD" w:rsidRDefault="006242FF" w:rsidP="006242FF">
            <w:pPr>
              <w:jc w:val="both"/>
              <w:rPr>
                <w:sz w:val="28"/>
                <w:szCs w:val="28"/>
              </w:rPr>
            </w:pPr>
            <w:r w:rsidRPr="008340FD">
              <w:rPr>
                <w:sz w:val="28"/>
                <w:szCs w:val="28"/>
              </w:rPr>
              <w:t>2021 год – 2205,3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w:t>
      </w:r>
      <w:r w:rsidRPr="005B48CD">
        <w:rPr>
          <w:sz w:val="28"/>
          <w:szCs w:val="28"/>
        </w:rPr>
        <w:lastRenderedPageBreak/>
        <w:t>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lastRenderedPageBreak/>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lastRenderedPageBreak/>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7"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r w:rsidR="006242FF" w:rsidRPr="008340FD" w:rsidTr="006242FF">
        <w:tc>
          <w:tcPr>
            <w:tcW w:w="844" w:type="dxa"/>
            <w:gridSpan w:val="2"/>
            <w:shd w:val="clear" w:color="auto" w:fill="auto"/>
          </w:tcPr>
          <w:p w:rsidR="006242FF" w:rsidRPr="008340FD" w:rsidRDefault="006242FF" w:rsidP="00FC2EEC">
            <w:pPr>
              <w:jc w:val="center"/>
            </w:pPr>
            <w:r w:rsidRPr="008340FD">
              <w:t>1.3.2</w:t>
            </w:r>
          </w:p>
        </w:tc>
        <w:tc>
          <w:tcPr>
            <w:tcW w:w="4211" w:type="dxa"/>
            <w:shd w:val="clear" w:color="auto" w:fill="auto"/>
          </w:tcPr>
          <w:p w:rsidR="006242FF" w:rsidRPr="008340FD" w:rsidRDefault="006242FF"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Доля исполненных договоров в общем количестве заключенных договоров на компенсацию затрат</w:t>
            </w:r>
          </w:p>
        </w:tc>
        <w:tc>
          <w:tcPr>
            <w:tcW w:w="709" w:type="dxa"/>
            <w:gridSpan w:val="2"/>
            <w:shd w:val="clear" w:color="auto" w:fill="auto"/>
            <w:vAlign w:val="center"/>
          </w:tcPr>
          <w:p w:rsidR="006242FF" w:rsidRPr="008340FD" w:rsidRDefault="006242FF" w:rsidP="00FC2EEC">
            <w:pPr>
              <w:jc w:val="center"/>
            </w:pPr>
            <w:r w:rsidRPr="008340FD">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 xml:space="preserve">В ходе реализации муниципальной программы будет производиться </w:t>
      </w:r>
      <w:r w:rsidRPr="005B48CD">
        <w:rPr>
          <w:sz w:val="28"/>
          <w:szCs w:val="28"/>
        </w:rPr>
        <w:lastRenderedPageBreak/>
        <w:t>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 xml:space="preserve">Финансирование мероприятий муниципальной программы </w:t>
      </w:r>
      <w:r w:rsidRPr="005B48CD">
        <w:rPr>
          <w:sz w:val="28"/>
          <w:szCs w:val="28"/>
        </w:rPr>
        <w:lastRenderedPageBreak/>
        <w:t>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68136,6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EB5643" w:rsidP="00FC2EEC">
            <w:pPr>
              <w:pStyle w:val="af3"/>
              <w:ind w:left="0"/>
              <w:jc w:val="center"/>
              <w:rPr>
                <w:sz w:val="24"/>
                <w:szCs w:val="24"/>
              </w:rPr>
            </w:pPr>
            <w:r w:rsidRPr="008340FD">
              <w:rPr>
                <w:sz w:val="24"/>
                <w:szCs w:val="24"/>
              </w:rPr>
              <w:t>53136,6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129845,3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129845,3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197981,9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EB5643" w:rsidP="00FC2EEC">
            <w:pPr>
              <w:pStyle w:val="af3"/>
              <w:ind w:left="0"/>
              <w:jc w:val="center"/>
              <w:rPr>
                <w:sz w:val="24"/>
                <w:szCs w:val="24"/>
              </w:rPr>
            </w:pPr>
            <w:r w:rsidRPr="008340FD">
              <w:rPr>
                <w:sz w:val="24"/>
                <w:szCs w:val="24"/>
              </w:rPr>
              <w:t>182981,9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3070,9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3070,9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6070,9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6070,9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7701,9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7701,9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2205,3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2205,3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2205,3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2205,3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76200,1</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EB5643" w:rsidP="00FC2EEC">
            <w:pPr>
              <w:pStyle w:val="af3"/>
              <w:ind w:left="0"/>
              <w:jc w:val="center"/>
              <w:rPr>
                <w:sz w:val="24"/>
                <w:szCs w:val="24"/>
              </w:rPr>
            </w:pPr>
            <w:r w:rsidRPr="008340FD">
              <w:rPr>
                <w:sz w:val="24"/>
                <w:szCs w:val="24"/>
              </w:rPr>
              <w:t>61200,1</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133802,6</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133802,6</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EB5643" w:rsidP="00FC2EEC">
            <w:pPr>
              <w:pStyle w:val="af3"/>
              <w:ind w:left="0"/>
              <w:jc w:val="center"/>
              <w:rPr>
                <w:sz w:val="24"/>
                <w:szCs w:val="24"/>
              </w:rPr>
            </w:pPr>
            <w:r w:rsidRPr="008340FD">
              <w:rPr>
                <w:sz w:val="24"/>
                <w:szCs w:val="24"/>
              </w:rPr>
              <w:t>213960,0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EB5643" w:rsidP="00FC2EEC">
            <w:pPr>
              <w:pStyle w:val="af3"/>
              <w:ind w:left="0"/>
              <w:jc w:val="center"/>
              <w:rPr>
                <w:sz w:val="24"/>
                <w:szCs w:val="24"/>
              </w:rPr>
            </w:pPr>
            <w:r w:rsidRPr="008340FD">
              <w:rPr>
                <w:sz w:val="24"/>
                <w:szCs w:val="24"/>
              </w:rPr>
              <w:t>198960,0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 xml:space="preserve">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w:t>
            </w:r>
            <w:r w:rsidRPr="008340FD">
              <w:rPr>
                <w:sz w:val="24"/>
                <w:szCs w:val="24"/>
              </w:rPr>
              <w:lastRenderedPageBreak/>
              <w:t>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lastRenderedPageBreak/>
              <w:t>2021 год</w:t>
            </w:r>
          </w:p>
        </w:tc>
        <w:tc>
          <w:tcPr>
            <w:tcW w:w="1426" w:type="dxa"/>
            <w:shd w:val="clear" w:color="auto" w:fill="auto"/>
          </w:tcPr>
          <w:p w:rsidR="00EB5643" w:rsidRPr="008340FD" w:rsidRDefault="00EB5643" w:rsidP="00FC2EEC">
            <w:pPr>
              <w:pStyle w:val="af3"/>
              <w:ind w:left="0"/>
              <w:jc w:val="center"/>
              <w:rPr>
                <w:sz w:val="24"/>
                <w:szCs w:val="24"/>
              </w:rPr>
            </w:pPr>
            <w:r w:rsidRPr="008340FD">
              <w:rPr>
                <w:sz w:val="24"/>
                <w:szCs w:val="24"/>
              </w:rPr>
              <w:t>73664,8</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EB5643" w:rsidP="00FC2EEC">
            <w:pPr>
              <w:pStyle w:val="af3"/>
              <w:ind w:left="0"/>
              <w:jc w:val="center"/>
              <w:rPr>
                <w:sz w:val="24"/>
                <w:szCs w:val="24"/>
              </w:rPr>
            </w:pPr>
            <w:r w:rsidRPr="008340FD">
              <w:rPr>
                <w:sz w:val="24"/>
                <w:szCs w:val="24"/>
              </w:rPr>
              <w:t>15000,0</w:t>
            </w:r>
          </w:p>
        </w:tc>
        <w:tc>
          <w:tcPr>
            <w:tcW w:w="1417" w:type="dxa"/>
            <w:shd w:val="clear" w:color="auto" w:fill="auto"/>
          </w:tcPr>
          <w:p w:rsidR="00EB5643" w:rsidRPr="008340FD" w:rsidRDefault="00EB5643" w:rsidP="00FC2EEC">
            <w:pPr>
              <w:pStyle w:val="af3"/>
              <w:ind w:left="0"/>
              <w:jc w:val="center"/>
              <w:rPr>
                <w:sz w:val="24"/>
                <w:szCs w:val="24"/>
              </w:rPr>
            </w:pPr>
            <w:r w:rsidRPr="008340FD">
              <w:rPr>
                <w:sz w:val="24"/>
                <w:szCs w:val="24"/>
              </w:rPr>
              <w:t>58664,8</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EB5643" w:rsidP="00FC2EEC">
            <w:pPr>
              <w:jc w:val="center"/>
            </w:pPr>
            <w:r w:rsidRPr="008340FD">
              <w:t>133802,6</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EB5643" w:rsidP="00FC2EEC">
            <w:pPr>
              <w:jc w:val="center"/>
            </w:pPr>
            <w:r w:rsidRPr="008340FD">
              <w:t>133802,6</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EB5643" w:rsidP="00FC2EEC">
            <w:pPr>
              <w:jc w:val="center"/>
            </w:pPr>
            <w:r w:rsidRPr="008340FD">
              <w:t>3957,3</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EB5643" w:rsidP="00FC2EEC">
            <w:pPr>
              <w:jc w:val="center"/>
            </w:pPr>
            <w:r w:rsidRPr="008340FD">
              <w:t>3957,3</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EB5643" w:rsidP="00FC2EEC">
            <w:pPr>
              <w:pStyle w:val="af3"/>
              <w:ind w:left="0"/>
              <w:jc w:val="center"/>
              <w:rPr>
                <w:sz w:val="24"/>
                <w:szCs w:val="24"/>
              </w:rPr>
            </w:pPr>
            <w:r w:rsidRPr="008340FD">
              <w:rPr>
                <w:sz w:val="24"/>
                <w:szCs w:val="24"/>
              </w:rPr>
              <w:t>211424,7</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EB5643" w:rsidP="00FC2EEC">
            <w:pPr>
              <w:pStyle w:val="af3"/>
              <w:ind w:left="0"/>
              <w:jc w:val="center"/>
              <w:rPr>
                <w:sz w:val="24"/>
                <w:szCs w:val="24"/>
              </w:rPr>
            </w:pPr>
            <w:r w:rsidRPr="008340FD">
              <w:rPr>
                <w:sz w:val="24"/>
                <w:szCs w:val="24"/>
              </w:rPr>
              <w:t>15000,0</w:t>
            </w:r>
          </w:p>
        </w:tc>
        <w:tc>
          <w:tcPr>
            <w:tcW w:w="1417" w:type="dxa"/>
            <w:shd w:val="clear" w:color="auto" w:fill="auto"/>
          </w:tcPr>
          <w:p w:rsidR="00EB5643" w:rsidRPr="008340FD" w:rsidRDefault="00EB5643" w:rsidP="00FC2EEC">
            <w:pPr>
              <w:pStyle w:val="af3"/>
              <w:ind w:left="0"/>
              <w:jc w:val="center"/>
              <w:rPr>
                <w:sz w:val="24"/>
                <w:szCs w:val="24"/>
              </w:rPr>
            </w:pPr>
            <w:r w:rsidRPr="008340FD">
              <w:rPr>
                <w:sz w:val="24"/>
                <w:szCs w:val="24"/>
              </w:rPr>
              <w:t>196424,7</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lastRenderedPageBreak/>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w:t>
      </w:r>
      <w:r w:rsidRPr="005B48CD">
        <w:rPr>
          <w:sz w:val="28"/>
          <w:szCs w:val="28"/>
        </w:rPr>
        <w:lastRenderedPageBreak/>
        <w:t>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Общий объем финансирования подпрограммы составляет – 197981,9 тыс. рублей, в том числе по годам реализации:</w:t>
            </w:r>
          </w:p>
          <w:p w:rsidR="00EB5643" w:rsidRPr="008340FD" w:rsidRDefault="00EB5643" w:rsidP="00EB5643">
            <w:pPr>
              <w:jc w:val="both"/>
              <w:rPr>
                <w:sz w:val="28"/>
                <w:szCs w:val="28"/>
              </w:rPr>
            </w:pPr>
            <w:r w:rsidRPr="008340FD">
              <w:rPr>
                <w:sz w:val="28"/>
                <w:szCs w:val="28"/>
              </w:rPr>
              <w:t>2021 год – 68136,6 тыс. рублей;</w:t>
            </w:r>
          </w:p>
          <w:p w:rsidR="00EB5643" w:rsidRPr="008340FD" w:rsidRDefault="00EB5643" w:rsidP="00EB5643">
            <w:pPr>
              <w:jc w:val="both"/>
              <w:rPr>
                <w:sz w:val="28"/>
                <w:szCs w:val="28"/>
              </w:rPr>
            </w:pPr>
            <w:r w:rsidRPr="008340FD">
              <w:rPr>
                <w:sz w:val="28"/>
                <w:szCs w:val="28"/>
              </w:rPr>
              <w:t>2022 год – 129845,3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 xml:space="preserve">Планируется привлечение средств бюджета муниципального образования Темрюкский район -182981,9 тыс. рублей, в том числе по годам реализации: </w:t>
            </w:r>
          </w:p>
          <w:p w:rsidR="00EB5643" w:rsidRPr="008340FD" w:rsidRDefault="00EB5643" w:rsidP="00EB5643">
            <w:pPr>
              <w:jc w:val="both"/>
              <w:rPr>
                <w:sz w:val="28"/>
                <w:szCs w:val="28"/>
              </w:rPr>
            </w:pPr>
            <w:r w:rsidRPr="008340FD">
              <w:rPr>
                <w:sz w:val="28"/>
                <w:szCs w:val="28"/>
              </w:rPr>
              <w:t>2021 год – 53136,6 тыс. рублей;</w:t>
            </w:r>
          </w:p>
          <w:p w:rsidR="00EB5643" w:rsidRPr="008340FD" w:rsidRDefault="00EB5643" w:rsidP="00EB5643">
            <w:pPr>
              <w:jc w:val="both"/>
              <w:rPr>
                <w:sz w:val="28"/>
                <w:szCs w:val="28"/>
              </w:rPr>
            </w:pPr>
            <w:r w:rsidRPr="008340FD">
              <w:rPr>
                <w:sz w:val="28"/>
                <w:szCs w:val="28"/>
              </w:rPr>
              <w:t>2022 год – 129845,3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аевого     бюджета – 15000,0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2021 год – 15000,0 тыс. рублей;</w:t>
            </w:r>
          </w:p>
          <w:p w:rsidR="00EB5643" w:rsidRPr="008340FD" w:rsidRDefault="00EB5643" w:rsidP="00EB5643">
            <w:pPr>
              <w:widowControl w:val="0"/>
              <w:autoSpaceDE w:val="0"/>
              <w:autoSpaceDN w:val="0"/>
              <w:adjustRightInd w:val="0"/>
              <w:rPr>
                <w:sz w:val="28"/>
                <w:szCs w:val="28"/>
              </w:rPr>
            </w:pPr>
            <w:r w:rsidRPr="008340FD">
              <w:rPr>
                <w:sz w:val="28"/>
                <w:szCs w:val="28"/>
              </w:rPr>
              <w:t>2022 год –  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очистных сооружений канализации (далее - ОСК) требуется проведение их </w:t>
      </w:r>
      <w:r w:rsidRPr="007236B1">
        <w:rPr>
          <w:sz w:val="28"/>
          <w:szCs w:val="28"/>
        </w:rPr>
        <w:lastRenderedPageBreak/>
        <w:t>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Подпрограмма «Развитие водопроводно-канализационного комплекса 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lastRenderedPageBreak/>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5046,6</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5046,6</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134891,9</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134891,9</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33936,3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18936,3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33936,3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18936,3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c>
          <w:tcPr>
            <w:tcW w:w="709" w:type="dxa"/>
            <w:vMerge w:val="restart"/>
            <w:tcBorders>
              <w:left w:val="single" w:sz="4" w:space="0" w:color="auto"/>
              <w:right w:val="single" w:sz="4" w:space="0" w:color="auto"/>
            </w:tcBorders>
            <w:vAlign w:val="center"/>
          </w:tcPr>
          <w:p w:rsidR="00EB5643" w:rsidRPr="00745DE7" w:rsidRDefault="00EB5643" w:rsidP="00B80EFA"/>
        </w:tc>
        <w:tc>
          <w:tcPr>
            <w:tcW w:w="2126" w:type="dxa"/>
            <w:vMerge w:val="restart"/>
            <w:tcBorders>
              <w:left w:val="single" w:sz="4" w:space="0" w:color="auto"/>
              <w:right w:val="single" w:sz="4" w:space="0" w:color="auto"/>
            </w:tcBorders>
          </w:tcPr>
          <w:p w:rsidR="00EB5643" w:rsidRPr="00745DE7" w:rsidRDefault="00EB5643" w:rsidP="00B80EFA">
            <w:r w:rsidRPr="00745DE7">
              <w:t>ИТОГО</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29153,7</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29153,7</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vAlign w:val="center"/>
          </w:tcPr>
          <w:p w:rsidR="00EB5643" w:rsidRPr="00745DE7" w:rsidRDefault="00EB5643" w:rsidP="00B80EFA">
            <w:pPr>
              <w:jc w:val="center"/>
            </w:pPr>
            <w:r w:rsidRPr="00745DE7">
              <w:t>х</w:t>
            </w:r>
          </w:p>
        </w:tc>
        <w:tc>
          <w:tcPr>
            <w:tcW w:w="2551" w:type="dxa"/>
            <w:vMerge w:val="restart"/>
            <w:tcBorders>
              <w:left w:val="single" w:sz="4" w:space="0" w:color="auto"/>
              <w:right w:val="single" w:sz="4" w:space="0" w:color="auto"/>
            </w:tcBorders>
            <w:vAlign w:val="center"/>
          </w:tcPr>
          <w:p w:rsidR="00EB5643" w:rsidRPr="00745DE7" w:rsidRDefault="00EB5643" w:rsidP="00B80EFA">
            <w:pPr>
              <w:jc w:val="center"/>
            </w:pPr>
            <w:r w:rsidRPr="00745DE7">
              <w:t>х</w:t>
            </w:r>
          </w:p>
        </w:tc>
      </w:tr>
      <w:tr w:rsidR="00EB5643" w:rsidRPr="00745DE7" w:rsidTr="00B80EFA">
        <w:trPr>
          <w:trHeight w:val="197"/>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5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c>
          <w:tcPr>
            <w:tcW w:w="709" w:type="dxa"/>
            <w:vMerge/>
            <w:tcBorders>
              <w:left w:val="single" w:sz="4" w:space="0" w:color="auto"/>
              <w:bottom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bottom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bottom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29153,7</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29153,7</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bottom w:val="single" w:sz="4" w:space="0" w:color="auto"/>
              <w:right w:val="single" w:sz="4" w:space="0" w:color="auto"/>
            </w:tcBorders>
            <w:vAlign w:val="center"/>
          </w:tcPr>
          <w:p w:rsidR="00EB5643" w:rsidRPr="00745DE7" w:rsidRDefault="00EB5643"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68136,6</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53136,6</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197981,9</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182981,9</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68136,6</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53136,6</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197981,9</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182981,9</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6B1B7F">
        <w:rPr>
          <w:sz w:val="28"/>
          <w:szCs w:val="28"/>
        </w:rPr>
        <w:lastRenderedPageBreak/>
        <w:t>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t xml:space="preserve">финансирования </w:t>
            </w:r>
          </w:p>
          <w:p w:rsidR="00B80EFA" w:rsidRPr="00024568" w:rsidRDefault="00B80EFA" w:rsidP="00B80EFA">
            <w:pPr>
              <w:ind w:left="34"/>
              <w:jc w:val="both"/>
              <w:rPr>
                <w:sz w:val="28"/>
                <w:szCs w:val="28"/>
              </w:rPr>
            </w:pPr>
            <w:r w:rsidRPr="00024568">
              <w:rPr>
                <w:sz w:val="28"/>
                <w:szCs w:val="28"/>
              </w:rPr>
              <w:lastRenderedPageBreak/>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t xml:space="preserve">средств бюджета муниципального образования </w:t>
            </w:r>
            <w:r w:rsidRPr="00024568">
              <w:rPr>
                <w:sz w:val="28"/>
                <w:szCs w:val="28"/>
              </w:rPr>
              <w:lastRenderedPageBreak/>
              <w:t xml:space="preserve">Темрюкский район составляет </w:t>
            </w:r>
            <w:r>
              <w:rPr>
                <w:sz w:val="28"/>
                <w:szCs w:val="28"/>
              </w:rPr>
              <w:t>–</w:t>
            </w:r>
            <w:r w:rsidRPr="00024568">
              <w:rPr>
                <w:sz w:val="28"/>
                <w:szCs w:val="28"/>
              </w:rPr>
              <w:t xml:space="preserve"> </w:t>
            </w:r>
            <w:r w:rsidR="00CE167A">
              <w:rPr>
                <w:sz w:val="28"/>
                <w:szCs w:val="28"/>
              </w:rPr>
              <w:t>6070,9</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3070,9</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3070,9</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3070,9</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6070,9</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6070,9</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lastRenderedPageBreak/>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r w:rsidR="001C6835">
              <w:rPr>
                <w:sz w:val="28"/>
                <w:szCs w:val="28"/>
              </w:rPr>
              <w:t>;</w:t>
            </w:r>
          </w:p>
          <w:p w:rsidR="001C6835" w:rsidRPr="00E744B3" w:rsidRDefault="001C6835" w:rsidP="00B80EFA">
            <w:pPr>
              <w:jc w:val="both"/>
              <w:rPr>
                <w:sz w:val="28"/>
                <w:szCs w:val="28"/>
              </w:rPr>
            </w:pPr>
            <w:r>
              <w:rPr>
                <w:sz w:val="28"/>
                <w:szCs w:val="28"/>
              </w:rPr>
              <w:t>Количество заключенных договоров на выполнение топографо-геодезических работ</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77</w:t>
            </w:r>
            <w:r w:rsidR="001C6835">
              <w:rPr>
                <w:sz w:val="28"/>
                <w:szCs w:val="28"/>
              </w:rPr>
              <w:t>0</w:t>
            </w:r>
            <w:r w:rsidRPr="00103E05">
              <w:rPr>
                <w:sz w:val="28"/>
                <w:szCs w:val="28"/>
              </w:rPr>
              <w:t>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w:t>
            </w:r>
            <w:r w:rsidR="001C6835">
              <w:rPr>
                <w:sz w:val="28"/>
                <w:szCs w:val="28"/>
              </w:rPr>
              <w:t>78</w:t>
            </w:r>
            <w:r w:rsidRPr="00103E05">
              <w:rPr>
                <w:sz w:val="28"/>
                <w:szCs w:val="28"/>
              </w:rPr>
              <w:t>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
        <w:gridCol w:w="4641"/>
        <w:gridCol w:w="34"/>
        <w:gridCol w:w="675"/>
        <w:gridCol w:w="34"/>
        <w:gridCol w:w="850"/>
        <w:gridCol w:w="534"/>
        <w:gridCol w:w="35"/>
        <w:gridCol w:w="674"/>
        <w:gridCol w:w="35"/>
        <w:gridCol w:w="711"/>
        <w:gridCol w:w="710"/>
      </w:tblGrid>
      <w:tr w:rsidR="00B80EFA" w:rsidRPr="002306AA" w:rsidTr="007B23CD">
        <w:trPr>
          <w:trHeight w:val="32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6" w:type="dxa"/>
            <w:gridSpan w:val="2"/>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7" w:type="dxa"/>
            <w:gridSpan w:val="6"/>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7B23CD">
        <w:trPr>
          <w:cantSplit/>
          <w:trHeight w:val="1032"/>
        </w:trPr>
        <w:tc>
          <w:tcPr>
            <w:tcW w:w="673" w:type="dxa"/>
            <w:vMerge/>
            <w:tcBorders>
              <w:right w:val="single" w:sz="4" w:space="0" w:color="auto"/>
            </w:tcBorders>
            <w:shd w:val="clear" w:color="auto" w:fill="auto"/>
          </w:tcPr>
          <w:p w:rsidR="00B80EFA" w:rsidRPr="002306AA" w:rsidRDefault="00B80EFA" w:rsidP="00B80EFA">
            <w:pPr>
              <w:jc w:val="both"/>
            </w:pPr>
          </w:p>
        </w:tc>
        <w:tc>
          <w:tcPr>
            <w:tcW w:w="4676"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4" w:type="dxa"/>
            <w:gridSpan w:val="2"/>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7B23CD">
        <w:tc>
          <w:tcPr>
            <w:tcW w:w="673" w:type="dxa"/>
            <w:shd w:val="clear" w:color="auto" w:fill="auto"/>
            <w:vAlign w:val="center"/>
          </w:tcPr>
          <w:p w:rsidR="00B80EFA" w:rsidRPr="002306AA" w:rsidRDefault="00B80EFA" w:rsidP="00B80EFA">
            <w:pPr>
              <w:jc w:val="center"/>
            </w:pPr>
            <w:r w:rsidRPr="002306AA">
              <w:t>1</w:t>
            </w:r>
          </w:p>
        </w:tc>
        <w:tc>
          <w:tcPr>
            <w:tcW w:w="4676" w:type="dxa"/>
            <w:gridSpan w:val="2"/>
            <w:shd w:val="clear" w:color="auto" w:fill="auto"/>
            <w:vAlign w:val="center"/>
          </w:tcPr>
          <w:p w:rsidR="00B80EFA" w:rsidRPr="002306AA" w:rsidRDefault="00B80EFA" w:rsidP="00B80EFA">
            <w:pPr>
              <w:jc w:val="center"/>
            </w:pPr>
            <w:r w:rsidRPr="002306AA">
              <w:t>2</w:t>
            </w:r>
          </w:p>
        </w:tc>
        <w:tc>
          <w:tcPr>
            <w:tcW w:w="709" w:type="dxa"/>
            <w:gridSpan w:val="2"/>
            <w:shd w:val="clear" w:color="auto" w:fill="auto"/>
            <w:vAlign w:val="center"/>
          </w:tcPr>
          <w:p w:rsidR="00B80EFA" w:rsidRPr="002306AA" w:rsidRDefault="00B80EFA" w:rsidP="00B80EFA">
            <w:pPr>
              <w:jc w:val="center"/>
            </w:pPr>
            <w:r w:rsidRPr="002306AA">
              <w:t>3</w:t>
            </w:r>
          </w:p>
        </w:tc>
        <w:tc>
          <w:tcPr>
            <w:tcW w:w="884" w:type="dxa"/>
            <w:gridSpan w:val="2"/>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4" w:type="dxa"/>
            <w:gridSpan w:val="2"/>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7B23CD">
        <w:trPr>
          <w:trHeight w:val="311"/>
        </w:trPr>
        <w:tc>
          <w:tcPr>
            <w:tcW w:w="673" w:type="dxa"/>
            <w:shd w:val="clear" w:color="auto" w:fill="auto"/>
          </w:tcPr>
          <w:p w:rsidR="00B80EFA" w:rsidRPr="002306AA" w:rsidRDefault="00B80EFA" w:rsidP="00B80EFA">
            <w:pPr>
              <w:jc w:val="center"/>
            </w:pPr>
            <w:r w:rsidRPr="002306AA">
              <w:t>1</w:t>
            </w:r>
          </w:p>
        </w:tc>
        <w:tc>
          <w:tcPr>
            <w:tcW w:w="8966" w:type="dxa"/>
            <w:gridSpan w:val="12"/>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7B23CD">
        <w:tc>
          <w:tcPr>
            <w:tcW w:w="673" w:type="dxa"/>
            <w:shd w:val="clear" w:color="auto" w:fill="auto"/>
          </w:tcPr>
          <w:p w:rsidR="00B80EFA" w:rsidRPr="002306AA" w:rsidRDefault="00B80EFA" w:rsidP="00B80EFA">
            <w:pPr>
              <w:jc w:val="center"/>
            </w:pPr>
            <w:r w:rsidRPr="002306AA">
              <w:t>1.1</w:t>
            </w:r>
          </w:p>
        </w:tc>
        <w:tc>
          <w:tcPr>
            <w:tcW w:w="4676" w:type="dxa"/>
            <w:gridSpan w:val="2"/>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B80EFA" w:rsidRPr="002306AA" w:rsidRDefault="00B80EFA" w:rsidP="00B80EFA">
            <w:pPr>
              <w:jc w:val="center"/>
            </w:pPr>
            <w:r w:rsidRPr="002306AA">
              <w:t>шт.</w:t>
            </w:r>
          </w:p>
        </w:tc>
        <w:tc>
          <w:tcPr>
            <w:tcW w:w="884" w:type="dxa"/>
            <w:gridSpan w:val="2"/>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B80EFA" w:rsidP="00B80EFA">
            <w:pPr>
              <w:jc w:val="center"/>
            </w:pPr>
            <w:r w:rsidRPr="002306AA">
              <w:t>300</w:t>
            </w:r>
          </w:p>
        </w:tc>
        <w:tc>
          <w:tcPr>
            <w:tcW w:w="746" w:type="dxa"/>
            <w:gridSpan w:val="2"/>
            <w:vAlign w:val="center"/>
          </w:tcPr>
          <w:p w:rsidR="00B80EFA" w:rsidRPr="002306AA" w:rsidRDefault="00B80EFA" w:rsidP="00B80EFA">
            <w:pPr>
              <w:jc w:val="center"/>
            </w:pPr>
            <w:r w:rsidRPr="002306AA">
              <w:t>300</w:t>
            </w:r>
          </w:p>
        </w:tc>
        <w:tc>
          <w:tcPr>
            <w:tcW w:w="708" w:type="dxa"/>
            <w:shd w:val="clear" w:color="auto" w:fill="auto"/>
            <w:vAlign w:val="center"/>
          </w:tcPr>
          <w:p w:rsidR="00B80EFA" w:rsidRPr="002306AA" w:rsidRDefault="00B80EFA" w:rsidP="00B80EFA">
            <w:pPr>
              <w:jc w:val="center"/>
            </w:pPr>
            <w:r w:rsidRPr="002306AA">
              <w:t>300</w:t>
            </w:r>
          </w:p>
        </w:tc>
      </w:tr>
      <w:tr w:rsidR="00FC2EEC" w:rsidRPr="008340FD" w:rsidTr="007B23CD">
        <w:trPr>
          <w:trHeight w:val="257"/>
        </w:trPr>
        <w:tc>
          <w:tcPr>
            <w:tcW w:w="707" w:type="dxa"/>
            <w:gridSpan w:val="2"/>
            <w:shd w:val="clear" w:color="auto" w:fill="auto"/>
          </w:tcPr>
          <w:p w:rsidR="00FC2EEC" w:rsidRPr="008340FD" w:rsidRDefault="00FC2EEC" w:rsidP="00FC2EEC">
            <w:pPr>
              <w:jc w:val="center"/>
            </w:pPr>
            <w:r>
              <w:t>1.</w:t>
            </w:r>
            <w:r w:rsidRPr="008340FD">
              <w:t>2</w:t>
            </w:r>
          </w:p>
        </w:tc>
        <w:tc>
          <w:tcPr>
            <w:tcW w:w="4676" w:type="dxa"/>
            <w:gridSpan w:val="2"/>
            <w:shd w:val="clear" w:color="auto" w:fill="auto"/>
          </w:tcPr>
          <w:p w:rsidR="00FC2EEC" w:rsidRPr="008340FD" w:rsidRDefault="00FC2EEC"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FC2EEC" w:rsidRPr="008340FD" w:rsidRDefault="00FC2EEC" w:rsidP="00FC2EEC">
            <w:pPr>
              <w:jc w:val="center"/>
            </w:pPr>
            <w:r w:rsidRPr="008340FD">
              <w:t>ед.</w:t>
            </w:r>
          </w:p>
        </w:tc>
        <w:tc>
          <w:tcPr>
            <w:tcW w:w="850" w:type="dxa"/>
            <w:shd w:val="clear" w:color="auto" w:fill="auto"/>
            <w:vAlign w:val="center"/>
          </w:tcPr>
          <w:p w:rsidR="00FC2EEC" w:rsidRPr="008340FD" w:rsidRDefault="00FC2EEC" w:rsidP="00FC2EEC">
            <w:pPr>
              <w:jc w:val="center"/>
            </w:pPr>
            <w:r w:rsidRPr="008340FD">
              <w:t>-</w:t>
            </w:r>
          </w:p>
        </w:tc>
        <w:tc>
          <w:tcPr>
            <w:tcW w:w="569" w:type="dxa"/>
            <w:gridSpan w:val="2"/>
            <w:shd w:val="clear" w:color="auto" w:fill="auto"/>
            <w:vAlign w:val="center"/>
          </w:tcPr>
          <w:p w:rsidR="00FC2EEC" w:rsidRPr="008340FD" w:rsidRDefault="00FC2EEC" w:rsidP="00FC2EEC">
            <w:pPr>
              <w:jc w:val="center"/>
            </w:pPr>
            <w:r w:rsidRPr="008340FD">
              <w:t>-</w:t>
            </w:r>
          </w:p>
        </w:tc>
        <w:tc>
          <w:tcPr>
            <w:tcW w:w="709" w:type="dxa"/>
            <w:gridSpan w:val="2"/>
            <w:vAlign w:val="center"/>
          </w:tcPr>
          <w:p w:rsidR="00FC2EEC" w:rsidRPr="008340FD" w:rsidRDefault="00FC2EEC" w:rsidP="00FC2EEC">
            <w:pPr>
              <w:jc w:val="center"/>
            </w:pPr>
            <w:r w:rsidRPr="008340FD">
              <w:t>1</w:t>
            </w:r>
          </w:p>
        </w:tc>
        <w:tc>
          <w:tcPr>
            <w:tcW w:w="709" w:type="dxa"/>
            <w:shd w:val="clear" w:color="auto" w:fill="auto"/>
            <w:vAlign w:val="center"/>
          </w:tcPr>
          <w:p w:rsidR="00FC2EEC" w:rsidRPr="008340FD" w:rsidRDefault="00FC2EEC" w:rsidP="00FC2EEC">
            <w:pPr>
              <w:jc w:val="center"/>
            </w:pPr>
            <w:r w:rsidRPr="008340FD">
              <w:t>-</w:t>
            </w:r>
          </w:p>
        </w:tc>
        <w:tc>
          <w:tcPr>
            <w:tcW w:w="710" w:type="dxa"/>
            <w:vAlign w:val="center"/>
          </w:tcPr>
          <w:p w:rsidR="00FC2EEC" w:rsidRPr="008340FD" w:rsidRDefault="00FC2EEC" w:rsidP="00FC2EEC">
            <w:pPr>
              <w:jc w:val="center"/>
            </w:pPr>
            <w:r w:rsidRPr="008340FD">
              <w:t>-</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4D4FF0" w:rsidRPr="008340FD" w:rsidTr="00B07AEF">
        <w:trPr>
          <w:trHeight w:val="255"/>
        </w:trPr>
        <w:tc>
          <w:tcPr>
            <w:tcW w:w="709" w:type="dxa"/>
            <w:vMerge w:val="restart"/>
            <w:tcBorders>
              <w:left w:val="single" w:sz="4" w:space="0" w:color="auto"/>
              <w:right w:val="single" w:sz="4" w:space="0" w:color="auto"/>
            </w:tcBorders>
            <w:vAlign w:val="center"/>
          </w:tcPr>
          <w:p w:rsidR="004D4FF0" w:rsidRPr="008340FD" w:rsidRDefault="004D4FF0" w:rsidP="00B07AEF">
            <w:r w:rsidRPr="008340FD">
              <w:t>1.1.2</w:t>
            </w:r>
          </w:p>
        </w:tc>
        <w:tc>
          <w:tcPr>
            <w:tcW w:w="1843" w:type="dxa"/>
            <w:vMerge w:val="restart"/>
            <w:tcBorders>
              <w:left w:val="single" w:sz="4" w:space="0" w:color="auto"/>
              <w:right w:val="single" w:sz="4" w:space="0" w:color="auto"/>
            </w:tcBorders>
            <w:vAlign w:val="center"/>
          </w:tcPr>
          <w:p w:rsidR="004D4FF0" w:rsidRPr="008340FD" w:rsidRDefault="004D4FF0" w:rsidP="00B07AEF">
            <w:r w:rsidRPr="008340FD">
              <w:t>Выполнение топографо-геодезических работ</w:t>
            </w:r>
          </w:p>
        </w:tc>
        <w:tc>
          <w:tcPr>
            <w:tcW w:w="567" w:type="dxa"/>
            <w:vMerge w:val="restart"/>
            <w:tcBorders>
              <w:left w:val="single" w:sz="4" w:space="0" w:color="auto"/>
              <w:right w:val="single" w:sz="4" w:space="0" w:color="auto"/>
            </w:tcBorders>
            <w:vAlign w:val="center"/>
          </w:tcPr>
          <w:p w:rsidR="004D4FF0" w:rsidRPr="008340FD" w:rsidRDefault="004D4FF0" w:rsidP="00B07AEF"/>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B07AEF">
            <w:r w:rsidRPr="008340FD">
              <w:t>2021</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2552" w:type="dxa"/>
            <w:vMerge w:val="restart"/>
            <w:tcBorders>
              <w:left w:val="single" w:sz="4" w:space="0" w:color="auto"/>
              <w:right w:val="single" w:sz="4" w:space="0" w:color="auto"/>
            </w:tcBorders>
          </w:tcPr>
          <w:p w:rsidR="004D4FF0" w:rsidRPr="008340FD" w:rsidRDefault="004D4FF0" w:rsidP="00B07AEF">
            <w:r w:rsidRPr="008340FD">
              <w:t>Количество договоров:</w:t>
            </w:r>
          </w:p>
          <w:p w:rsidR="004D4FF0" w:rsidRPr="008340FD" w:rsidRDefault="004D4FF0" w:rsidP="00B07AEF">
            <w:r w:rsidRPr="008340FD">
              <w:t>2021 год – 1 ед.</w:t>
            </w:r>
          </w:p>
        </w:tc>
        <w:tc>
          <w:tcPr>
            <w:tcW w:w="2693" w:type="dxa"/>
            <w:vMerge w:val="restart"/>
            <w:tcBorders>
              <w:left w:val="single" w:sz="4" w:space="0" w:color="auto"/>
              <w:right w:val="single" w:sz="4" w:space="0" w:color="auto"/>
            </w:tcBorders>
          </w:tcPr>
          <w:p w:rsidR="004D4FF0" w:rsidRPr="008340FD" w:rsidRDefault="004D4FF0" w:rsidP="00B07AEF">
            <w:r w:rsidRPr="008340FD">
              <w:t xml:space="preserve">Администрация </w:t>
            </w:r>
            <w:proofErr w:type="gramStart"/>
            <w:r w:rsidRPr="008340FD">
              <w:t>муниципального</w:t>
            </w:r>
            <w:proofErr w:type="gramEnd"/>
          </w:p>
          <w:p w:rsidR="004D4FF0" w:rsidRPr="008340FD" w:rsidRDefault="004D4FF0" w:rsidP="00B07AEF">
            <w:r w:rsidRPr="008340FD">
              <w:t xml:space="preserve">образования </w:t>
            </w:r>
          </w:p>
          <w:p w:rsidR="004D4FF0" w:rsidRPr="008340FD" w:rsidRDefault="004D4FF0" w:rsidP="00B07AEF">
            <w:r w:rsidRPr="008340FD">
              <w:t xml:space="preserve">Темрюкский район, </w:t>
            </w:r>
          </w:p>
          <w:p w:rsidR="004D4FF0" w:rsidRPr="008340FD" w:rsidRDefault="004D4FF0" w:rsidP="00B07AEF">
            <w:r w:rsidRPr="008340FD">
              <w:t xml:space="preserve">управление ЖКХ, ООС транспорта связи и </w:t>
            </w:r>
            <w:r w:rsidRPr="008340FD">
              <w:lastRenderedPageBreak/>
              <w:t>дорожного хозяйства, подрядные организации и поставщики</w:t>
            </w:r>
          </w:p>
        </w:tc>
      </w:tr>
      <w:tr w:rsidR="004D4FF0" w:rsidRPr="008340FD" w:rsidTr="00B07AEF">
        <w:trPr>
          <w:trHeight w:val="255"/>
        </w:trPr>
        <w:tc>
          <w:tcPr>
            <w:tcW w:w="709" w:type="dxa"/>
            <w:vMerge/>
            <w:tcBorders>
              <w:left w:val="single" w:sz="4" w:space="0" w:color="auto"/>
              <w:right w:val="single" w:sz="4" w:space="0" w:color="auto"/>
            </w:tcBorders>
            <w:vAlign w:val="center"/>
          </w:tcPr>
          <w:p w:rsidR="004D4FF0" w:rsidRPr="008340FD" w:rsidRDefault="004D4FF0" w:rsidP="00B07AEF"/>
        </w:tc>
        <w:tc>
          <w:tcPr>
            <w:tcW w:w="1843" w:type="dxa"/>
            <w:vMerge/>
            <w:tcBorders>
              <w:left w:val="single" w:sz="4" w:space="0" w:color="auto"/>
              <w:right w:val="single" w:sz="4" w:space="0" w:color="auto"/>
            </w:tcBorders>
            <w:vAlign w:val="center"/>
          </w:tcPr>
          <w:p w:rsidR="004D4FF0" w:rsidRPr="008340FD" w:rsidRDefault="004D4FF0" w:rsidP="00B07AEF"/>
        </w:tc>
        <w:tc>
          <w:tcPr>
            <w:tcW w:w="567" w:type="dxa"/>
            <w:vMerge/>
            <w:tcBorders>
              <w:left w:val="single" w:sz="4" w:space="0" w:color="auto"/>
              <w:right w:val="single" w:sz="4" w:space="0" w:color="auto"/>
            </w:tcBorders>
            <w:vAlign w:val="center"/>
          </w:tcPr>
          <w:p w:rsidR="004D4FF0" w:rsidRPr="008340FD" w:rsidRDefault="004D4FF0" w:rsidP="00B07AEF"/>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B07AEF">
            <w:r w:rsidRPr="008340FD">
              <w:t>2022</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B07AEF"/>
        </w:tc>
        <w:tc>
          <w:tcPr>
            <w:tcW w:w="2693" w:type="dxa"/>
            <w:vMerge/>
            <w:tcBorders>
              <w:left w:val="single" w:sz="4" w:space="0" w:color="auto"/>
              <w:right w:val="single" w:sz="4" w:space="0" w:color="auto"/>
            </w:tcBorders>
            <w:vAlign w:val="center"/>
          </w:tcPr>
          <w:p w:rsidR="004D4FF0" w:rsidRPr="008340FD" w:rsidRDefault="004D4FF0" w:rsidP="00B07AEF"/>
        </w:tc>
      </w:tr>
      <w:tr w:rsidR="004D4FF0" w:rsidRPr="008340FD" w:rsidTr="00B07AEF">
        <w:trPr>
          <w:trHeight w:val="300"/>
        </w:trPr>
        <w:tc>
          <w:tcPr>
            <w:tcW w:w="709" w:type="dxa"/>
            <w:vMerge/>
            <w:tcBorders>
              <w:left w:val="single" w:sz="4" w:space="0" w:color="auto"/>
              <w:right w:val="single" w:sz="4" w:space="0" w:color="auto"/>
            </w:tcBorders>
            <w:vAlign w:val="center"/>
          </w:tcPr>
          <w:p w:rsidR="004D4FF0" w:rsidRPr="008340FD" w:rsidRDefault="004D4FF0" w:rsidP="00B07AEF"/>
        </w:tc>
        <w:tc>
          <w:tcPr>
            <w:tcW w:w="1843" w:type="dxa"/>
            <w:vMerge/>
            <w:tcBorders>
              <w:left w:val="single" w:sz="4" w:space="0" w:color="auto"/>
              <w:right w:val="single" w:sz="4" w:space="0" w:color="auto"/>
            </w:tcBorders>
            <w:vAlign w:val="center"/>
          </w:tcPr>
          <w:p w:rsidR="004D4FF0" w:rsidRPr="008340FD" w:rsidRDefault="004D4FF0" w:rsidP="00B07AEF"/>
        </w:tc>
        <w:tc>
          <w:tcPr>
            <w:tcW w:w="567" w:type="dxa"/>
            <w:vMerge/>
            <w:tcBorders>
              <w:left w:val="single" w:sz="4" w:space="0" w:color="auto"/>
              <w:right w:val="single" w:sz="4" w:space="0" w:color="auto"/>
            </w:tcBorders>
            <w:vAlign w:val="center"/>
          </w:tcPr>
          <w:p w:rsidR="004D4FF0" w:rsidRPr="008340FD" w:rsidRDefault="004D4FF0" w:rsidP="00B07AEF"/>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B07AEF">
            <w:r w:rsidRPr="008340FD">
              <w:t>2023</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B07AEF"/>
        </w:tc>
        <w:tc>
          <w:tcPr>
            <w:tcW w:w="2693" w:type="dxa"/>
            <w:vMerge/>
            <w:tcBorders>
              <w:left w:val="single" w:sz="4" w:space="0" w:color="auto"/>
              <w:right w:val="single" w:sz="4" w:space="0" w:color="auto"/>
            </w:tcBorders>
            <w:vAlign w:val="center"/>
          </w:tcPr>
          <w:p w:rsidR="004D4FF0" w:rsidRPr="008340FD" w:rsidRDefault="004D4FF0" w:rsidP="00B07AEF"/>
        </w:tc>
      </w:tr>
      <w:tr w:rsidR="004D4FF0" w:rsidRPr="008340FD" w:rsidTr="00B07AEF">
        <w:trPr>
          <w:trHeight w:val="255"/>
        </w:trPr>
        <w:tc>
          <w:tcPr>
            <w:tcW w:w="709" w:type="dxa"/>
            <w:vMerge/>
            <w:tcBorders>
              <w:left w:val="single" w:sz="4" w:space="0" w:color="auto"/>
              <w:right w:val="single" w:sz="4" w:space="0" w:color="auto"/>
            </w:tcBorders>
            <w:vAlign w:val="center"/>
          </w:tcPr>
          <w:p w:rsidR="004D4FF0" w:rsidRPr="008340FD" w:rsidRDefault="004D4FF0" w:rsidP="00B07AEF"/>
        </w:tc>
        <w:tc>
          <w:tcPr>
            <w:tcW w:w="1843" w:type="dxa"/>
            <w:vMerge/>
            <w:tcBorders>
              <w:left w:val="single" w:sz="4" w:space="0" w:color="auto"/>
              <w:right w:val="single" w:sz="4" w:space="0" w:color="auto"/>
            </w:tcBorders>
            <w:vAlign w:val="center"/>
          </w:tcPr>
          <w:p w:rsidR="004D4FF0" w:rsidRPr="008340FD" w:rsidRDefault="004D4FF0" w:rsidP="00B07AEF"/>
        </w:tc>
        <w:tc>
          <w:tcPr>
            <w:tcW w:w="567" w:type="dxa"/>
            <w:vMerge/>
            <w:tcBorders>
              <w:left w:val="single" w:sz="4" w:space="0" w:color="auto"/>
              <w:right w:val="single" w:sz="4" w:space="0" w:color="auto"/>
            </w:tcBorders>
            <w:vAlign w:val="center"/>
          </w:tcPr>
          <w:p w:rsidR="004D4FF0" w:rsidRPr="008340FD" w:rsidRDefault="004D4FF0" w:rsidP="00B07AEF"/>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B07AEF">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B07AEF"/>
        </w:tc>
        <w:tc>
          <w:tcPr>
            <w:tcW w:w="2693" w:type="dxa"/>
            <w:vMerge/>
            <w:tcBorders>
              <w:left w:val="single" w:sz="4" w:space="0" w:color="auto"/>
              <w:right w:val="single" w:sz="4" w:space="0" w:color="auto"/>
            </w:tcBorders>
            <w:vAlign w:val="center"/>
          </w:tcPr>
          <w:p w:rsidR="004D4FF0" w:rsidRPr="008340FD" w:rsidRDefault="004D4FF0" w:rsidP="00B07AEF"/>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2B2CD3" w:rsidRPr="00127FB8" w:rsidRDefault="002B2CD3" w:rsidP="002B2CD3">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2787,3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2787,3</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7701,9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7701,9</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7371,9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B07AEF">
            <w:pPr>
              <w:jc w:val="center"/>
            </w:pPr>
            <w:r w:rsidRPr="008340FD">
              <w:t>7371,9</w:t>
            </w:r>
          </w:p>
        </w:tc>
        <w:tc>
          <w:tcPr>
            <w:tcW w:w="1557" w:type="dxa"/>
            <w:tcBorders>
              <w:top w:val="single" w:sz="4" w:space="0" w:color="auto"/>
              <w:left w:val="single" w:sz="4" w:space="0" w:color="auto"/>
              <w:bottom w:val="single" w:sz="4" w:space="0" w:color="auto"/>
            </w:tcBorders>
          </w:tcPr>
          <w:p w:rsidR="004D4FF0" w:rsidRPr="008340FD" w:rsidRDefault="004D4FF0" w:rsidP="00B07AEF">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lastRenderedPageBreak/>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D86A2B" w:rsidRDefault="004D4FF0" w:rsidP="00EB628A">
      <w:pPr>
        <w:ind w:firstLine="708"/>
        <w:jc w:val="center"/>
        <w:rPr>
          <w:b/>
          <w:sz w:val="28"/>
          <w:szCs w:val="28"/>
        </w:rPr>
      </w:pPr>
      <w:r>
        <w:t>от 21.05.2021 № 712</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средств бюджета муниципального образования Темрюкский район составляет </w:t>
            </w:r>
            <w:r>
              <w:rPr>
                <w:sz w:val="28"/>
                <w:szCs w:val="28"/>
              </w:rPr>
              <w:t>–</w:t>
            </w:r>
            <w:r w:rsidRPr="00B7679B">
              <w:rPr>
                <w:sz w:val="28"/>
                <w:szCs w:val="28"/>
              </w:rPr>
              <w:t xml:space="preserve"> </w:t>
            </w:r>
            <w:r>
              <w:rPr>
                <w:sz w:val="28"/>
                <w:szCs w:val="28"/>
              </w:rPr>
              <w:t>2115,3</w:t>
            </w:r>
            <w:r w:rsidRPr="00B7679B">
              <w:rPr>
                <w:sz w:val="28"/>
                <w:szCs w:val="28"/>
              </w:rPr>
              <w:t xml:space="preserve"> тыс. рублей, в </w:t>
            </w:r>
            <w:r w:rsidRPr="00B7679B">
              <w:rPr>
                <w:sz w:val="28"/>
                <w:szCs w:val="28"/>
              </w:rPr>
              <w:lastRenderedPageBreak/>
              <w:t>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Pr>
                <w:sz w:val="28"/>
                <w:szCs w:val="28"/>
              </w:rPr>
              <w:t>2</w:t>
            </w:r>
            <w:r w:rsidR="004D4FF0">
              <w:rPr>
                <w:sz w:val="28"/>
                <w:szCs w:val="28"/>
              </w:rPr>
              <w:t>20</w:t>
            </w:r>
            <w:r>
              <w:rPr>
                <w:sz w:val="28"/>
                <w:szCs w:val="28"/>
              </w:rPr>
              <w:t>5,3</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B07AEF">
        <w:trPr>
          <w:gridAfter w:val="1"/>
          <w:wAfter w:w="12" w:type="dxa"/>
        </w:trPr>
        <w:tc>
          <w:tcPr>
            <w:tcW w:w="675" w:type="dxa"/>
            <w:shd w:val="clear" w:color="auto" w:fill="auto"/>
          </w:tcPr>
          <w:p w:rsidR="003773F3" w:rsidRPr="008340FD" w:rsidRDefault="003773F3" w:rsidP="00B07AEF">
            <w:pPr>
              <w:jc w:val="center"/>
            </w:pPr>
            <w:r w:rsidRPr="008340FD">
              <w:lastRenderedPageBreak/>
              <w:t>1.3</w:t>
            </w:r>
          </w:p>
        </w:tc>
        <w:tc>
          <w:tcPr>
            <w:tcW w:w="4820" w:type="dxa"/>
            <w:shd w:val="clear" w:color="auto" w:fill="auto"/>
          </w:tcPr>
          <w:p w:rsidR="003773F3" w:rsidRPr="008340FD" w:rsidRDefault="003773F3" w:rsidP="00B07AEF">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B07AEF">
            <w:pPr>
              <w:jc w:val="center"/>
            </w:pPr>
            <w:r w:rsidRPr="008340FD">
              <w:t>ед.</w:t>
            </w:r>
          </w:p>
        </w:tc>
        <w:tc>
          <w:tcPr>
            <w:tcW w:w="882" w:type="dxa"/>
            <w:shd w:val="clear" w:color="auto" w:fill="auto"/>
            <w:vAlign w:val="center"/>
          </w:tcPr>
          <w:p w:rsidR="003773F3" w:rsidRPr="008340FD" w:rsidRDefault="003773F3" w:rsidP="00B07AEF">
            <w:pPr>
              <w:jc w:val="center"/>
            </w:pPr>
            <w:r w:rsidRPr="008340FD">
              <w:t>-</w:t>
            </w:r>
          </w:p>
        </w:tc>
        <w:tc>
          <w:tcPr>
            <w:tcW w:w="676" w:type="dxa"/>
            <w:shd w:val="clear" w:color="auto" w:fill="auto"/>
            <w:vAlign w:val="center"/>
          </w:tcPr>
          <w:p w:rsidR="003773F3" w:rsidRPr="008340FD" w:rsidRDefault="003773F3" w:rsidP="00B07AEF">
            <w:pPr>
              <w:jc w:val="center"/>
            </w:pPr>
            <w:r w:rsidRPr="008340FD">
              <w:t>-</w:t>
            </w:r>
          </w:p>
        </w:tc>
        <w:tc>
          <w:tcPr>
            <w:tcW w:w="709" w:type="dxa"/>
            <w:shd w:val="clear" w:color="auto" w:fill="auto"/>
            <w:vAlign w:val="center"/>
          </w:tcPr>
          <w:p w:rsidR="003773F3" w:rsidRPr="008340FD" w:rsidRDefault="003773F3" w:rsidP="00B07AEF">
            <w:pPr>
              <w:jc w:val="center"/>
            </w:pPr>
            <w:r w:rsidRPr="008340FD">
              <w:t>2</w:t>
            </w:r>
          </w:p>
        </w:tc>
        <w:tc>
          <w:tcPr>
            <w:tcW w:w="709" w:type="dxa"/>
            <w:vAlign w:val="center"/>
          </w:tcPr>
          <w:p w:rsidR="003773F3" w:rsidRPr="008340FD" w:rsidRDefault="003773F3" w:rsidP="00B07AEF">
            <w:pPr>
              <w:jc w:val="center"/>
            </w:pPr>
            <w:r w:rsidRPr="008340FD">
              <w:t>-</w:t>
            </w:r>
          </w:p>
        </w:tc>
        <w:tc>
          <w:tcPr>
            <w:tcW w:w="744" w:type="dxa"/>
            <w:shd w:val="clear" w:color="auto" w:fill="auto"/>
            <w:vAlign w:val="center"/>
          </w:tcPr>
          <w:p w:rsidR="003773F3" w:rsidRPr="008340FD" w:rsidRDefault="003773F3" w:rsidP="00B07AEF">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B07AEF">
        <w:trPr>
          <w:trHeight w:val="270"/>
        </w:trPr>
        <w:tc>
          <w:tcPr>
            <w:tcW w:w="709" w:type="dxa"/>
            <w:vMerge w:val="restart"/>
            <w:tcBorders>
              <w:left w:val="single" w:sz="4" w:space="0" w:color="auto"/>
              <w:right w:val="single" w:sz="4" w:space="0" w:color="auto"/>
            </w:tcBorders>
            <w:vAlign w:val="center"/>
          </w:tcPr>
          <w:p w:rsidR="003773F3" w:rsidRPr="008340FD" w:rsidRDefault="003773F3" w:rsidP="00B07AEF">
            <w:r w:rsidRPr="008340FD">
              <w:t>1.2.1</w:t>
            </w:r>
          </w:p>
        </w:tc>
        <w:tc>
          <w:tcPr>
            <w:tcW w:w="2835" w:type="dxa"/>
            <w:vMerge w:val="restart"/>
            <w:tcBorders>
              <w:left w:val="single" w:sz="4" w:space="0" w:color="auto"/>
              <w:right w:val="single" w:sz="4" w:space="0" w:color="auto"/>
            </w:tcBorders>
          </w:tcPr>
          <w:p w:rsidR="003773F3" w:rsidRPr="008340FD" w:rsidRDefault="003773F3" w:rsidP="00B07AEF">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B07AEF"/>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B07AEF">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B07AEF">
            <w:r w:rsidRPr="008340FD">
              <w:t>Количество полученных технических и экспертных заключений:</w:t>
            </w:r>
          </w:p>
          <w:p w:rsidR="003773F3" w:rsidRPr="008340FD" w:rsidRDefault="003773F3" w:rsidP="00B07AEF">
            <w:r w:rsidRPr="008340FD">
              <w:t>2021 – 2 ед.</w:t>
            </w:r>
          </w:p>
        </w:tc>
        <w:tc>
          <w:tcPr>
            <w:tcW w:w="2687" w:type="dxa"/>
            <w:vMerge w:val="restart"/>
            <w:tcBorders>
              <w:left w:val="single" w:sz="4" w:space="0" w:color="auto"/>
              <w:right w:val="single" w:sz="4" w:space="0" w:color="auto"/>
            </w:tcBorders>
          </w:tcPr>
          <w:p w:rsidR="003773F3" w:rsidRPr="008340FD" w:rsidRDefault="003773F3" w:rsidP="00B07AEF">
            <w:r w:rsidRPr="008340FD">
              <w:t>Администрация муниципального образования Темрюкский район,</w:t>
            </w:r>
          </w:p>
          <w:p w:rsidR="003773F3" w:rsidRPr="008340FD" w:rsidRDefault="003773F3" w:rsidP="00B07AEF">
            <w:r w:rsidRPr="008340FD">
              <w:t xml:space="preserve">управление ЖКХ, ООС транспорта связи и дорожного хозяйства, </w:t>
            </w:r>
            <w:r w:rsidRPr="008340FD">
              <w:lastRenderedPageBreak/>
              <w:t>подрядные организации и поставщики</w:t>
            </w:r>
          </w:p>
        </w:tc>
      </w:tr>
      <w:tr w:rsidR="003773F3" w:rsidRPr="008340FD" w:rsidTr="00B07AEF">
        <w:trPr>
          <w:trHeight w:val="315"/>
        </w:trPr>
        <w:tc>
          <w:tcPr>
            <w:tcW w:w="709" w:type="dxa"/>
            <w:vMerge/>
            <w:tcBorders>
              <w:left w:val="single" w:sz="4" w:space="0" w:color="auto"/>
              <w:right w:val="single" w:sz="4" w:space="0" w:color="auto"/>
            </w:tcBorders>
            <w:vAlign w:val="center"/>
          </w:tcPr>
          <w:p w:rsidR="003773F3" w:rsidRPr="008340FD" w:rsidRDefault="003773F3" w:rsidP="00B07AEF"/>
        </w:tc>
        <w:tc>
          <w:tcPr>
            <w:tcW w:w="2835" w:type="dxa"/>
            <w:vMerge/>
            <w:tcBorders>
              <w:left w:val="single" w:sz="4" w:space="0" w:color="auto"/>
              <w:right w:val="single" w:sz="4" w:space="0" w:color="auto"/>
            </w:tcBorders>
          </w:tcPr>
          <w:p w:rsidR="003773F3" w:rsidRPr="008340FD" w:rsidRDefault="003773F3" w:rsidP="00B07AEF"/>
        </w:tc>
        <w:tc>
          <w:tcPr>
            <w:tcW w:w="436" w:type="dxa"/>
            <w:vMerge/>
            <w:tcBorders>
              <w:left w:val="single" w:sz="4" w:space="0" w:color="auto"/>
              <w:right w:val="single" w:sz="4" w:space="0" w:color="auto"/>
            </w:tcBorders>
            <w:vAlign w:val="center"/>
          </w:tcPr>
          <w:p w:rsidR="003773F3" w:rsidRPr="008340FD" w:rsidRDefault="003773F3" w:rsidP="00B07AEF"/>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B07AEF">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B07AEF"/>
        </w:tc>
        <w:tc>
          <w:tcPr>
            <w:tcW w:w="2687" w:type="dxa"/>
            <w:vMerge/>
            <w:tcBorders>
              <w:left w:val="single" w:sz="4" w:space="0" w:color="auto"/>
              <w:right w:val="single" w:sz="4" w:space="0" w:color="auto"/>
            </w:tcBorders>
            <w:vAlign w:val="center"/>
          </w:tcPr>
          <w:p w:rsidR="003773F3" w:rsidRPr="008340FD" w:rsidRDefault="003773F3" w:rsidP="00B07AEF"/>
        </w:tc>
      </w:tr>
      <w:tr w:rsidR="003773F3" w:rsidRPr="008340FD" w:rsidTr="00B07AEF">
        <w:trPr>
          <w:trHeight w:val="300"/>
        </w:trPr>
        <w:tc>
          <w:tcPr>
            <w:tcW w:w="709" w:type="dxa"/>
            <w:vMerge/>
            <w:tcBorders>
              <w:left w:val="single" w:sz="4" w:space="0" w:color="auto"/>
              <w:right w:val="single" w:sz="4" w:space="0" w:color="auto"/>
            </w:tcBorders>
            <w:vAlign w:val="center"/>
          </w:tcPr>
          <w:p w:rsidR="003773F3" w:rsidRPr="008340FD" w:rsidRDefault="003773F3" w:rsidP="00B07AEF"/>
        </w:tc>
        <w:tc>
          <w:tcPr>
            <w:tcW w:w="2835" w:type="dxa"/>
            <w:vMerge/>
            <w:tcBorders>
              <w:left w:val="single" w:sz="4" w:space="0" w:color="auto"/>
              <w:right w:val="single" w:sz="4" w:space="0" w:color="auto"/>
            </w:tcBorders>
          </w:tcPr>
          <w:p w:rsidR="003773F3" w:rsidRPr="008340FD" w:rsidRDefault="003773F3" w:rsidP="00B07AEF"/>
        </w:tc>
        <w:tc>
          <w:tcPr>
            <w:tcW w:w="436" w:type="dxa"/>
            <w:vMerge/>
            <w:tcBorders>
              <w:left w:val="single" w:sz="4" w:space="0" w:color="auto"/>
              <w:right w:val="single" w:sz="4" w:space="0" w:color="auto"/>
            </w:tcBorders>
            <w:vAlign w:val="center"/>
          </w:tcPr>
          <w:p w:rsidR="003773F3" w:rsidRPr="008340FD" w:rsidRDefault="003773F3" w:rsidP="00B07AEF"/>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B07AEF">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B07AEF">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B07AEF"/>
        </w:tc>
        <w:tc>
          <w:tcPr>
            <w:tcW w:w="2687" w:type="dxa"/>
            <w:vMerge/>
            <w:tcBorders>
              <w:left w:val="single" w:sz="4" w:space="0" w:color="auto"/>
              <w:right w:val="single" w:sz="4" w:space="0" w:color="auto"/>
            </w:tcBorders>
            <w:vAlign w:val="center"/>
          </w:tcPr>
          <w:p w:rsidR="003773F3" w:rsidRPr="008340FD" w:rsidRDefault="003773F3" w:rsidP="00B07AEF"/>
        </w:tc>
      </w:tr>
      <w:tr w:rsidR="003773F3" w:rsidRPr="008340FD" w:rsidTr="00B07AEF">
        <w:trPr>
          <w:trHeight w:val="562"/>
        </w:trPr>
        <w:tc>
          <w:tcPr>
            <w:tcW w:w="709" w:type="dxa"/>
            <w:vMerge/>
            <w:tcBorders>
              <w:left w:val="single" w:sz="4" w:space="0" w:color="auto"/>
              <w:right w:val="single" w:sz="4" w:space="0" w:color="auto"/>
            </w:tcBorders>
            <w:vAlign w:val="center"/>
          </w:tcPr>
          <w:p w:rsidR="003773F3" w:rsidRPr="008340FD" w:rsidRDefault="003773F3" w:rsidP="00B07AEF"/>
        </w:tc>
        <w:tc>
          <w:tcPr>
            <w:tcW w:w="2835" w:type="dxa"/>
            <w:vMerge/>
            <w:tcBorders>
              <w:left w:val="single" w:sz="4" w:space="0" w:color="auto"/>
              <w:right w:val="single" w:sz="4" w:space="0" w:color="auto"/>
            </w:tcBorders>
          </w:tcPr>
          <w:p w:rsidR="003773F3" w:rsidRPr="008340FD" w:rsidRDefault="003773F3" w:rsidP="00B07AEF"/>
        </w:tc>
        <w:tc>
          <w:tcPr>
            <w:tcW w:w="436" w:type="dxa"/>
            <w:vMerge/>
            <w:tcBorders>
              <w:left w:val="single" w:sz="4" w:space="0" w:color="auto"/>
              <w:right w:val="single" w:sz="4" w:space="0" w:color="auto"/>
            </w:tcBorders>
            <w:vAlign w:val="center"/>
          </w:tcPr>
          <w:p w:rsidR="003773F3" w:rsidRPr="008340FD" w:rsidRDefault="003773F3" w:rsidP="00B07AEF"/>
        </w:tc>
        <w:tc>
          <w:tcPr>
            <w:tcW w:w="840" w:type="dxa"/>
            <w:tcBorders>
              <w:top w:val="single" w:sz="4" w:space="0" w:color="auto"/>
              <w:left w:val="single" w:sz="4" w:space="0" w:color="auto"/>
              <w:right w:val="single" w:sz="4" w:space="0" w:color="auto"/>
            </w:tcBorders>
          </w:tcPr>
          <w:p w:rsidR="003773F3" w:rsidRPr="008340FD" w:rsidRDefault="003773F3" w:rsidP="00B07AEF">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B07AEF">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B07AEF">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B07AEF">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B07AEF">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B07AEF">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B07AEF"/>
        </w:tc>
        <w:tc>
          <w:tcPr>
            <w:tcW w:w="2687" w:type="dxa"/>
            <w:vMerge/>
            <w:tcBorders>
              <w:left w:val="single" w:sz="4" w:space="0" w:color="auto"/>
              <w:right w:val="single" w:sz="4" w:space="0" w:color="auto"/>
            </w:tcBorders>
            <w:vAlign w:val="center"/>
          </w:tcPr>
          <w:p w:rsidR="003773F3" w:rsidRPr="008340FD" w:rsidRDefault="003773F3" w:rsidP="00B07AEF"/>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w:t>
            </w:r>
            <w:r w:rsidR="00D34AA1">
              <w:t>,0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t>2004</w:t>
            </w:r>
            <w:r w:rsidR="00D34AA1">
              <w:t>,0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D86A2B" w:rsidRPr="00A3102F"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34AA1">
            <w:pPr>
              <w:jc w:val="center"/>
            </w:pPr>
            <w:r>
              <w:t>2</w:t>
            </w:r>
            <w:r w:rsidR="00D34AA1">
              <w:t>20</w:t>
            </w:r>
            <w:r>
              <w:t>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D86A2B" w:rsidRDefault="00D86A2B" w:rsidP="00D86A2B">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bookmarkStart w:id="8" w:name="_GoBack"/>
      <w:bookmarkEnd w:id="8"/>
      <w:r>
        <w:rPr>
          <w:bCs/>
          <w:sz w:val="28"/>
          <w:szCs w:val="28"/>
        </w:rPr>
        <w:t xml:space="preserve"> </w:t>
      </w:r>
      <w:r w:rsidR="00D34AA1">
        <w:rPr>
          <w:bCs/>
          <w:sz w:val="28"/>
          <w:szCs w:val="28"/>
        </w:rPr>
        <w:t xml:space="preserve">С.И. </w:t>
      </w:r>
      <w:proofErr w:type="spellStart"/>
      <w:r w:rsidR="00D34AA1">
        <w:rPr>
          <w:bCs/>
          <w:sz w:val="28"/>
          <w:szCs w:val="28"/>
        </w:rPr>
        <w:t>Лулудов</w:t>
      </w:r>
      <w:proofErr w:type="spellEnd"/>
    </w:p>
    <w:p w:rsidR="00D86A2B" w:rsidRDefault="00D86A2B">
      <w:pPr>
        <w:rPr>
          <w:bCs/>
          <w:sz w:val="28"/>
          <w:szCs w:val="28"/>
        </w:rPr>
      </w:pPr>
    </w:p>
    <w:p w:rsidR="00AB1570" w:rsidRPr="005B48CD" w:rsidRDefault="00AB1570" w:rsidP="004A7849">
      <w:pPr>
        <w:widowControl w:val="0"/>
        <w:autoSpaceDE w:val="0"/>
        <w:autoSpaceDN w:val="0"/>
        <w:adjustRightInd w:val="0"/>
        <w:jc w:val="both"/>
        <w:rPr>
          <w:bCs/>
          <w:sz w:val="28"/>
          <w:szCs w:val="28"/>
        </w:rPr>
      </w:pPr>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67" w:rsidRDefault="008B6D67" w:rsidP="00393AB1">
      <w:r>
        <w:separator/>
      </w:r>
    </w:p>
  </w:endnote>
  <w:endnote w:type="continuationSeparator" w:id="0">
    <w:p w:rsidR="008B6D67" w:rsidRDefault="008B6D67"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Default="00FC2EEC">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Pr="00773E94" w:rsidRDefault="00FC2EEC"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67" w:rsidRDefault="008B6D67" w:rsidP="00393AB1">
      <w:r>
        <w:separator/>
      </w:r>
    </w:p>
  </w:footnote>
  <w:footnote w:type="continuationSeparator" w:id="0">
    <w:p w:rsidR="008B6D67" w:rsidRDefault="008B6D67"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Pr="0005416D" w:rsidRDefault="00FC2EEC">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Pr="004621A0" w:rsidRDefault="00FC2EEC">
    <w:pPr>
      <w:pStyle w:val="a9"/>
      <w:jc w:val="center"/>
      <w:rPr>
        <w:sz w:val="28"/>
        <w:szCs w:val="28"/>
      </w:rPr>
    </w:pPr>
  </w:p>
  <w:p w:rsidR="00FC2EEC" w:rsidRDefault="00FC2EEC">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FC2EEC" w:rsidRPr="0037014F" w:rsidRDefault="00FC2EEC">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3773F3">
          <w:rPr>
            <w:noProof/>
            <w:sz w:val="28"/>
            <w:szCs w:val="28"/>
          </w:rPr>
          <w:t>36</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FC2EEC" w:rsidRDefault="00FC2EEC">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4D4FF0">
          <w:rPr>
            <w:noProof/>
            <w:sz w:val="28"/>
            <w:szCs w:val="28"/>
          </w:rPr>
          <w:t>32</w:t>
        </w:r>
        <w:r w:rsidRPr="004C3E1D">
          <w:rPr>
            <w:sz w:val="28"/>
            <w:szCs w:val="28"/>
          </w:rPr>
          <w:fldChar w:fldCharType="end"/>
        </w:r>
      </w:p>
    </w:sdtContent>
  </w:sdt>
  <w:sdt>
    <w:sdtPr>
      <w:id w:val="-1304927923"/>
      <w:docPartObj>
        <w:docPartGallery w:val="Page Numbers (Margins)"/>
        <w:docPartUnique/>
      </w:docPartObj>
    </w:sdtPr>
    <w:sdtContent>
      <w:p w:rsidR="00FC2EEC" w:rsidRDefault="00FC2EEC">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FC2EEC" w:rsidRPr="005C4E6E" w:rsidRDefault="00FC2EEC">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FC2EEC" w:rsidRPr="00CA6E77" w:rsidRDefault="00FC2EEC">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FC2EEC" w:rsidRPr="00543A72" w:rsidRDefault="00FC2EEC">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D34AA1" w:rsidRPr="00D34AA1">
                                    <w:rPr>
                                      <w:rFonts w:eastAsiaTheme="majorEastAsia"/>
                                      <w:noProof/>
                                      <w:sz w:val="28"/>
                                      <w:szCs w:val="28"/>
                                    </w:rPr>
                                    <w:t>38</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FC2EEC" w:rsidRPr="00543A72" w:rsidRDefault="00FC2EEC">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D34AA1" w:rsidRPr="00D34AA1">
                              <w:rPr>
                                <w:rFonts w:eastAsiaTheme="majorEastAsia"/>
                                <w:noProof/>
                                <w:sz w:val="28"/>
                                <w:szCs w:val="28"/>
                              </w:rPr>
                              <w:t>38</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FC2EEC" w:rsidRDefault="00FC2EEC"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FC2EEC" w:rsidRDefault="00FC2EEC">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D34AA1" w:rsidRPr="00D34AA1">
                                    <w:rPr>
                                      <w:rFonts w:eastAsiaTheme="majorEastAsia"/>
                                      <w:noProof/>
                                      <w:sz w:val="28"/>
                                      <w:szCs w:val="28"/>
                                    </w:rPr>
                                    <w:t>39</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FC2EEC" w:rsidRDefault="00FC2EEC">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D34AA1" w:rsidRPr="00D34AA1">
                              <w:rPr>
                                <w:rFonts w:eastAsiaTheme="majorEastAsia"/>
                                <w:noProof/>
                                <w:sz w:val="28"/>
                                <w:szCs w:val="28"/>
                              </w:rPr>
                              <w:t>39</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Default="00FC2E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FC2EEC" w:rsidRDefault="00FC2EEC">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2EEC" w:rsidRPr="00745DE7" w:rsidRDefault="00FC2EEC">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Default="00FC2EEC"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2EEC" w:rsidRPr="00824FF3" w:rsidRDefault="00FC2EEC">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FC2EEC" w:rsidRDefault="00FC2EEC">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FC2EEC" w:rsidRPr="00745DE7" w:rsidRDefault="00FC2EEC">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Pr="00CA6E77" w:rsidRDefault="00FC2EEC">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FC2EEC" w:rsidRDefault="00FC2EEC">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FC2EEC" w:rsidRPr="005C4E6E" w:rsidRDefault="00FC2EEC">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FC2EEC" w:rsidRDefault="00FC2EEC">
        <w:pPr>
          <w:pStyle w:val="a9"/>
          <w:jc w:val="center"/>
        </w:pPr>
        <w:r>
          <w:fldChar w:fldCharType="begin"/>
        </w:r>
        <w:r>
          <w:instrText>PAGE   \* MERGEFORMAT</w:instrText>
        </w:r>
        <w:r>
          <w:fldChar w:fldCharType="separate"/>
        </w:r>
        <w:r>
          <w:rPr>
            <w:noProof/>
          </w:rPr>
          <w:t>24</w:t>
        </w:r>
        <w:r>
          <w:fldChar w:fldCharType="end"/>
        </w:r>
      </w:p>
    </w:sdtContent>
  </w:sdt>
  <w:p w:rsidR="00FC2EEC" w:rsidRDefault="00FC2EE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EC" w:rsidRPr="004621A0" w:rsidRDefault="00FC2EEC">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FC2EEC" w:rsidRDefault="00FC2EEC">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2EEC" w:rsidRPr="00052671" w:rsidRDefault="00FC2EEC">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47E6"/>
    <w:rsid w:val="001555B3"/>
    <w:rsid w:val="001571DD"/>
    <w:rsid w:val="001613AA"/>
    <w:rsid w:val="001644EB"/>
    <w:rsid w:val="00172318"/>
    <w:rsid w:val="00183FF1"/>
    <w:rsid w:val="0018488D"/>
    <w:rsid w:val="001942FE"/>
    <w:rsid w:val="00194A7B"/>
    <w:rsid w:val="00196DCF"/>
    <w:rsid w:val="001A0780"/>
    <w:rsid w:val="001A07DE"/>
    <w:rsid w:val="001A48B6"/>
    <w:rsid w:val="001A6BE3"/>
    <w:rsid w:val="001B10DF"/>
    <w:rsid w:val="001B1746"/>
    <w:rsid w:val="001C43EA"/>
    <w:rsid w:val="001C6053"/>
    <w:rsid w:val="001C6835"/>
    <w:rsid w:val="001C7491"/>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E77B0"/>
    <w:rsid w:val="002F123C"/>
    <w:rsid w:val="002F6649"/>
    <w:rsid w:val="002F7118"/>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5ED"/>
    <w:rsid w:val="004901F6"/>
    <w:rsid w:val="004915A5"/>
    <w:rsid w:val="00492367"/>
    <w:rsid w:val="0049570D"/>
    <w:rsid w:val="004A3ED2"/>
    <w:rsid w:val="004A44B3"/>
    <w:rsid w:val="004A53A3"/>
    <w:rsid w:val="004A66C8"/>
    <w:rsid w:val="004A7849"/>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689D"/>
    <w:rsid w:val="006D21B0"/>
    <w:rsid w:val="006D79D3"/>
    <w:rsid w:val="006E33AA"/>
    <w:rsid w:val="006E3BC6"/>
    <w:rsid w:val="006E6A36"/>
    <w:rsid w:val="006E7BCA"/>
    <w:rsid w:val="00701531"/>
    <w:rsid w:val="00716FE0"/>
    <w:rsid w:val="00720AB3"/>
    <w:rsid w:val="007236B1"/>
    <w:rsid w:val="00732E38"/>
    <w:rsid w:val="00740FBB"/>
    <w:rsid w:val="00745370"/>
    <w:rsid w:val="007513B5"/>
    <w:rsid w:val="007527FD"/>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90516F"/>
    <w:rsid w:val="00907102"/>
    <w:rsid w:val="00912F52"/>
    <w:rsid w:val="0092127A"/>
    <w:rsid w:val="00927663"/>
    <w:rsid w:val="00954CBE"/>
    <w:rsid w:val="00957655"/>
    <w:rsid w:val="00964C3B"/>
    <w:rsid w:val="00971235"/>
    <w:rsid w:val="00974520"/>
    <w:rsid w:val="0098654C"/>
    <w:rsid w:val="00993B9E"/>
    <w:rsid w:val="009961E5"/>
    <w:rsid w:val="009B2E6D"/>
    <w:rsid w:val="009D0735"/>
    <w:rsid w:val="009D3D33"/>
    <w:rsid w:val="009E3347"/>
    <w:rsid w:val="009E7B1E"/>
    <w:rsid w:val="009F0FB4"/>
    <w:rsid w:val="009F1E6D"/>
    <w:rsid w:val="009F5569"/>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1FAC-808A-4FCD-9228-A99F9031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39</Pages>
  <Words>9223</Words>
  <Characters>52574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61674</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7</cp:revision>
  <cp:lastPrinted>2020-11-06T05:34:00Z</cp:lastPrinted>
  <dcterms:created xsi:type="dcterms:W3CDTF">2021-05-27T05:54:00Z</dcterms:created>
  <dcterms:modified xsi:type="dcterms:W3CDTF">2021-05-27T06:29:00Z</dcterms:modified>
</cp:coreProperties>
</file>