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F5" w:rsidRPr="00663CFA" w:rsidRDefault="00621EF5" w:rsidP="00621EF5">
      <w:pPr>
        <w:jc w:val="center"/>
        <w:rPr>
          <w:b/>
        </w:rPr>
      </w:pPr>
      <w:r w:rsidRPr="00663CFA">
        <w:rPr>
          <w:b/>
        </w:rPr>
        <w:t>АДМИНИСТРАЦИЯ</w:t>
      </w:r>
    </w:p>
    <w:p w:rsidR="00621EF5" w:rsidRPr="00663CFA" w:rsidRDefault="00621EF5" w:rsidP="00621EF5">
      <w:pPr>
        <w:jc w:val="center"/>
        <w:rPr>
          <w:b/>
        </w:rPr>
      </w:pPr>
      <w:r w:rsidRPr="00663CFA">
        <w:rPr>
          <w:b/>
        </w:rPr>
        <w:t>МУНИЦИПАЛЬНОГО ОБРАЗОВАНИЯ ТЕМРЮКСКИЙ РАЙОН</w:t>
      </w:r>
    </w:p>
    <w:p w:rsidR="00621EF5" w:rsidRPr="00663CFA" w:rsidRDefault="00621EF5" w:rsidP="00621EF5">
      <w:pPr>
        <w:jc w:val="center"/>
        <w:rPr>
          <w:b/>
        </w:rPr>
      </w:pPr>
    </w:p>
    <w:p w:rsidR="00621EF5" w:rsidRPr="00663CFA" w:rsidRDefault="00621EF5" w:rsidP="00621EF5">
      <w:pPr>
        <w:jc w:val="center"/>
        <w:rPr>
          <w:b/>
        </w:rPr>
      </w:pPr>
      <w:r w:rsidRPr="00663CFA">
        <w:rPr>
          <w:b/>
        </w:rPr>
        <w:t>ПОСТАНОВЛЕНИЕ</w:t>
      </w:r>
    </w:p>
    <w:p w:rsidR="00621EF5" w:rsidRPr="00663CFA" w:rsidRDefault="00621EF5" w:rsidP="00621EF5">
      <w:pPr>
        <w:jc w:val="center"/>
        <w:rPr>
          <w:b/>
        </w:rPr>
      </w:pPr>
      <w:r w:rsidRPr="00663CFA">
        <w:rPr>
          <w:b/>
        </w:rPr>
        <w:t>от 22 марта 2016 года № 255</w:t>
      </w:r>
    </w:p>
    <w:p w:rsidR="00621EF5" w:rsidRPr="00663CFA" w:rsidRDefault="00621EF5" w:rsidP="00621EF5">
      <w:pPr>
        <w:jc w:val="center"/>
        <w:rPr>
          <w:b/>
        </w:rPr>
      </w:pPr>
    </w:p>
    <w:p w:rsidR="00621EF5" w:rsidRPr="00663CFA" w:rsidRDefault="00621EF5" w:rsidP="00621EF5">
      <w:pPr>
        <w:jc w:val="center"/>
        <w:rPr>
          <w:b/>
        </w:rPr>
      </w:pPr>
      <w:r w:rsidRPr="00663CFA">
        <w:rPr>
          <w:b/>
        </w:rPr>
        <w:t xml:space="preserve">Об утверждении муниципальной программы </w:t>
      </w:r>
    </w:p>
    <w:p w:rsidR="00621EF5" w:rsidRPr="00663CFA" w:rsidRDefault="00621EF5" w:rsidP="00621EF5">
      <w:pPr>
        <w:jc w:val="center"/>
        <w:rPr>
          <w:b/>
        </w:rPr>
      </w:pPr>
      <w:r w:rsidRPr="00663CFA">
        <w:rPr>
          <w:b/>
        </w:rPr>
        <w:t xml:space="preserve">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621EF5" w:rsidRPr="00663CFA" w:rsidRDefault="00621EF5" w:rsidP="00621EF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621EF5" w:rsidRPr="00663CFA" w:rsidRDefault="00621EF5" w:rsidP="00621EF5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663CFA">
        <w:rPr>
          <w:i/>
        </w:rPr>
        <w:t xml:space="preserve">от </w:t>
      </w:r>
      <w:r w:rsidRPr="00663CFA">
        <w:rPr>
          <w:i/>
        </w:rPr>
        <w:t xml:space="preserve"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 12.10.2018 № 1302, от 13.11.2018 № 1530, от 19.12.2018 № 1460, от 22.01.2019 № 95, от 19.02.2019 № 318, от 19.03.2019 № 500, от 22.04.2019  № 731, от 20.06.2019 № 1075, от </w:t>
      </w:r>
      <w:r w:rsidR="005F15DC" w:rsidRPr="00663CFA">
        <w:rPr>
          <w:i/>
        </w:rPr>
        <w:t>0</w:t>
      </w:r>
      <w:r w:rsidRPr="00663CFA">
        <w:rPr>
          <w:i/>
        </w:rPr>
        <w:t>9.07.2019 № 1159, от 23.07.2019 № 1262, от 21.10.2019 № 1909, от 19.11.2019 № 2092, от 17.12.2019 № 2198</w:t>
      </w:r>
      <w:r w:rsidR="00B672D9" w:rsidRPr="00663CFA">
        <w:rPr>
          <w:i/>
        </w:rPr>
        <w:t>, от 28.01.2020 года № 92</w:t>
      </w:r>
      <w:r w:rsidR="007A56E5" w:rsidRPr="00663CFA">
        <w:rPr>
          <w:i/>
        </w:rPr>
        <w:t>, от 23.06.2020 года №933</w:t>
      </w:r>
      <w:r w:rsidR="00807459" w:rsidRPr="00663CFA">
        <w:rPr>
          <w:i/>
        </w:rPr>
        <w:t>, от 24.08.2020</w:t>
      </w:r>
      <w:r w:rsidR="00966121" w:rsidRPr="00663CFA">
        <w:rPr>
          <w:i/>
        </w:rPr>
        <w:t xml:space="preserve"> года</w:t>
      </w:r>
      <w:r w:rsidR="00807459" w:rsidRPr="00663CFA">
        <w:rPr>
          <w:i/>
        </w:rPr>
        <w:t xml:space="preserve"> № 1254</w:t>
      </w:r>
      <w:r w:rsidR="00B16028" w:rsidRPr="00663CFA">
        <w:rPr>
          <w:i/>
        </w:rPr>
        <w:t>, от 5.11.2020</w:t>
      </w:r>
      <w:r w:rsidR="001842EE" w:rsidRPr="00663CFA">
        <w:rPr>
          <w:i/>
        </w:rPr>
        <w:t xml:space="preserve"> года</w:t>
      </w:r>
      <w:r w:rsidR="00B16028" w:rsidRPr="00663CFA">
        <w:rPr>
          <w:i/>
        </w:rPr>
        <w:t xml:space="preserve"> № 1757</w:t>
      </w:r>
      <w:r w:rsidR="001842EE" w:rsidRPr="00663CFA">
        <w:rPr>
          <w:i/>
        </w:rPr>
        <w:t>, от 23.11.2020 года  №1883</w:t>
      </w:r>
      <w:r w:rsidR="002C13BA" w:rsidRPr="00663CFA">
        <w:rPr>
          <w:i/>
        </w:rPr>
        <w:t>, от 14.12.2020 года № 2047</w:t>
      </w:r>
      <w:r w:rsidR="00190745" w:rsidRPr="00663CFA">
        <w:rPr>
          <w:i/>
        </w:rPr>
        <w:t xml:space="preserve">, </w:t>
      </w:r>
      <w:r w:rsidR="001D3CEB" w:rsidRPr="00663CFA">
        <w:rPr>
          <w:i/>
        </w:rPr>
        <w:t xml:space="preserve">от </w:t>
      </w:r>
      <w:r w:rsidR="00190745" w:rsidRPr="00663CFA">
        <w:rPr>
          <w:i/>
        </w:rPr>
        <w:t>19.01.2021 № 43</w:t>
      </w:r>
      <w:r w:rsidR="00C11FF4" w:rsidRPr="00663CFA">
        <w:rPr>
          <w:i/>
        </w:rPr>
        <w:t>, от 16.03.2021 № 290</w:t>
      </w:r>
      <w:r w:rsidR="009F4B1A" w:rsidRPr="00663CFA">
        <w:rPr>
          <w:i/>
        </w:rPr>
        <w:t>, от 21.06.2021 №859</w:t>
      </w:r>
      <w:r w:rsidR="00754DE7" w:rsidRPr="00663CFA">
        <w:rPr>
          <w:i/>
        </w:rPr>
        <w:t>, от 23.07.2021 № 1064</w:t>
      </w:r>
      <w:r w:rsidR="001A456F" w:rsidRPr="00663CFA">
        <w:rPr>
          <w:i/>
        </w:rPr>
        <w:t xml:space="preserve">, </w:t>
      </w:r>
      <w:r w:rsidR="00DF24E3" w:rsidRPr="00663CFA">
        <w:rPr>
          <w:i/>
        </w:rPr>
        <w:t xml:space="preserve">от </w:t>
      </w:r>
      <w:r w:rsidR="001A456F" w:rsidRPr="00663CFA">
        <w:rPr>
          <w:i/>
        </w:rPr>
        <w:t>23.08.2021 № 1222</w:t>
      </w:r>
      <w:r w:rsidR="004F47CF" w:rsidRPr="00663CFA">
        <w:rPr>
          <w:i/>
        </w:rPr>
        <w:t>, от 20.09.2021 № 1394</w:t>
      </w:r>
      <w:r w:rsidR="00C70133" w:rsidRPr="00663CFA">
        <w:rPr>
          <w:i/>
        </w:rPr>
        <w:t>, от 23.11.2021 № 1778</w:t>
      </w:r>
      <w:r w:rsidR="00084EA4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621EF5" w:rsidRPr="00663CFA" w:rsidRDefault="00621EF5" w:rsidP="00621EF5">
      <w:pPr>
        <w:jc w:val="center"/>
        <w:rPr>
          <w:b/>
          <w:i/>
        </w:rPr>
      </w:pPr>
    </w:p>
    <w:p w:rsidR="00B6560B" w:rsidRPr="00663CFA" w:rsidRDefault="00B6560B" w:rsidP="00621EF5">
      <w:pPr>
        <w:ind w:left="720"/>
        <w:jc w:val="center"/>
        <w:rPr>
          <w:b/>
        </w:rPr>
      </w:pPr>
      <w:r w:rsidRPr="00663CFA">
        <w:rPr>
          <w:b/>
        </w:rPr>
        <w:t>ПАСПОРТ</w:t>
      </w:r>
    </w:p>
    <w:p w:rsidR="00B6560B" w:rsidRPr="00663CFA" w:rsidRDefault="00B6560B" w:rsidP="00621EF5">
      <w:pPr>
        <w:jc w:val="center"/>
        <w:rPr>
          <w:b/>
        </w:rPr>
      </w:pPr>
      <w:r w:rsidRPr="00663CFA">
        <w:rPr>
          <w:b/>
        </w:rPr>
        <w:t>муниципальной программы</w:t>
      </w:r>
    </w:p>
    <w:p w:rsidR="00B6560B" w:rsidRPr="00663CFA" w:rsidRDefault="00B6560B" w:rsidP="00621EF5">
      <w:pPr>
        <w:jc w:val="center"/>
        <w:rPr>
          <w:b/>
        </w:rPr>
      </w:pPr>
      <w:r w:rsidRPr="00663CFA">
        <w:rPr>
          <w:b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Pr="00663CFA" w:rsidRDefault="00E55AFA" w:rsidP="00621EF5">
      <w:pPr>
        <w:jc w:val="center"/>
      </w:pPr>
    </w:p>
    <w:p w:rsidR="007D24B5" w:rsidRPr="00663CFA" w:rsidRDefault="007D24B5" w:rsidP="00621EF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602BA4" w:rsidRPr="00663CFA" w:rsidRDefault="007D24B5" w:rsidP="00621EF5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602BA4" w:rsidRPr="00663CFA" w:rsidRDefault="007D24B5" w:rsidP="00621EF5">
      <w:pPr>
        <w:jc w:val="center"/>
        <w:rPr>
          <w:i/>
        </w:rPr>
      </w:pPr>
      <w:r w:rsidRPr="00663CFA">
        <w:rPr>
          <w:i/>
        </w:rPr>
        <w:t>от 28.04.2016 № 349, от</w:t>
      </w:r>
      <w:r w:rsidR="00B32741" w:rsidRPr="00663CFA">
        <w:rPr>
          <w:i/>
        </w:rPr>
        <w:t xml:space="preserve"> </w:t>
      </w:r>
      <w:r w:rsidRPr="00663CFA">
        <w:rPr>
          <w:i/>
        </w:rPr>
        <w:t xml:space="preserve">19.08.2016 № 683, от 30.09.2016 </w:t>
      </w:r>
      <w:r w:rsidR="00B32741" w:rsidRPr="00663CFA">
        <w:rPr>
          <w:i/>
        </w:rPr>
        <w:t xml:space="preserve"> </w:t>
      </w:r>
      <w:r w:rsidRPr="00663CFA">
        <w:rPr>
          <w:i/>
        </w:rPr>
        <w:t>№ 830</w:t>
      </w:r>
      <w:r w:rsidR="00B32741" w:rsidRPr="00663CFA">
        <w:rPr>
          <w:i/>
        </w:rPr>
        <w:t>, от</w:t>
      </w:r>
      <w:r w:rsidR="00602BA4" w:rsidRPr="00663CFA">
        <w:rPr>
          <w:i/>
        </w:rPr>
        <w:t xml:space="preserve"> </w:t>
      </w:r>
      <w:r w:rsidR="00B32741" w:rsidRPr="00663CFA">
        <w:rPr>
          <w:i/>
        </w:rPr>
        <w:t xml:space="preserve">18.10.2016 № 918, </w:t>
      </w:r>
    </w:p>
    <w:p w:rsidR="00602BA4" w:rsidRPr="00663CFA" w:rsidRDefault="00B32741" w:rsidP="00621EF5">
      <w:pPr>
        <w:jc w:val="center"/>
        <w:rPr>
          <w:i/>
        </w:rPr>
      </w:pPr>
      <w:r w:rsidRPr="00663CFA">
        <w:rPr>
          <w:i/>
        </w:rPr>
        <w:t xml:space="preserve">от 02.12.2016 № 1271, 19.12.2016 № 1446, от 16.02.2017 № 221, от 20.04.2017 № 698, </w:t>
      </w:r>
    </w:p>
    <w:p w:rsidR="00602BA4" w:rsidRPr="00663CFA" w:rsidRDefault="00B32741" w:rsidP="00621EF5">
      <w:pPr>
        <w:jc w:val="center"/>
        <w:rPr>
          <w:i/>
        </w:rPr>
      </w:pPr>
      <w:r w:rsidRPr="00663CFA">
        <w:rPr>
          <w:i/>
        </w:rPr>
        <w:t xml:space="preserve">от 24.08.2017 № 1458, </w:t>
      </w:r>
      <w:r w:rsidR="00B32E2A" w:rsidRPr="00663CFA">
        <w:rPr>
          <w:i/>
        </w:rPr>
        <w:t xml:space="preserve"> </w:t>
      </w:r>
      <w:r w:rsidR="005F15DC" w:rsidRPr="00663CFA">
        <w:rPr>
          <w:i/>
        </w:rPr>
        <w:t xml:space="preserve">от 12.09.2017  № 1547, </w:t>
      </w:r>
      <w:r w:rsidRPr="00663CFA">
        <w:rPr>
          <w:i/>
        </w:rPr>
        <w:t>от 19.1</w:t>
      </w:r>
      <w:r w:rsidR="00656D22" w:rsidRPr="00663CFA">
        <w:rPr>
          <w:i/>
        </w:rPr>
        <w:t xml:space="preserve">0.2017 № 1712, от 23.11.2017 № </w:t>
      </w:r>
      <w:r w:rsidR="00C615A1" w:rsidRPr="00663CFA">
        <w:rPr>
          <w:i/>
        </w:rPr>
        <w:t>1859</w:t>
      </w:r>
      <w:r w:rsidR="00656D22" w:rsidRPr="00663CFA">
        <w:rPr>
          <w:i/>
        </w:rPr>
        <w:t>, от 26.12.2017 № 2047, от 25.01.2018</w:t>
      </w:r>
      <w:r w:rsidR="0068744F" w:rsidRPr="00663CFA">
        <w:rPr>
          <w:i/>
        </w:rPr>
        <w:t xml:space="preserve"> № 56, от 30.03.2018</w:t>
      </w:r>
      <w:r w:rsidR="00316230" w:rsidRPr="00663CFA">
        <w:rPr>
          <w:i/>
        </w:rPr>
        <w:t xml:space="preserve"> № 337, от 20.06.2018 № 713</w:t>
      </w:r>
      <w:r w:rsidR="00C72C9C" w:rsidRPr="00663CFA">
        <w:rPr>
          <w:i/>
        </w:rPr>
        <w:t>,</w:t>
      </w:r>
    </w:p>
    <w:p w:rsidR="00602BA4" w:rsidRPr="00663CFA" w:rsidRDefault="00C72C9C" w:rsidP="00621EF5">
      <w:pPr>
        <w:jc w:val="center"/>
        <w:rPr>
          <w:i/>
        </w:rPr>
      </w:pPr>
      <w:r w:rsidRPr="00663CFA">
        <w:rPr>
          <w:i/>
        </w:rPr>
        <w:t xml:space="preserve"> от 23.07.2018 № 895</w:t>
      </w:r>
      <w:r w:rsidR="00A366E5" w:rsidRPr="00663CFA">
        <w:rPr>
          <w:i/>
        </w:rPr>
        <w:t>, от 12.10.2018 № 1302</w:t>
      </w:r>
      <w:r w:rsidR="00354A76" w:rsidRPr="00663CFA">
        <w:rPr>
          <w:i/>
        </w:rPr>
        <w:t>, от 13.11.2018 № 1530</w:t>
      </w:r>
      <w:r w:rsidR="00866C92" w:rsidRPr="00663CFA">
        <w:rPr>
          <w:i/>
        </w:rPr>
        <w:t>, от 19.12.2018 № 1460</w:t>
      </w:r>
      <w:r w:rsidR="001B1FA1" w:rsidRPr="00663CFA">
        <w:rPr>
          <w:i/>
        </w:rPr>
        <w:t>, от 22.01.2019 № 95</w:t>
      </w:r>
      <w:r w:rsidR="00C5704C" w:rsidRPr="00663CFA">
        <w:rPr>
          <w:i/>
        </w:rPr>
        <w:t>, от 19.02.2019 № 318</w:t>
      </w:r>
      <w:r w:rsidR="00842759" w:rsidRPr="00663CFA">
        <w:rPr>
          <w:i/>
        </w:rPr>
        <w:t>, от 1</w:t>
      </w:r>
      <w:r w:rsidR="00602BA4" w:rsidRPr="00663CFA">
        <w:rPr>
          <w:i/>
        </w:rPr>
        <w:t>9.03.2019 № 500, от 22.04.2019</w:t>
      </w:r>
      <w:r w:rsidR="00842759" w:rsidRPr="00663CFA">
        <w:rPr>
          <w:i/>
        </w:rPr>
        <w:t xml:space="preserve"> № 731</w:t>
      </w:r>
      <w:r w:rsidR="005F15DC" w:rsidRPr="00663CFA">
        <w:rPr>
          <w:i/>
        </w:rPr>
        <w:t xml:space="preserve">, </w:t>
      </w:r>
    </w:p>
    <w:p w:rsidR="00B6560B" w:rsidRPr="00663CFA" w:rsidRDefault="001C6E2C" w:rsidP="00621EF5">
      <w:pPr>
        <w:jc w:val="center"/>
        <w:rPr>
          <w:i/>
        </w:rPr>
      </w:pPr>
      <w:r w:rsidRPr="00663CFA">
        <w:rPr>
          <w:i/>
        </w:rPr>
        <w:t xml:space="preserve">от </w:t>
      </w:r>
      <w:r w:rsidR="00602BA4" w:rsidRPr="00663CFA">
        <w:rPr>
          <w:i/>
        </w:rPr>
        <w:t>0</w:t>
      </w:r>
      <w:r w:rsidRPr="00663CFA">
        <w:rPr>
          <w:i/>
        </w:rPr>
        <w:t>9.07.2019 № 1159</w:t>
      </w:r>
      <w:r w:rsidR="00F35D55" w:rsidRPr="00663CFA">
        <w:rPr>
          <w:i/>
        </w:rPr>
        <w:t>, от 23.07.2019 № 1262</w:t>
      </w:r>
      <w:r w:rsidR="00DE0A40" w:rsidRPr="00663CFA">
        <w:rPr>
          <w:i/>
        </w:rPr>
        <w:t>, от 21.10.2019 № 1909</w:t>
      </w:r>
      <w:r w:rsidR="00012C14" w:rsidRPr="00663CFA">
        <w:rPr>
          <w:i/>
        </w:rPr>
        <w:t>, от 19.11.2019 № 2092</w:t>
      </w:r>
      <w:r w:rsidR="00CC5CC8" w:rsidRPr="00663CFA">
        <w:rPr>
          <w:i/>
        </w:rPr>
        <w:t>, от 17.12.2019 № 2198</w:t>
      </w:r>
      <w:r w:rsidR="006F580A" w:rsidRPr="00663CFA">
        <w:rPr>
          <w:i/>
        </w:rPr>
        <w:t>, от 28.01.2020 года № 92</w:t>
      </w:r>
      <w:r w:rsidR="007A56E5" w:rsidRPr="00663CFA">
        <w:rPr>
          <w:i/>
        </w:rPr>
        <w:t>, от 23.06.2020 года №</w:t>
      </w:r>
      <w:r w:rsidR="00966121" w:rsidRPr="00663CFA">
        <w:rPr>
          <w:i/>
        </w:rPr>
        <w:t xml:space="preserve"> </w:t>
      </w:r>
      <w:r w:rsidR="007A56E5" w:rsidRPr="00663CFA">
        <w:rPr>
          <w:i/>
        </w:rPr>
        <w:t>933</w:t>
      </w:r>
      <w:r w:rsidR="00966121" w:rsidRPr="00663CFA">
        <w:rPr>
          <w:i/>
        </w:rPr>
        <w:t>, от 24.08.2020 года № 1254</w:t>
      </w:r>
      <w:r w:rsidR="00B16028" w:rsidRPr="00663CFA">
        <w:rPr>
          <w:i/>
        </w:rPr>
        <w:t xml:space="preserve">, 5.11.2020 </w:t>
      </w:r>
      <w:r w:rsidR="001842EE" w:rsidRPr="00663CFA">
        <w:rPr>
          <w:i/>
        </w:rPr>
        <w:t xml:space="preserve">года </w:t>
      </w:r>
      <w:r w:rsidR="00B16028" w:rsidRPr="00663CFA">
        <w:rPr>
          <w:i/>
        </w:rPr>
        <w:t>№ 1757</w:t>
      </w:r>
      <w:r w:rsidR="001842EE" w:rsidRPr="00663CFA">
        <w:rPr>
          <w:i/>
        </w:rPr>
        <w:t>, от 23.11.2020 года № 1883</w:t>
      </w:r>
      <w:r w:rsidR="002C13BA" w:rsidRPr="00663CFA">
        <w:rPr>
          <w:i/>
        </w:rPr>
        <w:t>, от 14.12.2020 года № 2047</w:t>
      </w:r>
      <w:r w:rsidR="00300B4D" w:rsidRPr="00663CFA">
        <w:rPr>
          <w:i/>
        </w:rPr>
        <w:t>, от 19.01.2021 № 43</w:t>
      </w:r>
      <w:r w:rsidR="00C11FF4" w:rsidRPr="00663CFA">
        <w:rPr>
          <w:i/>
        </w:rPr>
        <w:t>, от 16.03.2021 № 290</w:t>
      </w:r>
      <w:r w:rsidR="009F4B1A" w:rsidRPr="00663CFA">
        <w:rPr>
          <w:i/>
        </w:rPr>
        <w:t>, от 21.06.2021 №859</w:t>
      </w:r>
      <w:r w:rsidR="00754DE7" w:rsidRPr="00663CFA">
        <w:rPr>
          <w:i/>
        </w:rPr>
        <w:t>, 23.07.2021 № 1064</w:t>
      </w:r>
      <w:r w:rsidR="00DF24E3" w:rsidRPr="00663CFA">
        <w:rPr>
          <w:i/>
        </w:rPr>
        <w:t>, от 23.08.2021 № 1222</w:t>
      </w:r>
      <w:r w:rsidR="004F47CF" w:rsidRPr="00663CFA">
        <w:rPr>
          <w:i/>
        </w:rPr>
        <w:t>, от 20.09.2021 №1394</w:t>
      </w:r>
      <w:r w:rsidR="00084EA4" w:rsidRPr="00663CFA">
        <w:rPr>
          <w:i/>
        </w:rPr>
        <w:t>, от 21.12.2021 № 1989</w:t>
      </w:r>
      <w:r w:rsidR="007D24B5" w:rsidRPr="00663CFA">
        <w:rPr>
          <w:i/>
        </w:rPr>
        <w:t>)</w:t>
      </w:r>
    </w:p>
    <w:p w:rsidR="00B6560B" w:rsidRPr="00663CFA" w:rsidRDefault="00B6560B" w:rsidP="00621EF5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436"/>
        <w:gridCol w:w="108"/>
        <w:gridCol w:w="6095"/>
      </w:tblGrid>
      <w:tr w:rsidR="003A3C70" w:rsidRPr="00663CFA" w:rsidTr="00507840">
        <w:trPr>
          <w:gridBefore w:val="1"/>
          <w:wBefore w:w="108" w:type="dxa"/>
          <w:trHeight w:val="920"/>
        </w:trPr>
        <w:tc>
          <w:tcPr>
            <w:tcW w:w="3544" w:type="dxa"/>
            <w:gridSpan w:val="2"/>
            <w:hideMark/>
          </w:tcPr>
          <w:p w:rsidR="00B6560B" w:rsidRPr="00663CFA" w:rsidRDefault="00B6560B" w:rsidP="00621EF5">
            <w:r w:rsidRPr="00663CFA">
              <w:t>Координатор муниципальной программы</w:t>
            </w:r>
          </w:p>
        </w:tc>
        <w:tc>
          <w:tcPr>
            <w:tcW w:w="6095" w:type="dxa"/>
          </w:tcPr>
          <w:p w:rsidR="00B6560B" w:rsidRPr="00663CFA" w:rsidRDefault="00B6560B" w:rsidP="006F580A">
            <w:pPr>
              <w:ind w:left="-108"/>
              <w:jc w:val="both"/>
            </w:pPr>
            <w:r w:rsidRPr="00663CFA">
              <w:t>Управление имущественных и земельных отношений администрации муниципально</w:t>
            </w:r>
            <w:r w:rsidR="00E55AFA" w:rsidRPr="00663CFA">
              <w:t>го образования Темрюкский район</w:t>
            </w:r>
            <w:r w:rsidR="006F580A" w:rsidRPr="00663CFA">
              <w:t xml:space="preserve"> (далее - управление имущественных и земельных отношений)</w:t>
            </w: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32741" w:rsidRPr="00663CFA" w:rsidRDefault="00B32741" w:rsidP="00621EF5"/>
          <w:p w:rsidR="00B6560B" w:rsidRPr="00663CFA" w:rsidRDefault="00B6560B" w:rsidP="00621EF5">
            <w:r w:rsidRPr="00663CFA">
              <w:t>Координаторы подпрограмм</w:t>
            </w:r>
          </w:p>
        </w:tc>
        <w:tc>
          <w:tcPr>
            <w:tcW w:w="6095" w:type="dxa"/>
            <w:hideMark/>
          </w:tcPr>
          <w:p w:rsidR="00B32741" w:rsidRPr="00663CFA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663CFA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663CFA">
              <w:t xml:space="preserve">Управление имущественных и земельных отношений </w:t>
            </w:r>
          </w:p>
          <w:p w:rsidR="002C70F1" w:rsidRPr="00663CFA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663CFA" w:rsidRDefault="00B6560B" w:rsidP="00621EF5">
            <w:r w:rsidRPr="00663CFA">
              <w:t>Участники муниципальной программы</w:t>
            </w:r>
          </w:p>
        </w:tc>
        <w:tc>
          <w:tcPr>
            <w:tcW w:w="6095" w:type="dxa"/>
            <w:hideMark/>
          </w:tcPr>
          <w:p w:rsidR="00B6560B" w:rsidRPr="00663CFA" w:rsidRDefault="00784AD4" w:rsidP="00490336">
            <w:pPr>
              <w:ind w:left="-108"/>
              <w:jc w:val="both"/>
            </w:pPr>
            <w:r w:rsidRPr="00663CFA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</w:t>
            </w:r>
            <w:r w:rsidRPr="00663CFA">
              <w:lastRenderedPageBreak/>
              <w:t>социально – трудовым отношениям администрации муниципального образования Темрюкский район (далее - 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663CFA" w:rsidRDefault="002C70F1" w:rsidP="00490336">
            <w:pPr>
              <w:jc w:val="both"/>
            </w:pP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663CFA" w:rsidRDefault="00B6560B" w:rsidP="00621EF5">
            <w:r w:rsidRPr="00663CFA"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B6560B" w:rsidRPr="00663CFA" w:rsidRDefault="006F580A" w:rsidP="00490336">
            <w:pPr>
              <w:ind w:left="-108"/>
              <w:jc w:val="both"/>
            </w:pPr>
            <w:r w:rsidRPr="00663CFA">
              <w:t>«</w:t>
            </w:r>
            <w:r w:rsidR="00B6560B" w:rsidRPr="00663CFA">
              <w:t>Приобретение жилья в муниципальном образовании Темрюкский район</w:t>
            </w:r>
            <w:r w:rsidRPr="00663CFA">
              <w:t>»</w:t>
            </w:r>
            <w:r w:rsidR="00B6560B" w:rsidRPr="00663CFA">
              <w:t>;</w:t>
            </w:r>
          </w:p>
          <w:p w:rsidR="00B6560B" w:rsidRPr="00663CFA" w:rsidRDefault="006F580A" w:rsidP="00490336">
            <w:pPr>
              <w:ind w:left="-108"/>
              <w:jc w:val="both"/>
            </w:pPr>
            <w:r w:rsidRPr="00663CFA">
              <w:t>«П</w:t>
            </w:r>
            <w:r w:rsidR="00B6560B" w:rsidRPr="00663CFA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663CFA">
              <w:t>»</w:t>
            </w:r>
          </w:p>
          <w:p w:rsidR="002C70F1" w:rsidRPr="00663CFA" w:rsidRDefault="002C70F1" w:rsidP="00490336">
            <w:pPr>
              <w:jc w:val="both"/>
            </w:pP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663CFA" w:rsidRDefault="00B6560B" w:rsidP="00621EF5">
            <w:r w:rsidRPr="00663CFA">
              <w:t xml:space="preserve">Цели </w:t>
            </w:r>
          </w:p>
          <w:p w:rsidR="00B6560B" w:rsidRPr="00663CFA" w:rsidRDefault="00B6560B" w:rsidP="00621EF5">
            <w:r w:rsidRPr="00663CFA">
              <w:t>муниципальной программы</w:t>
            </w:r>
          </w:p>
        </w:tc>
        <w:tc>
          <w:tcPr>
            <w:tcW w:w="6095" w:type="dxa"/>
            <w:hideMark/>
          </w:tcPr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земельных участков на территории муниципального образования Темрюкский район;</w:t>
            </w:r>
          </w:p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      </w:r>
          </w:p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комплексного обеспечения муниципального образования объектами общественной инфраструктуры;</w:t>
            </w:r>
          </w:p>
          <w:p w:rsidR="00754DE7" w:rsidRPr="00663CFA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жилья в муниципальном 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Темрюкский район;</w:t>
            </w:r>
          </w:p>
          <w:p w:rsidR="0036661F" w:rsidRPr="00663CFA" w:rsidRDefault="00754DE7" w:rsidP="00754DE7">
            <w:pPr>
              <w:pStyle w:val="3"/>
              <w:shd w:val="clear" w:color="auto" w:fill="auto"/>
              <w:spacing w:before="0" w:line="240" w:lineRule="auto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663CFA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на территории Краснодарского края»;</w:t>
            </w: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E55AFA" w:rsidRPr="00663CFA" w:rsidRDefault="00E55AFA" w:rsidP="00621EF5"/>
          <w:p w:rsidR="00B6560B" w:rsidRPr="00663CFA" w:rsidRDefault="00B6560B" w:rsidP="00621EF5">
            <w:r w:rsidRPr="00663CFA">
              <w:t xml:space="preserve">Задачи </w:t>
            </w:r>
          </w:p>
          <w:p w:rsidR="00B6560B" w:rsidRPr="00663CFA" w:rsidRDefault="00B6560B" w:rsidP="00621EF5">
            <w:r w:rsidRPr="00663CFA">
              <w:t>муниципальной программы</w:t>
            </w:r>
          </w:p>
        </w:tc>
        <w:tc>
          <w:tcPr>
            <w:tcW w:w="6095" w:type="dxa"/>
            <w:hideMark/>
          </w:tcPr>
          <w:p w:rsidR="00BB6129" w:rsidRPr="00663CFA" w:rsidRDefault="00BB6129" w:rsidP="00490336">
            <w:pPr>
              <w:widowControl w:val="0"/>
              <w:ind w:left="-108"/>
              <w:jc w:val="both"/>
            </w:pPr>
          </w:p>
          <w:p w:rsidR="00784AD4" w:rsidRPr="00663CFA" w:rsidRDefault="00784AD4" w:rsidP="00490336">
            <w:pPr>
              <w:widowControl w:val="0"/>
              <w:ind w:left="-108"/>
              <w:jc w:val="both"/>
            </w:pPr>
            <w:r w:rsidRPr="00663CFA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663CFA" w:rsidRDefault="00784AD4" w:rsidP="00490336">
            <w:pPr>
              <w:widowControl w:val="0"/>
              <w:ind w:left="-108"/>
              <w:jc w:val="both"/>
            </w:pPr>
            <w:r w:rsidRPr="00663CFA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663CFA" w:rsidRDefault="00784AD4" w:rsidP="00490336">
            <w:pPr>
              <w:widowControl w:val="0"/>
              <w:ind w:left="-108"/>
              <w:jc w:val="both"/>
            </w:pPr>
            <w:r w:rsidRPr="00663CFA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      </w:r>
          </w:p>
          <w:p w:rsidR="00784AD4" w:rsidRPr="00663CFA" w:rsidRDefault="00784AD4" w:rsidP="00490336">
            <w:pPr>
              <w:widowControl w:val="0"/>
              <w:ind w:left="-108"/>
              <w:jc w:val="both"/>
            </w:pPr>
            <w:r w:rsidRPr="00663CFA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663CFA" w:rsidRDefault="00784AD4" w:rsidP="00490336">
            <w:pPr>
              <w:widowControl w:val="0"/>
              <w:ind w:left="-108"/>
              <w:jc w:val="both"/>
            </w:pPr>
            <w:r w:rsidRPr="00663CFA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663CFA" w:rsidRDefault="00784AD4" w:rsidP="00490336">
            <w:pPr>
              <w:widowControl w:val="0"/>
              <w:ind w:left="-108"/>
              <w:jc w:val="both"/>
              <w:rPr>
                <w:lang w:eastAsia="en-US"/>
              </w:rPr>
            </w:pPr>
            <w:r w:rsidRPr="00663CFA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663CFA" w:rsidRDefault="00784AD4" w:rsidP="00490336">
            <w:pPr>
              <w:widowControl w:val="0"/>
              <w:ind w:left="-108"/>
              <w:jc w:val="both"/>
            </w:pPr>
            <w:r w:rsidRPr="00663CFA">
              <w:rPr>
                <w:lang w:eastAsia="en-US"/>
              </w:rPr>
              <w:t xml:space="preserve">обеспечение жильем </w:t>
            </w:r>
            <w:r w:rsidRPr="00663CFA">
              <w:t>детей-сирот и детей, оставшихся без попечения родителей, лиц из числа детей-сирот и детей, оста</w:t>
            </w:r>
            <w:r w:rsidR="006F2200" w:rsidRPr="00663CFA">
              <w:t>вшихся без попечения родителей;</w:t>
            </w:r>
          </w:p>
          <w:p w:rsidR="006F2200" w:rsidRPr="00663CFA" w:rsidRDefault="006F2200" w:rsidP="00490336">
            <w:pPr>
              <w:widowControl w:val="0"/>
              <w:ind w:left="-108"/>
              <w:jc w:val="both"/>
            </w:pPr>
            <w:r w:rsidRPr="00663CFA">
              <w:t>реализация полномочий органов местного самоуправления в области охраны здоровья граждан</w:t>
            </w:r>
            <w:r w:rsidR="0089190F" w:rsidRPr="00663CFA">
              <w:t>;</w:t>
            </w:r>
          </w:p>
          <w:p w:rsidR="0089190F" w:rsidRPr="00663CFA" w:rsidRDefault="0089190F" w:rsidP="00490336">
            <w:pPr>
              <w:widowControl w:val="0"/>
              <w:ind w:left="-108"/>
              <w:jc w:val="both"/>
            </w:pPr>
            <w:r w:rsidRPr="00663CFA">
              <w:t>приобретение объектов недвижимости</w:t>
            </w:r>
          </w:p>
          <w:p w:rsidR="00784AD4" w:rsidRPr="00663CFA" w:rsidRDefault="00784AD4" w:rsidP="00490336">
            <w:pPr>
              <w:widowControl w:val="0"/>
              <w:ind w:left="-108"/>
              <w:jc w:val="both"/>
            </w:pPr>
          </w:p>
        </w:tc>
      </w:tr>
      <w:tr w:rsidR="003A3C70" w:rsidRPr="00663CFA" w:rsidTr="00507840">
        <w:tc>
          <w:tcPr>
            <w:tcW w:w="3544" w:type="dxa"/>
            <w:gridSpan w:val="2"/>
            <w:hideMark/>
          </w:tcPr>
          <w:p w:rsidR="003E78CA" w:rsidRPr="00663CFA" w:rsidRDefault="003E78CA" w:rsidP="00621EF5">
            <w:r w:rsidRPr="00663CFA">
              <w:t>Перечень целевых показателей муниципальной программы</w:t>
            </w:r>
          </w:p>
        </w:tc>
        <w:tc>
          <w:tcPr>
            <w:tcW w:w="6203" w:type="dxa"/>
            <w:gridSpan w:val="2"/>
            <w:tcBorders>
              <w:left w:val="nil"/>
            </w:tcBorders>
            <w:hideMark/>
          </w:tcPr>
          <w:p w:rsidR="00507840" w:rsidRPr="00663CFA" w:rsidRDefault="00507840" w:rsidP="00507840">
            <w:pPr>
              <w:ind w:left="-108"/>
              <w:jc w:val="both"/>
            </w:pPr>
            <w:r w:rsidRPr="00663CFA">
              <w:t>1)</w:t>
            </w:r>
            <w:r w:rsidRPr="00663CFA">
              <w:tab/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2)</w:t>
            </w:r>
            <w:r w:rsidRPr="00663CFA">
              <w:tab/>
              <w:t>количество объектов недвижимости и земельных участков, выставленных на торги (конкурсы, аукционы);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3)</w:t>
            </w:r>
            <w:r w:rsidRPr="00663CFA">
              <w:tab/>
              <w:t>количество земельных участков, поставленных на кадастровый учет;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4)</w:t>
            </w:r>
            <w:r w:rsidRPr="00663CFA">
              <w:tab/>
              <w:t>количество эксплуатируемого муниципального имущества, нуждающегося в техническом обслуживании;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5)</w:t>
            </w:r>
            <w:r w:rsidRPr="00663CFA">
              <w:tab/>
              <w:t>ведение электронного реестра муниципальной собственности;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6)</w:t>
            </w:r>
            <w:r w:rsidRPr="00663CFA">
              <w:tab/>
              <w:t>количество объектов нестационарной рыночной торговли выставленных на конкурс;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7)</w:t>
            </w:r>
            <w:r w:rsidRPr="00663CFA">
              <w:tab/>
              <w:t>количество рабочих мест, подключённых к системе межведомственного электронного взаимодействия;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8)</w:t>
            </w:r>
            <w:r w:rsidRPr="00663CFA">
              <w:tab/>
              <w:t>количество подготовленной проектной документации для дальнейшего формирования земельных участков;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9)</w:t>
            </w:r>
            <w:r w:rsidRPr="00663CFA">
              <w:tab/>
              <w:t xml:space="preserve">количество земель или земельных участков, находящихся в муниципальной собственности или </w:t>
            </w:r>
            <w:r w:rsidRPr="00663CFA">
              <w:lastRenderedPageBreak/>
              <w:t>государственная собственность на которые не разграниченная, в границах которых проведены специальные изыскания (сплошные археологические разведки);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10)</w:t>
            </w:r>
            <w:r w:rsidRPr="00663CFA">
              <w:tab/>
              <w:t>количество объектов розничной торговли, в отношении которых проведены топографо-геодезические работы по определению расстояния нахождения объектов розничной торговли от образовательных учреждений;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11)</w:t>
            </w:r>
            <w:r w:rsidRPr="00663CFA">
              <w:tab/>
              <w:t>количество приобретаемых объектов в муниципальную собственность;</w:t>
            </w:r>
          </w:p>
          <w:p w:rsidR="00507840" w:rsidRPr="00663CFA" w:rsidRDefault="00507840" w:rsidP="00507840">
            <w:pPr>
              <w:ind w:left="-108"/>
              <w:jc w:val="both"/>
            </w:pPr>
            <w:r w:rsidRPr="00663CFA">
              <w:t>12)</w:t>
            </w:r>
            <w:r w:rsidRPr="00663CFA">
              <w:tab/>
              <w:t>количество приобретенных жилых помещений в муниципальном образовании Темрюкский район;</w:t>
            </w:r>
          </w:p>
          <w:p w:rsidR="00490336" w:rsidRPr="00663CFA" w:rsidRDefault="00507840" w:rsidP="00507840">
            <w:pPr>
              <w:tabs>
                <w:tab w:val="left" w:pos="435"/>
              </w:tabs>
              <w:ind w:left="-142"/>
              <w:jc w:val="both"/>
            </w:pPr>
            <w:r w:rsidRPr="00663CFA">
              <w:t>13)</w:t>
            </w:r>
            <w:r w:rsidRPr="00663CFA">
              <w:tab/>
              <w:t>количество приобретённого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784AD4" w:rsidRPr="00663CFA" w:rsidRDefault="00784AD4" w:rsidP="00507840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663CFA" w:rsidRDefault="00B6560B" w:rsidP="00621EF5">
            <w:r w:rsidRPr="00663CFA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hideMark/>
          </w:tcPr>
          <w:p w:rsidR="00B6560B" w:rsidRPr="00663CFA" w:rsidRDefault="00E55AFA" w:rsidP="00621EF5">
            <w:pPr>
              <w:ind w:left="-108"/>
              <w:jc w:val="both"/>
            </w:pPr>
            <w:r w:rsidRPr="00663CFA">
              <w:t>2016-202</w:t>
            </w:r>
            <w:r w:rsidR="00B16028" w:rsidRPr="00663CFA">
              <w:t>3</w:t>
            </w:r>
            <w:r w:rsidR="00B6560B" w:rsidRPr="00663CFA">
              <w:t xml:space="preserve"> год</w:t>
            </w:r>
          </w:p>
          <w:p w:rsidR="00B6560B" w:rsidRPr="00663CFA" w:rsidRDefault="00B6560B" w:rsidP="00621EF5">
            <w:pPr>
              <w:ind w:left="-108"/>
              <w:jc w:val="both"/>
            </w:pPr>
            <w:r w:rsidRPr="00663CFA">
              <w:t>Этапы не предусмотрены</w:t>
            </w:r>
          </w:p>
          <w:p w:rsidR="002C70F1" w:rsidRPr="00663CFA" w:rsidRDefault="002C70F1" w:rsidP="00621EF5">
            <w:pPr>
              <w:jc w:val="both"/>
            </w:pP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C11FF4" w:rsidRPr="00663CFA" w:rsidRDefault="00C11FF4" w:rsidP="00621EF5">
            <w:r w:rsidRPr="00663CFA">
              <w:t>Объем и источники финансирования  муниципальной программы</w:t>
            </w:r>
          </w:p>
        </w:tc>
        <w:tc>
          <w:tcPr>
            <w:tcW w:w="6095" w:type="dxa"/>
            <w:hideMark/>
          </w:tcPr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Общий объем финансирования муниципальной программы составляет – 384728,5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18857,3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 год – 25029,6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 год – 32687,1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 год – 50323,8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 год – 65090,1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 год – 82136,2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 год – 53908,9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56695,5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планируется привлечение средств местного бюджета – 65242,4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7350,6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 год – 10747,1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 год – 11927,4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 год – 9316,9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 год – 6672,1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 год – 13769,5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 год – 1336,1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4122,7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планируется привлечение средств краевого бюджета – 263025,1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11506,7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</w:t>
            </w:r>
            <w:r w:rsidRPr="00663CFA">
              <w:tab/>
              <w:t xml:space="preserve">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</w:t>
            </w:r>
            <w:r w:rsidRPr="00663CFA">
              <w:tab/>
              <w:t>год – 20759,7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</w:t>
            </w:r>
            <w:r w:rsidRPr="00663CFA">
              <w:tab/>
              <w:t>год – 32813,4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</w:t>
            </w:r>
            <w:r w:rsidRPr="00663CFA">
              <w:tab/>
              <w:t>год – 49149,4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</w:t>
            </w:r>
            <w:r w:rsidRPr="00663CFA">
              <w:tab/>
              <w:t>год – 68366,7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</w:t>
            </w:r>
            <w:r w:rsidRPr="00663CFA">
              <w:tab/>
              <w:t>год – 40214,6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40214,6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 xml:space="preserve">планируется привлечение средств федерального </w:t>
            </w:r>
            <w:r w:rsidRPr="00663CFA">
              <w:lastRenderedPageBreak/>
              <w:t>бюджета – 56461,0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</w:t>
            </w:r>
            <w:r w:rsidRPr="00663CFA">
              <w:tab/>
              <w:t>год  – 14282,5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</w:t>
            </w:r>
            <w:r w:rsidRPr="00663CFA">
              <w:tab/>
              <w:t>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</w:t>
            </w:r>
            <w:r w:rsidRPr="00663CFA">
              <w:tab/>
              <w:t>год – 8193,5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</w:t>
            </w:r>
            <w:r w:rsidRPr="00663CFA">
              <w:tab/>
              <w:t>год – 9268,6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</w:t>
            </w:r>
            <w:r w:rsidRPr="00663CFA">
              <w:tab/>
              <w:t>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</w:t>
            </w:r>
            <w:r w:rsidRPr="00663CFA">
              <w:tab/>
              <w:t>год – 12358,2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</w:t>
            </w:r>
            <w:r w:rsidRPr="00663CFA">
              <w:tab/>
              <w:t>год – 12358,2 тыс. рублей.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 xml:space="preserve">Объем финансирования подпрограмм муниципальной программы составляет: 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подпрограмма «Приобретение жилья в муниципальном образовании Темрюкский район»: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общий объем финансирования подпрограммы за счет средств местного бюджета составляет  –  39105,3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6505,3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 год – 10000,0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 год – 10000,0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 год – 5000,0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 год – 5100,0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 год – 2500,0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 xml:space="preserve">общий объем финансирования подпрограммы 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составляет – 323486,2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11506,7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 год – 14282,5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 год – 20759,7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 год – 42740,3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 год – 58418,0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 год – 70633,4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 год – 52572,8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52572,8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планируется привлечение средств краевого бюджета – 263025,1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11506,7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</w:t>
            </w:r>
            <w:r w:rsidRPr="00663CFA">
              <w:tab/>
              <w:t xml:space="preserve">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</w:t>
            </w:r>
            <w:r w:rsidRPr="00663CFA">
              <w:tab/>
              <w:t>год – 20759,7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</w:t>
            </w:r>
            <w:r w:rsidRPr="00663CFA">
              <w:tab/>
              <w:t>год – 32813,4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</w:t>
            </w:r>
            <w:r w:rsidRPr="00663CFA">
              <w:tab/>
              <w:t>год – 49149,4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</w:t>
            </w:r>
            <w:r w:rsidRPr="00663CFA">
              <w:tab/>
              <w:t>год – 68366,7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</w:t>
            </w:r>
            <w:r w:rsidRPr="00663CFA">
              <w:tab/>
              <w:t>год – 40214,6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40214,6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lastRenderedPageBreak/>
              <w:t>2016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</w:t>
            </w:r>
            <w:r w:rsidRPr="00663CFA">
              <w:tab/>
              <w:t>год  – 14282,5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</w:t>
            </w:r>
            <w:r w:rsidRPr="00663CFA">
              <w:tab/>
              <w:t>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</w:t>
            </w:r>
            <w:r w:rsidRPr="00663CFA">
              <w:tab/>
              <w:t>год – 8193,5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</w:t>
            </w:r>
            <w:r w:rsidRPr="00663CFA">
              <w:tab/>
              <w:t>год – 9268,6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</w:t>
            </w:r>
            <w:r w:rsidRPr="00663CFA">
              <w:tab/>
              <w:t>год – 0,0 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</w:t>
            </w:r>
            <w:r w:rsidRPr="00663CFA">
              <w:tab/>
              <w:t>год – 12358,2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2023 год – 12358,2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планируется привлечение средств местного бюджета – 4000,1 тыс. рублей, в том числе по годам реализации: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2016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2017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2018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2019 год – 1733,4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2020 год – 0,0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2021 год – 2266,7 тыс. рублей;</w:t>
            </w:r>
          </w:p>
          <w:p w:rsidR="00084EA4" w:rsidRPr="00663CFA" w:rsidRDefault="00084EA4" w:rsidP="00084EA4">
            <w:pPr>
              <w:pStyle w:val="a3"/>
              <w:spacing w:before="0" w:beforeAutospacing="0" w:after="0" w:afterAutospacing="0"/>
              <w:jc w:val="both"/>
            </w:pPr>
            <w:r w:rsidRPr="00663CFA">
              <w:t>2022 год – 0,0 тыс. рублей;</w:t>
            </w:r>
          </w:p>
          <w:p w:rsidR="00C11FF4" w:rsidRPr="00663CFA" w:rsidRDefault="00084EA4" w:rsidP="00084EA4">
            <w:pPr>
              <w:jc w:val="both"/>
            </w:pPr>
            <w:r w:rsidRPr="00663CFA">
              <w:t>2023</w:t>
            </w:r>
            <w:r w:rsidRPr="00663CFA">
              <w:tab/>
              <w:t>год – 0,0 тыс. рублей</w:t>
            </w:r>
          </w:p>
        </w:tc>
      </w:tr>
      <w:tr w:rsidR="003A3C70" w:rsidRPr="00663CFA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17333E" w:rsidRPr="00663CFA" w:rsidRDefault="0017333E" w:rsidP="00621EF5">
            <w:pPr>
              <w:tabs>
                <w:tab w:val="left" w:pos="2964"/>
              </w:tabs>
            </w:pPr>
            <w:r w:rsidRPr="00663CFA">
              <w:lastRenderedPageBreak/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7333E" w:rsidRPr="00663CFA" w:rsidRDefault="0017333E" w:rsidP="00621EF5">
            <w:pPr>
              <w:jc w:val="both"/>
              <w:rPr>
                <w:bCs/>
              </w:rPr>
            </w:pPr>
            <w:r w:rsidRPr="00663CFA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663CFA">
              <w:rPr>
                <w:bCs/>
              </w:rPr>
              <w:t>го образования Темрюкский район</w:t>
            </w:r>
          </w:p>
          <w:p w:rsidR="002C70F1" w:rsidRPr="00663CFA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663CFA" w:rsidRDefault="00B6560B" w:rsidP="00621EF5">
      <w:pPr>
        <w:jc w:val="center"/>
        <w:rPr>
          <w:b/>
        </w:rPr>
      </w:pPr>
      <w:r w:rsidRPr="00663CFA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663CFA" w:rsidRDefault="005F15DC" w:rsidP="00621EF5">
      <w:pPr>
        <w:jc w:val="center"/>
        <w:rPr>
          <w:b/>
        </w:rPr>
      </w:pPr>
    </w:p>
    <w:p w:rsidR="00B6560B" w:rsidRPr="00663CFA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CFA">
        <w:rPr>
          <w:rFonts w:ascii="Times New Roman" w:hAnsi="Times New Roman" w:cs="Times New Roman"/>
          <w:sz w:val="24"/>
          <w:szCs w:val="24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663CFA">
        <w:t>«</w:t>
      </w:r>
      <w:r w:rsidRPr="00663CFA">
        <w:t>Интернет</w:t>
      </w:r>
      <w:r w:rsidR="00AE7166" w:rsidRPr="00663CFA">
        <w:t>»</w:t>
      </w:r>
      <w:r w:rsidRPr="00663CFA">
        <w:t>, за исключением случаев, предусмотренных законодательством Российской Федерации;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663CFA">
        <w:t>«</w:t>
      </w:r>
      <w:r w:rsidRPr="00663CFA">
        <w:t>Интернет</w:t>
      </w:r>
      <w:r w:rsidR="00AE7166" w:rsidRPr="00663CFA">
        <w:t>»</w:t>
      </w:r>
      <w:r w:rsidRPr="00663CFA">
        <w:t>, расширения перечня таких сведений;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В основу настоящей Муниципальной программы положены следующие принципы </w:t>
      </w:r>
      <w:r w:rsidRPr="00663CFA">
        <w:lastRenderedPageBreak/>
        <w:t>управления муниципальным имуществом: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принцип прозрачности </w:t>
      </w:r>
      <w:r w:rsidR="00AE7166" w:rsidRPr="00663CFA">
        <w:t>–</w:t>
      </w:r>
      <w:r w:rsidRPr="00663CFA"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принцип ответственности </w:t>
      </w:r>
      <w:r w:rsidR="00AE7166" w:rsidRPr="00663CFA">
        <w:t>–</w:t>
      </w:r>
      <w:r w:rsidRPr="00663CFA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принцип полноты, результативности и эффективности управления муниципальным имуществом </w:t>
      </w:r>
      <w:r w:rsidR="00AE7166" w:rsidRPr="00663CFA">
        <w:t>–</w:t>
      </w:r>
      <w:r w:rsidRPr="00663CFA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повышение доходности от использования и реализации земельных участков.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663CFA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663CFA">
        <w:t>наличие земельных участков, в отношении которых не проведены кадастровые работы.</w:t>
      </w:r>
    </w:p>
    <w:p w:rsidR="00B6560B" w:rsidRPr="00663CFA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63CFA"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 Темрюкский район. </w:t>
      </w:r>
    </w:p>
    <w:p w:rsidR="00B6560B" w:rsidRPr="00663CFA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663CFA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663CFA">
        <w:rPr>
          <w:b/>
        </w:rPr>
        <w:t>Цели, задачи и целевые показа</w:t>
      </w:r>
      <w:r w:rsidR="00016F88" w:rsidRPr="00663CFA">
        <w:rPr>
          <w:b/>
        </w:rPr>
        <w:t>тели, сроки и этапы реализации м</w:t>
      </w:r>
      <w:r w:rsidRPr="00663CFA">
        <w:rPr>
          <w:b/>
        </w:rPr>
        <w:t xml:space="preserve">униципальной программы 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DC640B" w:rsidRPr="00663CFA" w:rsidRDefault="00DC640B" w:rsidP="00DC640B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663CFA">
        <w:rPr>
          <w:i/>
        </w:rPr>
        <w:t xml:space="preserve">от </w:t>
      </w:r>
      <w:r w:rsidRPr="00663CFA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663CFA">
        <w:rPr>
          <w:i/>
        </w:rPr>
        <w:t xml:space="preserve">от </w:t>
      </w:r>
      <w:r w:rsidR="00F9214C" w:rsidRPr="00663CFA">
        <w:rPr>
          <w:i/>
        </w:rPr>
        <w:t>20.06.2018</w:t>
      </w:r>
      <w:r w:rsidR="005F15DC" w:rsidRPr="00663CFA">
        <w:rPr>
          <w:i/>
        </w:rPr>
        <w:t xml:space="preserve"> № </w:t>
      </w:r>
      <w:r w:rsidR="00F9214C" w:rsidRPr="00663CFA">
        <w:rPr>
          <w:i/>
        </w:rPr>
        <w:t>713</w:t>
      </w:r>
      <w:r w:rsidR="005F15DC" w:rsidRPr="00663CFA">
        <w:rPr>
          <w:i/>
        </w:rPr>
        <w:t>,</w:t>
      </w:r>
      <w:r w:rsidRPr="00663CFA">
        <w:rPr>
          <w:i/>
        </w:rPr>
        <w:t xml:space="preserve"> от 23.07.2018 № 895, от 12.10.2018 № 1302, от 13.11.2018 № 1530, от 19.12.2018 № 1460, от 22.01.2019 № 95, от 19.02.2019 № 318, от 19.03.2019 № 500, от 22.04.2019   № 731, от 20.06.2019 № 1075, от </w:t>
      </w:r>
      <w:r w:rsidR="00F9214C" w:rsidRPr="00663CFA">
        <w:rPr>
          <w:i/>
        </w:rPr>
        <w:t>0</w:t>
      </w:r>
      <w:r w:rsidRPr="00663CFA">
        <w:rPr>
          <w:i/>
        </w:rPr>
        <w:t xml:space="preserve">9.07.2019 № 1159, от 23.07.2019 № 1262, от 21.10.2019 № 1909, от </w:t>
      </w:r>
      <w:r w:rsidR="00BA214E" w:rsidRPr="00663CFA">
        <w:rPr>
          <w:i/>
        </w:rPr>
        <w:t>19.11.2019 № 2092</w:t>
      </w:r>
      <w:r w:rsidR="005D604E" w:rsidRPr="00663CFA">
        <w:rPr>
          <w:i/>
        </w:rPr>
        <w:t>, от 17.12.2019 № 2198, от 28.01.2020 № 92</w:t>
      </w:r>
      <w:r w:rsidR="007A56E5" w:rsidRPr="00663CFA">
        <w:rPr>
          <w:i/>
        </w:rPr>
        <w:t>, от 23.06.2020 года № 933</w:t>
      </w:r>
      <w:r w:rsidR="00A35655" w:rsidRPr="00663CFA">
        <w:rPr>
          <w:i/>
        </w:rPr>
        <w:t xml:space="preserve">, от </w:t>
      </w:r>
      <w:r w:rsidR="00A35655" w:rsidRPr="00663CFA">
        <w:rPr>
          <w:i/>
        </w:rPr>
        <w:lastRenderedPageBreak/>
        <w:t>24.08.2020 года № 1254</w:t>
      </w:r>
      <w:r w:rsidR="00B83DC9" w:rsidRPr="00663CFA">
        <w:rPr>
          <w:i/>
        </w:rPr>
        <w:t>, от 5.11.2020 года № 1757</w:t>
      </w:r>
      <w:r w:rsidR="002C13BA" w:rsidRPr="00663CFA">
        <w:rPr>
          <w:i/>
        </w:rPr>
        <w:t>, от 14.12.2020 года № 2047</w:t>
      </w:r>
      <w:r w:rsidR="00452095" w:rsidRPr="00663CFA">
        <w:rPr>
          <w:i/>
        </w:rPr>
        <w:t xml:space="preserve">, </w:t>
      </w:r>
      <w:r w:rsidR="001D3CEB" w:rsidRPr="00663CFA">
        <w:rPr>
          <w:i/>
        </w:rPr>
        <w:t xml:space="preserve">от </w:t>
      </w:r>
      <w:r w:rsidR="00452095" w:rsidRPr="00663CFA">
        <w:rPr>
          <w:i/>
        </w:rPr>
        <w:t>19.01.2021</w:t>
      </w:r>
      <w:r w:rsidR="00AD5B2D" w:rsidRPr="00663CFA">
        <w:rPr>
          <w:i/>
        </w:rPr>
        <w:t xml:space="preserve"> </w:t>
      </w:r>
      <w:r w:rsidR="00452095" w:rsidRPr="00663CFA">
        <w:rPr>
          <w:i/>
        </w:rPr>
        <w:t>№ 43</w:t>
      </w:r>
      <w:r w:rsidR="00C11FF4" w:rsidRPr="00663CFA">
        <w:rPr>
          <w:i/>
        </w:rPr>
        <w:t>, от 16.03.2021 № 290</w:t>
      </w:r>
      <w:r w:rsidR="00BE498C" w:rsidRPr="00663CFA">
        <w:rPr>
          <w:i/>
        </w:rPr>
        <w:t>, от 21.06.2021 № 859</w:t>
      </w:r>
      <w:r w:rsidR="00012E94" w:rsidRPr="00663CFA">
        <w:rPr>
          <w:i/>
        </w:rPr>
        <w:t>, от 23.07.2021 № 1064</w:t>
      </w:r>
      <w:r w:rsidR="00735FFA" w:rsidRPr="00663CFA">
        <w:rPr>
          <w:i/>
        </w:rPr>
        <w:t>, от 23.08.2021 № 1222</w:t>
      </w:r>
      <w:r w:rsidR="008666A6" w:rsidRPr="00663CFA">
        <w:rPr>
          <w:i/>
        </w:rPr>
        <w:t xml:space="preserve">, </w:t>
      </w:r>
      <w:r w:rsidR="00752D56" w:rsidRPr="00663CFA">
        <w:rPr>
          <w:i/>
        </w:rPr>
        <w:t xml:space="preserve">от </w:t>
      </w:r>
      <w:r w:rsidR="008666A6" w:rsidRPr="00663CFA">
        <w:rPr>
          <w:i/>
        </w:rPr>
        <w:t>20.09.2021 № 1394</w:t>
      </w:r>
      <w:r w:rsidR="006940FE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B6560B" w:rsidRPr="00663CFA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663CFA" w:rsidRDefault="007C2FF7" w:rsidP="001E028D">
      <w:pPr>
        <w:ind w:firstLine="708"/>
        <w:jc w:val="both"/>
      </w:pPr>
      <w:r w:rsidRPr="00663CFA">
        <w:t xml:space="preserve">Целями муниципальной программы является: 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совершенствование деятельности органов местного управления за счёт внедрения информационно-коммуникационных технологий;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повышение уровня комплексного обеспечения муниципального образования объектами общественной инфраструктуры;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 xml:space="preserve">приобретение жилья в муниципальном образовании Темрюкский район; 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приобретение объектов недвижимости;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 xml:space="preserve">повышение качества жилищного обеспечения населения Темрюкского района; 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7F1310" w:rsidRPr="00663CFA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663CFA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11419" w:rsidRPr="00663CFA" w:rsidRDefault="007F1310" w:rsidP="001E7D12">
      <w:pPr>
        <w:ind w:firstLine="851"/>
        <w:jc w:val="both"/>
      </w:pPr>
      <w:r w:rsidRPr="00663CFA">
        <w:rPr>
          <w:rFonts w:eastAsiaTheme="minorHAnsi"/>
          <w:lang w:eastAsia="en-US"/>
        </w:rPr>
        <w:lastRenderedPageBreak/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663CFA" w:rsidRDefault="00C11419" w:rsidP="00C11419">
      <w:pPr>
        <w:sectPr w:rsidR="00C11419" w:rsidRPr="00663CFA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663CFA" w:rsidRDefault="00C11419" w:rsidP="00C11419"/>
    <w:p w:rsidR="00C11419" w:rsidRPr="00663CFA" w:rsidRDefault="00C11419" w:rsidP="00C11419">
      <w:pPr>
        <w:ind w:firstLine="851"/>
        <w:jc w:val="right"/>
      </w:pPr>
    </w:p>
    <w:p w:rsidR="00C11419" w:rsidRPr="00663CFA" w:rsidRDefault="00E03846" w:rsidP="00C11419">
      <w:pPr>
        <w:ind w:firstLine="851"/>
        <w:jc w:val="right"/>
        <w:rPr>
          <w:b/>
        </w:rPr>
      </w:pPr>
      <w:r w:rsidRPr="00663CFA">
        <w:t>Таблица № 1</w:t>
      </w:r>
    </w:p>
    <w:p w:rsidR="00E03846" w:rsidRPr="00663CFA" w:rsidRDefault="00E03846" w:rsidP="00621EF5">
      <w:pPr>
        <w:jc w:val="center"/>
      </w:pPr>
      <w:r w:rsidRPr="00663CFA"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8"/>
        <w:gridCol w:w="4791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3A3C70" w:rsidRPr="00663CFA" w:rsidTr="001E703D">
        <w:tc>
          <w:tcPr>
            <w:tcW w:w="738" w:type="dxa"/>
            <w:vMerge w:val="restart"/>
          </w:tcPr>
          <w:p w:rsidR="00A952BB" w:rsidRPr="00663CFA" w:rsidRDefault="00A952BB" w:rsidP="001E703D">
            <w:pPr>
              <w:jc w:val="center"/>
            </w:pPr>
            <w:r w:rsidRPr="00663CFA">
              <w:t>№ п/п</w:t>
            </w:r>
          </w:p>
        </w:tc>
        <w:tc>
          <w:tcPr>
            <w:tcW w:w="4791" w:type="dxa"/>
            <w:vMerge w:val="restart"/>
          </w:tcPr>
          <w:p w:rsidR="00A952BB" w:rsidRPr="00663CFA" w:rsidRDefault="00A952BB" w:rsidP="001E703D">
            <w:pPr>
              <w:jc w:val="center"/>
            </w:pPr>
            <w:r w:rsidRPr="00663CFA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A952BB" w:rsidRPr="00663CFA" w:rsidRDefault="00A952BB" w:rsidP="001E703D">
            <w:pPr>
              <w:jc w:val="center"/>
            </w:pPr>
            <w:r w:rsidRPr="00663CFA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52BB" w:rsidRPr="00663CFA" w:rsidRDefault="00A952BB" w:rsidP="001E703D">
            <w:pPr>
              <w:jc w:val="center"/>
            </w:pPr>
            <w:r w:rsidRPr="00663CFA">
              <w:t>Статус</w:t>
            </w:r>
          </w:p>
        </w:tc>
        <w:tc>
          <w:tcPr>
            <w:tcW w:w="7655" w:type="dxa"/>
            <w:gridSpan w:val="9"/>
          </w:tcPr>
          <w:p w:rsidR="00A952BB" w:rsidRPr="00663CFA" w:rsidRDefault="00A952BB" w:rsidP="001E703D">
            <w:pPr>
              <w:jc w:val="center"/>
            </w:pPr>
            <w:r w:rsidRPr="00663CFA">
              <w:t>Значение показателей</w:t>
            </w:r>
          </w:p>
        </w:tc>
      </w:tr>
      <w:tr w:rsidR="003A3C70" w:rsidRPr="00663CFA" w:rsidTr="001E703D">
        <w:trPr>
          <w:cantSplit/>
          <w:trHeight w:val="722"/>
        </w:trPr>
        <w:tc>
          <w:tcPr>
            <w:tcW w:w="738" w:type="dxa"/>
            <w:vMerge/>
          </w:tcPr>
          <w:p w:rsidR="00A952BB" w:rsidRPr="00663CFA" w:rsidRDefault="00A952BB" w:rsidP="001E703D">
            <w:pPr>
              <w:jc w:val="center"/>
            </w:pPr>
          </w:p>
        </w:tc>
        <w:tc>
          <w:tcPr>
            <w:tcW w:w="4791" w:type="dxa"/>
            <w:vMerge/>
          </w:tcPr>
          <w:p w:rsidR="00A952BB" w:rsidRPr="00663CFA" w:rsidRDefault="00A952BB" w:rsidP="001E703D">
            <w:pPr>
              <w:jc w:val="center"/>
            </w:pPr>
          </w:p>
        </w:tc>
        <w:tc>
          <w:tcPr>
            <w:tcW w:w="992" w:type="dxa"/>
            <w:vMerge/>
          </w:tcPr>
          <w:p w:rsidR="00A952BB" w:rsidRPr="00663CFA" w:rsidRDefault="00A952BB" w:rsidP="001E703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952BB" w:rsidRPr="00663CFA" w:rsidRDefault="00A952BB" w:rsidP="001E7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2015</w:t>
            </w:r>
          </w:p>
          <w:p w:rsidR="00A952BB" w:rsidRPr="00663CFA" w:rsidRDefault="00A952BB" w:rsidP="001E703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2016</w:t>
            </w:r>
          </w:p>
        </w:tc>
        <w:tc>
          <w:tcPr>
            <w:tcW w:w="709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2017</w:t>
            </w:r>
          </w:p>
        </w:tc>
        <w:tc>
          <w:tcPr>
            <w:tcW w:w="992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2018</w:t>
            </w:r>
          </w:p>
        </w:tc>
        <w:tc>
          <w:tcPr>
            <w:tcW w:w="850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2019</w:t>
            </w:r>
          </w:p>
        </w:tc>
        <w:tc>
          <w:tcPr>
            <w:tcW w:w="993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2020</w:t>
            </w:r>
          </w:p>
        </w:tc>
        <w:tc>
          <w:tcPr>
            <w:tcW w:w="992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2021</w:t>
            </w:r>
          </w:p>
        </w:tc>
        <w:tc>
          <w:tcPr>
            <w:tcW w:w="992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2022</w:t>
            </w:r>
          </w:p>
        </w:tc>
        <w:tc>
          <w:tcPr>
            <w:tcW w:w="851" w:type="dxa"/>
            <w:textDirection w:val="btLr"/>
          </w:tcPr>
          <w:p w:rsidR="00A952BB" w:rsidRPr="00663CFA" w:rsidRDefault="00A952BB" w:rsidP="001E703D">
            <w:pPr>
              <w:jc w:val="center"/>
            </w:pPr>
            <w:r w:rsidRPr="00663CFA">
              <w:t>2023</w:t>
            </w:r>
          </w:p>
        </w:tc>
      </w:tr>
    </w:tbl>
    <w:p w:rsidR="00C11419" w:rsidRPr="00663CFA" w:rsidRDefault="00C11419" w:rsidP="00A952BB"/>
    <w:p w:rsidR="00AD6E98" w:rsidRPr="00663CFA" w:rsidRDefault="00AD6E98" w:rsidP="00A952B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3A3C70" w:rsidRPr="00663CFA" w:rsidTr="003A3C70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6E98" w:rsidRPr="00663CFA" w:rsidRDefault="00AD6E98" w:rsidP="003A3C70">
            <w:pPr>
              <w:jc w:val="center"/>
            </w:pPr>
            <w:r w:rsidRPr="00663CFA">
              <w:t>13</w:t>
            </w:r>
          </w:p>
        </w:tc>
      </w:tr>
      <w:tr w:rsidR="003A3C70" w:rsidRPr="00663CFA" w:rsidTr="003A3C70">
        <w:trPr>
          <w:trHeight w:val="591"/>
        </w:trPr>
        <w:tc>
          <w:tcPr>
            <w:tcW w:w="709" w:type="dxa"/>
            <w:vAlign w:val="center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AD6E98" w:rsidRPr="00663CFA" w:rsidRDefault="00AD6E98" w:rsidP="003A3C70">
            <w:pPr>
              <w:jc w:val="both"/>
              <w:rPr>
                <w:lang w:eastAsia="en-US"/>
              </w:rPr>
            </w:pPr>
            <w:r w:rsidRPr="00663CFA">
              <w:rPr>
                <w:lang w:eastAsia="en-US"/>
              </w:rPr>
              <w:t xml:space="preserve">Муниципальная программа </w:t>
            </w:r>
            <w:r w:rsidRPr="00663CFA">
              <w:t>«</w:t>
            </w:r>
            <w:r w:rsidRPr="00663CFA">
              <w:rPr>
                <w:bCs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663CFA">
              <w:t>»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1.1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90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15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15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6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17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12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12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1.2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 xml:space="preserve">шт. 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4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5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12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5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5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1.3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 xml:space="preserve">шт. 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30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44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30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11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29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30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30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1.4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center"/>
            </w:pPr>
            <w:r w:rsidRPr="00663CFA"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1.5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Количество приобретаемых объектов в муниципальную собственность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1.6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1.7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472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417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450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370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286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400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400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1.8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 xml:space="preserve">Количество объектов розничной торговли, в </w:t>
            </w:r>
            <w:r w:rsidRPr="00663CFA">
              <w:lastRenderedPageBreak/>
              <w:t>отношении которых проведены топографо-геодезические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lastRenderedPageBreak/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60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lastRenderedPageBreak/>
              <w:t>1.9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  <w:p w:rsidR="00AD6E98" w:rsidRPr="00663CFA" w:rsidRDefault="00AD6E98" w:rsidP="003A3C70">
            <w:pPr>
              <w:jc w:val="center"/>
            </w:pPr>
          </w:p>
          <w:p w:rsidR="00AD6E98" w:rsidRPr="00663CFA" w:rsidRDefault="00AD6E98" w:rsidP="003A3C70">
            <w:pPr>
              <w:jc w:val="center"/>
            </w:pP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1.10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2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1.11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2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4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5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2</w:t>
            </w:r>
          </w:p>
        </w:tc>
        <w:tc>
          <w:tcPr>
            <w:tcW w:w="13892" w:type="dxa"/>
            <w:gridSpan w:val="12"/>
          </w:tcPr>
          <w:p w:rsidR="00AD6E98" w:rsidRPr="00663CFA" w:rsidRDefault="00AD6E98" w:rsidP="003A3C70">
            <w:r w:rsidRPr="00663CFA">
              <w:t>Подпрограмма «Приобретение жилья в муниципальном образовании Темрюкский район»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2.1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4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4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2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13892" w:type="dxa"/>
            <w:gridSpan w:val="12"/>
          </w:tcPr>
          <w:p w:rsidR="00AD6E98" w:rsidRPr="00663CFA" w:rsidRDefault="00AD6E98" w:rsidP="003A3C70">
            <w:pPr>
              <w:jc w:val="both"/>
            </w:pPr>
            <w:r w:rsidRPr="00663CFA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3A3C70" w:rsidRPr="00663CFA" w:rsidTr="003A3C70">
        <w:trPr>
          <w:trHeight w:val="300"/>
        </w:trPr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3.1</w:t>
            </w:r>
          </w:p>
        </w:tc>
        <w:tc>
          <w:tcPr>
            <w:tcW w:w="4820" w:type="dxa"/>
          </w:tcPr>
          <w:p w:rsidR="00AD6E98" w:rsidRPr="00663CFA" w:rsidRDefault="00AD6E98" w:rsidP="003A3C70">
            <w:pPr>
              <w:jc w:val="both"/>
            </w:pPr>
            <w:r w:rsidRPr="00663CFA">
              <w:rPr>
                <w:shd w:val="clear" w:color="auto" w:fill="FFFFFF"/>
              </w:rPr>
              <w:t xml:space="preserve">Количество </w:t>
            </w:r>
            <w:r w:rsidRPr="00663CFA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шт.</w:t>
            </w:r>
          </w:p>
        </w:tc>
        <w:tc>
          <w:tcPr>
            <w:tcW w:w="425" w:type="dxa"/>
          </w:tcPr>
          <w:p w:rsidR="00AD6E98" w:rsidRPr="00663CFA" w:rsidRDefault="00AD6E98" w:rsidP="003A3C70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AD6E98" w:rsidRPr="00663CFA" w:rsidRDefault="00AD6E98" w:rsidP="003A3C70">
            <w:pPr>
              <w:jc w:val="center"/>
            </w:pPr>
            <w:r w:rsidRPr="00663CFA">
              <w:t>-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10</w:t>
            </w:r>
          </w:p>
        </w:tc>
        <w:tc>
          <w:tcPr>
            <w:tcW w:w="709" w:type="dxa"/>
          </w:tcPr>
          <w:p w:rsidR="00AD6E98" w:rsidRPr="00663CFA" w:rsidRDefault="00AD6E98" w:rsidP="003A3C70">
            <w:pPr>
              <w:jc w:val="center"/>
            </w:pPr>
            <w:r w:rsidRPr="00663CFA">
              <w:t>12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17</w:t>
            </w:r>
          </w:p>
        </w:tc>
        <w:tc>
          <w:tcPr>
            <w:tcW w:w="850" w:type="dxa"/>
          </w:tcPr>
          <w:p w:rsidR="00AD6E98" w:rsidRPr="00663CFA" w:rsidRDefault="00AD6E98" w:rsidP="003A3C70">
            <w:pPr>
              <w:jc w:val="center"/>
            </w:pPr>
            <w:r w:rsidRPr="00663CFA">
              <w:t>30</w:t>
            </w:r>
          </w:p>
        </w:tc>
        <w:tc>
          <w:tcPr>
            <w:tcW w:w="993" w:type="dxa"/>
          </w:tcPr>
          <w:p w:rsidR="00AD6E98" w:rsidRPr="00663CFA" w:rsidRDefault="00AD6E98" w:rsidP="003A3C70">
            <w:pPr>
              <w:jc w:val="center"/>
            </w:pPr>
            <w:r w:rsidRPr="00663CFA">
              <w:t>38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44</w:t>
            </w:r>
          </w:p>
        </w:tc>
        <w:tc>
          <w:tcPr>
            <w:tcW w:w="992" w:type="dxa"/>
          </w:tcPr>
          <w:p w:rsidR="00AD6E98" w:rsidRPr="00663CFA" w:rsidRDefault="00AD6E98" w:rsidP="003A3C70">
            <w:pPr>
              <w:jc w:val="center"/>
            </w:pPr>
            <w:r w:rsidRPr="00663CFA">
              <w:t>41</w:t>
            </w:r>
          </w:p>
        </w:tc>
        <w:tc>
          <w:tcPr>
            <w:tcW w:w="851" w:type="dxa"/>
          </w:tcPr>
          <w:p w:rsidR="00AD6E98" w:rsidRPr="00663CFA" w:rsidRDefault="00AD6E98" w:rsidP="003A3C70">
            <w:pPr>
              <w:jc w:val="center"/>
            </w:pPr>
            <w:r w:rsidRPr="00663CFA">
              <w:t>41</w:t>
            </w:r>
          </w:p>
        </w:tc>
      </w:tr>
    </w:tbl>
    <w:p w:rsidR="00C11419" w:rsidRPr="00663CFA" w:rsidRDefault="00C11419" w:rsidP="00621EF5">
      <w:pPr>
        <w:jc w:val="both"/>
      </w:pPr>
    </w:p>
    <w:p w:rsidR="00C11419" w:rsidRPr="00663CFA" w:rsidRDefault="00AE6B12" w:rsidP="00AE6B12">
      <w:pPr>
        <w:sectPr w:rsidR="00C11419" w:rsidRPr="00663CFA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  <w:r w:rsidRPr="00663CFA">
        <w:t>Срок реализации муниципальной программы: 2016-2023 годы.</w:t>
      </w:r>
    </w:p>
    <w:p w:rsidR="00C11419" w:rsidRPr="00663CFA" w:rsidRDefault="00C11419" w:rsidP="00621EF5">
      <w:pPr>
        <w:jc w:val="both"/>
      </w:pPr>
    </w:p>
    <w:p w:rsidR="0017333E" w:rsidRPr="00663CFA" w:rsidRDefault="0017333E" w:rsidP="00621EF5">
      <w:pPr>
        <w:jc w:val="both"/>
      </w:pPr>
      <w:r w:rsidRPr="00663CFA">
        <w:tab/>
      </w:r>
      <w:r w:rsidRPr="00663CFA">
        <w:tab/>
      </w:r>
      <w:r w:rsidRPr="00663CFA">
        <w:tab/>
      </w:r>
      <w:r w:rsidRPr="00663CFA">
        <w:tab/>
      </w:r>
      <w:r w:rsidRPr="00663CFA">
        <w:tab/>
      </w:r>
      <w:r w:rsidRPr="00663CFA">
        <w:tab/>
      </w:r>
      <w:r w:rsidRPr="00663CFA">
        <w:tab/>
      </w:r>
      <w:r w:rsidRPr="00663CFA">
        <w:tab/>
      </w:r>
      <w:r w:rsidRPr="00663CFA">
        <w:tab/>
        <w:t xml:space="preserve">                                                                                 </w:t>
      </w:r>
    </w:p>
    <w:p w:rsidR="0017333E" w:rsidRPr="00663CFA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663CFA">
        <w:rPr>
          <w:b/>
        </w:rPr>
        <w:t>Перечень и краткое описание подпрограмм и основные мероприятия муниципальной программы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D3656C" w:rsidRPr="00663CFA" w:rsidRDefault="002B4F04" w:rsidP="005F15DC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</w:t>
      </w:r>
    </w:p>
    <w:p w:rsidR="00D3656C" w:rsidRPr="00663CFA" w:rsidRDefault="002B4F04" w:rsidP="005F15DC">
      <w:pPr>
        <w:jc w:val="center"/>
        <w:rPr>
          <w:i/>
        </w:rPr>
      </w:pPr>
      <w:r w:rsidRPr="00663CFA">
        <w:rPr>
          <w:i/>
        </w:rPr>
        <w:t xml:space="preserve"> </w:t>
      </w:r>
      <w:r w:rsidR="00D3656C" w:rsidRPr="00663CFA">
        <w:rPr>
          <w:i/>
        </w:rPr>
        <w:t>о</w:t>
      </w:r>
      <w:r w:rsidRPr="00663CFA">
        <w:rPr>
          <w:i/>
        </w:rPr>
        <w:t>т</w:t>
      </w:r>
      <w:r w:rsidR="00D3656C" w:rsidRPr="00663CFA">
        <w:rPr>
          <w:i/>
        </w:rPr>
        <w:t xml:space="preserve"> </w:t>
      </w:r>
      <w:r w:rsidR="005F15DC" w:rsidRPr="00663CFA">
        <w:rPr>
          <w:i/>
        </w:rPr>
        <w:t>28.04.2016 № 349, от 19.08.2016 № 683, от 30.09.2016  № 830, от 18.10.2016 № 918,</w:t>
      </w:r>
    </w:p>
    <w:p w:rsidR="00D3656C" w:rsidRPr="00663CFA" w:rsidRDefault="005F15DC" w:rsidP="005F15DC">
      <w:pPr>
        <w:jc w:val="center"/>
        <w:rPr>
          <w:i/>
        </w:rPr>
      </w:pPr>
      <w:r w:rsidRPr="00663CFA">
        <w:rPr>
          <w:i/>
        </w:rPr>
        <w:t xml:space="preserve"> от 02.12.2016 № 1271, от 19.12.2016 № 1446, от 16.02.2017 № 221, от 20.04.2017 № 698,</w:t>
      </w:r>
    </w:p>
    <w:p w:rsidR="00D3656C" w:rsidRPr="00663CFA" w:rsidRDefault="005F15DC" w:rsidP="005F15DC">
      <w:pPr>
        <w:jc w:val="center"/>
        <w:rPr>
          <w:i/>
        </w:rPr>
      </w:pPr>
      <w:r w:rsidRPr="00663CFA">
        <w:rPr>
          <w:i/>
        </w:rPr>
        <w:t xml:space="preserve"> от 24.08.2017 № 1458,  от 12.09.2017  № 1547, от 19.10.2017 № 1712, </w:t>
      </w:r>
    </w:p>
    <w:p w:rsidR="00D3656C" w:rsidRPr="00663CFA" w:rsidRDefault="005F15DC" w:rsidP="005F15DC">
      <w:pPr>
        <w:jc w:val="center"/>
        <w:rPr>
          <w:i/>
        </w:rPr>
      </w:pPr>
      <w:r w:rsidRPr="00663CFA">
        <w:rPr>
          <w:i/>
        </w:rPr>
        <w:t>от 23.11.2017 № 1859, от 26.12.2017 № 2047, от 25.01.2018 № 56, от 30.03.2018 № 337,</w:t>
      </w:r>
    </w:p>
    <w:p w:rsidR="00D3656C" w:rsidRPr="00663CFA" w:rsidRDefault="005F15DC" w:rsidP="005F15DC">
      <w:pPr>
        <w:jc w:val="center"/>
        <w:rPr>
          <w:i/>
        </w:rPr>
      </w:pPr>
      <w:r w:rsidRPr="00663CFA">
        <w:rPr>
          <w:i/>
        </w:rPr>
        <w:t xml:space="preserve"> от 20.06.2018 № 713, от 23.07.2018 № 895, от 12.10.2018 № 1302, от 13.11.2018 № 1530, </w:t>
      </w:r>
    </w:p>
    <w:p w:rsidR="00D3656C" w:rsidRPr="00663CFA" w:rsidRDefault="005F15DC" w:rsidP="005F15DC">
      <w:pPr>
        <w:jc w:val="center"/>
        <w:rPr>
          <w:i/>
        </w:rPr>
      </w:pPr>
      <w:r w:rsidRPr="00663CFA">
        <w:rPr>
          <w:i/>
        </w:rPr>
        <w:t xml:space="preserve">от 19.12.2018 № 1460, от 22.01.2019 № 95, от 19.02.2019 № 318, от 19.03.2019 № 500, </w:t>
      </w:r>
    </w:p>
    <w:p w:rsidR="00D3656C" w:rsidRPr="00663CFA" w:rsidRDefault="005F15DC" w:rsidP="005F15DC">
      <w:pPr>
        <w:jc w:val="center"/>
        <w:rPr>
          <w:i/>
        </w:rPr>
      </w:pPr>
      <w:r w:rsidRPr="00663CFA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663CFA" w:rsidRDefault="005F15DC" w:rsidP="005F15DC">
      <w:pPr>
        <w:jc w:val="center"/>
        <w:rPr>
          <w:i/>
        </w:rPr>
      </w:pPr>
      <w:r w:rsidRPr="00663CFA">
        <w:rPr>
          <w:i/>
        </w:rPr>
        <w:t>от 28.01.2020 года № 92</w:t>
      </w:r>
      <w:r w:rsidR="007A56E5" w:rsidRPr="00663CFA">
        <w:rPr>
          <w:i/>
        </w:rPr>
        <w:t>, 23.06.2020 года №933</w:t>
      </w:r>
      <w:r w:rsidR="00A35655" w:rsidRPr="00663CFA">
        <w:rPr>
          <w:i/>
        </w:rPr>
        <w:t>, от 24.08.2020 года № 1254</w:t>
      </w:r>
      <w:r w:rsidR="00B83DC9" w:rsidRPr="00663CFA">
        <w:rPr>
          <w:i/>
        </w:rPr>
        <w:t>, от 5.11.2020 года № 1757</w:t>
      </w:r>
      <w:r w:rsidR="00A8038D" w:rsidRPr="00663CFA">
        <w:rPr>
          <w:i/>
        </w:rPr>
        <w:t>, от 23.11.2020 года № 1883</w:t>
      </w:r>
      <w:r w:rsidR="002C13BA" w:rsidRPr="00663CFA">
        <w:rPr>
          <w:i/>
        </w:rPr>
        <w:t>, от 14.12.2020 года № 2047</w:t>
      </w:r>
      <w:r w:rsidR="00891333" w:rsidRPr="00663CFA">
        <w:rPr>
          <w:i/>
        </w:rPr>
        <w:t xml:space="preserve">, </w:t>
      </w:r>
      <w:r w:rsidR="009942DD" w:rsidRPr="00663CFA">
        <w:rPr>
          <w:i/>
        </w:rPr>
        <w:t xml:space="preserve">от </w:t>
      </w:r>
      <w:r w:rsidR="00891333" w:rsidRPr="00663CFA">
        <w:rPr>
          <w:i/>
        </w:rPr>
        <w:t>19.01.2021 № 43</w:t>
      </w:r>
      <w:r w:rsidR="00247F32" w:rsidRPr="00663CFA">
        <w:rPr>
          <w:i/>
        </w:rPr>
        <w:t>, от 16.03.2021 № 290</w:t>
      </w:r>
      <w:r w:rsidR="005C69AB" w:rsidRPr="00663CFA">
        <w:rPr>
          <w:i/>
        </w:rPr>
        <w:t>, от 21.06.2021 № 859</w:t>
      </w:r>
      <w:r w:rsidR="005C3108" w:rsidRPr="00663CFA">
        <w:rPr>
          <w:i/>
        </w:rPr>
        <w:t>, 23.07.2021 № 1064</w:t>
      </w:r>
      <w:r w:rsidR="002D04FB" w:rsidRPr="00663CFA">
        <w:rPr>
          <w:i/>
        </w:rPr>
        <w:t>, от 20.09.2021 № 1394</w:t>
      </w:r>
      <w:r w:rsidR="00C70133" w:rsidRPr="00663CFA">
        <w:rPr>
          <w:i/>
        </w:rPr>
        <w:t>,                        от 23.11.2021 № 1778</w:t>
      </w:r>
      <w:r w:rsidR="003A3C70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1520CB" w:rsidRPr="00663CFA" w:rsidRDefault="001520CB" w:rsidP="00621EF5">
      <w:pPr>
        <w:jc w:val="both"/>
      </w:pPr>
    </w:p>
    <w:p w:rsidR="003562C4" w:rsidRPr="00663CFA" w:rsidRDefault="003562C4" w:rsidP="00621EF5">
      <w:pPr>
        <w:ind w:firstLine="709"/>
        <w:jc w:val="both"/>
      </w:pPr>
      <w:r w:rsidRPr="00663CFA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663CFA" w:rsidRDefault="003562C4" w:rsidP="00621EF5">
      <w:pPr>
        <w:autoSpaceDE w:val="0"/>
        <w:autoSpaceDN w:val="0"/>
        <w:adjustRightInd w:val="0"/>
        <w:ind w:firstLine="709"/>
        <w:jc w:val="both"/>
      </w:pPr>
      <w:r w:rsidRPr="00663CFA">
        <w:t>осуществление технической инвентаризации недвижимого имущества;</w:t>
      </w:r>
    </w:p>
    <w:p w:rsidR="003562C4" w:rsidRPr="00663CFA" w:rsidRDefault="003562C4" w:rsidP="00621EF5">
      <w:pPr>
        <w:autoSpaceDE w:val="0"/>
        <w:autoSpaceDN w:val="0"/>
        <w:adjustRightInd w:val="0"/>
        <w:ind w:firstLine="709"/>
        <w:jc w:val="both"/>
      </w:pPr>
      <w:r w:rsidRPr="00663CFA">
        <w:t>проведение оценки рыночной стоимости или размера арендной платы муниципального имущества</w:t>
      </w:r>
      <w:r w:rsidR="00D3656C" w:rsidRPr="00663CFA">
        <w:t xml:space="preserve"> и земельных участков</w:t>
      </w:r>
      <w:r w:rsidRPr="00663CFA">
        <w:t xml:space="preserve">; </w:t>
      </w:r>
    </w:p>
    <w:p w:rsidR="003562C4" w:rsidRPr="00663CFA" w:rsidRDefault="003562C4" w:rsidP="00621EF5">
      <w:pPr>
        <w:autoSpaceDE w:val="0"/>
        <w:autoSpaceDN w:val="0"/>
        <w:adjustRightInd w:val="0"/>
        <w:ind w:firstLine="709"/>
        <w:jc w:val="both"/>
      </w:pPr>
      <w:r w:rsidRPr="00663CFA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663CFA" w:rsidRDefault="003562C4" w:rsidP="00621EF5">
      <w:pPr>
        <w:autoSpaceDE w:val="0"/>
        <w:autoSpaceDN w:val="0"/>
        <w:adjustRightInd w:val="0"/>
        <w:ind w:firstLine="709"/>
        <w:jc w:val="both"/>
      </w:pPr>
      <w:r w:rsidRPr="00663CFA">
        <w:t>усовершенствование системы учета и использования муниципального имущества;</w:t>
      </w: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осуществление эксплуатации и технического обслуживания муниципального имущества;</w:t>
      </w:r>
    </w:p>
    <w:p w:rsidR="003562C4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663CFA">
        <w:t>;</w:t>
      </w:r>
    </w:p>
    <w:p w:rsidR="003562C4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межведомственное</w:t>
      </w:r>
      <w:r w:rsidR="003562C4" w:rsidRPr="00663CFA">
        <w:t xml:space="preserve"> взаимодействи</w:t>
      </w:r>
      <w:r w:rsidRPr="00663CFA">
        <w:t>е</w:t>
      </w:r>
      <w:r w:rsidR="003562C4" w:rsidRPr="00663CFA">
        <w:t xml:space="preserve"> (в том числе электронно</w:t>
      </w:r>
      <w:r w:rsidRPr="00663CFA">
        <w:t>е</w:t>
      </w:r>
      <w:r w:rsidR="003562C4" w:rsidRPr="00663CFA">
        <w:t>) между держателями данных, необходимых в процедурах контроля за муниципальным имуществом;</w:t>
      </w: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подготовка проектной документации для дальнейшего формирования земельных участков;</w:t>
      </w: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663CFA" w:rsidRDefault="009357DA" w:rsidP="009357DA">
      <w:pPr>
        <w:autoSpaceDE w:val="0"/>
        <w:autoSpaceDN w:val="0"/>
        <w:adjustRightInd w:val="0"/>
        <w:ind w:firstLine="709"/>
        <w:jc w:val="both"/>
      </w:pPr>
      <w:r w:rsidRPr="00663CFA">
        <w:t xml:space="preserve"> Сроки исполнения прогр</w:t>
      </w:r>
      <w:r w:rsidR="00B83DC9" w:rsidRPr="00663CFA">
        <w:t>аммных мероприятий – 2016 - 2023</w:t>
      </w:r>
      <w:r w:rsidRPr="00663CFA">
        <w:t xml:space="preserve"> годы.</w:t>
      </w: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Перечень программных мероприятий представлен в таблице № 2 муниципальной программы.</w:t>
      </w: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  <w:r w:rsidRPr="00663CFA">
        <w:t>Муниципальная программа состоит из двух подпрограмм, включающих следующие мероприятия:</w:t>
      </w:r>
    </w:p>
    <w:p w:rsidR="009357DA" w:rsidRPr="00663CFA" w:rsidRDefault="006A28FB" w:rsidP="00621EF5">
      <w:pPr>
        <w:autoSpaceDE w:val="0"/>
        <w:autoSpaceDN w:val="0"/>
        <w:adjustRightInd w:val="0"/>
        <w:ind w:firstLine="709"/>
        <w:jc w:val="both"/>
      </w:pPr>
      <w:r w:rsidRPr="00663CFA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663CFA" w:rsidRDefault="006A28FB" w:rsidP="006A28FB">
      <w:pPr>
        <w:autoSpaceDE w:val="0"/>
        <w:autoSpaceDN w:val="0"/>
        <w:adjustRightInd w:val="0"/>
        <w:ind w:firstLine="709"/>
        <w:jc w:val="both"/>
      </w:pPr>
      <w:r w:rsidRPr="00663CFA">
        <w:rPr>
          <w:lang w:eastAsia="en-US"/>
        </w:rPr>
        <w:t xml:space="preserve">приобретение жилья </w:t>
      </w:r>
      <w:r w:rsidRPr="00663CFA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663CFA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Pr="00663CFA" w:rsidRDefault="00C417BE" w:rsidP="00621EF5">
      <w:pPr>
        <w:autoSpaceDE w:val="0"/>
        <w:autoSpaceDN w:val="0"/>
        <w:adjustRightInd w:val="0"/>
        <w:ind w:firstLine="709"/>
        <w:jc w:val="both"/>
        <w:sectPr w:rsidR="00C417BE" w:rsidRPr="00663CFA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663CFA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Pr="00663CFA" w:rsidRDefault="00C417BE" w:rsidP="00C417BE">
      <w:pPr>
        <w:jc w:val="right"/>
      </w:pPr>
      <w:r w:rsidRPr="00663CFA">
        <w:t>Таблица № 2</w:t>
      </w:r>
    </w:p>
    <w:p w:rsidR="00C417BE" w:rsidRPr="00663CFA" w:rsidRDefault="00C417BE" w:rsidP="00C417BE">
      <w:r w:rsidRPr="00663CFA">
        <w:t xml:space="preserve">Перечень основных мероприятий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E0513A" w:rsidRPr="00663CFA" w:rsidRDefault="00E0513A" w:rsidP="00C417BE"/>
    <w:tbl>
      <w:tblPr>
        <w:tblStyle w:val="a9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312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3A3C70" w:rsidRPr="00663CFA" w:rsidTr="003A3C70">
        <w:trPr>
          <w:trHeight w:val="276"/>
        </w:trPr>
        <w:tc>
          <w:tcPr>
            <w:tcW w:w="708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№ п/п</w:t>
            </w:r>
          </w:p>
        </w:tc>
        <w:tc>
          <w:tcPr>
            <w:tcW w:w="1844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Наименование мероприятия</w:t>
            </w:r>
          </w:p>
        </w:tc>
        <w:tc>
          <w:tcPr>
            <w:tcW w:w="312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Статус</w:t>
            </w:r>
          </w:p>
        </w:tc>
        <w:tc>
          <w:tcPr>
            <w:tcW w:w="1134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Годы реализа-ции</w:t>
            </w:r>
          </w:p>
        </w:tc>
        <w:tc>
          <w:tcPr>
            <w:tcW w:w="6096" w:type="dxa"/>
            <w:gridSpan w:val="5"/>
          </w:tcPr>
          <w:p w:rsidR="00E0513A" w:rsidRPr="00663CFA" w:rsidRDefault="00E0513A" w:rsidP="001E703D">
            <w:pPr>
              <w:jc w:val="center"/>
            </w:pPr>
            <w:r w:rsidRPr="00663CFA"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Заказчик, главный распорядитель бюджетных средств, исполнитель</w:t>
            </w:r>
          </w:p>
        </w:tc>
      </w:tr>
      <w:tr w:rsidR="003A3C70" w:rsidRPr="00663CFA" w:rsidTr="003A3C70">
        <w:trPr>
          <w:trHeight w:val="276"/>
        </w:trPr>
        <w:tc>
          <w:tcPr>
            <w:tcW w:w="708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0513A" w:rsidRPr="00663CFA" w:rsidRDefault="00E0513A" w:rsidP="001E703D">
            <w:pPr>
              <w:jc w:val="center"/>
            </w:pPr>
            <w:r w:rsidRPr="00663CFA">
              <w:t>всего</w:t>
            </w:r>
          </w:p>
        </w:tc>
        <w:tc>
          <w:tcPr>
            <w:tcW w:w="4962" w:type="dxa"/>
            <w:gridSpan w:val="4"/>
          </w:tcPr>
          <w:p w:rsidR="00E0513A" w:rsidRPr="00663CFA" w:rsidRDefault="00E0513A" w:rsidP="001E703D">
            <w:pPr>
              <w:jc w:val="center"/>
            </w:pPr>
            <w:r w:rsidRPr="00663CFA"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663CFA" w:rsidRDefault="00E0513A" w:rsidP="001E703D">
            <w:pPr>
              <w:jc w:val="center"/>
            </w:pPr>
          </w:p>
        </w:tc>
      </w:tr>
      <w:tr w:rsidR="003A3C70" w:rsidRPr="00663CFA" w:rsidTr="003A3C70">
        <w:trPr>
          <w:trHeight w:val="276"/>
        </w:trPr>
        <w:tc>
          <w:tcPr>
            <w:tcW w:w="708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276" w:type="dxa"/>
          </w:tcPr>
          <w:p w:rsidR="00E0513A" w:rsidRPr="00663CFA" w:rsidRDefault="00E0513A" w:rsidP="001E703D">
            <w:pPr>
              <w:jc w:val="center"/>
            </w:pPr>
            <w:r w:rsidRPr="00663CFA">
              <w:t>федераль-</w:t>
            </w:r>
          </w:p>
          <w:p w:rsidR="00E0513A" w:rsidRPr="00663CFA" w:rsidRDefault="00E0513A" w:rsidP="001E703D">
            <w:pPr>
              <w:jc w:val="center"/>
            </w:pPr>
            <w:r w:rsidRPr="00663CFA">
              <w:t>ный бюджет</w:t>
            </w:r>
          </w:p>
        </w:tc>
        <w:tc>
          <w:tcPr>
            <w:tcW w:w="1134" w:type="dxa"/>
          </w:tcPr>
          <w:p w:rsidR="00E0513A" w:rsidRPr="00663CFA" w:rsidRDefault="00E0513A" w:rsidP="001E703D">
            <w:pPr>
              <w:jc w:val="center"/>
            </w:pPr>
            <w:r w:rsidRPr="00663CFA">
              <w:t>краевой бюджет</w:t>
            </w:r>
          </w:p>
        </w:tc>
        <w:tc>
          <w:tcPr>
            <w:tcW w:w="1134" w:type="dxa"/>
          </w:tcPr>
          <w:p w:rsidR="00E0513A" w:rsidRPr="00663CFA" w:rsidRDefault="00E0513A" w:rsidP="001E703D">
            <w:pPr>
              <w:jc w:val="center"/>
            </w:pPr>
            <w:r w:rsidRPr="00663CFA">
              <w:t>местный бюджет</w:t>
            </w:r>
          </w:p>
        </w:tc>
        <w:tc>
          <w:tcPr>
            <w:tcW w:w="1418" w:type="dxa"/>
          </w:tcPr>
          <w:p w:rsidR="00E0513A" w:rsidRPr="00663CFA" w:rsidRDefault="00E0513A" w:rsidP="001E703D">
            <w:pPr>
              <w:jc w:val="center"/>
            </w:pPr>
            <w:r w:rsidRPr="00663CFA">
              <w:t>внебюджетные источники</w:t>
            </w:r>
          </w:p>
        </w:tc>
        <w:tc>
          <w:tcPr>
            <w:tcW w:w="2551" w:type="dxa"/>
            <w:vMerge/>
          </w:tcPr>
          <w:p w:rsidR="00E0513A" w:rsidRPr="00663CFA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663CFA" w:rsidRDefault="00E0513A" w:rsidP="001E703D">
            <w:pPr>
              <w:jc w:val="center"/>
            </w:pPr>
          </w:p>
        </w:tc>
      </w:tr>
    </w:tbl>
    <w:p w:rsidR="000B094B" w:rsidRPr="00663CFA" w:rsidRDefault="000B094B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3A3C70" w:rsidRPr="00663CFA" w:rsidTr="003A3C70">
        <w:trPr>
          <w:tblHeader/>
        </w:trPr>
        <w:tc>
          <w:tcPr>
            <w:tcW w:w="709" w:type="dxa"/>
          </w:tcPr>
          <w:p w:rsidR="003A3C70" w:rsidRPr="00663CFA" w:rsidRDefault="003A3C70" w:rsidP="003A3C70">
            <w:pPr>
              <w:jc w:val="center"/>
            </w:pPr>
            <w:r w:rsidRPr="00663CFA">
              <w:t>1</w:t>
            </w:r>
          </w:p>
        </w:tc>
        <w:tc>
          <w:tcPr>
            <w:tcW w:w="1843" w:type="dxa"/>
          </w:tcPr>
          <w:p w:rsidR="003A3C70" w:rsidRPr="00663CFA" w:rsidRDefault="003A3C70" w:rsidP="003A3C70">
            <w:pPr>
              <w:jc w:val="center"/>
            </w:pPr>
            <w:r w:rsidRPr="00663CFA"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709" w:type="dxa"/>
          </w:tcPr>
          <w:p w:rsidR="003A3C70" w:rsidRPr="00663CFA" w:rsidRDefault="003A3C70" w:rsidP="003A3C70">
            <w:pPr>
              <w:jc w:val="center"/>
            </w:pPr>
            <w:r w:rsidRPr="00663CF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c>
          <w:tcPr>
            <w:tcW w:w="709" w:type="dxa"/>
          </w:tcPr>
          <w:p w:rsidR="003A3C70" w:rsidRPr="00663CFA" w:rsidRDefault="003A3C70" w:rsidP="003A3C70">
            <w:pPr>
              <w:jc w:val="center"/>
            </w:pPr>
            <w:r w:rsidRPr="00663CFA">
              <w:t>1.1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1"/>
        </w:trPr>
        <w:tc>
          <w:tcPr>
            <w:tcW w:w="709" w:type="dxa"/>
            <w:vMerge w:val="restart"/>
          </w:tcPr>
          <w:p w:rsidR="003A3C70" w:rsidRPr="00663CFA" w:rsidRDefault="003A3C70" w:rsidP="003A3C70">
            <w:pPr>
              <w:jc w:val="center"/>
            </w:pPr>
            <w:r w:rsidRPr="00663CFA">
              <w:t>1.1.1</w:t>
            </w:r>
          </w:p>
        </w:tc>
        <w:tc>
          <w:tcPr>
            <w:tcW w:w="1843" w:type="dxa"/>
            <w:vMerge w:val="restart"/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both"/>
            </w:pPr>
            <w:r w:rsidRPr="00663CFA">
              <w:t>Осуществление технической инвентариза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both"/>
            </w:pPr>
            <w:r w:rsidRPr="00663CFA">
              <w:t>ции недвижимого имущества</w:t>
            </w: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Изготовление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тех. паспортов, тех. планов, справок о расчете долей, заключений о соответствии жилого помещения 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2016-90;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2017-15;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2018-15;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2019- 0;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2020-6;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2021-17;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2022 -12;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 xml:space="preserve">имущественных и земельных отношений, управление жилищно-коммунального хозяйства, охраны окружающей среды, </w:t>
            </w:r>
            <w:r w:rsidRPr="00663CFA">
              <w:rPr>
                <w:lang w:eastAsia="en-US"/>
              </w:rPr>
              <w:lastRenderedPageBreak/>
              <w:t>транспорта, связи и дорожного хозяйства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91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67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99,7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99,7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71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75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26,8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26,8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65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272,0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272,0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69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73"/>
        </w:trPr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709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843" w:type="dxa"/>
            <w:vMerge/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 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1217,0</w:t>
            </w:r>
          </w:p>
        </w:tc>
        <w:tc>
          <w:tcPr>
            <w:tcW w:w="1276" w:type="dxa"/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1217,0</w:t>
            </w:r>
          </w:p>
        </w:tc>
        <w:tc>
          <w:tcPr>
            <w:tcW w:w="1418" w:type="dxa"/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lastRenderedPageBreak/>
              <w:t>1.1.2</w:t>
            </w:r>
          </w:p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Проведение оценки рыночной стоимости или размера арендной платы муниципаль  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  <w:p w:rsidR="003A3C70" w:rsidRPr="00663CFA" w:rsidRDefault="003A3C70" w:rsidP="003A3C70">
            <w:pPr>
              <w:jc w:val="both"/>
            </w:pPr>
          </w:p>
          <w:p w:rsidR="003A3C70" w:rsidRPr="00663CFA" w:rsidRDefault="003A3C70" w:rsidP="003A3C70">
            <w:pPr>
              <w:jc w:val="both"/>
            </w:pP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Изготовление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отчета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о рыночной стоимости,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2016-4;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2017-5;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2018-12;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2019-5;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2020-5;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2021-10;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2022-10;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Кадастровые работы в отношении земельных участков, расположен  ных в границах муниципаль  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Постановка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земельных участков на государственный кадастровый учет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2016-30;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2017-44;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2018-30;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2019-10;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2020-11;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2021-29;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2022-30;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450,6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450,6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</w:pPr>
            <w:r w:rsidRPr="00663CFA">
              <w:t>1642,4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rPr>
                <w:lang w:eastAsia="en-US"/>
              </w:rPr>
            </w:pPr>
          </w:p>
          <w:p w:rsidR="003A3C70" w:rsidRPr="00663CFA" w:rsidRDefault="003A3C70" w:rsidP="003A3C70">
            <w:pPr>
              <w:rPr>
                <w:lang w:eastAsia="en-US"/>
              </w:rPr>
            </w:pPr>
          </w:p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rPr>
                <w:lang w:eastAsia="en-US"/>
              </w:rPr>
            </w:pPr>
          </w:p>
          <w:p w:rsidR="003A3C70" w:rsidRPr="00663CFA" w:rsidRDefault="003A3C70" w:rsidP="003A3C70">
            <w:pPr>
              <w:rPr>
                <w:lang w:eastAsia="en-US"/>
              </w:rPr>
            </w:pPr>
          </w:p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pPr>
              <w:jc w:val="center"/>
              <w:rPr>
                <w:b/>
              </w:rPr>
            </w:pPr>
            <w:r w:rsidRPr="00663CFA">
              <w:t>1642,4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rPr>
                <w:lang w:eastAsia="en-US"/>
              </w:rPr>
            </w:pPr>
          </w:p>
          <w:p w:rsidR="003A3C70" w:rsidRPr="00663CFA" w:rsidRDefault="003A3C70" w:rsidP="003A3C70">
            <w:pPr>
              <w:rPr>
                <w:lang w:eastAsia="en-US"/>
              </w:rPr>
            </w:pPr>
          </w:p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1.1.4</w:t>
            </w:r>
          </w:p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lastRenderedPageBreak/>
              <w:t xml:space="preserve">Усовершен  ствование </w:t>
            </w:r>
            <w:r w:rsidRPr="00663CFA">
              <w:lastRenderedPageBreak/>
              <w:t>системы учета и использова  ния муниципаль ного имущества</w:t>
            </w:r>
          </w:p>
          <w:p w:rsidR="003A3C70" w:rsidRPr="00663CFA" w:rsidRDefault="003A3C70" w:rsidP="003A3C70">
            <w:pPr>
              <w:jc w:val="both"/>
            </w:pP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 xml:space="preserve">Количество  электронных реестров </w:t>
            </w:r>
            <w:r w:rsidRPr="00663CFA">
              <w:lastRenderedPageBreak/>
              <w:t>муниципальной собственности, 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2019-1;</w:t>
            </w:r>
          </w:p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CFA">
              <w:t>2020-1;</w:t>
            </w:r>
          </w:p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CFA">
              <w:t>2021-1;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lastRenderedPageBreak/>
              <w:t xml:space="preserve">Администрация муниципального </w:t>
            </w:r>
            <w:r w:rsidRPr="00663CFA">
              <w:lastRenderedPageBreak/>
              <w:t xml:space="preserve">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Всего</w:t>
            </w:r>
          </w:p>
          <w:p w:rsidR="003A3C70" w:rsidRPr="00663CFA" w:rsidRDefault="003A3C70" w:rsidP="003A3C70">
            <w:r w:rsidRPr="00663CF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Осуществление эксплуатации и технического обслуживания муниципаль   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Количество  объектов муниципального имущества 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2020-1;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2021-1;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  <w:rPr>
                <w:lang w:eastAsia="en-US"/>
              </w:rPr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Размещение нестационар</w:t>
            </w:r>
          </w:p>
          <w:p w:rsidR="003A3C70" w:rsidRPr="00663CFA" w:rsidRDefault="003A3C70" w:rsidP="003A3C70">
            <w:pPr>
              <w:jc w:val="both"/>
            </w:pPr>
            <w:r w:rsidRPr="00663CFA">
              <w:t xml:space="preserve">ных объектов торговли на территории муниципаль  </w:t>
            </w:r>
            <w:r w:rsidRPr="00663CFA">
              <w:lastRenderedPageBreak/>
              <w:t>ного образования Темрюкский район согласно требованиям действующего законодатель  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Количество объектов, 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2016 - 0;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2017-472;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2018-417;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2019-450;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lastRenderedPageBreak/>
              <w:t>2020-370;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2021-286;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2022-400;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lastRenderedPageBreak/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lastRenderedPageBreak/>
              <w:t>имущественных и земельных отношений,</w:t>
            </w:r>
          </w:p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отдел торговли</w:t>
            </w:r>
          </w:p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  <w:p w:rsidR="003A3C70" w:rsidRPr="00663CFA" w:rsidRDefault="003A3C70" w:rsidP="003A3C70"/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  ными 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rPr>
                <w:lang w:eastAsia="en-US"/>
              </w:rPr>
              <w:t xml:space="preserve">Количество  объектов розничной торговли, </w:t>
            </w:r>
            <w:r w:rsidRPr="00663CFA">
              <w:t>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2020-0;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  2021-60;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отношений,</w:t>
            </w:r>
          </w:p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отдел торговли</w:t>
            </w:r>
          </w:p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  <w:rPr>
                <w:lang w:eastAsia="en-US"/>
              </w:rPr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lastRenderedPageBreak/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Межведомственное взаимодействие (в том числе электронное) между держателями данных, необходимых в процедурах контроля за муниципаль  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Единая система учета объектов и неналоговых доходов, 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2020-1;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2021-1;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1579,0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  <w:p w:rsidR="003A3C70" w:rsidRPr="00663CFA" w:rsidRDefault="003A3C70" w:rsidP="003A3C70">
            <w:pPr>
              <w:jc w:val="center"/>
            </w:pPr>
          </w:p>
          <w:p w:rsidR="003A3C70" w:rsidRPr="00663CFA" w:rsidRDefault="003A3C70" w:rsidP="003A3C70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/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/>
        </w:tc>
      </w:tr>
      <w:tr w:rsidR="003A3C70" w:rsidRPr="00663CFA" w:rsidTr="003A3C70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5.1.1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Количество  земельный массив,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2018-2;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2019-3;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2020-1;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2021-0;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7"/>
              <w:ind w:left="42"/>
              <w:jc w:val="both"/>
            </w:pPr>
            <w:r w:rsidRPr="00663CFA"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7"/>
              <w:ind w:left="42"/>
              <w:jc w:val="both"/>
              <w:rPr>
                <w:lang w:eastAsia="en-US"/>
              </w:rPr>
            </w:pPr>
          </w:p>
        </w:tc>
      </w:tr>
      <w:tr w:rsidR="003A3C70" w:rsidRPr="00663CFA" w:rsidTr="003A3C70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7"/>
              <w:widowControl w:val="0"/>
              <w:ind w:left="40"/>
              <w:jc w:val="both"/>
            </w:pPr>
            <w:r w:rsidRPr="00663CFA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7"/>
              <w:widowControl w:val="0"/>
              <w:ind w:left="40"/>
              <w:jc w:val="both"/>
            </w:pPr>
          </w:p>
        </w:tc>
      </w:tr>
      <w:tr w:rsidR="003A3C70" w:rsidRPr="00663CFA" w:rsidTr="003A3C70">
        <w:trPr>
          <w:trHeight w:val="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lastRenderedPageBreak/>
              <w:t>6.1.1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</w:t>
            </w:r>
          </w:p>
          <w:p w:rsidR="003A3C70" w:rsidRPr="00663CFA" w:rsidRDefault="003A3C70" w:rsidP="003A3C70">
            <w:pPr>
              <w:jc w:val="both"/>
            </w:pPr>
            <w:r w:rsidRPr="00663CFA">
              <w:t>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rPr>
                <w:lang w:eastAsia="en-US"/>
              </w:rPr>
              <w:t xml:space="preserve">Количество  земельных массивов, </w:t>
            </w:r>
            <w:r w:rsidRPr="00663CFA">
              <w:t>в т.ч.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2018-1;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2019-2;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2020-1;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2021-4;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2022-5;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2023-10</w:t>
            </w:r>
          </w:p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Администрация муниципального образования Темрюкский район, 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4843,5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4843,5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Цель 7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Повышение уровня комплексного обеспечения муниципального образования  объектами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7.1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Задача 7.1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Приобретение объектов недвижимости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7.1.1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t>Приобретение в муниципаль</w:t>
            </w:r>
          </w:p>
          <w:p w:rsidR="003A3C70" w:rsidRPr="00663CFA" w:rsidRDefault="003A3C70" w:rsidP="003A3C70">
            <w:r w:rsidRPr="00663CFA">
              <w:t>ную собственность объектов недвижимости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  <w:r w:rsidRPr="00663CFA">
              <w:t>Количество приобретаемых объектов в муниципальную собственность, в т.ч по годам: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2016-0;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2017-0;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2018-0;</w:t>
            </w:r>
          </w:p>
          <w:p w:rsidR="003A3C70" w:rsidRPr="00663CFA" w:rsidRDefault="003A3C70" w:rsidP="003A3C70">
            <w:pPr>
              <w:autoSpaceDE w:val="0"/>
              <w:autoSpaceDN w:val="0"/>
              <w:adjustRightInd w:val="0"/>
              <w:jc w:val="center"/>
            </w:pPr>
            <w:r w:rsidRPr="00663CFA">
              <w:t>2019-0;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2020-0;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2021-1;</w:t>
            </w:r>
          </w:p>
          <w:p w:rsidR="003A3C70" w:rsidRPr="00663CFA" w:rsidRDefault="003A3C70" w:rsidP="003A3C70">
            <w:pPr>
              <w:jc w:val="center"/>
            </w:pPr>
            <w:r w:rsidRPr="00663CFA">
              <w:t>2022-0;</w:t>
            </w:r>
          </w:p>
          <w:p w:rsidR="003A3C70" w:rsidRPr="00663CFA" w:rsidRDefault="003A3C70" w:rsidP="003A3C70">
            <w:pPr>
              <w:jc w:val="center"/>
            </w:pPr>
            <w:r w:rsidRPr="00663CFA">
              <w:lastRenderedPageBreak/>
              <w:t>2023-0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lastRenderedPageBreak/>
              <w:t>Администрация муниципального образования Темрюкский район,</w:t>
            </w:r>
          </w:p>
          <w:p w:rsidR="003A3C70" w:rsidRPr="00663CFA" w:rsidRDefault="003A3C70" w:rsidP="003A3C70">
            <w:pPr>
              <w:jc w:val="center"/>
            </w:pPr>
            <w:r w:rsidRPr="00663CFA">
              <w:t xml:space="preserve">управление </w:t>
            </w:r>
            <w:r w:rsidRPr="00663CFA">
              <w:rPr>
                <w:lang w:eastAsia="en-US"/>
              </w:rPr>
              <w:t>имущественных и земельных отношений, отдел по делам молодежи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both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r w:rsidRPr="00663CFA">
              <w:lastRenderedPageBreak/>
              <w:t>Итого по основным мероприятиям муниципальной программы</w:t>
            </w:r>
          </w:p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9002,8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val="en-US"/>
              </w:rPr>
            </w:pPr>
            <w:r w:rsidRPr="00663CFA">
              <w:rPr>
                <w:lang w:val="en-US"/>
              </w:rPr>
              <w:t>0</w:t>
            </w:r>
            <w:r w:rsidRPr="00663CFA">
              <w:t>,</w:t>
            </w:r>
            <w:r w:rsidRPr="00663CFA">
              <w:rPr>
                <w:lang w:val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22137,0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22137,0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</w:tbl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3A3C70" w:rsidRPr="00663CFA" w:rsidRDefault="003A3C70" w:rsidP="000B094B">
      <w:pPr>
        <w:rPr>
          <w:sz w:val="6"/>
          <w:szCs w:val="6"/>
        </w:rPr>
      </w:pPr>
    </w:p>
    <w:p w:rsidR="005C30DD" w:rsidRPr="00663CFA" w:rsidRDefault="005C30DD" w:rsidP="00621EF5">
      <w:pPr>
        <w:jc w:val="right"/>
      </w:pPr>
    </w:p>
    <w:p w:rsidR="005C30DD" w:rsidRPr="00663CFA" w:rsidRDefault="005C30DD" w:rsidP="00621EF5">
      <w:pPr>
        <w:jc w:val="right"/>
      </w:pPr>
    </w:p>
    <w:p w:rsidR="005C30DD" w:rsidRPr="00663CFA" w:rsidRDefault="005C30DD" w:rsidP="00621EF5">
      <w:pPr>
        <w:jc w:val="right"/>
      </w:pPr>
    </w:p>
    <w:p w:rsidR="005C30DD" w:rsidRPr="00663CFA" w:rsidRDefault="005C30DD" w:rsidP="00621EF5">
      <w:pPr>
        <w:jc w:val="right"/>
      </w:pPr>
    </w:p>
    <w:p w:rsidR="005C30DD" w:rsidRPr="00663CFA" w:rsidRDefault="005C30DD" w:rsidP="00621EF5">
      <w:pPr>
        <w:sectPr w:rsidR="005C30DD" w:rsidRPr="00663CFA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663CFA" w:rsidRDefault="005C30DD" w:rsidP="00621EF5">
      <w:r w:rsidRPr="00663CFA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663CFA" w:rsidRDefault="005C30DD" w:rsidP="002B4F04">
      <w:pPr>
        <w:pStyle w:val="a7"/>
        <w:ind w:left="640"/>
        <w:jc w:val="both"/>
      </w:pPr>
    </w:p>
    <w:p w:rsidR="005C30DD" w:rsidRPr="00663CFA" w:rsidRDefault="005C30DD" w:rsidP="00621EF5"/>
    <w:p w:rsidR="001520CB" w:rsidRPr="00663CFA" w:rsidRDefault="001520CB" w:rsidP="00621EF5"/>
    <w:p w:rsidR="008726E9" w:rsidRPr="00663CFA" w:rsidRDefault="001520CB" w:rsidP="00621EF5">
      <w:pPr>
        <w:jc w:val="center"/>
        <w:rPr>
          <w:b/>
        </w:rPr>
      </w:pPr>
      <w:r w:rsidRPr="00663CFA">
        <w:rPr>
          <w:b/>
        </w:rPr>
        <w:t>Обоснование ресурсного обеспечения муниципальной программы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2B4F04" w:rsidRPr="00663CFA" w:rsidRDefault="002B4F04" w:rsidP="002B4F04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663CFA">
        <w:rPr>
          <w:i/>
        </w:rPr>
        <w:t xml:space="preserve"> </w:t>
      </w:r>
      <w:r w:rsidRPr="00663CFA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 № 1302, от 13.11.2018 № 1530, от 19.12.2018 № 1460, от 22.01.2019 № 95, от 19.02.2019 № 318, от 19.03.2019 №</w:t>
      </w:r>
      <w:r w:rsidR="00F9214C" w:rsidRPr="00663CFA">
        <w:rPr>
          <w:i/>
        </w:rPr>
        <w:t xml:space="preserve"> 500, от 22.04.2019   № 731, </w:t>
      </w:r>
      <w:r w:rsidRPr="00663CFA">
        <w:rPr>
          <w:i/>
        </w:rPr>
        <w:t xml:space="preserve">от </w:t>
      </w:r>
      <w:r w:rsidR="005F15DC" w:rsidRPr="00663CFA">
        <w:rPr>
          <w:i/>
        </w:rPr>
        <w:t>0</w:t>
      </w:r>
      <w:r w:rsidRPr="00663CFA">
        <w:rPr>
          <w:i/>
        </w:rPr>
        <w:t>9.07.2019 № 1159, от 23.07.2019 № 1262, от 21.10.2019 № 1909, от 19.11.2019 № 2092, от 17.12.2019 № 2198</w:t>
      </w:r>
      <w:r w:rsidR="005F15DC" w:rsidRPr="00663CFA">
        <w:rPr>
          <w:i/>
        </w:rPr>
        <w:t>, от 28.01.2020 № 92</w:t>
      </w:r>
      <w:r w:rsidR="00861750" w:rsidRPr="00663CFA">
        <w:rPr>
          <w:i/>
        </w:rPr>
        <w:t>, от 23.06.2020 года № 933</w:t>
      </w:r>
      <w:r w:rsidR="00A35655" w:rsidRPr="00663CFA">
        <w:rPr>
          <w:i/>
        </w:rPr>
        <w:t>, от 24.08.2020 года № 1254</w:t>
      </w:r>
      <w:r w:rsidR="000038FA" w:rsidRPr="00663CFA">
        <w:rPr>
          <w:i/>
        </w:rPr>
        <w:t>, от 5.11.2020</w:t>
      </w:r>
      <w:r w:rsidR="00A8038D" w:rsidRPr="00663CFA">
        <w:rPr>
          <w:i/>
        </w:rPr>
        <w:t xml:space="preserve"> года</w:t>
      </w:r>
      <w:r w:rsidR="000038FA" w:rsidRPr="00663CFA">
        <w:rPr>
          <w:i/>
        </w:rPr>
        <w:t xml:space="preserve"> № 1757</w:t>
      </w:r>
      <w:r w:rsidR="00A8038D" w:rsidRPr="00663CFA">
        <w:rPr>
          <w:i/>
        </w:rPr>
        <w:t>, от 23.11.2020 года № 1883</w:t>
      </w:r>
      <w:r w:rsidR="002C13BA" w:rsidRPr="00663CFA">
        <w:rPr>
          <w:i/>
        </w:rPr>
        <w:t>, от 14.12.2020 года № 2047</w:t>
      </w:r>
      <w:r w:rsidR="007455F1" w:rsidRPr="00663CFA">
        <w:rPr>
          <w:i/>
        </w:rPr>
        <w:t xml:space="preserve">, </w:t>
      </w:r>
      <w:r w:rsidR="00947342" w:rsidRPr="00663CFA">
        <w:rPr>
          <w:i/>
        </w:rPr>
        <w:t xml:space="preserve">от </w:t>
      </w:r>
      <w:r w:rsidR="007455F1" w:rsidRPr="00663CFA">
        <w:rPr>
          <w:i/>
        </w:rPr>
        <w:t>19.01.2021 № 43</w:t>
      </w:r>
      <w:r w:rsidR="00AE5BB2" w:rsidRPr="00663CFA">
        <w:rPr>
          <w:i/>
        </w:rPr>
        <w:t>, от 16.03.2021 № 290</w:t>
      </w:r>
      <w:r w:rsidR="00A11ADE" w:rsidRPr="00663CFA">
        <w:rPr>
          <w:i/>
        </w:rPr>
        <w:t>, от 21.06.2021 № 859</w:t>
      </w:r>
      <w:r w:rsidR="0041074F" w:rsidRPr="00663CFA">
        <w:rPr>
          <w:i/>
        </w:rPr>
        <w:t>, 23.07.2021 №</w:t>
      </w:r>
      <w:r w:rsidR="00C76556" w:rsidRPr="00663CFA">
        <w:rPr>
          <w:i/>
        </w:rPr>
        <w:t xml:space="preserve"> 1064, от 23.08.2021 № 1222</w:t>
      </w:r>
      <w:r w:rsidR="00283322" w:rsidRPr="00663CFA">
        <w:rPr>
          <w:i/>
        </w:rPr>
        <w:t>, от 20.09.2021 № 1394</w:t>
      </w:r>
      <w:r w:rsidR="003A3C70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827EC3" w:rsidRPr="00663CFA" w:rsidRDefault="00827EC3" w:rsidP="00621EF5">
      <w:pPr>
        <w:jc w:val="center"/>
        <w:rPr>
          <w:b/>
          <w:i/>
        </w:rPr>
      </w:pPr>
    </w:p>
    <w:p w:rsidR="00252AF8" w:rsidRPr="00663CFA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63CFA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663CFA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663CFA">
        <w:rPr>
          <w:rFonts w:ascii="Times New Roman" w:hAnsi="Times New Roman" w:cs="Times New Roman"/>
          <w:b w:val="0"/>
          <w:color w:val="auto"/>
        </w:rPr>
        <w:t>бю</w:t>
      </w:r>
      <w:r w:rsidR="00CB41E3" w:rsidRPr="00663CFA">
        <w:rPr>
          <w:rFonts w:ascii="Times New Roman" w:hAnsi="Times New Roman" w:cs="Times New Roman"/>
          <w:b w:val="0"/>
          <w:color w:val="auto"/>
        </w:rPr>
        <w:t>джетов</w:t>
      </w:r>
      <w:r w:rsidRPr="00663CFA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663CFA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663CFA">
        <w:rPr>
          <w:rFonts w:ascii="Times New Roman" w:hAnsi="Times New Roman" w:cs="Times New Roman"/>
          <w:b w:val="0"/>
          <w:color w:val="auto"/>
        </w:rPr>
        <w:t>,</w:t>
      </w:r>
      <w:r w:rsidR="00BE5208" w:rsidRPr="00663CFA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663CFA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663CFA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663CFA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63CFA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663CFA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63CFA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Pr="00663CFA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63CFA">
        <w:rPr>
          <w:rFonts w:ascii="Times New Roman" w:hAnsi="Times New Roman" w:cs="Times New Roman"/>
          <w:b w:val="0"/>
          <w:color w:val="auto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1D2177" w:rsidRPr="00663CFA" w:rsidRDefault="001D2177" w:rsidP="001D2177">
      <w:pPr>
        <w:rPr>
          <w:lang w:eastAsia="en-US"/>
        </w:rPr>
      </w:pPr>
    </w:p>
    <w:p w:rsidR="003A3C70" w:rsidRPr="00663CFA" w:rsidRDefault="003A3C70" w:rsidP="001D2177">
      <w:pPr>
        <w:rPr>
          <w:lang w:eastAsia="en-US"/>
        </w:rPr>
      </w:pPr>
    </w:p>
    <w:tbl>
      <w:tblPr>
        <w:tblW w:w="11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13"/>
        <w:gridCol w:w="1701"/>
        <w:gridCol w:w="1418"/>
        <w:gridCol w:w="28"/>
        <w:gridCol w:w="1389"/>
        <w:gridCol w:w="1985"/>
        <w:gridCol w:w="2125"/>
      </w:tblGrid>
      <w:tr w:rsidR="003A3C70" w:rsidRPr="00663CFA" w:rsidTr="003A3C70">
        <w:trPr>
          <w:gridAfter w:val="1"/>
          <w:wAfter w:w="2125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3A3C70" w:rsidRPr="00663CFA" w:rsidTr="003A3C70">
        <w:trPr>
          <w:gridAfter w:val="1"/>
          <w:wAfter w:w="2125" w:type="dxa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3A3C70" w:rsidRPr="00663CFA" w:rsidTr="003A3C70">
        <w:trPr>
          <w:gridAfter w:val="1"/>
          <w:wAfter w:w="2125" w:type="dxa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3A3C70" w:rsidRPr="00663CFA" w:rsidTr="003A3C70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rPr>
          <w:trHeight w:val="341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63CFA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747,1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1927,4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1927,4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2583,5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1572,1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1572,1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9002,8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9002,8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lang w:val="en-US"/>
              </w:rPr>
            </w:pPr>
            <w:r w:rsidRPr="00663CFA">
              <w:rPr>
                <w:lang w:val="en-US"/>
              </w:rPr>
              <w:t>0</w:t>
            </w:r>
            <w:r w:rsidRPr="00663CFA">
              <w:t>,</w:t>
            </w:r>
            <w:r w:rsidRPr="00663CFA">
              <w:rPr>
                <w:lang w:val="en-US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1336,1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1336,1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4122,7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4122,7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22137,0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22137,0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</w:pPr>
          </w:p>
        </w:tc>
      </w:tr>
      <w:tr w:rsidR="003A3C70" w:rsidRPr="00663CFA" w:rsidTr="003A3C7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11506,7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11506,7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14282,5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20759,7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20759,7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42740,3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8193,5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32813,4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1733,4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58418,0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9268,6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49149,4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70633,4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68366,7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2266,7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52572,8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12358,2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40214,6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52572,8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12358,2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40214,6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323486,2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56461,0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263025,1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4000,1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lang w:eastAsia="en-US"/>
              </w:rPr>
            </w:pPr>
          </w:p>
        </w:tc>
      </w:tr>
      <w:tr w:rsidR="003A3C70" w:rsidRPr="00663CFA" w:rsidTr="003A3C7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39105,3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39105,3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3C70" w:rsidRPr="00663CFA" w:rsidTr="003A3C70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18857,3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11506,7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7350,6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25029,6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10747,1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32687,1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20759,7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11927,4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50323,8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8193,5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32813,4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9316,9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65090,1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9268,6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49149,4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6672,1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70" w:rsidRPr="00663CFA" w:rsidRDefault="003A3C70" w:rsidP="003A3C70">
            <w:r w:rsidRPr="00663CFA"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82136,2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68366,7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13769,5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53908,9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12358,2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40214,6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1336,1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56695,5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12358,2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40214,6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4122,7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C70" w:rsidRPr="00663CFA" w:rsidTr="003A3C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pStyle w:val="af2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384728,5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56461,0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263025,1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65242,4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0" w:rsidRPr="00663CFA" w:rsidRDefault="003A3C70" w:rsidP="003A3C70">
            <w:pPr>
              <w:jc w:val="center"/>
            </w:pPr>
            <w:r w:rsidRPr="00663CFA"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C70" w:rsidRPr="00663CFA" w:rsidRDefault="003A3C70" w:rsidP="003A3C70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77" w:rsidRPr="00663CFA" w:rsidRDefault="001D2177" w:rsidP="001D2177">
      <w:pPr>
        <w:rPr>
          <w:lang w:eastAsia="en-US"/>
        </w:rPr>
      </w:pPr>
    </w:p>
    <w:p w:rsidR="001D2177" w:rsidRPr="00663CFA" w:rsidRDefault="001D2177" w:rsidP="001D2177">
      <w:pPr>
        <w:rPr>
          <w:lang w:eastAsia="en-US"/>
        </w:rPr>
      </w:pPr>
    </w:p>
    <w:p w:rsidR="001D2177" w:rsidRPr="00663CFA" w:rsidRDefault="001D2177" w:rsidP="001D2177">
      <w:pPr>
        <w:rPr>
          <w:lang w:eastAsia="en-US"/>
        </w:rPr>
      </w:pPr>
    </w:p>
    <w:p w:rsidR="00827EC3" w:rsidRPr="00663CFA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663CFA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63CFA">
        <w:rPr>
          <w:b/>
        </w:rPr>
        <w:t xml:space="preserve"> </w:t>
      </w:r>
      <w:r w:rsidR="00827EC3" w:rsidRPr="00663CFA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5F15DC" w:rsidRPr="00663CFA" w:rsidRDefault="00C05ADA" w:rsidP="00C05ADA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</w:t>
      </w:r>
    </w:p>
    <w:p w:rsidR="00C05ADA" w:rsidRPr="00663CFA" w:rsidRDefault="00C05ADA" w:rsidP="00C05ADA">
      <w:pPr>
        <w:jc w:val="center"/>
        <w:rPr>
          <w:i/>
        </w:rPr>
      </w:pPr>
      <w:r w:rsidRPr="00663CFA">
        <w:rPr>
          <w:i/>
        </w:rPr>
        <w:t xml:space="preserve"> от 21.10.2019 № 1909, от 19.11.2019 № 2092)</w:t>
      </w:r>
    </w:p>
    <w:p w:rsidR="001520CB" w:rsidRPr="00663CFA" w:rsidRDefault="001520CB" w:rsidP="00621EF5">
      <w:pPr>
        <w:jc w:val="both"/>
        <w:rPr>
          <w:b/>
        </w:rPr>
      </w:pPr>
    </w:p>
    <w:p w:rsidR="00827EC3" w:rsidRPr="00663CFA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63CFA">
        <w:rPr>
          <w:lang w:eastAsia="en-US"/>
        </w:rPr>
        <w:t>Считать утратившим силу.</w:t>
      </w:r>
    </w:p>
    <w:p w:rsidR="00827EC3" w:rsidRPr="00663CFA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663CFA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63CFA">
        <w:rPr>
          <w:b/>
          <w:bCs/>
        </w:rPr>
        <w:t xml:space="preserve">Методика оценки эффективности реализации </w:t>
      </w:r>
    </w:p>
    <w:p w:rsidR="00827EC3" w:rsidRPr="00663CFA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63CFA">
        <w:rPr>
          <w:b/>
          <w:bCs/>
        </w:rPr>
        <w:t>муниципальной программы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C05ADA" w:rsidRPr="00663CFA" w:rsidRDefault="00C05ADA" w:rsidP="00C05ADA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663CFA">
        <w:rPr>
          <w:i/>
        </w:rPr>
        <w:t>19.10.</w:t>
      </w:r>
      <w:r w:rsidRPr="00663CFA">
        <w:rPr>
          <w:i/>
        </w:rPr>
        <w:t xml:space="preserve">2017 № </w:t>
      </w:r>
      <w:r w:rsidR="005F15DC" w:rsidRPr="00663CFA">
        <w:rPr>
          <w:i/>
        </w:rPr>
        <w:t>1712</w:t>
      </w:r>
      <w:r w:rsidRPr="00663CFA">
        <w:rPr>
          <w:i/>
        </w:rPr>
        <w:t>, от 12.10.2018 № 1302</w:t>
      </w:r>
      <w:r w:rsidR="005F15DC" w:rsidRPr="00663CFA">
        <w:rPr>
          <w:i/>
        </w:rPr>
        <w:t xml:space="preserve">, </w:t>
      </w:r>
      <w:r w:rsidRPr="00663CFA">
        <w:rPr>
          <w:i/>
        </w:rPr>
        <w:t>от 21.10.2019 № 1909, от 19.11.2019 № 2092)</w:t>
      </w:r>
    </w:p>
    <w:p w:rsidR="005F15DC" w:rsidRPr="00663CFA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663CFA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663CFA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663CFA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663CFA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663CFA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663CFA">
        <w:rPr>
          <w:b/>
          <w:lang w:eastAsia="en-US"/>
        </w:rPr>
        <w:t>Механизм реализации муниципальной программы и контроль за ее выполнением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lastRenderedPageBreak/>
        <w:t>Список изменяющих документов</w:t>
      </w:r>
    </w:p>
    <w:p w:rsidR="005F15DC" w:rsidRPr="00663CFA" w:rsidRDefault="00C05ADA" w:rsidP="00C05ADA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C05ADA" w:rsidRPr="00663CFA" w:rsidRDefault="00F9214C" w:rsidP="00C05ADA">
      <w:pPr>
        <w:jc w:val="center"/>
        <w:rPr>
          <w:i/>
        </w:rPr>
      </w:pPr>
      <w:r w:rsidRPr="00663CFA">
        <w:rPr>
          <w:i/>
        </w:rPr>
        <w:t xml:space="preserve">от 12.10.2018 № 1302, </w:t>
      </w:r>
      <w:r w:rsidR="00C05ADA" w:rsidRPr="00663CFA">
        <w:rPr>
          <w:i/>
        </w:rPr>
        <w:t>от 21.10.2019 № 1909, от 19.11.2019 № 2092)</w:t>
      </w:r>
    </w:p>
    <w:p w:rsidR="00D1430D" w:rsidRPr="00663CFA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663CFA" w:rsidRDefault="003E67F6" w:rsidP="00621EF5">
      <w:pPr>
        <w:ind w:firstLine="709"/>
        <w:jc w:val="both"/>
      </w:pPr>
      <w:r w:rsidRPr="00663CFA">
        <w:t>Текущее управление муниципальной программой осуществляет ее координатор, который:</w:t>
      </w:r>
    </w:p>
    <w:p w:rsidR="003E67F6" w:rsidRPr="00663CFA" w:rsidRDefault="003E67F6" w:rsidP="00621EF5">
      <w:pPr>
        <w:ind w:firstLine="709"/>
        <w:jc w:val="both"/>
      </w:pPr>
      <w:r w:rsidRPr="00663CFA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663CFA" w:rsidRDefault="003E67F6" w:rsidP="00621EF5">
      <w:pPr>
        <w:ind w:firstLine="709"/>
        <w:jc w:val="both"/>
      </w:pPr>
      <w:r w:rsidRPr="00663CFA">
        <w:t>несет ответственность за достижение целевых показателей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663CFA" w:rsidRDefault="003E67F6" w:rsidP="00621EF5">
      <w:pPr>
        <w:ind w:firstLine="709"/>
        <w:jc w:val="both"/>
      </w:pPr>
      <w:r w:rsidRPr="00663CFA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ежегодно проводит оценку эффективности реализации муниципальной программы;</w:t>
      </w:r>
    </w:p>
    <w:p w:rsidR="003E67F6" w:rsidRPr="00663CFA" w:rsidRDefault="003E67F6" w:rsidP="00621EF5">
      <w:pPr>
        <w:ind w:firstLine="709"/>
        <w:jc w:val="both"/>
      </w:pPr>
      <w:r w:rsidRPr="00663CFA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663CFA" w:rsidRDefault="003E67F6" w:rsidP="00621EF5">
      <w:pPr>
        <w:ind w:firstLine="709"/>
        <w:jc w:val="both"/>
      </w:pPr>
      <w:r w:rsidRPr="00663CFA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663CFA" w:rsidRDefault="003E67F6" w:rsidP="00621EF5">
      <w:pPr>
        <w:ind w:firstLine="709"/>
        <w:jc w:val="both"/>
      </w:pPr>
      <w:r w:rsidRPr="00663CFA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663CFA" w:rsidRDefault="003E67F6" w:rsidP="00621EF5">
      <w:pPr>
        <w:ind w:firstLine="709"/>
        <w:jc w:val="both"/>
      </w:pPr>
      <w:r w:rsidRPr="00663CFA">
        <w:t>осуществляет иные полномочия, установленные муниципальной программой.</w:t>
      </w:r>
    </w:p>
    <w:p w:rsidR="003E67F6" w:rsidRPr="00663CFA" w:rsidRDefault="003E67F6" w:rsidP="00621EF5">
      <w:pPr>
        <w:ind w:firstLine="709"/>
        <w:jc w:val="both"/>
      </w:pPr>
      <w:r w:rsidRPr="00663CFA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663CFA" w:rsidRDefault="003E67F6" w:rsidP="00621EF5">
      <w:pPr>
        <w:ind w:firstLine="709"/>
        <w:jc w:val="both"/>
      </w:pPr>
      <w:r w:rsidRPr="00663CFA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663CFA" w:rsidRDefault="003E67F6" w:rsidP="00621EF5">
      <w:pPr>
        <w:ind w:firstLine="709"/>
        <w:jc w:val="both"/>
      </w:pPr>
      <w:bookmarkStart w:id="0" w:name="sub_4100"/>
      <w:r w:rsidRPr="00663CFA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663CFA" w:rsidRDefault="003E67F6" w:rsidP="00621EF5">
      <w:pPr>
        <w:ind w:firstLine="709"/>
        <w:jc w:val="both"/>
      </w:pPr>
      <w:r w:rsidRPr="00663CFA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663CFA" w:rsidRDefault="003E67F6" w:rsidP="00621EF5">
      <w:pPr>
        <w:ind w:firstLine="709"/>
        <w:jc w:val="both"/>
      </w:pPr>
      <w:bookmarkStart w:id="1" w:name="sub_413"/>
      <w:r w:rsidRPr="00663CFA">
        <w:lastRenderedPageBreak/>
        <w:t>Заказчик:</w:t>
      </w:r>
    </w:p>
    <w:bookmarkEnd w:id="1"/>
    <w:p w:rsidR="003E67F6" w:rsidRPr="00663CFA" w:rsidRDefault="003E67F6" w:rsidP="00621EF5">
      <w:pPr>
        <w:ind w:firstLine="709"/>
        <w:jc w:val="both"/>
      </w:pPr>
      <w:r w:rsidRPr="00663CFA"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3CFA">
          <w:rPr>
            <w:rStyle w:val="af4"/>
            <w:color w:val="auto"/>
          </w:rPr>
          <w:t>Федеральному закону</w:t>
        </w:r>
      </w:hyperlink>
      <w:r w:rsidRPr="00663CFA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663CFA" w:rsidRDefault="003E67F6" w:rsidP="00621EF5">
      <w:pPr>
        <w:ind w:firstLine="709"/>
        <w:jc w:val="both"/>
      </w:pPr>
      <w:r w:rsidRPr="00663CFA">
        <w:t>проводит анализ выполнения мероприятия;</w:t>
      </w:r>
    </w:p>
    <w:p w:rsidR="003E67F6" w:rsidRPr="00663CFA" w:rsidRDefault="003E67F6" w:rsidP="00621EF5">
      <w:pPr>
        <w:ind w:firstLine="709"/>
        <w:jc w:val="both"/>
      </w:pPr>
      <w:r w:rsidRPr="00663CFA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663CFA" w:rsidRDefault="003E67F6" w:rsidP="00621EF5">
      <w:pPr>
        <w:ind w:firstLine="709"/>
        <w:jc w:val="both"/>
      </w:pPr>
      <w:r w:rsidRPr="00663CFA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663CFA" w:rsidRDefault="003E67F6" w:rsidP="00621EF5">
      <w:pPr>
        <w:ind w:firstLine="709"/>
        <w:jc w:val="both"/>
      </w:pPr>
      <w:r w:rsidRPr="00663CFA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663CFA" w:rsidRDefault="003E67F6" w:rsidP="00621EF5">
      <w:pPr>
        <w:ind w:firstLine="709"/>
        <w:jc w:val="both"/>
      </w:pPr>
      <w:bookmarkStart w:id="2" w:name="sub_414"/>
      <w:r w:rsidRPr="00663CFA">
        <w:t>Главный распорядитель (распорядитель) бюджетных средств в пределах полномочий:</w:t>
      </w:r>
    </w:p>
    <w:bookmarkEnd w:id="2"/>
    <w:p w:rsidR="003E67F6" w:rsidRPr="00663CFA" w:rsidRDefault="003E67F6" w:rsidP="00621EF5">
      <w:pPr>
        <w:ind w:firstLine="709"/>
        <w:jc w:val="both"/>
      </w:pPr>
      <w:r w:rsidRPr="00663CFA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663CFA" w:rsidRDefault="003E67F6" w:rsidP="00621EF5">
      <w:pPr>
        <w:ind w:firstLine="709"/>
        <w:jc w:val="both"/>
      </w:pPr>
      <w:r w:rsidRPr="00663CFA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663CFA" w:rsidRDefault="003E67F6" w:rsidP="00621EF5">
      <w:pPr>
        <w:ind w:firstLine="709"/>
        <w:jc w:val="both"/>
      </w:pPr>
      <w:r w:rsidRPr="00663CFA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663CFA" w:rsidRDefault="003E67F6" w:rsidP="00621EF5">
      <w:pPr>
        <w:ind w:firstLine="709"/>
        <w:jc w:val="both"/>
      </w:pPr>
      <w:r w:rsidRPr="00663CFA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663CFA" w:rsidRDefault="003E67F6" w:rsidP="00621EF5">
      <w:pPr>
        <w:ind w:firstLine="709"/>
        <w:jc w:val="both"/>
      </w:pPr>
      <w:r w:rsidRPr="00663CFA">
        <w:t xml:space="preserve">осуществляет иные полномочия, установленные </w:t>
      </w:r>
      <w:hyperlink r:id="rId10" w:history="1">
        <w:r w:rsidRPr="00663CFA">
          <w:rPr>
            <w:rStyle w:val="af4"/>
            <w:color w:val="auto"/>
          </w:rPr>
          <w:t>бюджетным законодательством</w:t>
        </w:r>
      </w:hyperlink>
      <w:r w:rsidRPr="00663CFA">
        <w:t xml:space="preserve"> Российской Федерации.</w:t>
      </w:r>
    </w:p>
    <w:p w:rsidR="003E67F6" w:rsidRPr="00663CFA" w:rsidRDefault="003E67F6" w:rsidP="00621EF5">
      <w:pPr>
        <w:ind w:firstLine="709"/>
        <w:jc w:val="both"/>
      </w:pPr>
      <w:bookmarkStart w:id="3" w:name="sub_415"/>
      <w:r w:rsidRPr="00663CFA">
        <w:t>Исполнитель:</w:t>
      </w:r>
    </w:p>
    <w:bookmarkEnd w:id="3"/>
    <w:p w:rsidR="003E67F6" w:rsidRPr="00663CFA" w:rsidRDefault="003E67F6" w:rsidP="00621EF5">
      <w:pPr>
        <w:ind w:firstLine="709"/>
        <w:jc w:val="both"/>
      </w:pPr>
      <w:r w:rsidRPr="00663CFA">
        <w:t>обеспечивает реализацию мероприятия и проводит анализ его выполнения;</w:t>
      </w:r>
    </w:p>
    <w:p w:rsidR="003E67F6" w:rsidRPr="00663CFA" w:rsidRDefault="003E67F6" w:rsidP="00621EF5">
      <w:pPr>
        <w:ind w:firstLine="709"/>
        <w:jc w:val="both"/>
      </w:pPr>
      <w:r w:rsidRPr="00663CFA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663CFA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663CFA">
        <w:t>осуществляет иные полномочия, установленные муниципальной программой (подпрограммой)</w:t>
      </w:r>
      <w:r w:rsidR="00827EC3" w:rsidRPr="00663CFA">
        <w:rPr>
          <w:lang w:eastAsia="en-US"/>
        </w:rPr>
        <w:t>.</w:t>
      </w:r>
    </w:p>
    <w:p w:rsidR="001520CB" w:rsidRPr="00663CFA" w:rsidRDefault="001520CB" w:rsidP="00621EF5">
      <w:pPr>
        <w:jc w:val="center"/>
        <w:rPr>
          <w:b/>
        </w:rPr>
      </w:pPr>
    </w:p>
    <w:p w:rsidR="003E67F6" w:rsidRPr="00663CFA" w:rsidRDefault="003E67F6" w:rsidP="00621EF5">
      <w:pPr>
        <w:jc w:val="center"/>
        <w:rPr>
          <w:b/>
        </w:rPr>
      </w:pPr>
    </w:p>
    <w:p w:rsidR="003E67F6" w:rsidRPr="00663CFA" w:rsidRDefault="003E67F6" w:rsidP="00621EF5">
      <w:pPr>
        <w:jc w:val="center"/>
        <w:rPr>
          <w:b/>
        </w:rPr>
      </w:pPr>
    </w:p>
    <w:p w:rsidR="00564098" w:rsidRPr="00663CFA" w:rsidRDefault="00564098" w:rsidP="00621EF5">
      <w:pPr>
        <w:rPr>
          <w:b/>
        </w:rPr>
      </w:pPr>
    </w:p>
    <w:p w:rsidR="00564098" w:rsidRPr="00663CFA" w:rsidRDefault="00564098" w:rsidP="00621EF5">
      <w:pPr>
        <w:jc w:val="center"/>
        <w:rPr>
          <w:b/>
        </w:rPr>
      </w:pPr>
    </w:p>
    <w:p w:rsidR="00C05ADA" w:rsidRPr="00663CFA" w:rsidRDefault="00C05ADA" w:rsidP="00621EF5">
      <w:pPr>
        <w:jc w:val="center"/>
        <w:rPr>
          <w:b/>
        </w:rPr>
      </w:pPr>
    </w:p>
    <w:p w:rsidR="00C05ADA" w:rsidRPr="00663CFA" w:rsidRDefault="00C05ADA" w:rsidP="00621EF5">
      <w:pPr>
        <w:jc w:val="center"/>
        <w:rPr>
          <w:b/>
        </w:rPr>
      </w:pPr>
    </w:p>
    <w:p w:rsidR="00C05ADA" w:rsidRPr="00663CFA" w:rsidRDefault="00C05ADA" w:rsidP="00621EF5">
      <w:pPr>
        <w:jc w:val="center"/>
        <w:rPr>
          <w:b/>
        </w:rPr>
      </w:pPr>
    </w:p>
    <w:p w:rsidR="00C05ADA" w:rsidRPr="00663CFA" w:rsidRDefault="00C05ADA" w:rsidP="00621EF5">
      <w:pPr>
        <w:jc w:val="center"/>
        <w:rPr>
          <w:b/>
        </w:rPr>
      </w:pPr>
    </w:p>
    <w:p w:rsidR="00CB30BB" w:rsidRPr="00663CFA" w:rsidRDefault="00CB30BB" w:rsidP="00621EF5">
      <w:pPr>
        <w:jc w:val="center"/>
        <w:rPr>
          <w:b/>
        </w:rPr>
      </w:pPr>
    </w:p>
    <w:p w:rsidR="00CB30BB" w:rsidRPr="00663CFA" w:rsidRDefault="00CB30BB" w:rsidP="00621EF5">
      <w:pPr>
        <w:jc w:val="center"/>
        <w:rPr>
          <w:b/>
        </w:rPr>
      </w:pPr>
    </w:p>
    <w:p w:rsidR="00C05ADA" w:rsidRPr="00663CFA" w:rsidRDefault="00C05ADA" w:rsidP="00621EF5">
      <w:pPr>
        <w:jc w:val="center"/>
        <w:rPr>
          <w:b/>
        </w:rPr>
      </w:pPr>
    </w:p>
    <w:p w:rsidR="00CD3533" w:rsidRPr="00663CFA" w:rsidRDefault="00CD3533" w:rsidP="00621EF5">
      <w:pPr>
        <w:jc w:val="center"/>
        <w:rPr>
          <w:b/>
        </w:rPr>
      </w:pPr>
    </w:p>
    <w:p w:rsidR="00CD3533" w:rsidRPr="00663CFA" w:rsidRDefault="00CD3533" w:rsidP="00621EF5">
      <w:pPr>
        <w:jc w:val="center"/>
        <w:rPr>
          <w:b/>
        </w:rPr>
      </w:pPr>
    </w:p>
    <w:p w:rsidR="00CD3533" w:rsidRPr="00663CFA" w:rsidRDefault="00CD3533" w:rsidP="00621EF5">
      <w:pPr>
        <w:jc w:val="center"/>
        <w:rPr>
          <w:b/>
        </w:rPr>
      </w:pPr>
    </w:p>
    <w:p w:rsidR="002B5D35" w:rsidRPr="00663CFA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663CFA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663CFA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663CFA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663CFA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663CFA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663CFA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663CFA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663CFA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63CFA">
        <w:rPr>
          <w:bCs/>
          <w:lang w:eastAsia="en-US"/>
        </w:rPr>
        <w:t>ПРИЛОЖЕНИЕ № 1</w:t>
      </w:r>
    </w:p>
    <w:p w:rsidR="00C05ADA" w:rsidRPr="00663CFA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63CFA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663CFA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663CFA">
        <w:t>от 22.03.2016 № 255</w:t>
      </w:r>
    </w:p>
    <w:p w:rsidR="00C05ADA" w:rsidRPr="00663CFA" w:rsidRDefault="00C05ADA" w:rsidP="00621EF5">
      <w:pPr>
        <w:jc w:val="center"/>
        <w:rPr>
          <w:b/>
        </w:rPr>
      </w:pPr>
    </w:p>
    <w:p w:rsidR="00340A14" w:rsidRPr="00663CFA" w:rsidRDefault="00340A14" w:rsidP="00621EF5">
      <w:pPr>
        <w:jc w:val="center"/>
        <w:rPr>
          <w:b/>
        </w:rPr>
      </w:pPr>
      <w:r w:rsidRPr="00663CFA">
        <w:rPr>
          <w:b/>
        </w:rPr>
        <w:t xml:space="preserve">ПАСПОРТ </w:t>
      </w:r>
    </w:p>
    <w:p w:rsidR="00340A14" w:rsidRPr="00663CFA" w:rsidRDefault="00C05ADA" w:rsidP="00621EF5">
      <w:pPr>
        <w:jc w:val="center"/>
        <w:rPr>
          <w:b/>
        </w:rPr>
      </w:pPr>
      <w:r w:rsidRPr="00663CFA">
        <w:rPr>
          <w:b/>
        </w:rPr>
        <w:t>п</w:t>
      </w:r>
      <w:r w:rsidR="00340A14" w:rsidRPr="00663CFA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663CFA" w:rsidRDefault="002B5D35" w:rsidP="002B5D3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C05ADA" w:rsidRPr="00663CFA" w:rsidRDefault="002B5D35" w:rsidP="00C05ADA">
      <w:pPr>
        <w:jc w:val="center"/>
        <w:rPr>
          <w:i/>
        </w:rPr>
      </w:pPr>
      <w:r w:rsidRPr="00663CFA">
        <w:rPr>
          <w:i/>
        </w:rPr>
        <w:t>(</w:t>
      </w:r>
      <w:r w:rsidR="00C05ADA" w:rsidRPr="00663CFA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663CFA">
        <w:rPr>
          <w:i/>
        </w:rPr>
        <w:t xml:space="preserve"> </w:t>
      </w:r>
      <w:r w:rsidR="00C05ADA" w:rsidRPr="00663CFA">
        <w:rPr>
          <w:i/>
        </w:rPr>
        <w:t xml:space="preserve">18.10.2016 № 918, от 02.12.2016 № 1271, </w:t>
      </w:r>
      <w:r w:rsidR="00F9214C" w:rsidRPr="00663CFA">
        <w:rPr>
          <w:i/>
        </w:rPr>
        <w:t xml:space="preserve">от </w:t>
      </w:r>
      <w:r w:rsidR="00C05ADA" w:rsidRPr="00663CFA">
        <w:rPr>
          <w:i/>
        </w:rPr>
        <w:t xml:space="preserve">19.12.2016 № 1446, от 16.02.2017 № 221, </w:t>
      </w:r>
      <w:r w:rsidRPr="00663CFA">
        <w:rPr>
          <w:i/>
        </w:rPr>
        <w:t>о</w:t>
      </w:r>
      <w:r w:rsidR="00C05ADA" w:rsidRPr="00663CFA">
        <w:rPr>
          <w:i/>
        </w:rPr>
        <w:t>т 19.10.2017 № 1712, от 12.10.2018 № 1302</w:t>
      </w:r>
      <w:r w:rsidRPr="00663CFA">
        <w:rPr>
          <w:i/>
        </w:rPr>
        <w:t>,</w:t>
      </w:r>
      <w:r w:rsidR="00C05ADA" w:rsidRPr="00663CFA">
        <w:rPr>
          <w:i/>
        </w:rPr>
        <w:t xml:space="preserve"> от 21.10.2019 № 1909, от 19.11.2019 № 2092</w:t>
      </w:r>
      <w:r w:rsidRPr="00663CFA">
        <w:rPr>
          <w:i/>
        </w:rPr>
        <w:t>, от 28.01.2020 года № 92</w:t>
      </w:r>
      <w:r w:rsidR="002945FA" w:rsidRPr="00663CFA">
        <w:rPr>
          <w:i/>
        </w:rPr>
        <w:t>, от 24.08.2020 года № 1254</w:t>
      </w:r>
      <w:r w:rsidR="00CC49E2" w:rsidRPr="00663CFA">
        <w:rPr>
          <w:i/>
        </w:rPr>
        <w:t>, от 5.11.2020 года № 1757</w:t>
      </w:r>
      <w:r w:rsidR="002760DF" w:rsidRPr="00663CFA">
        <w:rPr>
          <w:i/>
        </w:rPr>
        <w:t>, от 14.12.2020 года № 2047</w:t>
      </w:r>
      <w:r w:rsidR="00C25919" w:rsidRPr="00663CFA">
        <w:rPr>
          <w:i/>
        </w:rPr>
        <w:t xml:space="preserve">, </w:t>
      </w:r>
      <w:r w:rsidR="00112319" w:rsidRPr="00663CFA">
        <w:rPr>
          <w:i/>
        </w:rPr>
        <w:t xml:space="preserve">от </w:t>
      </w:r>
      <w:r w:rsidR="00C25919" w:rsidRPr="00663CFA">
        <w:rPr>
          <w:i/>
        </w:rPr>
        <w:t>19.01.2021 №</w:t>
      </w:r>
      <w:r w:rsidR="00753D76" w:rsidRPr="00663CFA">
        <w:rPr>
          <w:i/>
        </w:rPr>
        <w:t xml:space="preserve"> </w:t>
      </w:r>
      <w:r w:rsidR="00C25919" w:rsidRPr="00663CFA">
        <w:rPr>
          <w:i/>
        </w:rPr>
        <w:t>43</w:t>
      </w:r>
      <w:r w:rsidR="00725BE7" w:rsidRPr="00663CFA">
        <w:rPr>
          <w:i/>
        </w:rPr>
        <w:t>, от 16.03.2021 № 290</w:t>
      </w:r>
      <w:r w:rsidR="00535092" w:rsidRPr="00663CFA">
        <w:rPr>
          <w:i/>
        </w:rPr>
        <w:t>, 23.07.2021 № 1064</w:t>
      </w:r>
      <w:r w:rsidR="006870FB" w:rsidRPr="00663CFA">
        <w:rPr>
          <w:i/>
        </w:rPr>
        <w:t>, от 23.08.2021 № 1222</w:t>
      </w:r>
      <w:r w:rsidR="00047310" w:rsidRPr="00663CFA">
        <w:rPr>
          <w:i/>
        </w:rPr>
        <w:t>, от 21.12.2021 № 1989</w:t>
      </w:r>
      <w:r w:rsidR="00C05ADA" w:rsidRPr="00663CFA">
        <w:rPr>
          <w:i/>
        </w:rPr>
        <w:t>)</w:t>
      </w:r>
    </w:p>
    <w:p w:rsidR="00340A14" w:rsidRPr="00663CFA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3A3C70" w:rsidRPr="00663CFA" w:rsidTr="006F4F82">
        <w:trPr>
          <w:trHeight w:val="75"/>
        </w:trPr>
        <w:tc>
          <w:tcPr>
            <w:tcW w:w="4077" w:type="dxa"/>
          </w:tcPr>
          <w:p w:rsidR="00340A14" w:rsidRPr="00663CFA" w:rsidRDefault="00340A14" w:rsidP="00621EF5">
            <w:pPr>
              <w:rPr>
                <w:b/>
              </w:rPr>
            </w:pPr>
            <w:r w:rsidRPr="00663CFA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663CFA" w:rsidRDefault="00794F0B" w:rsidP="00794F0B">
            <w:r w:rsidRPr="00663CFA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663CFA" w:rsidRDefault="00794F0B" w:rsidP="00794F0B"/>
        </w:tc>
      </w:tr>
      <w:tr w:rsidR="003A3C70" w:rsidRPr="00663CFA" w:rsidTr="006F4F82">
        <w:trPr>
          <w:trHeight w:val="75"/>
        </w:trPr>
        <w:tc>
          <w:tcPr>
            <w:tcW w:w="4077" w:type="dxa"/>
          </w:tcPr>
          <w:p w:rsidR="00340A14" w:rsidRPr="00663CFA" w:rsidRDefault="00340A14" w:rsidP="00621EF5">
            <w:pPr>
              <w:rPr>
                <w:b/>
              </w:rPr>
            </w:pPr>
            <w:r w:rsidRPr="00663CFA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663CFA" w:rsidRDefault="00CC49E2" w:rsidP="00CC49E2">
            <w:pPr>
              <w:pStyle w:val="a7"/>
              <w:ind w:left="0"/>
              <w:jc w:val="both"/>
            </w:pPr>
            <w:r w:rsidRPr="00663CFA">
              <w:t>Управление имущественных и земельных отношений;</w:t>
            </w:r>
          </w:p>
          <w:p w:rsidR="00CC49E2" w:rsidRPr="00663CFA" w:rsidRDefault="00CC49E2" w:rsidP="00CC49E2">
            <w:pPr>
              <w:pStyle w:val="a7"/>
              <w:ind w:left="0"/>
              <w:jc w:val="both"/>
            </w:pPr>
            <w:r w:rsidRPr="00663CFA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663CFA" w:rsidRDefault="00CC49E2" w:rsidP="00CC49E2">
            <w:pPr>
              <w:pStyle w:val="a7"/>
              <w:ind w:left="0"/>
              <w:jc w:val="both"/>
            </w:pPr>
            <w:r w:rsidRPr="00663CFA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3A3C70" w:rsidRPr="00663CFA" w:rsidTr="006F4F82">
        <w:trPr>
          <w:trHeight w:val="75"/>
        </w:trPr>
        <w:tc>
          <w:tcPr>
            <w:tcW w:w="4077" w:type="dxa"/>
          </w:tcPr>
          <w:p w:rsidR="00340A14" w:rsidRPr="00663CFA" w:rsidRDefault="00340A14" w:rsidP="00621EF5"/>
          <w:p w:rsidR="00340A14" w:rsidRPr="00663CFA" w:rsidRDefault="00340A14" w:rsidP="00621EF5">
            <w:pPr>
              <w:rPr>
                <w:b/>
              </w:rPr>
            </w:pPr>
            <w:r w:rsidRPr="00663CFA">
              <w:rPr>
                <w:b/>
              </w:rPr>
              <w:t xml:space="preserve">Цели подпрограммы </w:t>
            </w:r>
          </w:p>
          <w:p w:rsidR="00340A14" w:rsidRPr="00663CFA" w:rsidRDefault="00340A14" w:rsidP="00621EF5">
            <w:pPr>
              <w:rPr>
                <w:b/>
              </w:rPr>
            </w:pPr>
          </w:p>
          <w:p w:rsidR="00794F0B" w:rsidRPr="00663CFA" w:rsidRDefault="00794F0B" w:rsidP="00621EF5">
            <w:pPr>
              <w:rPr>
                <w:b/>
              </w:rPr>
            </w:pPr>
          </w:p>
          <w:p w:rsidR="00340A14" w:rsidRPr="00663CFA" w:rsidRDefault="00340A14" w:rsidP="00621EF5">
            <w:pPr>
              <w:rPr>
                <w:b/>
              </w:rPr>
            </w:pPr>
            <w:r w:rsidRPr="00663CFA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663CFA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663CFA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663CFA">
              <w:t>Приобретение жилья в муниципальном образовании Темрюкский район</w:t>
            </w:r>
          </w:p>
          <w:p w:rsidR="00340A14" w:rsidRPr="00663CFA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663CFA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663CFA">
              <w:rPr>
                <w:lang w:eastAsia="en-US"/>
              </w:rPr>
              <w:t>П</w:t>
            </w:r>
            <w:r w:rsidR="00340A14" w:rsidRPr="00663CFA">
              <w:rPr>
                <w:lang w:eastAsia="en-US"/>
              </w:rPr>
              <w:t xml:space="preserve">овышение качества </w:t>
            </w:r>
            <w:r w:rsidR="002945FA" w:rsidRPr="00663CFA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3A3C70" w:rsidRPr="00663CFA" w:rsidTr="006F4F82">
        <w:trPr>
          <w:trHeight w:val="75"/>
        </w:trPr>
        <w:tc>
          <w:tcPr>
            <w:tcW w:w="4077" w:type="dxa"/>
          </w:tcPr>
          <w:p w:rsidR="00340A14" w:rsidRPr="00663CFA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663CFA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3A3C70" w:rsidRPr="00663CFA" w:rsidTr="006F4F82">
        <w:trPr>
          <w:trHeight w:val="75"/>
        </w:trPr>
        <w:tc>
          <w:tcPr>
            <w:tcW w:w="4077" w:type="dxa"/>
          </w:tcPr>
          <w:p w:rsidR="00340A14" w:rsidRPr="00663CFA" w:rsidRDefault="00340A14" w:rsidP="00621EF5">
            <w:pPr>
              <w:rPr>
                <w:b/>
              </w:rPr>
            </w:pPr>
            <w:r w:rsidRPr="00663CFA">
              <w:rPr>
                <w:b/>
              </w:rPr>
              <w:t>Перечень целевых показателей подпрограммы</w:t>
            </w:r>
          </w:p>
          <w:p w:rsidR="00340A14" w:rsidRPr="00663CFA" w:rsidRDefault="00340A14" w:rsidP="00621EF5"/>
        </w:tc>
        <w:tc>
          <w:tcPr>
            <w:tcW w:w="5781" w:type="dxa"/>
          </w:tcPr>
          <w:p w:rsidR="00340A14" w:rsidRPr="00663CFA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663CFA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663CFA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663CFA">
              <w:t xml:space="preserve">приобретённых жилых помещений в муниципальном образовании Темрюкский район для </w:t>
            </w:r>
            <w:r w:rsidR="00340A14" w:rsidRPr="00663CFA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663CFA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3A3C70" w:rsidRPr="00663CFA" w:rsidTr="006F4F82">
        <w:trPr>
          <w:trHeight w:val="2273"/>
        </w:trPr>
        <w:tc>
          <w:tcPr>
            <w:tcW w:w="4077" w:type="dxa"/>
          </w:tcPr>
          <w:p w:rsidR="00011843" w:rsidRPr="00663CFA" w:rsidRDefault="00011843" w:rsidP="00621EF5">
            <w:pPr>
              <w:rPr>
                <w:b/>
              </w:rPr>
            </w:pPr>
            <w:r w:rsidRPr="00663CFA">
              <w:rPr>
                <w:b/>
              </w:rPr>
              <w:lastRenderedPageBreak/>
              <w:t xml:space="preserve">Этапы и сроки </w:t>
            </w:r>
          </w:p>
          <w:p w:rsidR="00011843" w:rsidRPr="00663CFA" w:rsidRDefault="00011843" w:rsidP="00621EF5">
            <w:pPr>
              <w:rPr>
                <w:b/>
              </w:rPr>
            </w:pPr>
            <w:r w:rsidRPr="00663CFA">
              <w:rPr>
                <w:b/>
              </w:rPr>
              <w:t>реализации подпрограммы</w:t>
            </w:r>
          </w:p>
          <w:p w:rsidR="00011843" w:rsidRPr="00663CFA" w:rsidRDefault="00011843" w:rsidP="00621EF5">
            <w:pPr>
              <w:rPr>
                <w:b/>
              </w:rPr>
            </w:pPr>
          </w:p>
          <w:p w:rsidR="00340A14" w:rsidRPr="00663CFA" w:rsidRDefault="00340A14" w:rsidP="00621EF5">
            <w:pPr>
              <w:rPr>
                <w:b/>
              </w:rPr>
            </w:pPr>
            <w:r w:rsidRPr="00663CFA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663CFA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663CFA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2016-202</w:t>
            </w:r>
            <w:r w:rsidR="00CC49E2" w:rsidRPr="00663CFA">
              <w:rPr>
                <w:rStyle w:val="BodyTextChar"/>
                <w:sz w:val="24"/>
                <w:szCs w:val="24"/>
              </w:rPr>
              <w:t>3</w:t>
            </w:r>
            <w:r w:rsidRPr="00663CFA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663CFA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Общий объем финансирования подпрограммы составляет 39105,3 тыс. рублей, в том числе по годам реализации: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2016 год – 6505,3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2017 год – 10000,0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2018 год – 10000,0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2019 год – 5000,0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2020 год – 5100,0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2021 год – 2500, 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2022 год – 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2023 год – 0,0 тыс. рублей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планируется за счет средств местного бюджета – 39105,3 тыс. рублей, в том числе по годам реализации: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2016 год – 6505,3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2017 год – 10000,0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2018 год – 10000,0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2019 год – 5000,0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2020 год – 5100,0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2021 год – 2500,0 тыс. рублей;</w:t>
            </w:r>
          </w:p>
          <w:p w:rsidR="005553B3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2022 год – 0,0 тыс. рублей;</w:t>
            </w:r>
          </w:p>
          <w:p w:rsidR="00037EFD" w:rsidRPr="00663CFA" w:rsidRDefault="005553B3" w:rsidP="005553B3">
            <w:pPr>
              <w:ind w:left="-108" w:right="20"/>
              <w:jc w:val="both"/>
              <w:rPr>
                <w:shd w:val="clear" w:color="auto" w:fill="FFFFFF"/>
              </w:rPr>
            </w:pPr>
            <w:r w:rsidRPr="00663CFA">
              <w:rPr>
                <w:shd w:val="clear" w:color="auto" w:fill="FFFFFF"/>
              </w:rPr>
              <w:t>2023 год – 0,0 тыс. рублей</w:t>
            </w:r>
          </w:p>
        </w:tc>
      </w:tr>
      <w:tr w:rsidR="003A3C70" w:rsidRPr="00663CFA" w:rsidTr="006F4F82">
        <w:trPr>
          <w:trHeight w:val="1567"/>
        </w:trPr>
        <w:tc>
          <w:tcPr>
            <w:tcW w:w="4077" w:type="dxa"/>
          </w:tcPr>
          <w:p w:rsidR="00AE5F22" w:rsidRPr="00663CFA" w:rsidRDefault="00AE5F22" w:rsidP="00621EF5">
            <w:pPr>
              <w:rPr>
                <w:b/>
              </w:rPr>
            </w:pPr>
            <w:r w:rsidRPr="00663CFA">
              <w:rPr>
                <w:b/>
              </w:rPr>
              <w:t>Контроль за выполнением подпрограммы</w:t>
            </w:r>
          </w:p>
        </w:tc>
        <w:tc>
          <w:tcPr>
            <w:tcW w:w="5781" w:type="dxa"/>
          </w:tcPr>
          <w:p w:rsidR="00AE5F22" w:rsidRPr="00663CFA" w:rsidRDefault="00977BBB" w:rsidP="00621EF5">
            <w:pPr>
              <w:pStyle w:val="a4"/>
              <w:ind w:left="40" w:right="20"/>
            </w:pPr>
            <w:r w:rsidRPr="00663CFA">
              <w:t>Контроль за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663CFA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663CFA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3CFA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663CFA" w:rsidRDefault="00847BEF" w:rsidP="00847BEF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C05ADA" w:rsidRPr="00663CFA" w:rsidRDefault="00847BEF" w:rsidP="00C05ADA">
      <w:pPr>
        <w:jc w:val="center"/>
        <w:rPr>
          <w:i/>
        </w:rPr>
      </w:pPr>
      <w:r w:rsidRPr="00663CFA">
        <w:rPr>
          <w:i/>
        </w:rPr>
        <w:t>(</w:t>
      </w:r>
      <w:r w:rsidR="00C05ADA" w:rsidRPr="00663CFA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663CFA">
        <w:rPr>
          <w:i/>
        </w:rPr>
        <w:t xml:space="preserve"> </w:t>
      </w:r>
      <w:r w:rsidR="00C05ADA" w:rsidRPr="00663CFA">
        <w:rPr>
          <w:i/>
        </w:rPr>
        <w:t xml:space="preserve">18.10.2016 № 918, от 02.12.2016 № 1271, </w:t>
      </w:r>
      <w:r w:rsidRPr="00663CFA">
        <w:rPr>
          <w:i/>
        </w:rPr>
        <w:t xml:space="preserve">от </w:t>
      </w:r>
      <w:r w:rsidR="00C05ADA" w:rsidRPr="00663CFA">
        <w:rPr>
          <w:i/>
        </w:rPr>
        <w:t xml:space="preserve">19.12.2016 № 1446, </w:t>
      </w:r>
      <w:r w:rsidR="00F9214C" w:rsidRPr="00663CFA">
        <w:rPr>
          <w:i/>
        </w:rPr>
        <w:t xml:space="preserve">от 16.02.2017 № 221, </w:t>
      </w:r>
      <w:r w:rsidRPr="00663CFA">
        <w:rPr>
          <w:i/>
        </w:rPr>
        <w:t xml:space="preserve">от 19.10.2017 № 712, </w:t>
      </w:r>
      <w:r w:rsidR="00C05ADA" w:rsidRPr="00663CFA">
        <w:rPr>
          <w:i/>
        </w:rPr>
        <w:t>от  12.10.2018 № 1302, от 21.10.2019 № 1909, от 19.11.2019 № 2092</w:t>
      </w:r>
      <w:r w:rsidR="002945FA" w:rsidRPr="00663CFA">
        <w:rPr>
          <w:i/>
        </w:rPr>
        <w:t>, от 24.08.2020 года № 1254</w:t>
      </w:r>
      <w:r w:rsidR="00C05ADA" w:rsidRPr="00663CFA">
        <w:rPr>
          <w:i/>
        </w:rPr>
        <w:t>)</w:t>
      </w:r>
    </w:p>
    <w:p w:rsidR="0034117E" w:rsidRPr="00663CFA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663CFA" w:rsidRDefault="002945FA" w:rsidP="002945FA">
      <w:pPr>
        <w:ind w:firstLine="709"/>
        <w:jc w:val="both"/>
      </w:pPr>
      <w:r w:rsidRPr="00663CFA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663CFA" w:rsidRDefault="002945FA" w:rsidP="002945FA">
      <w:pPr>
        <w:ind w:firstLine="709"/>
        <w:jc w:val="both"/>
      </w:pPr>
      <w:r w:rsidRPr="00663CFA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663CFA" w:rsidRDefault="002945FA" w:rsidP="002945FA">
      <w:pPr>
        <w:ind w:firstLine="709"/>
        <w:jc w:val="both"/>
      </w:pPr>
      <w:r w:rsidRPr="00663CFA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663CFA" w:rsidRDefault="002945FA" w:rsidP="002945FA">
      <w:pPr>
        <w:ind w:firstLine="709"/>
        <w:jc w:val="both"/>
      </w:pPr>
      <w:r w:rsidRPr="00663CFA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663CFA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63CFA">
        <w:rPr>
          <w:b/>
          <w:bCs/>
        </w:rPr>
        <w:t>Цели, задачи</w:t>
      </w:r>
      <w:r w:rsidR="00977BBB" w:rsidRPr="00663CFA">
        <w:rPr>
          <w:b/>
          <w:bCs/>
        </w:rPr>
        <w:t>,</w:t>
      </w:r>
      <w:r w:rsidRPr="00663CFA">
        <w:rPr>
          <w:b/>
          <w:bCs/>
        </w:rPr>
        <w:t xml:space="preserve"> целевые показа</w:t>
      </w:r>
      <w:r w:rsidR="00977BBB" w:rsidRPr="00663CFA">
        <w:rPr>
          <w:b/>
          <w:bCs/>
        </w:rPr>
        <w:t>тели, сроки и этапы реализации</w:t>
      </w:r>
      <w:r w:rsidRPr="00663CFA">
        <w:rPr>
          <w:b/>
          <w:bCs/>
        </w:rPr>
        <w:t xml:space="preserve"> подпрограммы</w:t>
      </w:r>
    </w:p>
    <w:p w:rsidR="0061663A" w:rsidRPr="00663CFA" w:rsidRDefault="0061663A" w:rsidP="0061663A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61663A" w:rsidRPr="00663CFA" w:rsidRDefault="0061663A" w:rsidP="0061663A">
      <w:pPr>
        <w:jc w:val="center"/>
        <w:rPr>
          <w:i/>
        </w:rPr>
      </w:pPr>
      <w:r w:rsidRPr="00663CFA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663CFA">
        <w:rPr>
          <w:i/>
        </w:rPr>
        <w:t xml:space="preserve">от 16.02.2017 № 221, </w:t>
      </w:r>
      <w:r w:rsidRPr="00663CFA">
        <w:rPr>
          <w:i/>
        </w:rPr>
        <w:t>от 02.12.2016 № 1271, от 19.12.2016 № 1446, от 19.10.2017 № 1712, от 12.10.2018 № 1302, от 21.10.2019 № 1909, от 19.11.2019 № 2092</w:t>
      </w:r>
      <w:r w:rsidR="00F9214C" w:rsidRPr="00663CFA">
        <w:rPr>
          <w:i/>
        </w:rPr>
        <w:t>, от 28.01.2020 № 92</w:t>
      </w:r>
      <w:r w:rsidR="002945FA" w:rsidRPr="00663CFA">
        <w:rPr>
          <w:i/>
        </w:rPr>
        <w:t>, от 24.08.2020 года № 1254</w:t>
      </w:r>
      <w:r w:rsidR="006F4F82" w:rsidRPr="00663CFA">
        <w:rPr>
          <w:i/>
        </w:rPr>
        <w:t>, от 5.11.2020 года № 1757</w:t>
      </w:r>
      <w:r w:rsidR="002760DF" w:rsidRPr="00663CFA">
        <w:rPr>
          <w:i/>
        </w:rPr>
        <w:t>, от 14.12.2020 года № 2047</w:t>
      </w:r>
      <w:r w:rsidR="002607E1" w:rsidRPr="00663CFA">
        <w:rPr>
          <w:i/>
        </w:rPr>
        <w:t xml:space="preserve">, </w:t>
      </w:r>
      <w:r w:rsidR="00441E0D" w:rsidRPr="00663CFA">
        <w:rPr>
          <w:i/>
        </w:rPr>
        <w:t xml:space="preserve">от </w:t>
      </w:r>
      <w:r w:rsidR="002607E1" w:rsidRPr="00663CFA">
        <w:rPr>
          <w:i/>
        </w:rPr>
        <w:t>19.01.2021 №43</w:t>
      </w:r>
      <w:r w:rsidR="007D6155" w:rsidRPr="00663CFA">
        <w:rPr>
          <w:i/>
        </w:rPr>
        <w:t>, от 16.03.2021 № 290</w:t>
      </w:r>
      <w:r w:rsidR="00535092" w:rsidRPr="00663CFA">
        <w:rPr>
          <w:i/>
        </w:rPr>
        <w:t>, от 23.07.2021 № 1064</w:t>
      </w:r>
      <w:r w:rsidR="00F7108D" w:rsidRPr="00663CFA">
        <w:rPr>
          <w:i/>
        </w:rPr>
        <w:t>, от 23.08.2021 № 1222</w:t>
      </w:r>
      <w:r w:rsidR="00D206F0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847BEF" w:rsidRPr="00663CFA" w:rsidRDefault="00847BEF" w:rsidP="00847BEF">
      <w:pPr>
        <w:jc w:val="both"/>
        <w:rPr>
          <w:b/>
        </w:rPr>
      </w:pPr>
    </w:p>
    <w:p w:rsidR="00977BBB" w:rsidRPr="00663CFA" w:rsidRDefault="00977BBB" w:rsidP="00847BEF">
      <w:pPr>
        <w:ind w:firstLine="709"/>
        <w:jc w:val="both"/>
      </w:pPr>
      <w:r w:rsidRPr="00663CFA">
        <w:t>Основной целью подпрограммы является приобретение жилья в муниципальном образовании Темрюкский район.</w:t>
      </w:r>
    </w:p>
    <w:p w:rsidR="00847BEF" w:rsidRPr="00663CFA" w:rsidRDefault="00847BEF" w:rsidP="00847BEF">
      <w:pPr>
        <w:ind w:firstLine="709"/>
        <w:jc w:val="both"/>
      </w:pPr>
      <w:r w:rsidRPr="00663CFA">
        <w:rPr>
          <w:lang w:eastAsia="en-US"/>
        </w:rPr>
        <w:t xml:space="preserve">Для достижения цели необходимо </w:t>
      </w:r>
      <w:r w:rsidR="00977BBB" w:rsidRPr="00663CFA">
        <w:rPr>
          <w:lang w:eastAsia="en-US"/>
        </w:rPr>
        <w:t>решить</w:t>
      </w:r>
      <w:r w:rsidRPr="00663CFA">
        <w:rPr>
          <w:lang w:eastAsia="en-US"/>
        </w:rPr>
        <w:t xml:space="preserve"> задачу по </w:t>
      </w:r>
      <w:r w:rsidR="00F9214C" w:rsidRPr="00663CFA">
        <w:rPr>
          <w:lang w:eastAsia="en-US"/>
        </w:rPr>
        <w:t xml:space="preserve">повышению качества </w:t>
      </w:r>
      <w:r w:rsidR="00807459" w:rsidRPr="00663CFA">
        <w:rPr>
          <w:lang w:eastAsia="en-US"/>
        </w:rPr>
        <w:t>жилищного обеспечения населения Темрюкского района.</w:t>
      </w:r>
    </w:p>
    <w:p w:rsidR="00847BEF" w:rsidRPr="00663CFA" w:rsidRDefault="00847BEF" w:rsidP="00847BEF">
      <w:pPr>
        <w:jc w:val="both"/>
      </w:pPr>
      <w:r w:rsidRPr="00663CFA"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663CFA" w:rsidRDefault="00847BEF" w:rsidP="00847BEF">
      <w:pPr>
        <w:jc w:val="right"/>
      </w:pPr>
      <w:r w:rsidRPr="00663CFA">
        <w:t>Таблица № 1</w:t>
      </w:r>
    </w:p>
    <w:p w:rsidR="00847BEF" w:rsidRPr="00663CFA" w:rsidRDefault="00847BEF" w:rsidP="00847BEF">
      <w:pPr>
        <w:jc w:val="right"/>
      </w:pPr>
    </w:p>
    <w:p w:rsidR="00977BBB" w:rsidRPr="00663CFA" w:rsidRDefault="00847BEF" w:rsidP="00977BBB">
      <w:pPr>
        <w:jc w:val="center"/>
      </w:pPr>
      <w:r w:rsidRPr="00663CFA">
        <w:t>Целевые показатели подпрограммы</w:t>
      </w:r>
    </w:p>
    <w:p w:rsidR="00847BEF" w:rsidRPr="00663CFA" w:rsidRDefault="00847BEF" w:rsidP="00977BBB">
      <w:pPr>
        <w:jc w:val="center"/>
      </w:pPr>
      <w:r w:rsidRPr="00663CFA">
        <w:t xml:space="preserve"> «</w:t>
      </w:r>
      <w:r w:rsidR="00977BBB" w:rsidRPr="00663CFA">
        <w:t>Приобретение жилья в муниципальном образовании Темрюкский район</w:t>
      </w:r>
      <w:r w:rsidRPr="00663CFA">
        <w:t>»</w:t>
      </w:r>
    </w:p>
    <w:p w:rsidR="00441E0D" w:rsidRPr="00663CFA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663CFA" w:rsidTr="00192934">
        <w:trPr>
          <w:cantSplit/>
          <w:trHeight w:val="722"/>
        </w:trPr>
        <w:tc>
          <w:tcPr>
            <w:tcW w:w="549" w:type="dxa"/>
          </w:tcPr>
          <w:p w:rsidR="00441E0D" w:rsidRPr="00663CFA" w:rsidRDefault="00441E0D" w:rsidP="00441E0D">
            <w:pPr>
              <w:jc w:val="center"/>
            </w:pPr>
          </w:p>
        </w:tc>
        <w:tc>
          <w:tcPr>
            <w:tcW w:w="2050" w:type="dxa"/>
          </w:tcPr>
          <w:p w:rsidR="00441E0D" w:rsidRPr="00663CFA" w:rsidRDefault="00441E0D" w:rsidP="00441E0D">
            <w:pPr>
              <w:jc w:val="center"/>
            </w:pPr>
          </w:p>
        </w:tc>
        <w:tc>
          <w:tcPr>
            <w:tcW w:w="1195" w:type="dxa"/>
          </w:tcPr>
          <w:p w:rsidR="00441E0D" w:rsidRPr="00663CFA" w:rsidRDefault="00441E0D" w:rsidP="00441E0D">
            <w:pPr>
              <w:jc w:val="center"/>
            </w:pPr>
          </w:p>
        </w:tc>
        <w:tc>
          <w:tcPr>
            <w:tcW w:w="283" w:type="dxa"/>
            <w:vAlign w:val="center"/>
          </w:tcPr>
          <w:p w:rsidR="00441E0D" w:rsidRPr="00663CFA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2015</w:t>
            </w:r>
          </w:p>
          <w:p w:rsidR="00441E0D" w:rsidRPr="00663CFA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2016</w:t>
            </w:r>
          </w:p>
        </w:tc>
        <w:tc>
          <w:tcPr>
            <w:tcW w:w="425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2017</w:t>
            </w:r>
          </w:p>
        </w:tc>
        <w:tc>
          <w:tcPr>
            <w:tcW w:w="426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2018</w:t>
            </w:r>
          </w:p>
        </w:tc>
        <w:tc>
          <w:tcPr>
            <w:tcW w:w="425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2019</w:t>
            </w:r>
          </w:p>
        </w:tc>
        <w:tc>
          <w:tcPr>
            <w:tcW w:w="567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2020</w:t>
            </w:r>
          </w:p>
        </w:tc>
        <w:tc>
          <w:tcPr>
            <w:tcW w:w="567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2021</w:t>
            </w:r>
          </w:p>
        </w:tc>
        <w:tc>
          <w:tcPr>
            <w:tcW w:w="850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2022</w:t>
            </w:r>
          </w:p>
        </w:tc>
        <w:tc>
          <w:tcPr>
            <w:tcW w:w="851" w:type="dxa"/>
            <w:textDirection w:val="btLr"/>
          </w:tcPr>
          <w:p w:rsidR="00441E0D" w:rsidRPr="00663CFA" w:rsidRDefault="00441E0D" w:rsidP="00441E0D">
            <w:pPr>
              <w:jc w:val="center"/>
            </w:pPr>
            <w:r w:rsidRPr="00663CFA">
              <w:t>2023</w:t>
            </w:r>
          </w:p>
        </w:tc>
      </w:tr>
    </w:tbl>
    <w:p w:rsidR="00441E0D" w:rsidRPr="00663CFA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663CFA" w:rsidRPr="00663CFA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663CFA" w:rsidRDefault="00441E0D" w:rsidP="00441E0D">
            <w:pPr>
              <w:jc w:val="center"/>
            </w:pPr>
            <w:r w:rsidRPr="00663CFA">
              <w:t>13</w:t>
            </w:r>
          </w:p>
        </w:tc>
      </w:tr>
      <w:tr w:rsidR="00663CFA" w:rsidRPr="00663CFA" w:rsidTr="00192934">
        <w:trPr>
          <w:trHeight w:val="307"/>
        </w:trPr>
        <w:tc>
          <w:tcPr>
            <w:tcW w:w="546" w:type="dxa"/>
          </w:tcPr>
          <w:p w:rsidR="00441E0D" w:rsidRPr="00663CFA" w:rsidRDefault="00441E0D" w:rsidP="00441E0D">
            <w:pPr>
              <w:jc w:val="center"/>
            </w:pPr>
            <w:r w:rsidRPr="00663CFA">
              <w:t>1</w:t>
            </w:r>
          </w:p>
        </w:tc>
        <w:tc>
          <w:tcPr>
            <w:tcW w:w="8918" w:type="dxa"/>
            <w:gridSpan w:val="12"/>
          </w:tcPr>
          <w:p w:rsidR="00441E0D" w:rsidRPr="00663CFA" w:rsidRDefault="00441E0D" w:rsidP="00441E0D">
            <w:r w:rsidRPr="00663CFA">
              <w:t>Подпрограмма «Приобретение жилья в муниципальном образовании Темрюкский район»</w:t>
            </w:r>
          </w:p>
        </w:tc>
      </w:tr>
      <w:tr w:rsidR="00663CFA" w:rsidRPr="00663CFA" w:rsidTr="00192934">
        <w:trPr>
          <w:trHeight w:val="307"/>
        </w:trPr>
        <w:tc>
          <w:tcPr>
            <w:tcW w:w="546" w:type="dxa"/>
          </w:tcPr>
          <w:p w:rsidR="0009342E" w:rsidRPr="00663CFA" w:rsidRDefault="0009342E" w:rsidP="0009342E">
            <w:pPr>
              <w:jc w:val="center"/>
            </w:pPr>
            <w:r w:rsidRPr="00663CFA">
              <w:t>1.1</w:t>
            </w:r>
          </w:p>
        </w:tc>
        <w:tc>
          <w:tcPr>
            <w:tcW w:w="2014" w:type="dxa"/>
          </w:tcPr>
          <w:p w:rsidR="0009342E" w:rsidRPr="00663CFA" w:rsidRDefault="0009342E" w:rsidP="0009342E">
            <w:pPr>
              <w:jc w:val="both"/>
            </w:pPr>
            <w:r w:rsidRPr="00663CFA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09342E" w:rsidRPr="00663CFA" w:rsidRDefault="0009342E" w:rsidP="0009342E">
            <w:pPr>
              <w:jc w:val="center"/>
            </w:pPr>
            <w:r w:rsidRPr="00663CFA">
              <w:t>шт.</w:t>
            </w:r>
          </w:p>
        </w:tc>
        <w:tc>
          <w:tcPr>
            <w:tcW w:w="289" w:type="dxa"/>
          </w:tcPr>
          <w:p w:rsidR="0009342E" w:rsidRPr="00663CFA" w:rsidRDefault="0009342E" w:rsidP="0009342E">
            <w:pPr>
              <w:jc w:val="center"/>
            </w:pPr>
            <w:r w:rsidRPr="00663CFA">
              <w:t>3</w:t>
            </w:r>
          </w:p>
        </w:tc>
        <w:tc>
          <w:tcPr>
            <w:tcW w:w="709" w:type="dxa"/>
          </w:tcPr>
          <w:p w:rsidR="0009342E" w:rsidRPr="00663CFA" w:rsidRDefault="0009342E" w:rsidP="0009342E">
            <w:pPr>
              <w:jc w:val="center"/>
            </w:pPr>
            <w:r w:rsidRPr="00663CFA">
              <w:t>-</w:t>
            </w:r>
          </w:p>
        </w:tc>
        <w:tc>
          <w:tcPr>
            <w:tcW w:w="567" w:type="dxa"/>
          </w:tcPr>
          <w:p w:rsidR="0009342E" w:rsidRPr="00663CFA" w:rsidRDefault="0009342E" w:rsidP="0009342E">
            <w:pPr>
              <w:jc w:val="center"/>
            </w:pPr>
            <w:r w:rsidRPr="00663CFA">
              <w:t>3</w:t>
            </w:r>
          </w:p>
        </w:tc>
        <w:tc>
          <w:tcPr>
            <w:tcW w:w="425" w:type="dxa"/>
          </w:tcPr>
          <w:p w:rsidR="0009342E" w:rsidRPr="00663CFA" w:rsidRDefault="0009342E" w:rsidP="0009342E">
            <w:pPr>
              <w:jc w:val="center"/>
            </w:pPr>
            <w:r w:rsidRPr="00663CFA">
              <w:t>4</w:t>
            </w:r>
          </w:p>
        </w:tc>
        <w:tc>
          <w:tcPr>
            <w:tcW w:w="426" w:type="dxa"/>
          </w:tcPr>
          <w:p w:rsidR="0009342E" w:rsidRPr="00663CFA" w:rsidRDefault="0009342E" w:rsidP="0009342E">
            <w:pPr>
              <w:jc w:val="center"/>
            </w:pPr>
            <w:r w:rsidRPr="00663CFA">
              <w:t>4</w:t>
            </w:r>
          </w:p>
        </w:tc>
        <w:tc>
          <w:tcPr>
            <w:tcW w:w="425" w:type="dxa"/>
          </w:tcPr>
          <w:p w:rsidR="0009342E" w:rsidRPr="00663CFA" w:rsidRDefault="0009342E" w:rsidP="0009342E">
            <w:pPr>
              <w:jc w:val="center"/>
            </w:pPr>
            <w:r w:rsidRPr="00663CFA">
              <w:t>2</w:t>
            </w:r>
          </w:p>
        </w:tc>
        <w:tc>
          <w:tcPr>
            <w:tcW w:w="567" w:type="dxa"/>
          </w:tcPr>
          <w:p w:rsidR="0009342E" w:rsidRPr="00663CFA" w:rsidRDefault="0009342E" w:rsidP="0009342E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09342E" w:rsidRPr="00663CFA" w:rsidRDefault="0009342E" w:rsidP="0009342E">
            <w:pPr>
              <w:jc w:val="center"/>
            </w:pPr>
            <w:r w:rsidRPr="00663CFA">
              <w:t>1</w:t>
            </w:r>
          </w:p>
        </w:tc>
        <w:tc>
          <w:tcPr>
            <w:tcW w:w="850" w:type="dxa"/>
          </w:tcPr>
          <w:p w:rsidR="0009342E" w:rsidRPr="00663CFA" w:rsidRDefault="0009342E" w:rsidP="0009342E">
            <w:pPr>
              <w:jc w:val="center"/>
            </w:pPr>
            <w:r w:rsidRPr="00663CFA">
              <w:t>-</w:t>
            </w:r>
          </w:p>
        </w:tc>
        <w:tc>
          <w:tcPr>
            <w:tcW w:w="851" w:type="dxa"/>
          </w:tcPr>
          <w:p w:rsidR="0009342E" w:rsidRPr="00663CFA" w:rsidRDefault="0009342E" w:rsidP="0009342E">
            <w:pPr>
              <w:jc w:val="center"/>
            </w:pPr>
            <w:r w:rsidRPr="00663CFA">
              <w:t>-</w:t>
            </w:r>
          </w:p>
        </w:tc>
      </w:tr>
    </w:tbl>
    <w:p w:rsidR="00977BBB" w:rsidRPr="00663CFA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663CFA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663CFA">
        <w:rPr>
          <w:lang w:eastAsia="ar-SA"/>
        </w:rPr>
        <w:t>Срок р</w:t>
      </w:r>
      <w:r w:rsidR="008B4F1D" w:rsidRPr="00663CFA">
        <w:rPr>
          <w:lang w:eastAsia="ar-SA"/>
        </w:rPr>
        <w:t>еализации подпрограммы 2016-2023</w:t>
      </w:r>
      <w:r w:rsidRPr="00663CFA">
        <w:rPr>
          <w:lang w:eastAsia="ar-SA"/>
        </w:rPr>
        <w:t xml:space="preserve"> годы.</w:t>
      </w:r>
    </w:p>
    <w:p w:rsidR="00847BEF" w:rsidRPr="00663CFA" w:rsidRDefault="00847BEF" w:rsidP="00847BEF">
      <w:pPr>
        <w:suppressAutoHyphens/>
        <w:ind w:right="-1"/>
        <w:rPr>
          <w:lang w:eastAsia="ar-SA"/>
        </w:rPr>
      </w:pPr>
    </w:p>
    <w:p w:rsidR="008301C5" w:rsidRPr="00663CFA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63CFA">
        <w:rPr>
          <w:b/>
          <w:bCs/>
        </w:rPr>
        <w:t>Перечень мероприятий подпрограммы</w:t>
      </w:r>
    </w:p>
    <w:p w:rsidR="008301C5" w:rsidRPr="00663CFA" w:rsidRDefault="008301C5" w:rsidP="008301C5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8301C5" w:rsidRPr="00663CFA" w:rsidRDefault="008301C5" w:rsidP="008301C5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663CFA">
        <w:rPr>
          <w:i/>
        </w:rPr>
        <w:t>, от 24.08.2020 года № 1254</w:t>
      </w:r>
      <w:r w:rsidR="00CA2201" w:rsidRPr="00663CFA">
        <w:rPr>
          <w:i/>
        </w:rPr>
        <w:t>, от 5.11.2020 года № 1757</w:t>
      </w:r>
      <w:r w:rsidR="002760DF" w:rsidRPr="00663CFA">
        <w:rPr>
          <w:i/>
        </w:rPr>
        <w:t>, от 14.12.2020 года № 2047</w:t>
      </w:r>
      <w:r w:rsidR="00DC3334" w:rsidRPr="00663CFA">
        <w:rPr>
          <w:i/>
        </w:rPr>
        <w:t xml:space="preserve">, </w:t>
      </w:r>
      <w:r w:rsidR="00441E0D" w:rsidRPr="00663CFA">
        <w:rPr>
          <w:i/>
        </w:rPr>
        <w:t xml:space="preserve">от </w:t>
      </w:r>
      <w:r w:rsidR="00DC3334" w:rsidRPr="00663CFA">
        <w:rPr>
          <w:i/>
        </w:rPr>
        <w:t>19.01.2021 № 43</w:t>
      </w:r>
      <w:r w:rsidR="0015670C" w:rsidRPr="00663CFA">
        <w:rPr>
          <w:i/>
        </w:rPr>
        <w:t>, от 16.03.2021 № 290</w:t>
      </w:r>
      <w:r w:rsidR="00D314DF" w:rsidRPr="00663CFA">
        <w:rPr>
          <w:i/>
        </w:rPr>
        <w:t>, от 23.07.2021 № 1064</w:t>
      </w:r>
      <w:r w:rsidR="00951A0C" w:rsidRPr="00663CFA">
        <w:rPr>
          <w:i/>
        </w:rPr>
        <w:t>, от 23.08.2021 № 1222</w:t>
      </w:r>
      <w:r w:rsidR="00C60102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8301C5" w:rsidRPr="00663CFA" w:rsidRDefault="008301C5" w:rsidP="008301C5">
      <w:pPr>
        <w:jc w:val="center"/>
        <w:rPr>
          <w:b/>
          <w:i/>
        </w:rPr>
      </w:pPr>
    </w:p>
    <w:p w:rsidR="008301C5" w:rsidRPr="00663CFA" w:rsidRDefault="008301C5" w:rsidP="00847BEF">
      <w:pPr>
        <w:suppressAutoHyphens/>
        <w:ind w:right="-1"/>
        <w:rPr>
          <w:lang w:eastAsia="ar-SA"/>
        </w:rPr>
        <w:sectPr w:rsidR="008301C5" w:rsidRPr="00663CFA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663CFA" w:rsidRDefault="00847BEF" w:rsidP="00847BEF">
      <w:pPr>
        <w:jc w:val="right"/>
      </w:pPr>
      <w:r w:rsidRPr="00663CFA">
        <w:lastRenderedPageBreak/>
        <w:t>Таблица № 2</w:t>
      </w:r>
    </w:p>
    <w:p w:rsidR="008301C5" w:rsidRPr="00663CFA" w:rsidRDefault="008301C5" w:rsidP="00847BEF">
      <w:pPr>
        <w:jc w:val="center"/>
      </w:pPr>
    </w:p>
    <w:p w:rsidR="00847BEF" w:rsidRPr="00663CFA" w:rsidRDefault="00847BEF" w:rsidP="00847BEF">
      <w:pPr>
        <w:jc w:val="center"/>
      </w:pPr>
      <w:r w:rsidRPr="00663CFA">
        <w:t xml:space="preserve">Перечень основных мероприятий подпрограммы «Приобретение жилья </w:t>
      </w:r>
      <w:r w:rsidR="008301C5" w:rsidRPr="00663CFA">
        <w:t>в муниципальном образовании Темрюкский район</w:t>
      </w:r>
      <w:r w:rsidRPr="00663CFA">
        <w:t>»</w:t>
      </w:r>
    </w:p>
    <w:tbl>
      <w:tblPr>
        <w:tblpPr w:leftFromText="180" w:rightFromText="180" w:vertAnchor="text" w:tblpX="-142" w:tblpY="1"/>
        <w:tblOverlap w:val="never"/>
        <w:tblW w:w="2266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142"/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059"/>
        <w:gridCol w:w="1701"/>
        <w:gridCol w:w="2551"/>
        <w:gridCol w:w="2051"/>
        <w:gridCol w:w="1909"/>
        <w:gridCol w:w="1909"/>
        <w:gridCol w:w="1909"/>
      </w:tblGrid>
      <w:tr w:rsidR="00663CFA" w:rsidRPr="00663CFA" w:rsidTr="00663CFA">
        <w:trPr>
          <w:tblHeader/>
        </w:trPr>
        <w:tc>
          <w:tcPr>
            <w:tcW w:w="926" w:type="dxa"/>
            <w:gridSpan w:val="2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63CFA">
              <w:rPr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sz w:val="28"/>
                <w:szCs w:val="28"/>
              </w:rPr>
              <w:t>Таблица № 2</w:t>
            </w: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 w:val="restart"/>
          </w:tcPr>
          <w:p w:rsidR="00C60102" w:rsidRPr="00663CFA" w:rsidRDefault="00C60102" w:rsidP="00663CFA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Перечень основных мероприятий подпрограммы «</w:t>
            </w:r>
            <w:r w:rsidRPr="00663CFA">
              <w:rPr>
                <w:rStyle w:val="BodyTextChar"/>
                <w:sz w:val="28"/>
                <w:szCs w:val="28"/>
              </w:rPr>
              <w:t>Приобретение жилья в муниципальном образовании Темрюкский район</w:t>
            </w:r>
            <w:r w:rsidRPr="00663CFA">
              <w:rPr>
                <w:sz w:val="28"/>
                <w:szCs w:val="28"/>
              </w:rPr>
              <w:t>»</w:t>
            </w:r>
          </w:p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/>
            <w:tcBorders>
              <w:bottom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Всего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местный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  <w:r w:rsidRPr="00663CF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r w:rsidRPr="00663CFA">
              <w:t>Цель 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  <w:r w:rsidRPr="00663CFA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  <w:r w:rsidRPr="00663CFA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r w:rsidRPr="00663CFA">
              <w:t>Задача 1.1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  <w:r w:rsidRPr="00663CFA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jc w:val="both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  <w:r w:rsidRPr="00663CFA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</w:pPr>
            <w:r w:rsidRPr="00663CFA">
              <w:rPr>
                <w:lang w:eastAsia="en-US"/>
              </w:rPr>
              <w:t xml:space="preserve">Количество  квартир, </w:t>
            </w:r>
            <w:r w:rsidRPr="00663CFA">
              <w:t>в т.ч. по годам:</w:t>
            </w:r>
          </w:p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</w:pPr>
            <w:r w:rsidRPr="00663CFA">
              <w:t>2016-3;</w:t>
            </w:r>
          </w:p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</w:pPr>
            <w:r w:rsidRPr="00663CFA">
              <w:t>2017-4;</w:t>
            </w:r>
          </w:p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</w:pPr>
            <w:r w:rsidRPr="00663CFA">
              <w:t>2018-4;</w:t>
            </w:r>
          </w:p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</w:pPr>
            <w:r w:rsidRPr="00663CFA">
              <w:t>2019-2;</w:t>
            </w:r>
          </w:p>
          <w:p w:rsidR="00C60102" w:rsidRPr="00663CFA" w:rsidRDefault="00C60102" w:rsidP="00663CFA">
            <w:r w:rsidRPr="00663CFA">
              <w:t>2020-3;</w:t>
            </w:r>
          </w:p>
          <w:p w:rsidR="00C60102" w:rsidRPr="00663CFA" w:rsidRDefault="00C60102" w:rsidP="00663CFA">
            <w:r w:rsidRPr="00663CFA">
              <w:t>2021-1;</w:t>
            </w:r>
          </w:p>
          <w:p w:rsidR="00C60102" w:rsidRPr="00663CFA" w:rsidRDefault="00C60102" w:rsidP="00663CFA">
            <w:r w:rsidRPr="00663CFA">
              <w:t>2022-0;</w:t>
            </w:r>
          </w:p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CFA">
              <w:t xml:space="preserve">2023 -0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63CFA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отношений,</w:t>
            </w:r>
            <w:r w:rsidRPr="00663CFA">
              <w:t xml:space="preserve"> </w:t>
            </w:r>
            <w:r w:rsidRPr="00663CFA">
              <w:rPr>
                <w:lang w:eastAsia="en-US"/>
              </w:rPr>
              <w:t xml:space="preserve">отдел по социально – трудовым отношениям), </w:t>
            </w:r>
            <w:r w:rsidRPr="00663CFA">
              <w:t xml:space="preserve"> </w:t>
            </w:r>
            <w:r w:rsidRPr="00663CFA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3CF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sz w:val="28"/>
                <w:szCs w:val="28"/>
              </w:rPr>
            </w:pPr>
            <w:r w:rsidRPr="00663CFA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3CF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lang w:eastAsia="en-US"/>
              </w:rPr>
            </w:pPr>
          </w:p>
          <w:p w:rsidR="00C60102" w:rsidRPr="00663CFA" w:rsidRDefault="00C60102" w:rsidP="00663CFA">
            <w:pPr>
              <w:rPr>
                <w:lang w:eastAsia="en-US"/>
              </w:rPr>
            </w:pPr>
          </w:p>
          <w:p w:rsidR="00C60102" w:rsidRPr="00663CFA" w:rsidRDefault="00C60102" w:rsidP="00663CFA">
            <w:pPr>
              <w:rPr>
                <w:lang w:eastAsia="en-US"/>
              </w:rPr>
            </w:pPr>
          </w:p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r w:rsidRPr="00663CFA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sz w:val="28"/>
                <w:szCs w:val="28"/>
                <w:lang w:eastAsia="en-US"/>
              </w:rPr>
            </w:pPr>
            <w:r w:rsidRPr="00663CFA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3CFA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215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25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9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17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234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233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  <w:rPr>
                <w:lang w:eastAsia="en-US"/>
              </w:rPr>
            </w:pPr>
            <w:r w:rsidRPr="00663CFA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</w:tr>
      <w:tr w:rsidR="00663CFA" w:rsidRPr="00663CFA" w:rsidTr="00663CFA">
        <w:trPr>
          <w:gridBefore w:val="1"/>
          <w:wBefore w:w="142" w:type="dxa"/>
          <w:trHeight w:val="296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  <w:r w:rsidRPr="00663CFA">
              <w:rPr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C60102" w:rsidRPr="00663CFA" w:rsidRDefault="00C60102" w:rsidP="00663CFA">
            <w:pPr>
              <w:rPr>
                <w:sz w:val="28"/>
                <w:szCs w:val="28"/>
                <w:lang w:eastAsia="en-US"/>
              </w:rPr>
            </w:pPr>
            <w:r w:rsidRPr="00663CFA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47BEF" w:rsidRPr="00663CFA" w:rsidRDefault="00847BEF" w:rsidP="00847BEF">
      <w:pPr>
        <w:jc w:val="both"/>
      </w:pPr>
    </w:p>
    <w:p w:rsidR="00C60102" w:rsidRPr="00663CFA" w:rsidRDefault="00C60102" w:rsidP="00847BEF">
      <w:pPr>
        <w:jc w:val="both"/>
      </w:pPr>
    </w:p>
    <w:p w:rsidR="00847BEF" w:rsidRPr="00663CFA" w:rsidRDefault="00847BEF" w:rsidP="008301C5">
      <w:pPr>
        <w:jc w:val="both"/>
      </w:pPr>
    </w:p>
    <w:p w:rsidR="00847BEF" w:rsidRPr="00663CFA" w:rsidRDefault="00847BEF" w:rsidP="00847BEF">
      <w:pPr>
        <w:jc w:val="center"/>
        <w:rPr>
          <w:b/>
        </w:rPr>
        <w:sectPr w:rsidR="00847BEF" w:rsidRPr="00663CFA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663CFA" w:rsidRDefault="00847BEF" w:rsidP="00847BEF">
      <w:pPr>
        <w:jc w:val="center"/>
        <w:rPr>
          <w:b/>
          <w:bCs/>
          <w:lang w:eastAsia="en-US"/>
        </w:rPr>
      </w:pPr>
      <w:r w:rsidRPr="00663CFA">
        <w:rPr>
          <w:b/>
        </w:rPr>
        <w:lastRenderedPageBreak/>
        <w:t>Обоснование ресурсного обеспечения подпрограммы</w:t>
      </w:r>
    </w:p>
    <w:p w:rsidR="0061663A" w:rsidRPr="00663CFA" w:rsidRDefault="0061663A" w:rsidP="0061663A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847BEF" w:rsidRPr="00663CFA" w:rsidRDefault="0061663A" w:rsidP="00847BEF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663CFA">
        <w:rPr>
          <w:i/>
        </w:rPr>
        <w:t>, 24.08.2020 года № 1254</w:t>
      </w:r>
      <w:r w:rsidR="00113104" w:rsidRPr="00663CFA">
        <w:rPr>
          <w:i/>
        </w:rPr>
        <w:t>, от 5.11.2020 года № 1757</w:t>
      </w:r>
      <w:r w:rsidR="001F48A9" w:rsidRPr="00663CFA">
        <w:rPr>
          <w:i/>
        </w:rPr>
        <w:t>, от 19.01.2021 № 43</w:t>
      </w:r>
      <w:r w:rsidR="00EA1E5A" w:rsidRPr="00663CFA">
        <w:rPr>
          <w:i/>
        </w:rPr>
        <w:t>, от  16.03.2021 № 290</w:t>
      </w:r>
      <w:r w:rsidR="009A7C58" w:rsidRPr="00663CFA">
        <w:rPr>
          <w:i/>
        </w:rPr>
        <w:t>, от 23.08.2021 № 1222</w:t>
      </w:r>
      <w:r w:rsidR="00C60102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61663A" w:rsidRPr="00663CFA" w:rsidRDefault="0061663A" w:rsidP="00847BEF">
      <w:pPr>
        <w:jc w:val="center"/>
        <w:rPr>
          <w:b/>
          <w:bCs/>
          <w:lang w:eastAsia="en-US"/>
        </w:rPr>
      </w:pPr>
    </w:p>
    <w:p w:rsidR="00847BEF" w:rsidRPr="00663CFA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63CFA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 w:rsidRPr="00663CFA">
        <w:rPr>
          <w:rFonts w:ascii="Times New Roman" w:hAnsi="Times New Roman" w:cs="Times New Roman"/>
          <w:b w:val="0"/>
          <w:color w:val="auto"/>
        </w:rPr>
        <w:t>осуществляется</w:t>
      </w:r>
      <w:r w:rsidRPr="00663CFA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663CFA" w:rsidRDefault="00847BEF" w:rsidP="00847BEF">
      <w:pPr>
        <w:jc w:val="center"/>
        <w:rPr>
          <w:b/>
        </w:rPr>
      </w:pPr>
    </w:p>
    <w:p w:rsidR="00847BEF" w:rsidRPr="00663CFA" w:rsidRDefault="00847BEF" w:rsidP="00847BEF">
      <w:pPr>
        <w:jc w:val="center"/>
        <w:rPr>
          <w:bCs/>
          <w:lang w:eastAsia="en-US"/>
        </w:rPr>
      </w:pPr>
      <w:r w:rsidRPr="00663CFA">
        <w:t>Обоснование ресурсного обеспечения подпрограммы</w:t>
      </w:r>
    </w:p>
    <w:p w:rsidR="00847BEF" w:rsidRPr="00663CFA" w:rsidRDefault="00847BEF" w:rsidP="00847BEF">
      <w:pPr>
        <w:ind w:firstLine="709"/>
        <w:jc w:val="center"/>
      </w:pPr>
      <w:r w:rsidRPr="00663CFA">
        <w:t>«</w:t>
      </w:r>
      <w:r w:rsidR="003D15A4" w:rsidRPr="00663CFA">
        <w:t>Приобретение жилья в муниципальном образовании Темрюкский район</w:t>
      </w:r>
      <w:r w:rsidRPr="00663CFA">
        <w:t>»</w:t>
      </w:r>
    </w:p>
    <w:p w:rsidR="00164F9A" w:rsidRPr="00663CFA" w:rsidRDefault="00164F9A" w:rsidP="00847BEF">
      <w:pPr>
        <w:ind w:firstLine="709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276"/>
        <w:gridCol w:w="1701"/>
        <w:gridCol w:w="1276"/>
        <w:gridCol w:w="1668"/>
        <w:gridCol w:w="2268"/>
      </w:tblGrid>
      <w:tr w:rsidR="00663CFA" w:rsidRPr="00663CFA" w:rsidTr="00663CFA">
        <w:trPr>
          <w:trHeight w:val="97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Годы реализации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всего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краевой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внебюджетные источники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6</w:t>
            </w:r>
          </w:p>
        </w:tc>
      </w:tr>
      <w:tr w:rsidR="00663CFA" w:rsidRPr="00663CFA" w:rsidTr="00663CFA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Основные мероприятия подпрограммы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>0,0</w:t>
            </w:r>
          </w:p>
        </w:tc>
      </w:tr>
      <w:tr w:rsidR="00663CFA" w:rsidRPr="00663CFA" w:rsidTr="00663CFA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63CFA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39105,3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39105,3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2" w:rsidRPr="00663CFA" w:rsidRDefault="00C60102" w:rsidP="00663CFA">
            <w:pPr>
              <w:jc w:val="center"/>
            </w:pPr>
            <w:r w:rsidRPr="00663CFA">
              <w:t>0,0</w:t>
            </w:r>
          </w:p>
        </w:tc>
      </w:tr>
    </w:tbl>
    <w:p w:rsidR="00C60102" w:rsidRPr="00663CFA" w:rsidRDefault="00C60102" w:rsidP="00847BEF">
      <w:pPr>
        <w:ind w:firstLine="709"/>
        <w:jc w:val="center"/>
      </w:pPr>
    </w:p>
    <w:p w:rsidR="00C60102" w:rsidRPr="00663CFA" w:rsidRDefault="00C60102" w:rsidP="00847BEF">
      <w:pPr>
        <w:ind w:firstLine="709"/>
        <w:jc w:val="center"/>
      </w:pPr>
    </w:p>
    <w:p w:rsidR="00164F9A" w:rsidRPr="00663CFA" w:rsidRDefault="00164F9A" w:rsidP="00847BEF">
      <w:pPr>
        <w:ind w:firstLine="709"/>
        <w:jc w:val="center"/>
      </w:pPr>
    </w:p>
    <w:p w:rsidR="00847BEF" w:rsidRPr="00663CFA" w:rsidRDefault="00847BEF" w:rsidP="00847BEF">
      <w:pPr>
        <w:suppressAutoHyphens/>
        <w:ind w:right="-1"/>
        <w:jc w:val="both"/>
      </w:pPr>
    </w:p>
    <w:p w:rsidR="00847BEF" w:rsidRPr="00663CFA" w:rsidRDefault="00847BEF" w:rsidP="003D15A4">
      <w:pPr>
        <w:jc w:val="center"/>
        <w:rPr>
          <w:b/>
        </w:rPr>
      </w:pPr>
      <w:r w:rsidRPr="00663CFA">
        <w:rPr>
          <w:b/>
          <w:bCs/>
        </w:rPr>
        <w:t xml:space="preserve">Механизм реализации подпрограммы </w:t>
      </w:r>
    </w:p>
    <w:p w:rsidR="00791D8E" w:rsidRPr="00663CFA" w:rsidRDefault="00791D8E" w:rsidP="00791D8E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61663A" w:rsidRPr="00663CFA" w:rsidRDefault="0061663A" w:rsidP="0061663A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663CFA">
        <w:rPr>
          <w:i/>
        </w:rPr>
        <w:t>, от 5.11.2020 года № 1757</w:t>
      </w:r>
      <w:r w:rsidRPr="00663CFA">
        <w:rPr>
          <w:i/>
        </w:rPr>
        <w:t>)</w:t>
      </w:r>
    </w:p>
    <w:p w:rsidR="0061663A" w:rsidRPr="00663CFA" w:rsidRDefault="0061663A" w:rsidP="0061663A">
      <w:pPr>
        <w:jc w:val="center"/>
        <w:rPr>
          <w:i/>
        </w:rPr>
      </w:pPr>
    </w:p>
    <w:p w:rsidR="00847BEF" w:rsidRPr="00663CFA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663CFA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663CFA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663CFA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663CFA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663CF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663CFA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663CFA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663CFA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663CFA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663CFA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63CFA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63CFA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63CFA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63CFA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63CFA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663CFA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63CFA">
        <w:rPr>
          <w:bCs/>
          <w:lang w:eastAsia="en-US"/>
        </w:rPr>
        <w:t>ПРИЛОЖЕНИЕ № 2</w:t>
      </w:r>
    </w:p>
    <w:p w:rsidR="00B41A59" w:rsidRPr="00663CFA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63CFA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663CFA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663CFA">
        <w:t>от 22.03.2016 № 255</w:t>
      </w:r>
    </w:p>
    <w:p w:rsidR="00B41A59" w:rsidRPr="00663CFA" w:rsidRDefault="00B41A59" w:rsidP="00621EF5">
      <w:pPr>
        <w:jc w:val="center"/>
      </w:pPr>
    </w:p>
    <w:p w:rsidR="00B41A59" w:rsidRPr="00663CFA" w:rsidRDefault="00B41A59" w:rsidP="00621EF5">
      <w:pPr>
        <w:jc w:val="center"/>
        <w:rPr>
          <w:b/>
        </w:rPr>
      </w:pPr>
      <w:r w:rsidRPr="00663CFA">
        <w:rPr>
          <w:b/>
        </w:rPr>
        <w:t xml:space="preserve">ПАСПОРТ </w:t>
      </w:r>
    </w:p>
    <w:p w:rsidR="00B41A59" w:rsidRPr="00663CFA" w:rsidRDefault="00B41A59" w:rsidP="00621EF5">
      <w:pPr>
        <w:jc w:val="center"/>
        <w:rPr>
          <w:b/>
        </w:rPr>
      </w:pPr>
      <w:r w:rsidRPr="00663CFA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663CFA" w:rsidRDefault="00791D8E" w:rsidP="00791D8E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C05ADA" w:rsidRPr="00663CFA" w:rsidRDefault="00C05ADA" w:rsidP="00C05ADA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</w:t>
      </w:r>
      <w:r w:rsidR="00F9214C" w:rsidRPr="00663CFA">
        <w:rPr>
          <w:i/>
        </w:rPr>
        <w:t xml:space="preserve">образования Темрюкский район </w:t>
      </w:r>
      <w:r w:rsidRPr="00663CFA">
        <w:rPr>
          <w:i/>
        </w:rPr>
        <w:t>от 30.09.2016  № 830, от</w:t>
      </w:r>
      <w:r w:rsidR="00791D8E" w:rsidRPr="00663CFA">
        <w:rPr>
          <w:i/>
        </w:rPr>
        <w:t xml:space="preserve"> </w:t>
      </w:r>
      <w:r w:rsidRPr="00663CFA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663CFA">
        <w:rPr>
          <w:i/>
        </w:rPr>
        <w:t>,</w:t>
      </w:r>
      <w:r w:rsidRPr="00663CFA">
        <w:rPr>
          <w:i/>
        </w:rPr>
        <w:t xml:space="preserve"> от 22.01.2019 № 95,</w:t>
      </w:r>
      <w:r w:rsidR="00791D8E" w:rsidRPr="00663CFA">
        <w:rPr>
          <w:i/>
        </w:rPr>
        <w:t xml:space="preserve"> </w:t>
      </w:r>
      <w:r w:rsidRPr="00663CFA">
        <w:rPr>
          <w:i/>
        </w:rPr>
        <w:t xml:space="preserve">от 22.04.2019  № 731, от </w:t>
      </w:r>
      <w:r w:rsidR="00791D8E" w:rsidRPr="00663CFA">
        <w:rPr>
          <w:i/>
        </w:rPr>
        <w:t>0</w:t>
      </w:r>
      <w:r w:rsidRPr="00663CFA">
        <w:rPr>
          <w:i/>
        </w:rPr>
        <w:t>9.07.2019 № 1159, от 23.07.2019 № 1262, от 21.10.2019 № 1909, от 19.11.2019 № 2092, от 17.12.2019 № 2198</w:t>
      </w:r>
      <w:r w:rsidR="008D5EF7" w:rsidRPr="00663CFA">
        <w:rPr>
          <w:i/>
        </w:rPr>
        <w:t>, от 23.06.2020 года № 933</w:t>
      </w:r>
      <w:r w:rsidR="00113104" w:rsidRPr="00663CFA">
        <w:rPr>
          <w:i/>
        </w:rPr>
        <w:t>, от 5.11.2020 года № 1757</w:t>
      </w:r>
      <w:r w:rsidR="004407AF" w:rsidRPr="00663CFA">
        <w:rPr>
          <w:i/>
        </w:rPr>
        <w:t>, от 23.11.2020 года № 1883</w:t>
      </w:r>
      <w:r w:rsidR="009C4762" w:rsidRPr="00663CFA">
        <w:rPr>
          <w:i/>
        </w:rPr>
        <w:t>, от 19.01.2021 № 43</w:t>
      </w:r>
      <w:r w:rsidR="00793A74" w:rsidRPr="00663CFA">
        <w:rPr>
          <w:i/>
        </w:rPr>
        <w:t>, от 16.03.2021 № 290</w:t>
      </w:r>
      <w:r w:rsidR="00332C44" w:rsidRPr="00663CFA">
        <w:rPr>
          <w:i/>
        </w:rPr>
        <w:t>, от 23.07.2021   № 1064</w:t>
      </w:r>
      <w:r w:rsidR="001D5B69" w:rsidRPr="00663CFA">
        <w:rPr>
          <w:i/>
        </w:rPr>
        <w:t>, от 23.08.20212 № 1222</w:t>
      </w:r>
      <w:r w:rsidR="00DA0F1D" w:rsidRPr="00663CFA">
        <w:rPr>
          <w:i/>
        </w:rPr>
        <w:t xml:space="preserve">, </w:t>
      </w:r>
      <w:r w:rsidR="00952EE2" w:rsidRPr="00663CFA">
        <w:rPr>
          <w:i/>
        </w:rPr>
        <w:t>от 21.12.2021</w:t>
      </w:r>
      <w:r w:rsidR="00DA0F1D" w:rsidRPr="00663CFA">
        <w:rPr>
          <w:i/>
        </w:rPr>
        <w:t xml:space="preserve"> № 1989</w:t>
      </w:r>
      <w:r w:rsidRPr="00663CFA">
        <w:rPr>
          <w:i/>
        </w:rPr>
        <w:t>)</w:t>
      </w:r>
    </w:p>
    <w:p w:rsidR="00B41A59" w:rsidRPr="00663CFA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A3C70" w:rsidRPr="00663CFA" w:rsidTr="00354A76">
        <w:tc>
          <w:tcPr>
            <w:tcW w:w="3652" w:type="dxa"/>
          </w:tcPr>
          <w:p w:rsidR="00B41A59" w:rsidRPr="00663CFA" w:rsidRDefault="00B41A59" w:rsidP="00621EF5">
            <w:r w:rsidRPr="00663CFA">
              <w:t>Координатор подпрограммы</w:t>
            </w:r>
          </w:p>
          <w:p w:rsidR="00B41A59" w:rsidRPr="00663CFA" w:rsidRDefault="00B41A59" w:rsidP="00621EF5"/>
          <w:p w:rsidR="00B41A59" w:rsidRPr="00663CFA" w:rsidRDefault="00B41A59" w:rsidP="00621EF5"/>
          <w:p w:rsidR="00B41A59" w:rsidRPr="00663CFA" w:rsidRDefault="00B41A59" w:rsidP="00621EF5"/>
        </w:tc>
        <w:tc>
          <w:tcPr>
            <w:tcW w:w="6095" w:type="dxa"/>
          </w:tcPr>
          <w:p w:rsidR="00B41A59" w:rsidRPr="00663CFA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CFA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663CFA">
              <w:t xml:space="preserve"> (далее  - управление имущественных и земельных отношений)</w:t>
            </w:r>
          </w:p>
        </w:tc>
      </w:tr>
      <w:tr w:rsidR="003A3C70" w:rsidRPr="00663CFA" w:rsidTr="00354A76">
        <w:tc>
          <w:tcPr>
            <w:tcW w:w="3652" w:type="dxa"/>
          </w:tcPr>
          <w:p w:rsidR="004C31B4" w:rsidRPr="00663CFA" w:rsidRDefault="004C31B4" w:rsidP="00621EF5"/>
        </w:tc>
        <w:tc>
          <w:tcPr>
            <w:tcW w:w="6095" w:type="dxa"/>
          </w:tcPr>
          <w:p w:rsidR="004C31B4" w:rsidRPr="00663CFA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3C70" w:rsidRPr="00663CFA" w:rsidTr="00354A76">
        <w:tc>
          <w:tcPr>
            <w:tcW w:w="3652" w:type="dxa"/>
          </w:tcPr>
          <w:p w:rsidR="00B41A59" w:rsidRPr="00663CFA" w:rsidRDefault="00B41A59" w:rsidP="00621EF5">
            <w:r w:rsidRPr="00663CFA">
              <w:t>Участники подпрограммы</w:t>
            </w:r>
          </w:p>
        </w:tc>
        <w:tc>
          <w:tcPr>
            <w:tcW w:w="6095" w:type="dxa"/>
          </w:tcPr>
          <w:p w:rsidR="00B41A59" w:rsidRPr="00663CFA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CFA">
              <w:t>Управление имуществе</w:t>
            </w:r>
            <w:r w:rsidR="003D15A4" w:rsidRPr="00663CFA">
              <w:t>нных и земельных отношений,</w:t>
            </w:r>
            <w:r w:rsidRPr="00663CFA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663CFA">
              <w:t xml:space="preserve"> (далее - управление по вопросам семьи и детства)</w:t>
            </w:r>
            <w:r w:rsidRPr="00663CFA">
              <w:t>,  МКУ «М</w:t>
            </w:r>
            <w:r w:rsidR="00037EFD" w:rsidRPr="00663CFA">
              <w:t>униципальный заказ</w:t>
            </w:r>
            <w:r w:rsidRPr="00663CFA">
              <w:t>»</w:t>
            </w:r>
            <w:r w:rsidR="003D15A4" w:rsidRPr="00663CFA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3A3C70" w:rsidRPr="00663CFA" w:rsidTr="00354A76">
        <w:tc>
          <w:tcPr>
            <w:tcW w:w="3652" w:type="dxa"/>
          </w:tcPr>
          <w:p w:rsidR="00B41A59" w:rsidRPr="00663CFA" w:rsidRDefault="00B41A59" w:rsidP="00621EF5"/>
          <w:p w:rsidR="00B41A59" w:rsidRPr="00663CFA" w:rsidRDefault="00B41A59" w:rsidP="00621EF5">
            <w:r w:rsidRPr="00663CFA">
              <w:t xml:space="preserve">Цели подпрограммы </w:t>
            </w:r>
          </w:p>
          <w:p w:rsidR="00B41A59" w:rsidRPr="00663CFA" w:rsidRDefault="00B41A59" w:rsidP="00621EF5"/>
          <w:p w:rsidR="00B41A59" w:rsidRPr="00663CFA" w:rsidRDefault="00B41A59" w:rsidP="00621EF5"/>
          <w:p w:rsidR="00B41A59" w:rsidRPr="00663CFA" w:rsidRDefault="00B41A59" w:rsidP="00621EF5">
            <w:r w:rsidRPr="00663CFA">
              <w:t>Задачи подпрограммы</w:t>
            </w:r>
          </w:p>
          <w:p w:rsidR="00B41A59" w:rsidRPr="00663CFA" w:rsidRDefault="00B41A59" w:rsidP="00621EF5"/>
          <w:p w:rsidR="00B41A59" w:rsidRPr="00663CFA" w:rsidRDefault="00B41A59" w:rsidP="00621EF5"/>
          <w:p w:rsidR="00B41A59" w:rsidRPr="00663CFA" w:rsidRDefault="00B41A59" w:rsidP="00621EF5"/>
          <w:p w:rsidR="00B41A59" w:rsidRPr="00663CFA" w:rsidRDefault="00B41A59" w:rsidP="00621EF5">
            <w:r w:rsidRPr="00663CFA">
              <w:t xml:space="preserve">Перечень целевых </w:t>
            </w:r>
          </w:p>
          <w:p w:rsidR="00B41A59" w:rsidRPr="00663CFA" w:rsidRDefault="00B41A59" w:rsidP="00621EF5">
            <w:r w:rsidRPr="00663CFA">
              <w:t>показателей подпрограммы</w:t>
            </w:r>
          </w:p>
          <w:p w:rsidR="00B41A59" w:rsidRPr="00663CFA" w:rsidRDefault="00B41A59" w:rsidP="00621EF5"/>
          <w:p w:rsidR="00B41A59" w:rsidRPr="00663CFA" w:rsidRDefault="00B41A59" w:rsidP="00621EF5"/>
          <w:p w:rsidR="00B41A59" w:rsidRPr="00663CFA" w:rsidRDefault="00B41A59" w:rsidP="00621EF5"/>
          <w:p w:rsidR="00B41A59" w:rsidRPr="00663CFA" w:rsidRDefault="00B41A59" w:rsidP="00621EF5">
            <w:r w:rsidRPr="00663CFA">
              <w:t xml:space="preserve">Этапы и сроки </w:t>
            </w:r>
          </w:p>
          <w:p w:rsidR="00B41A59" w:rsidRPr="00663CFA" w:rsidRDefault="00B41A59" w:rsidP="00621EF5">
            <w:r w:rsidRPr="00663CFA">
              <w:t>реализации  подпрограммы</w:t>
            </w:r>
          </w:p>
        </w:tc>
        <w:tc>
          <w:tcPr>
            <w:tcW w:w="6095" w:type="dxa"/>
          </w:tcPr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663CFA">
              <w:t>Приобретение жилья на территории Краснодарского края</w:t>
            </w: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CFA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CFA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663CFA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663CFA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CFA">
              <w:t xml:space="preserve">Этапы не предусмотрены </w:t>
            </w: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CFA">
              <w:t>2016 -202</w:t>
            </w:r>
            <w:r w:rsidR="00113104" w:rsidRPr="00663CFA">
              <w:t>3</w:t>
            </w:r>
            <w:r w:rsidRPr="00663CFA">
              <w:t xml:space="preserve"> годы</w:t>
            </w:r>
          </w:p>
          <w:p w:rsidR="00B41A59" w:rsidRPr="00663CFA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3A3C70" w:rsidRPr="00663CFA" w:rsidTr="00354A76">
        <w:tc>
          <w:tcPr>
            <w:tcW w:w="3652" w:type="dxa"/>
            <w:hideMark/>
          </w:tcPr>
          <w:p w:rsidR="009B09AC" w:rsidRPr="00663CFA" w:rsidRDefault="009B09AC" w:rsidP="00621EF5">
            <w:r w:rsidRPr="00663CFA">
              <w:lastRenderedPageBreak/>
              <w:t xml:space="preserve"> </w:t>
            </w:r>
          </w:p>
          <w:p w:rsidR="00B41A59" w:rsidRPr="00663CFA" w:rsidRDefault="00B41A59" w:rsidP="00621EF5">
            <w:r w:rsidRPr="00663CFA">
              <w:t>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663CFA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Общий объем финансирования подпрограммы составляет – 323486,2 тыс. рублей, в том числе по годам реализации: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2021 год – 70633,4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2022 год – 52572,8 тыс. рублей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планируется привлечение средств краевого бюджета – 263025,1 тыс. рублей, в том числе по годам реализации: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2019 год – 32813,4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2020 год – 49149,4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2021 год – 68366,7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2022 год – 40214,6 тыс. рублей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2023 год – 40214,6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2016</w:t>
            </w:r>
            <w:r w:rsidRPr="00663CFA">
              <w:rPr>
                <w:rStyle w:val="BodyTextChar"/>
                <w:sz w:val="24"/>
                <w:szCs w:val="24"/>
              </w:rPr>
              <w:tab/>
              <w:t xml:space="preserve">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2019 год – 8193,5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2020 год – 9268,6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2022 год – 12358,2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2023 год – 12358,2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4000,1 тыс. руб., в том числе по годам реализации: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2021 год – 2266,7 тыс. рублей;</w:t>
            </w:r>
          </w:p>
          <w:p w:rsidR="00DA0F1D" w:rsidRPr="00663CFA" w:rsidRDefault="00DA0F1D" w:rsidP="00DA0F1D">
            <w:pPr>
              <w:pStyle w:val="a4"/>
              <w:rPr>
                <w:rStyle w:val="BodyTextChar"/>
                <w:sz w:val="24"/>
                <w:szCs w:val="24"/>
              </w:rPr>
            </w:pPr>
            <w:r w:rsidRPr="00663CFA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4E052D" w:rsidRPr="00663CFA" w:rsidRDefault="00DA0F1D" w:rsidP="00DA0F1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63CFA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3A3C70" w:rsidRPr="00663CFA" w:rsidTr="00354A76">
        <w:trPr>
          <w:trHeight w:val="1421"/>
        </w:trPr>
        <w:tc>
          <w:tcPr>
            <w:tcW w:w="3686" w:type="dxa"/>
          </w:tcPr>
          <w:p w:rsidR="00B41A59" w:rsidRPr="00663CFA" w:rsidRDefault="00B41A59" w:rsidP="00621EF5">
            <w:r w:rsidRPr="00663CFA"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663CFA" w:rsidRDefault="00B41A59" w:rsidP="00621EF5">
            <w:pPr>
              <w:ind w:left="-108"/>
              <w:jc w:val="both"/>
            </w:pPr>
            <w:r w:rsidRPr="00663CFA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663CFA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3CFA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663CFA" w:rsidRDefault="00791D8E" w:rsidP="00791D8E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791D8E" w:rsidRPr="00663CFA" w:rsidRDefault="00791D8E" w:rsidP="00791D8E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от 30.09.2016  № 830, от 18.10.2016 № 918, от 02.12.2016 № 1271, 19.12.2016 № 1446, от </w:t>
      </w:r>
      <w:r w:rsidRPr="00663CFA">
        <w:rPr>
          <w:i/>
        </w:rPr>
        <w:lastRenderedPageBreak/>
        <w:t>16.02.2017 № 221, от 12.10.2018 № 1302,  от 21.10.2019 № 1909, от 19.11.2019 № 2092</w:t>
      </w:r>
      <w:r w:rsidR="008D5EF7" w:rsidRPr="00663CFA">
        <w:rPr>
          <w:i/>
        </w:rPr>
        <w:t>, от 23.06.2020 года № 933</w:t>
      </w:r>
      <w:r w:rsidR="00AB5740" w:rsidRPr="00663CFA">
        <w:rPr>
          <w:i/>
        </w:rPr>
        <w:t>, от 5.11.2020 года № 1757</w:t>
      </w:r>
      <w:r w:rsidRPr="00663CFA">
        <w:rPr>
          <w:i/>
        </w:rPr>
        <w:t>)</w:t>
      </w:r>
    </w:p>
    <w:p w:rsidR="00B41A59" w:rsidRPr="00663CFA" w:rsidRDefault="00B41A59" w:rsidP="00621EF5">
      <w:pPr>
        <w:jc w:val="both"/>
      </w:pPr>
    </w:p>
    <w:p w:rsidR="00AB5740" w:rsidRPr="00663CFA" w:rsidRDefault="00AB5740" w:rsidP="00AB5740">
      <w:pPr>
        <w:ind w:firstLine="709"/>
        <w:jc w:val="both"/>
      </w:pPr>
      <w:r w:rsidRPr="00663CFA"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бюджетных средств, выделенных за последние годы из краевого бюджета приобретено 107 жилых помещений. </w:t>
      </w:r>
    </w:p>
    <w:p w:rsidR="00AB5740" w:rsidRPr="00663CFA" w:rsidRDefault="00AB5740" w:rsidP="00AB5740">
      <w:pPr>
        <w:ind w:firstLine="709"/>
        <w:jc w:val="both"/>
      </w:pPr>
      <w:r w:rsidRPr="00663CFA"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663CFA">
        <w:t>21 декабря</w:t>
      </w:r>
      <w:r w:rsidRPr="00663CFA"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663CFA" w:rsidRDefault="00B41A59" w:rsidP="00621EF5">
      <w:pPr>
        <w:jc w:val="both"/>
      </w:pPr>
    </w:p>
    <w:p w:rsidR="00B41A59" w:rsidRPr="00663CFA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63CFA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663CFA" w:rsidRDefault="00791D8E" w:rsidP="00791D8E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791D8E" w:rsidRPr="00663CFA" w:rsidRDefault="00791D8E" w:rsidP="00791D8E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663CFA">
        <w:rPr>
          <w:i/>
        </w:rPr>
        <w:t>, от 23.06.2020 года № 933</w:t>
      </w:r>
      <w:r w:rsidR="00AB5740" w:rsidRPr="00663CFA">
        <w:rPr>
          <w:i/>
        </w:rPr>
        <w:t>, от 5.11.2020 года № 1757</w:t>
      </w:r>
      <w:r w:rsidR="00D97B74" w:rsidRPr="00663CFA">
        <w:rPr>
          <w:i/>
        </w:rPr>
        <w:t>, от 16.03.2021 № 290</w:t>
      </w:r>
      <w:r w:rsidR="00E725E6" w:rsidRPr="00663CFA">
        <w:rPr>
          <w:i/>
        </w:rPr>
        <w:t>, от 23.07.2021 № 1064</w:t>
      </w:r>
      <w:r w:rsidR="003E6E35" w:rsidRPr="00663CFA">
        <w:rPr>
          <w:i/>
        </w:rPr>
        <w:t>, от 23.08.2021 № 1222</w:t>
      </w:r>
      <w:r w:rsidR="00DA0F1D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B41A59" w:rsidRPr="00663CFA" w:rsidRDefault="00B41A59" w:rsidP="00621EF5">
      <w:pPr>
        <w:jc w:val="both"/>
        <w:rPr>
          <w:b/>
        </w:rPr>
      </w:pPr>
    </w:p>
    <w:p w:rsidR="00AB5740" w:rsidRPr="00663CFA" w:rsidRDefault="00AB5740" w:rsidP="00AB5740">
      <w:pPr>
        <w:ind w:firstLine="709"/>
        <w:jc w:val="both"/>
        <w:rPr>
          <w:lang w:eastAsia="en-US"/>
        </w:rPr>
      </w:pPr>
      <w:r w:rsidRPr="00663CFA">
        <w:t>Основной целью подпрограммы является приобретение жилья на территории Краснодарского края.</w:t>
      </w:r>
    </w:p>
    <w:p w:rsidR="00AB5740" w:rsidRPr="00663CFA" w:rsidRDefault="00AB5740" w:rsidP="00AB5740">
      <w:pPr>
        <w:ind w:firstLine="709"/>
        <w:jc w:val="both"/>
        <w:rPr>
          <w:lang w:eastAsia="en-US"/>
        </w:rPr>
      </w:pPr>
      <w:r w:rsidRPr="00663CFA">
        <w:rPr>
          <w:lang w:eastAsia="en-US"/>
        </w:rPr>
        <w:t xml:space="preserve">Для достижения поставленной цели необходимо реализовать задачу по </w:t>
      </w:r>
      <w:r w:rsidRPr="00663CFA"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663CFA">
        <w:rPr>
          <w:lang w:eastAsia="en-US"/>
        </w:rPr>
        <w:t xml:space="preserve"> </w:t>
      </w:r>
    </w:p>
    <w:p w:rsidR="00AB5740" w:rsidRPr="00663CFA" w:rsidRDefault="00AB5740" w:rsidP="00AB5740">
      <w:pPr>
        <w:ind w:firstLine="709"/>
        <w:jc w:val="both"/>
      </w:pPr>
      <w:r w:rsidRPr="00663CFA">
        <w:rPr>
          <w:lang w:eastAsia="ar-SA"/>
        </w:rPr>
        <w:t>Срок реализации подпрограммы: 2016-2023 годы.</w:t>
      </w:r>
    </w:p>
    <w:p w:rsidR="00AB5740" w:rsidRPr="00663CFA" w:rsidRDefault="00AB5740" w:rsidP="00AB5740">
      <w:pPr>
        <w:jc w:val="both"/>
      </w:pPr>
      <w:r w:rsidRPr="00663CFA"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663CFA" w:rsidRDefault="00B41A59" w:rsidP="00621EF5">
      <w:pPr>
        <w:jc w:val="right"/>
      </w:pPr>
      <w:r w:rsidRPr="00663CFA">
        <w:t>Таблица № 1</w:t>
      </w:r>
    </w:p>
    <w:p w:rsidR="00B41A59" w:rsidRPr="00663CFA" w:rsidRDefault="00B41A59" w:rsidP="00621EF5">
      <w:pPr>
        <w:jc w:val="right"/>
      </w:pPr>
    </w:p>
    <w:p w:rsidR="009B09AC" w:rsidRPr="00663CFA" w:rsidRDefault="00B41A59" w:rsidP="00621EF5">
      <w:pPr>
        <w:jc w:val="center"/>
      </w:pPr>
      <w:r w:rsidRPr="00663CFA">
        <w:t xml:space="preserve">Целевые показатели подпрограммы </w:t>
      </w:r>
    </w:p>
    <w:p w:rsidR="00B41A59" w:rsidRPr="00663CFA" w:rsidRDefault="00B41A59" w:rsidP="00621EF5">
      <w:pPr>
        <w:jc w:val="center"/>
      </w:pPr>
      <w:r w:rsidRPr="00663CFA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663CFA" w:rsidRDefault="009B09AC" w:rsidP="00621EF5">
      <w:pPr>
        <w:jc w:val="center"/>
      </w:pPr>
    </w:p>
    <w:p w:rsidR="00C44BF6" w:rsidRPr="00663CFA" w:rsidRDefault="00C44BF6" w:rsidP="00621EF5">
      <w:pPr>
        <w:jc w:val="center"/>
      </w:pPr>
    </w:p>
    <w:p w:rsidR="00C44BF6" w:rsidRPr="00663CFA" w:rsidRDefault="00C44BF6" w:rsidP="00621EF5">
      <w:pPr>
        <w:jc w:val="center"/>
      </w:pPr>
    </w:p>
    <w:p w:rsidR="00C44BF6" w:rsidRPr="00663CFA" w:rsidRDefault="00C44BF6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3A3C70" w:rsidRPr="00663CFA" w:rsidTr="00366960">
        <w:tc>
          <w:tcPr>
            <w:tcW w:w="549" w:type="dxa"/>
            <w:vMerge w:val="restart"/>
          </w:tcPr>
          <w:p w:rsidR="00203BAC" w:rsidRPr="00663CFA" w:rsidRDefault="00203BAC" w:rsidP="003B7EE6">
            <w:pPr>
              <w:jc w:val="center"/>
            </w:pPr>
            <w:r w:rsidRPr="00663CFA">
              <w:t>№ п/п</w:t>
            </w:r>
          </w:p>
        </w:tc>
        <w:tc>
          <w:tcPr>
            <w:tcW w:w="2145" w:type="dxa"/>
            <w:vMerge w:val="restart"/>
          </w:tcPr>
          <w:p w:rsidR="00203BAC" w:rsidRPr="00663CFA" w:rsidRDefault="00203BAC" w:rsidP="003B7EE6">
            <w:pPr>
              <w:jc w:val="center"/>
            </w:pPr>
            <w:r w:rsidRPr="00663CFA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663CFA" w:rsidRDefault="00203BAC" w:rsidP="003B7EE6">
            <w:pPr>
              <w:jc w:val="center"/>
            </w:pPr>
            <w:r w:rsidRPr="00663CFA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663CFA" w:rsidRDefault="00203BAC" w:rsidP="003B7EE6">
            <w:pPr>
              <w:jc w:val="center"/>
            </w:pPr>
            <w:r w:rsidRPr="00663CFA">
              <w:t>Статус</w:t>
            </w:r>
          </w:p>
        </w:tc>
        <w:tc>
          <w:tcPr>
            <w:tcW w:w="5670" w:type="dxa"/>
            <w:gridSpan w:val="9"/>
          </w:tcPr>
          <w:p w:rsidR="00203BAC" w:rsidRPr="00663CFA" w:rsidRDefault="00203BAC" w:rsidP="003B7EE6">
            <w:pPr>
              <w:jc w:val="center"/>
            </w:pPr>
            <w:r w:rsidRPr="00663CFA">
              <w:t>Значение показателей</w:t>
            </w:r>
          </w:p>
        </w:tc>
      </w:tr>
      <w:tr w:rsidR="006F6698" w:rsidRPr="00663CFA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663CFA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663CFA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663CFA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663CFA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2015</w:t>
            </w:r>
          </w:p>
          <w:p w:rsidR="00203BAC" w:rsidRPr="00663CFA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2016</w:t>
            </w:r>
          </w:p>
        </w:tc>
        <w:tc>
          <w:tcPr>
            <w:tcW w:w="709" w:type="dxa"/>
            <w:textDirection w:val="btLr"/>
          </w:tcPr>
          <w:p w:rsidR="00203BAC" w:rsidRPr="00663CFA" w:rsidRDefault="00203BAC" w:rsidP="00203BAC">
            <w:pPr>
              <w:jc w:val="center"/>
            </w:pPr>
            <w:r w:rsidRPr="00663CFA">
              <w:t>2017</w:t>
            </w:r>
          </w:p>
        </w:tc>
        <w:tc>
          <w:tcPr>
            <w:tcW w:w="709" w:type="dxa"/>
            <w:textDirection w:val="btLr"/>
          </w:tcPr>
          <w:p w:rsidR="00203BAC" w:rsidRPr="00663CFA" w:rsidRDefault="00203BAC" w:rsidP="00203BAC">
            <w:pPr>
              <w:jc w:val="center"/>
            </w:pPr>
            <w:r w:rsidRPr="00663CFA">
              <w:t>2018</w:t>
            </w:r>
          </w:p>
        </w:tc>
        <w:tc>
          <w:tcPr>
            <w:tcW w:w="567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2019</w:t>
            </w:r>
          </w:p>
        </w:tc>
        <w:tc>
          <w:tcPr>
            <w:tcW w:w="567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2020</w:t>
            </w:r>
          </w:p>
        </w:tc>
        <w:tc>
          <w:tcPr>
            <w:tcW w:w="567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2021</w:t>
            </w:r>
          </w:p>
        </w:tc>
        <w:tc>
          <w:tcPr>
            <w:tcW w:w="709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2022</w:t>
            </w:r>
          </w:p>
        </w:tc>
        <w:tc>
          <w:tcPr>
            <w:tcW w:w="708" w:type="dxa"/>
            <w:textDirection w:val="btLr"/>
          </w:tcPr>
          <w:p w:rsidR="00203BAC" w:rsidRPr="00663CFA" w:rsidRDefault="00203BAC" w:rsidP="003B7EE6">
            <w:pPr>
              <w:jc w:val="center"/>
            </w:pPr>
            <w:r w:rsidRPr="00663CFA">
              <w:t>2023</w:t>
            </w:r>
          </w:p>
        </w:tc>
      </w:tr>
    </w:tbl>
    <w:p w:rsidR="00203BAC" w:rsidRPr="00663CFA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663CFA" w:rsidRPr="00663CFA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663CFA" w:rsidRDefault="00366960" w:rsidP="003B7EE6">
            <w:pPr>
              <w:jc w:val="center"/>
            </w:pPr>
            <w:r w:rsidRPr="00663CFA">
              <w:t>13</w:t>
            </w:r>
          </w:p>
        </w:tc>
      </w:tr>
      <w:tr w:rsidR="00663CFA" w:rsidRPr="00663CFA" w:rsidTr="00366960">
        <w:trPr>
          <w:trHeight w:val="300"/>
        </w:trPr>
        <w:tc>
          <w:tcPr>
            <w:tcW w:w="567" w:type="dxa"/>
          </w:tcPr>
          <w:p w:rsidR="00366960" w:rsidRPr="00663CFA" w:rsidRDefault="00366960" w:rsidP="003B7EE6">
            <w:pPr>
              <w:jc w:val="center"/>
            </w:pPr>
            <w:r w:rsidRPr="00663CFA">
              <w:t>1</w:t>
            </w:r>
          </w:p>
        </w:tc>
        <w:tc>
          <w:tcPr>
            <w:tcW w:w="9072" w:type="dxa"/>
            <w:gridSpan w:val="12"/>
          </w:tcPr>
          <w:p w:rsidR="00366960" w:rsidRPr="00663CFA" w:rsidRDefault="00366960" w:rsidP="003B7EE6">
            <w:pPr>
              <w:jc w:val="both"/>
            </w:pPr>
            <w:r w:rsidRPr="00663CFA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63CFA" w:rsidRPr="00663CFA" w:rsidTr="00366960">
        <w:trPr>
          <w:trHeight w:val="300"/>
        </w:trPr>
        <w:tc>
          <w:tcPr>
            <w:tcW w:w="567" w:type="dxa"/>
          </w:tcPr>
          <w:p w:rsidR="00DA0F1D" w:rsidRPr="00663CFA" w:rsidRDefault="00DA0F1D" w:rsidP="00DA0F1D">
            <w:pPr>
              <w:jc w:val="center"/>
            </w:pPr>
          </w:p>
          <w:p w:rsidR="00DA0F1D" w:rsidRPr="00663CFA" w:rsidRDefault="00DA0F1D" w:rsidP="00DA0F1D">
            <w:pPr>
              <w:jc w:val="center"/>
            </w:pPr>
            <w:r w:rsidRPr="00663CFA">
              <w:lastRenderedPageBreak/>
              <w:t>1.1</w:t>
            </w:r>
          </w:p>
        </w:tc>
        <w:tc>
          <w:tcPr>
            <w:tcW w:w="2127" w:type="dxa"/>
          </w:tcPr>
          <w:p w:rsidR="00DA0F1D" w:rsidRPr="00663CFA" w:rsidRDefault="00DA0F1D" w:rsidP="00DA0F1D">
            <w:pPr>
              <w:jc w:val="both"/>
              <w:rPr>
                <w:shd w:val="clear" w:color="auto" w:fill="FFFFFF"/>
              </w:rPr>
            </w:pPr>
            <w:r w:rsidRPr="00663CFA">
              <w:rPr>
                <w:rStyle w:val="BodyTextChar"/>
                <w:sz w:val="24"/>
                <w:szCs w:val="24"/>
              </w:rPr>
              <w:lastRenderedPageBreak/>
              <w:t xml:space="preserve">Количество </w:t>
            </w:r>
            <w:r w:rsidRPr="00663CFA">
              <w:lastRenderedPageBreak/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DA0F1D" w:rsidRPr="00663CFA" w:rsidRDefault="00DA0F1D" w:rsidP="00DA0F1D">
            <w:pPr>
              <w:jc w:val="center"/>
            </w:pPr>
            <w:r w:rsidRPr="00663CFA">
              <w:lastRenderedPageBreak/>
              <w:t>шт.</w:t>
            </w:r>
          </w:p>
        </w:tc>
        <w:tc>
          <w:tcPr>
            <w:tcW w:w="425" w:type="dxa"/>
          </w:tcPr>
          <w:p w:rsidR="00DA0F1D" w:rsidRPr="00663CFA" w:rsidRDefault="00DA0F1D" w:rsidP="00DA0F1D">
            <w:pPr>
              <w:jc w:val="center"/>
            </w:pPr>
            <w:r w:rsidRPr="00663CFA">
              <w:t>3</w:t>
            </w:r>
          </w:p>
        </w:tc>
        <w:tc>
          <w:tcPr>
            <w:tcW w:w="567" w:type="dxa"/>
          </w:tcPr>
          <w:p w:rsidR="00DA0F1D" w:rsidRPr="00663CFA" w:rsidRDefault="00DA0F1D" w:rsidP="00DA0F1D">
            <w:pPr>
              <w:jc w:val="center"/>
            </w:pPr>
            <w:r w:rsidRPr="00663CFA">
              <w:t>-</w:t>
            </w:r>
          </w:p>
        </w:tc>
        <w:tc>
          <w:tcPr>
            <w:tcW w:w="567" w:type="dxa"/>
          </w:tcPr>
          <w:p w:rsidR="00DA0F1D" w:rsidRPr="00663CFA" w:rsidRDefault="00DA0F1D" w:rsidP="00DA0F1D">
            <w:pPr>
              <w:jc w:val="center"/>
            </w:pPr>
            <w:r w:rsidRPr="00663CFA">
              <w:t>10</w:t>
            </w:r>
          </w:p>
        </w:tc>
        <w:tc>
          <w:tcPr>
            <w:tcW w:w="709" w:type="dxa"/>
          </w:tcPr>
          <w:p w:rsidR="00DA0F1D" w:rsidRPr="00663CFA" w:rsidRDefault="00DA0F1D" w:rsidP="00DA0F1D">
            <w:pPr>
              <w:jc w:val="center"/>
            </w:pPr>
            <w:r w:rsidRPr="00663CFA">
              <w:t>12</w:t>
            </w:r>
          </w:p>
        </w:tc>
        <w:tc>
          <w:tcPr>
            <w:tcW w:w="709" w:type="dxa"/>
          </w:tcPr>
          <w:p w:rsidR="00DA0F1D" w:rsidRPr="00663CFA" w:rsidRDefault="00DA0F1D" w:rsidP="00DA0F1D">
            <w:pPr>
              <w:jc w:val="center"/>
            </w:pPr>
            <w:r w:rsidRPr="00663CFA">
              <w:t>17</w:t>
            </w:r>
          </w:p>
        </w:tc>
        <w:tc>
          <w:tcPr>
            <w:tcW w:w="567" w:type="dxa"/>
          </w:tcPr>
          <w:p w:rsidR="00DA0F1D" w:rsidRPr="00663CFA" w:rsidRDefault="00DA0F1D" w:rsidP="00DA0F1D">
            <w:pPr>
              <w:jc w:val="center"/>
            </w:pPr>
            <w:r w:rsidRPr="00663CFA">
              <w:t>30</w:t>
            </w:r>
          </w:p>
        </w:tc>
        <w:tc>
          <w:tcPr>
            <w:tcW w:w="567" w:type="dxa"/>
          </w:tcPr>
          <w:p w:rsidR="00DA0F1D" w:rsidRPr="00663CFA" w:rsidRDefault="00DA0F1D" w:rsidP="00DA0F1D">
            <w:pPr>
              <w:jc w:val="center"/>
            </w:pPr>
            <w:r w:rsidRPr="00663CFA">
              <w:t>38</w:t>
            </w:r>
          </w:p>
        </w:tc>
        <w:tc>
          <w:tcPr>
            <w:tcW w:w="567" w:type="dxa"/>
          </w:tcPr>
          <w:p w:rsidR="00DA0F1D" w:rsidRPr="00663CFA" w:rsidRDefault="00DA0F1D" w:rsidP="00DA0F1D">
            <w:pPr>
              <w:jc w:val="center"/>
            </w:pPr>
            <w:r w:rsidRPr="00663CFA">
              <w:t>44</w:t>
            </w:r>
          </w:p>
        </w:tc>
        <w:tc>
          <w:tcPr>
            <w:tcW w:w="709" w:type="dxa"/>
          </w:tcPr>
          <w:p w:rsidR="00DA0F1D" w:rsidRPr="00663CFA" w:rsidRDefault="00DA0F1D" w:rsidP="00DA0F1D">
            <w:pPr>
              <w:jc w:val="center"/>
            </w:pPr>
            <w:r w:rsidRPr="00663CFA">
              <w:t>41</w:t>
            </w:r>
          </w:p>
        </w:tc>
        <w:tc>
          <w:tcPr>
            <w:tcW w:w="708" w:type="dxa"/>
          </w:tcPr>
          <w:p w:rsidR="00DA0F1D" w:rsidRPr="00663CFA" w:rsidRDefault="00DA0F1D" w:rsidP="00DA0F1D">
            <w:pPr>
              <w:jc w:val="center"/>
            </w:pPr>
            <w:r w:rsidRPr="00663CFA">
              <w:t>41</w:t>
            </w:r>
          </w:p>
        </w:tc>
      </w:tr>
    </w:tbl>
    <w:p w:rsidR="00366960" w:rsidRPr="00663CFA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663CFA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663CFA">
        <w:rPr>
          <w:lang w:eastAsia="ar-SA"/>
        </w:rPr>
        <w:t>Срок реализации подпрограммы 2016-202</w:t>
      </w:r>
      <w:r w:rsidR="0056617F" w:rsidRPr="00663CFA">
        <w:rPr>
          <w:lang w:eastAsia="ar-SA"/>
        </w:rPr>
        <w:t>3</w:t>
      </w:r>
      <w:r w:rsidRPr="00663CFA">
        <w:rPr>
          <w:lang w:eastAsia="ar-SA"/>
        </w:rPr>
        <w:t xml:space="preserve"> годы.</w:t>
      </w:r>
    </w:p>
    <w:p w:rsidR="00286A08" w:rsidRPr="00663CFA" w:rsidRDefault="00286A08" w:rsidP="00621EF5">
      <w:pPr>
        <w:suppressAutoHyphens/>
        <w:ind w:right="-1"/>
        <w:rPr>
          <w:lang w:eastAsia="ar-SA"/>
        </w:rPr>
        <w:sectPr w:rsidR="00286A08" w:rsidRPr="00663CFA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663CFA" w:rsidRDefault="0062248E" w:rsidP="00F1390A">
      <w:pPr>
        <w:jc w:val="right"/>
      </w:pPr>
      <w:r w:rsidRPr="00663CFA">
        <w:lastRenderedPageBreak/>
        <w:t>Таблица № 2</w:t>
      </w:r>
    </w:p>
    <w:p w:rsidR="0062248E" w:rsidRPr="00663CFA" w:rsidRDefault="0062248E" w:rsidP="00621EF5">
      <w:pPr>
        <w:jc w:val="center"/>
      </w:pPr>
      <w:r w:rsidRPr="00663CFA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663CFA" w:rsidRDefault="00631ED4" w:rsidP="00631ED4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631ED4" w:rsidRPr="00663CFA" w:rsidRDefault="00631ED4" w:rsidP="00631ED4">
      <w:pPr>
        <w:jc w:val="center"/>
        <w:rPr>
          <w:i/>
        </w:rPr>
      </w:pPr>
      <w:r w:rsidRPr="00663CFA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8D5EF7" w:rsidRPr="00663CFA">
        <w:rPr>
          <w:i/>
        </w:rPr>
        <w:t>, от 23.06.2020 года № 933</w:t>
      </w:r>
      <w:r w:rsidR="0056617F" w:rsidRPr="00663CFA">
        <w:rPr>
          <w:i/>
        </w:rPr>
        <w:t>, от 5.11.2020 года № 1757</w:t>
      </w:r>
      <w:r w:rsidR="00F52DBA" w:rsidRPr="00663CFA">
        <w:rPr>
          <w:i/>
        </w:rPr>
        <w:t>, от 23.11.2020 года № 1883</w:t>
      </w:r>
      <w:r w:rsidR="005713C4" w:rsidRPr="00663CFA">
        <w:rPr>
          <w:i/>
        </w:rPr>
        <w:t>, от 19.01.2021 № 43</w:t>
      </w:r>
      <w:r w:rsidR="00AB5B37" w:rsidRPr="00663CFA">
        <w:rPr>
          <w:i/>
        </w:rPr>
        <w:t>,от 16.03.2021 № 290</w:t>
      </w:r>
      <w:r w:rsidR="008D7B86" w:rsidRPr="00663CFA">
        <w:rPr>
          <w:i/>
        </w:rPr>
        <w:t>, от 23.08.2021 № 1222</w:t>
      </w:r>
      <w:r w:rsidR="00AA36DD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F1390A" w:rsidRPr="00663CFA" w:rsidRDefault="00F1390A" w:rsidP="00621EF5">
      <w:pPr>
        <w:jc w:val="both"/>
      </w:pPr>
    </w:p>
    <w:tbl>
      <w:tblPr>
        <w:tblW w:w="16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596"/>
        <w:gridCol w:w="113"/>
        <w:gridCol w:w="3431"/>
        <w:gridCol w:w="113"/>
        <w:gridCol w:w="596"/>
        <w:gridCol w:w="113"/>
        <w:gridCol w:w="737"/>
        <w:gridCol w:w="113"/>
        <w:gridCol w:w="1021"/>
        <w:gridCol w:w="113"/>
        <w:gridCol w:w="1021"/>
        <w:gridCol w:w="113"/>
        <w:gridCol w:w="1021"/>
        <w:gridCol w:w="113"/>
        <w:gridCol w:w="879"/>
        <w:gridCol w:w="113"/>
        <w:gridCol w:w="738"/>
        <w:gridCol w:w="113"/>
        <w:gridCol w:w="1588"/>
        <w:gridCol w:w="113"/>
        <w:gridCol w:w="1871"/>
        <w:gridCol w:w="113"/>
        <w:gridCol w:w="1984"/>
      </w:tblGrid>
      <w:tr w:rsidR="00663CFA" w:rsidRPr="00663CFA" w:rsidTr="00AA36DD">
        <w:trPr>
          <w:gridAfter w:val="2"/>
          <w:wAfter w:w="2097" w:type="dxa"/>
          <w:trHeight w:val="241"/>
        </w:trPr>
        <w:tc>
          <w:tcPr>
            <w:tcW w:w="709" w:type="dxa"/>
            <w:gridSpan w:val="2"/>
            <w:vMerge w:val="restart"/>
            <w:vAlign w:val="center"/>
          </w:tcPr>
          <w:p w:rsidR="008D7B86" w:rsidRPr="00663CFA" w:rsidRDefault="008D7B86" w:rsidP="00C7013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D7B86" w:rsidRPr="00663CFA" w:rsidRDefault="008D7B86" w:rsidP="00C701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10"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D7B86" w:rsidRPr="00663CFA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Непосредственный</w:t>
            </w:r>
          </w:p>
          <w:p w:rsidR="008D7B86" w:rsidRPr="00663CFA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результат</w:t>
            </w:r>
          </w:p>
          <w:p w:rsidR="008D7B86" w:rsidRPr="00663CFA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реализации</w:t>
            </w:r>
          </w:p>
          <w:p w:rsidR="008D7B86" w:rsidRPr="00663CFA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663CFA" w:rsidRPr="00663CFA" w:rsidTr="00AA36DD">
        <w:trPr>
          <w:gridAfter w:val="2"/>
          <w:wAfter w:w="2097" w:type="dxa"/>
          <w:trHeight w:val="576"/>
        </w:trPr>
        <w:tc>
          <w:tcPr>
            <w:tcW w:w="709" w:type="dxa"/>
            <w:gridSpan w:val="2"/>
            <w:vMerge/>
          </w:tcPr>
          <w:p w:rsidR="008D7B86" w:rsidRPr="00663CFA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8D7B86" w:rsidRPr="00663CFA" w:rsidRDefault="008D7B86" w:rsidP="00C70133">
            <w:pPr>
              <w:ind w:left="113" w:right="113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8"/>
            <w:vAlign w:val="center"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в разрезе источников</w:t>
            </w:r>
          </w:p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2"/>
            <w:vMerge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8D7B86" w:rsidRPr="00663CFA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After w:val="2"/>
          <w:wAfter w:w="2097" w:type="dxa"/>
          <w:cantSplit/>
          <w:trHeight w:val="1729"/>
        </w:trPr>
        <w:tc>
          <w:tcPr>
            <w:tcW w:w="709" w:type="dxa"/>
            <w:gridSpan w:val="2"/>
            <w:vMerge/>
          </w:tcPr>
          <w:p w:rsidR="008D7B86" w:rsidRPr="00663CFA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8D7B86" w:rsidRPr="00663CFA" w:rsidRDefault="008D7B86" w:rsidP="00C70133">
            <w:pPr>
              <w:ind w:left="113" w:right="113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D7B86" w:rsidRPr="00663CFA" w:rsidRDefault="008D7B86" w:rsidP="00C701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D7B86" w:rsidRPr="00663CFA" w:rsidRDefault="008D7B86" w:rsidP="00C701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gridSpan w:val="2"/>
            <w:textDirection w:val="btLr"/>
          </w:tcPr>
          <w:p w:rsidR="008D7B86" w:rsidRPr="00663CFA" w:rsidRDefault="008D7B86" w:rsidP="00C70133">
            <w:pPr>
              <w:ind w:left="113" w:right="113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8D7B86" w:rsidRPr="00663CFA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537"/>
          <w:tblHeader/>
        </w:trPr>
        <w:tc>
          <w:tcPr>
            <w:tcW w:w="709" w:type="dxa"/>
            <w:gridSpan w:val="2"/>
          </w:tcPr>
          <w:p w:rsidR="00AA36DD" w:rsidRPr="00663CFA" w:rsidRDefault="00AA36DD" w:rsidP="00663CFA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gridSpan w:val="2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85"/>
        </w:trPr>
        <w:tc>
          <w:tcPr>
            <w:tcW w:w="709" w:type="dxa"/>
            <w:gridSpan w:val="2"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18"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both"/>
              <w:rPr>
                <w:rFonts w:eastAsia="Calibri"/>
                <w:lang w:eastAsia="en-US"/>
              </w:rPr>
            </w:pPr>
            <w:r w:rsidRPr="00663CFA"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both"/>
            </w:pPr>
          </w:p>
        </w:tc>
      </w:tr>
      <w:tr w:rsidR="00663CFA" w:rsidRPr="00663CFA" w:rsidTr="00AA36DD">
        <w:trPr>
          <w:gridBefore w:val="1"/>
          <w:wBefore w:w="113" w:type="dxa"/>
          <w:trHeight w:val="285"/>
        </w:trPr>
        <w:tc>
          <w:tcPr>
            <w:tcW w:w="709" w:type="dxa"/>
            <w:gridSpan w:val="2"/>
            <w:tcBorders>
              <w:top w:val="nil"/>
            </w:tcBorders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AA36DD" w:rsidRPr="00663CFA" w:rsidRDefault="00AA36DD" w:rsidP="00663CFA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663CFA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pStyle w:val="a7"/>
              <w:ind w:left="0"/>
              <w:jc w:val="both"/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 w:val="restart"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gridSpan w:val="2"/>
            <w:vMerge w:val="restart"/>
          </w:tcPr>
          <w:p w:rsidR="00AA36DD" w:rsidRPr="00663CFA" w:rsidRDefault="00AA36DD" w:rsidP="00663CFA">
            <w:r w:rsidRPr="00663CFA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AA36DD" w:rsidRPr="00663CFA" w:rsidRDefault="00AA36DD" w:rsidP="00663CFA"/>
        </w:tc>
        <w:tc>
          <w:tcPr>
            <w:tcW w:w="709" w:type="dxa"/>
            <w:gridSpan w:val="2"/>
            <w:vMerge w:val="restart"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11506,7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11506,7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Приобретение квартир:</w:t>
            </w:r>
          </w:p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2016 – 10;</w:t>
            </w:r>
          </w:p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2017 - 12;</w:t>
            </w:r>
          </w:p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2018 – 17;</w:t>
            </w:r>
          </w:p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2019 – 30;</w:t>
            </w:r>
          </w:p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2020 – 38;</w:t>
            </w:r>
          </w:p>
          <w:p w:rsidR="00AA36DD" w:rsidRPr="00663CFA" w:rsidRDefault="00AA36DD" w:rsidP="00AA36DD">
            <w:pPr>
              <w:pStyle w:val="a7"/>
              <w:numPr>
                <w:ilvl w:val="0"/>
                <w:numId w:val="2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- 44;</w:t>
            </w:r>
          </w:p>
          <w:p w:rsidR="00AA36DD" w:rsidRPr="00663CFA" w:rsidRDefault="00AA36DD" w:rsidP="00663CFA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2022– 41;</w:t>
            </w:r>
          </w:p>
          <w:p w:rsidR="00AA36DD" w:rsidRPr="00663CFA" w:rsidRDefault="00AA36DD" w:rsidP="00663CFA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2023 – 41</w:t>
            </w:r>
          </w:p>
          <w:p w:rsidR="00AA36DD" w:rsidRPr="00663CFA" w:rsidRDefault="00AA36DD" w:rsidP="00663CFA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AA36DD" w:rsidRPr="00663CFA" w:rsidRDefault="00AA36DD" w:rsidP="00663CFA">
            <w:pPr>
              <w:pStyle w:val="a7"/>
              <w:ind w:left="0"/>
              <w:jc w:val="center"/>
            </w:pPr>
            <w:r w:rsidRPr="00663CFA">
              <w:t>управление имущественных и земельных отношений</w:t>
            </w:r>
          </w:p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14282,5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14282,5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20759,7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20759,7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42740,3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8193,5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32813,4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1733,4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58418,0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9268,6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49149,4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70633,4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68366,7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2266,7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52572,8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12358,2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40214,6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52572,8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12358,2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40214,6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35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/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323486,2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56461,0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263025,1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4000,1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70"/>
        </w:trPr>
        <w:tc>
          <w:tcPr>
            <w:tcW w:w="709" w:type="dxa"/>
            <w:gridSpan w:val="2"/>
            <w:vMerge w:val="restart"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ИТОГО</w:t>
            </w:r>
          </w:p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11506,7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11506,7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141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14282,5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14282,5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119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20759,7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20759,7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135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42740,3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8193,5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32813,4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1733,4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80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58418,0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9268,6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49149,4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115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70633,4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68366,7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2266,7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118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52572,8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12358,2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40214,6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250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52572,8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12358,2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40214,6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</w:tr>
      <w:tr w:rsidR="00663CFA" w:rsidRPr="00663CFA" w:rsidTr="00AA36DD">
        <w:trPr>
          <w:gridBefore w:val="1"/>
          <w:wBefore w:w="113" w:type="dxa"/>
          <w:trHeight w:val="70"/>
        </w:trPr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A36DD" w:rsidRPr="00663CFA" w:rsidRDefault="00AA36DD" w:rsidP="00663C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323486,2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56461,0</w:t>
            </w:r>
          </w:p>
        </w:tc>
        <w:tc>
          <w:tcPr>
            <w:tcW w:w="1134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263025,1</w:t>
            </w:r>
          </w:p>
        </w:tc>
        <w:tc>
          <w:tcPr>
            <w:tcW w:w="992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4000,1</w:t>
            </w:r>
          </w:p>
        </w:tc>
        <w:tc>
          <w:tcPr>
            <w:tcW w:w="851" w:type="dxa"/>
            <w:gridSpan w:val="2"/>
          </w:tcPr>
          <w:p w:rsidR="00AA36DD" w:rsidRPr="00663CFA" w:rsidRDefault="00AA36DD" w:rsidP="00663CFA">
            <w:pPr>
              <w:jc w:val="center"/>
            </w:pPr>
            <w:r w:rsidRPr="00663CFA">
              <w:t>0,0</w:t>
            </w:r>
          </w:p>
        </w:tc>
        <w:tc>
          <w:tcPr>
            <w:tcW w:w="1701" w:type="dxa"/>
            <w:gridSpan w:val="2"/>
            <w:vMerge/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:rsidR="00AA36DD" w:rsidRPr="00663CFA" w:rsidRDefault="00AA36DD" w:rsidP="00663CF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6DD" w:rsidRPr="00663CFA" w:rsidRDefault="00AA36DD" w:rsidP="00663C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3CFA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62248E" w:rsidRPr="00663CFA" w:rsidRDefault="0062248E" w:rsidP="00621EF5"/>
    <w:p w:rsidR="00286A08" w:rsidRPr="00663CFA" w:rsidRDefault="00286A08" w:rsidP="00621EF5">
      <w:pPr>
        <w:jc w:val="center"/>
        <w:rPr>
          <w:b/>
        </w:rPr>
        <w:sectPr w:rsidR="00286A08" w:rsidRPr="00663CFA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663CFA" w:rsidRDefault="00B41A59" w:rsidP="00621EF5">
      <w:pPr>
        <w:jc w:val="center"/>
        <w:rPr>
          <w:b/>
          <w:bCs/>
          <w:lang w:eastAsia="en-US"/>
        </w:rPr>
      </w:pPr>
      <w:r w:rsidRPr="00663CFA">
        <w:rPr>
          <w:b/>
        </w:rPr>
        <w:lastRenderedPageBreak/>
        <w:t>Обоснование ресурсного обеспечения подпрограммы</w:t>
      </w:r>
    </w:p>
    <w:p w:rsidR="00631ED4" w:rsidRPr="00663CFA" w:rsidRDefault="00631ED4" w:rsidP="00631ED4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631ED4" w:rsidRPr="00663CFA" w:rsidRDefault="00631ED4" w:rsidP="00631ED4">
      <w:pPr>
        <w:jc w:val="center"/>
        <w:rPr>
          <w:i/>
        </w:rPr>
      </w:pPr>
      <w:r w:rsidRPr="00663CFA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663CFA">
        <w:rPr>
          <w:i/>
        </w:rPr>
        <w:t xml:space="preserve">от </w:t>
      </w:r>
      <w:r w:rsidRPr="00663CFA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663CFA">
        <w:rPr>
          <w:i/>
        </w:rPr>
        <w:t>, от 23.06.2020 года № 933</w:t>
      </w:r>
      <w:r w:rsidR="00D51166" w:rsidRPr="00663CFA">
        <w:rPr>
          <w:i/>
        </w:rPr>
        <w:t>, от 5.11.2020 года № 1757</w:t>
      </w:r>
      <w:r w:rsidR="00B5682A" w:rsidRPr="00663CFA">
        <w:rPr>
          <w:i/>
        </w:rPr>
        <w:t>, от 23.11.2020 года № 1883</w:t>
      </w:r>
      <w:r w:rsidR="00FD32F8" w:rsidRPr="00663CFA">
        <w:rPr>
          <w:i/>
        </w:rPr>
        <w:t>, от 19.01.2021</w:t>
      </w:r>
      <w:r w:rsidR="00BC0DB0" w:rsidRPr="00663CFA">
        <w:rPr>
          <w:i/>
        </w:rPr>
        <w:t xml:space="preserve"> № 43, от 16.03.2021 № 290</w:t>
      </w:r>
      <w:r w:rsidR="00896287" w:rsidRPr="00663CFA">
        <w:rPr>
          <w:i/>
        </w:rPr>
        <w:t>, от 23.07.2021 № 1064</w:t>
      </w:r>
      <w:r w:rsidR="00AA36DD" w:rsidRPr="00663CFA">
        <w:rPr>
          <w:i/>
        </w:rPr>
        <w:t>, от 21.12.2021 № 1989</w:t>
      </w:r>
      <w:r w:rsidRPr="00663CFA">
        <w:rPr>
          <w:i/>
        </w:rPr>
        <w:t>)</w:t>
      </w:r>
    </w:p>
    <w:p w:rsidR="00B41A59" w:rsidRPr="00663CFA" w:rsidRDefault="00B41A59" w:rsidP="00621EF5">
      <w:pPr>
        <w:jc w:val="center"/>
        <w:rPr>
          <w:b/>
          <w:bCs/>
          <w:lang w:eastAsia="en-US"/>
        </w:rPr>
      </w:pPr>
    </w:p>
    <w:p w:rsidR="00B41A59" w:rsidRPr="00663CFA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63CFA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663CFA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663CFA">
        <w:rPr>
          <w:rFonts w:ascii="Times New Roman" w:hAnsi="Times New Roman" w:cs="Times New Roman"/>
          <w:b w:val="0"/>
          <w:color w:val="auto"/>
        </w:rPr>
        <w:t>,</w:t>
      </w:r>
      <w:r w:rsidR="00233582" w:rsidRPr="00663CFA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663CFA" w:rsidRDefault="00F1390A" w:rsidP="00F1390A">
      <w:pPr>
        <w:jc w:val="center"/>
        <w:rPr>
          <w:b/>
        </w:rPr>
      </w:pPr>
    </w:p>
    <w:p w:rsidR="00F1390A" w:rsidRPr="00663CFA" w:rsidRDefault="00F1390A" w:rsidP="00F1390A">
      <w:pPr>
        <w:jc w:val="center"/>
        <w:rPr>
          <w:bCs/>
          <w:lang w:eastAsia="en-US"/>
        </w:rPr>
      </w:pPr>
      <w:r w:rsidRPr="00663CFA">
        <w:t>Обоснование ресурсного обеспечения подпрограммы</w:t>
      </w:r>
    </w:p>
    <w:tbl>
      <w:tblPr>
        <w:tblW w:w="115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276"/>
        <w:gridCol w:w="1984"/>
        <w:gridCol w:w="1559"/>
        <w:gridCol w:w="1418"/>
        <w:gridCol w:w="1984"/>
        <w:gridCol w:w="1984"/>
      </w:tblGrid>
      <w:tr w:rsidR="00663CFA" w:rsidRPr="00663CFA" w:rsidTr="00663CFA"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CFA" w:rsidRPr="00663CFA" w:rsidTr="00663CFA"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CFA" w:rsidRPr="00663CFA" w:rsidTr="00663CFA"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CFA" w:rsidRPr="00663CFA" w:rsidTr="00663CFA">
        <w:tc>
          <w:tcPr>
            <w:tcW w:w="95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3CFA">
              <w:rPr>
                <w:rFonts w:ascii="Times New Roman" w:hAnsi="Times New Roman" w:cs="Times New Roman"/>
              </w:rPr>
              <w:t>Основные мероприятия подпрограммы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11506,7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14282,5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14282,5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20759,7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42740,3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8193,5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58418,0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9268,6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70633,4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68366,7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2266,7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52572,8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12358,2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52572,8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12358,2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jc w:val="center"/>
              <w:rPr>
                <w:lang w:eastAsia="en-US"/>
              </w:rPr>
            </w:pPr>
          </w:p>
        </w:tc>
      </w:tr>
      <w:tr w:rsidR="00663CFA" w:rsidRPr="00663CFA" w:rsidTr="00663CF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rPr>
                <w:rFonts w:eastAsia="Calibri"/>
                <w:lang w:eastAsia="en-US"/>
              </w:rPr>
            </w:pPr>
            <w:r w:rsidRPr="00663CF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323486,2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56461,0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263025,1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4000,1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A" w:rsidRPr="00663CFA" w:rsidRDefault="00663CFA" w:rsidP="00663CFA">
            <w:pPr>
              <w:jc w:val="center"/>
            </w:pPr>
            <w:r w:rsidRPr="00663CFA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CFA" w:rsidRPr="00663CFA" w:rsidRDefault="00663CFA" w:rsidP="00663CF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461CA" w:rsidRPr="00663CFA" w:rsidRDefault="002461CA" w:rsidP="00F1390A">
      <w:pPr>
        <w:ind w:firstLine="709"/>
        <w:jc w:val="center"/>
      </w:pPr>
    </w:p>
    <w:p w:rsidR="00663CFA" w:rsidRPr="00663CFA" w:rsidRDefault="00663CFA" w:rsidP="00F1390A">
      <w:pPr>
        <w:ind w:firstLine="709"/>
        <w:jc w:val="center"/>
      </w:pPr>
    </w:p>
    <w:p w:rsidR="00F90A65" w:rsidRPr="00663CFA" w:rsidRDefault="00F90A65" w:rsidP="009B09AC">
      <w:pPr>
        <w:jc w:val="center"/>
        <w:rPr>
          <w:b/>
          <w:bCs/>
        </w:rPr>
      </w:pPr>
    </w:p>
    <w:p w:rsidR="00B41A59" w:rsidRPr="00663CFA" w:rsidRDefault="00B41A59" w:rsidP="009B09AC">
      <w:pPr>
        <w:jc w:val="center"/>
        <w:rPr>
          <w:b/>
        </w:rPr>
      </w:pPr>
      <w:r w:rsidRPr="00663CFA">
        <w:rPr>
          <w:b/>
          <w:bCs/>
        </w:rPr>
        <w:t xml:space="preserve">Механизм реализации подпрограммы </w:t>
      </w:r>
    </w:p>
    <w:p w:rsidR="007D6634" w:rsidRPr="00663CFA" w:rsidRDefault="007D6634" w:rsidP="007D6634">
      <w:pPr>
        <w:jc w:val="center"/>
        <w:rPr>
          <w:i/>
        </w:rPr>
      </w:pPr>
      <w:r w:rsidRPr="00663CFA">
        <w:rPr>
          <w:i/>
        </w:rPr>
        <w:t>Список изменяющих документов</w:t>
      </w:r>
    </w:p>
    <w:p w:rsidR="007D6634" w:rsidRPr="00663CFA" w:rsidRDefault="007D6634" w:rsidP="007D6634">
      <w:pPr>
        <w:jc w:val="center"/>
        <w:rPr>
          <w:i/>
        </w:rPr>
      </w:pPr>
      <w:r w:rsidRPr="00663CFA">
        <w:rPr>
          <w:i/>
        </w:rPr>
        <w:t xml:space="preserve"> 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663CFA">
        <w:rPr>
          <w:i/>
        </w:rPr>
        <w:t xml:space="preserve">, от </w:t>
      </w:r>
      <w:r w:rsidR="003B370B" w:rsidRPr="00663CFA">
        <w:rPr>
          <w:i/>
        </w:rPr>
        <w:t xml:space="preserve">05.11.2020  </w:t>
      </w:r>
      <w:r w:rsidR="00D51166" w:rsidRPr="00663CFA">
        <w:rPr>
          <w:i/>
        </w:rPr>
        <w:t>№ 1757</w:t>
      </w:r>
      <w:r w:rsidRPr="00663CFA">
        <w:rPr>
          <w:i/>
        </w:rPr>
        <w:t>)</w:t>
      </w:r>
    </w:p>
    <w:p w:rsidR="007D6634" w:rsidRPr="00663CFA" w:rsidRDefault="007D6634" w:rsidP="007D6634">
      <w:pPr>
        <w:jc w:val="center"/>
        <w:rPr>
          <w:b/>
          <w:bCs/>
          <w:lang w:eastAsia="en-US"/>
        </w:rPr>
      </w:pPr>
    </w:p>
    <w:p w:rsidR="00B41A59" w:rsidRPr="00663CFA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663CFA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663CFA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663CFA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663CFA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3CFA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663CFA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663CFA" w:rsidRDefault="00B41A59" w:rsidP="00621EF5">
      <w:pPr>
        <w:suppressAutoHyphens/>
        <w:ind w:right="-1"/>
        <w:jc w:val="both"/>
      </w:pPr>
    </w:p>
    <w:p w:rsidR="009B09AC" w:rsidRPr="00663CFA" w:rsidRDefault="009B09AC" w:rsidP="008A5A08">
      <w:pPr>
        <w:suppressAutoHyphens/>
        <w:ind w:right="-1"/>
        <w:jc w:val="right"/>
      </w:pPr>
    </w:p>
    <w:p w:rsidR="00663CFA" w:rsidRDefault="00663CFA" w:rsidP="008A5A08">
      <w:pPr>
        <w:suppressAutoHyphens/>
        <w:ind w:right="-1"/>
        <w:jc w:val="right"/>
      </w:pPr>
      <w:r>
        <w:lastRenderedPageBreak/>
        <w:t xml:space="preserve">Исполняющий обязанности </w:t>
      </w:r>
    </w:p>
    <w:p w:rsidR="00B41A59" w:rsidRPr="00663CFA" w:rsidRDefault="00663CFA" w:rsidP="008A5A08">
      <w:pPr>
        <w:suppressAutoHyphens/>
        <w:ind w:right="-1"/>
        <w:jc w:val="right"/>
      </w:pPr>
      <w:r>
        <w:t>заместителя</w:t>
      </w:r>
      <w:r w:rsidR="008A5A08" w:rsidRPr="00663CFA">
        <w:t xml:space="preserve"> главы</w:t>
      </w:r>
    </w:p>
    <w:p w:rsidR="008A5A08" w:rsidRPr="00663CFA" w:rsidRDefault="008A5A08" w:rsidP="008A5A08">
      <w:pPr>
        <w:suppressAutoHyphens/>
        <w:ind w:right="-1"/>
        <w:jc w:val="right"/>
      </w:pPr>
      <w:r w:rsidRPr="00663CFA">
        <w:t xml:space="preserve">муниципального образования </w:t>
      </w:r>
    </w:p>
    <w:p w:rsidR="008A5A08" w:rsidRPr="00663CFA" w:rsidRDefault="008A5A08" w:rsidP="00663CFA">
      <w:pPr>
        <w:suppressAutoHyphens/>
        <w:ind w:right="-1"/>
        <w:jc w:val="right"/>
      </w:pPr>
      <w:r w:rsidRPr="00663CFA">
        <w:t>Темрюкский район</w:t>
      </w:r>
    </w:p>
    <w:p w:rsidR="00F3079B" w:rsidRDefault="00F3079B" w:rsidP="00621EF5">
      <w:pPr>
        <w:ind w:firstLine="708"/>
        <w:jc w:val="both"/>
      </w:pPr>
      <w:r>
        <w:t xml:space="preserve">                   </w:t>
      </w:r>
    </w:p>
    <w:p w:rsidR="001520CB" w:rsidRPr="00663CFA" w:rsidRDefault="00F3079B" w:rsidP="00621EF5">
      <w:pPr>
        <w:ind w:firstLine="708"/>
        <w:jc w:val="both"/>
      </w:pPr>
      <w:r>
        <w:t xml:space="preserve">                                                                                                                               </w:t>
      </w:r>
      <w:bookmarkStart w:id="4" w:name="_GoBack"/>
      <w:bookmarkEnd w:id="4"/>
      <w:r>
        <w:t>М.В. Рогаль</w:t>
      </w:r>
    </w:p>
    <w:sectPr w:rsidR="001520CB" w:rsidRPr="00663CFA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CB" w:rsidRDefault="00083FCB" w:rsidP="00C60BDD">
      <w:r>
        <w:separator/>
      </w:r>
    </w:p>
  </w:endnote>
  <w:endnote w:type="continuationSeparator" w:id="0">
    <w:p w:rsidR="00083FCB" w:rsidRDefault="00083FCB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CB" w:rsidRDefault="00083FCB" w:rsidP="00C60BDD">
      <w:r>
        <w:separator/>
      </w:r>
    </w:p>
  </w:footnote>
  <w:footnote w:type="continuationSeparator" w:id="0">
    <w:p w:rsidR="00083FCB" w:rsidRDefault="00083FCB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44237"/>
      <w:docPartObj>
        <w:docPartGallery w:val="Page Numbers (Top of Page)"/>
        <w:docPartUnique/>
      </w:docPartObj>
    </w:sdtPr>
    <w:sdtContent>
      <w:p w:rsidR="00F3079B" w:rsidRDefault="00F307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0E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3079B" w:rsidRDefault="00F307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35"/>
    <w:multiLevelType w:val="hybridMultilevel"/>
    <w:tmpl w:val="22E04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2B74"/>
    <w:multiLevelType w:val="hybridMultilevel"/>
    <w:tmpl w:val="C5947658"/>
    <w:lvl w:ilvl="0" w:tplc="DE784D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01634B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1121C43"/>
    <w:multiLevelType w:val="hybridMultilevel"/>
    <w:tmpl w:val="6FD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7E1"/>
    <w:multiLevelType w:val="hybridMultilevel"/>
    <w:tmpl w:val="20D6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04837"/>
    <w:multiLevelType w:val="hybridMultilevel"/>
    <w:tmpl w:val="394EBC34"/>
    <w:lvl w:ilvl="0" w:tplc="93128642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6D6403B"/>
    <w:multiLevelType w:val="hybridMultilevel"/>
    <w:tmpl w:val="6A34B932"/>
    <w:lvl w:ilvl="0" w:tplc="57F4A996">
      <w:start w:val="1"/>
      <w:numFmt w:val="decimal"/>
      <w:suff w:val="space"/>
      <w:lvlText w:val="%1."/>
      <w:lvlJc w:val="left"/>
      <w:pPr>
        <w:ind w:left="977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70295B"/>
    <w:multiLevelType w:val="hybridMultilevel"/>
    <w:tmpl w:val="8682A2EC"/>
    <w:lvl w:ilvl="0" w:tplc="9918B70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EF0462"/>
    <w:multiLevelType w:val="hybridMultilevel"/>
    <w:tmpl w:val="0FC67C66"/>
    <w:lvl w:ilvl="0" w:tplc="FBA0D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9843F1"/>
    <w:multiLevelType w:val="hybridMultilevel"/>
    <w:tmpl w:val="8AD2161C"/>
    <w:lvl w:ilvl="0" w:tplc="A1F0F61C">
      <w:start w:val="1"/>
      <w:numFmt w:val="decimal"/>
      <w:lvlText w:val="%1)"/>
      <w:lvlJc w:val="left"/>
      <w:pPr>
        <w:ind w:left="252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29235647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2F3B86"/>
    <w:multiLevelType w:val="hybridMultilevel"/>
    <w:tmpl w:val="DF988CDE"/>
    <w:lvl w:ilvl="0" w:tplc="06262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2FCC6B43"/>
    <w:multiLevelType w:val="hybridMultilevel"/>
    <w:tmpl w:val="D1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6C73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47F3BDA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3B6E3101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8C62BC"/>
    <w:multiLevelType w:val="hybridMultilevel"/>
    <w:tmpl w:val="346444D4"/>
    <w:lvl w:ilvl="0" w:tplc="5926585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9D31C1"/>
    <w:multiLevelType w:val="hybridMultilevel"/>
    <w:tmpl w:val="F69C6BCC"/>
    <w:lvl w:ilvl="0" w:tplc="DC6462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 w15:restartNumberingAfterBreak="0">
    <w:nsid w:val="430F62A1"/>
    <w:multiLevelType w:val="hybridMultilevel"/>
    <w:tmpl w:val="A810E704"/>
    <w:lvl w:ilvl="0" w:tplc="F334A7EC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5" w15:restartNumberingAfterBreak="0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E5B40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4F8665D"/>
    <w:multiLevelType w:val="hybridMultilevel"/>
    <w:tmpl w:val="EB861E98"/>
    <w:lvl w:ilvl="0" w:tplc="E49CE8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7134833"/>
    <w:multiLevelType w:val="hybridMultilevel"/>
    <w:tmpl w:val="F4E0EAC4"/>
    <w:lvl w:ilvl="0" w:tplc="ECC008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AD1CC8"/>
    <w:multiLevelType w:val="hybridMultilevel"/>
    <w:tmpl w:val="C30E9864"/>
    <w:lvl w:ilvl="0" w:tplc="E9DC2B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 w15:restartNumberingAfterBreak="0">
    <w:nsid w:val="59B53BE6"/>
    <w:multiLevelType w:val="hybridMultilevel"/>
    <w:tmpl w:val="037ABF24"/>
    <w:lvl w:ilvl="0" w:tplc="7BDC277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2126A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6CDF7640"/>
    <w:multiLevelType w:val="hybridMultilevel"/>
    <w:tmpl w:val="2D183634"/>
    <w:lvl w:ilvl="0" w:tplc="975AE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E964084"/>
    <w:multiLevelType w:val="hybridMultilevel"/>
    <w:tmpl w:val="E5FC8C7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4F6138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4205157"/>
    <w:multiLevelType w:val="hybridMultilevel"/>
    <w:tmpl w:val="46E4F574"/>
    <w:lvl w:ilvl="0" w:tplc="772AE8E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8" w15:restartNumberingAfterBreak="0">
    <w:nsid w:val="76AB3F74"/>
    <w:multiLevelType w:val="hybridMultilevel"/>
    <w:tmpl w:val="FAF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"/>
  </w:num>
  <w:num w:numId="5">
    <w:abstractNumId w:val="12"/>
  </w:num>
  <w:num w:numId="6">
    <w:abstractNumId w:val="46"/>
  </w:num>
  <w:num w:numId="7">
    <w:abstractNumId w:val="37"/>
  </w:num>
  <w:num w:numId="8">
    <w:abstractNumId w:val="34"/>
  </w:num>
  <w:num w:numId="9">
    <w:abstractNumId w:val="24"/>
  </w:num>
  <w:num w:numId="10">
    <w:abstractNumId w:val="2"/>
  </w:num>
  <w:num w:numId="11">
    <w:abstractNumId w:val="4"/>
  </w:num>
  <w:num w:numId="12">
    <w:abstractNumId w:val="21"/>
  </w:num>
  <w:num w:numId="13">
    <w:abstractNumId w:val="45"/>
  </w:num>
  <w:num w:numId="14">
    <w:abstractNumId w:val="36"/>
  </w:num>
  <w:num w:numId="15">
    <w:abstractNumId w:val="27"/>
  </w:num>
  <w:num w:numId="16">
    <w:abstractNumId w:val="42"/>
  </w:num>
  <w:num w:numId="17">
    <w:abstractNumId w:val="40"/>
  </w:num>
  <w:num w:numId="18">
    <w:abstractNumId w:val="17"/>
  </w:num>
  <w:num w:numId="19">
    <w:abstractNumId w:val="32"/>
  </w:num>
  <w:num w:numId="20">
    <w:abstractNumId w:val="14"/>
  </w:num>
  <w:num w:numId="21">
    <w:abstractNumId w:val="38"/>
  </w:num>
  <w:num w:numId="22">
    <w:abstractNumId w:val="11"/>
  </w:num>
  <w:num w:numId="23">
    <w:abstractNumId w:val="13"/>
  </w:num>
  <w:num w:numId="24">
    <w:abstractNumId w:val="48"/>
  </w:num>
  <w:num w:numId="25">
    <w:abstractNumId w:val="20"/>
  </w:num>
  <w:num w:numId="26">
    <w:abstractNumId w:val="47"/>
  </w:num>
  <w:num w:numId="27">
    <w:abstractNumId w:val="31"/>
  </w:num>
  <w:num w:numId="28">
    <w:abstractNumId w:val="22"/>
  </w:num>
  <w:num w:numId="29">
    <w:abstractNumId w:val="7"/>
  </w:num>
  <w:num w:numId="30">
    <w:abstractNumId w:val="28"/>
  </w:num>
  <w:num w:numId="31">
    <w:abstractNumId w:val="35"/>
  </w:num>
  <w:num w:numId="32">
    <w:abstractNumId w:val="30"/>
  </w:num>
  <w:num w:numId="33">
    <w:abstractNumId w:val="23"/>
  </w:num>
  <w:num w:numId="34">
    <w:abstractNumId w:val="1"/>
  </w:num>
  <w:num w:numId="35">
    <w:abstractNumId w:val="33"/>
  </w:num>
  <w:num w:numId="36">
    <w:abstractNumId w:val="25"/>
  </w:num>
  <w:num w:numId="37">
    <w:abstractNumId w:val="19"/>
  </w:num>
  <w:num w:numId="38">
    <w:abstractNumId w:val="44"/>
  </w:num>
  <w:num w:numId="39">
    <w:abstractNumId w:val="18"/>
  </w:num>
  <w:num w:numId="40">
    <w:abstractNumId w:val="6"/>
  </w:num>
  <w:num w:numId="41">
    <w:abstractNumId w:val="9"/>
  </w:num>
  <w:num w:numId="42">
    <w:abstractNumId w:val="43"/>
  </w:num>
  <w:num w:numId="43">
    <w:abstractNumId w:val="10"/>
  </w:num>
  <w:num w:numId="44">
    <w:abstractNumId w:val="15"/>
  </w:num>
  <w:num w:numId="45">
    <w:abstractNumId w:val="0"/>
  </w:num>
  <w:num w:numId="46">
    <w:abstractNumId w:val="41"/>
  </w:num>
  <w:num w:numId="47">
    <w:abstractNumId w:val="16"/>
  </w:num>
  <w:num w:numId="48">
    <w:abstractNumId w:val="39"/>
  </w:num>
  <w:num w:numId="4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2E94"/>
    <w:rsid w:val="00015FAF"/>
    <w:rsid w:val="00016F88"/>
    <w:rsid w:val="00037C4C"/>
    <w:rsid w:val="00037EFD"/>
    <w:rsid w:val="00047310"/>
    <w:rsid w:val="00063317"/>
    <w:rsid w:val="00083FCB"/>
    <w:rsid w:val="00084EA4"/>
    <w:rsid w:val="0009342E"/>
    <w:rsid w:val="000B094B"/>
    <w:rsid w:val="000B4C64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00DA2"/>
    <w:rsid w:val="001113B3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2F4B"/>
    <w:rsid w:val="001842EE"/>
    <w:rsid w:val="00190745"/>
    <w:rsid w:val="00192934"/>
    <w:rsid w:val="00194F1A"/>
    <w:rsid w:val="001A1C55"/>
    <w:rsid w:val="001A456F"/>
    <w:rsid w:val="001B1FA1"/>
    <w:rsid w:val="001C5DD4"/>
    <w:rsid w:val="001C6E2C"/>
    <w:rsid w:val="001D2177"/>
    <w:rsid w:val="001D3CEB"/>
    <w:rsid w:val="001D5B69"/>
    <w:rsid w:val="001D5F08"/>
    <w:rsid w:val="001E028D"/>
    <w:rsid w:val="001E703D"/>
    <w:rsid w:val="001E7D12"/>
    <w:rsid w:val="001F300B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3322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04FB"/>
    <w:rsid w:val="002D67B2"/>
    <w:rsid w:val="002F568B"/>
    <w:rsid w:val="00300B4D"/>
    <w:rsid w:val="00307EDC"/>
    <w:rsid w:val="003126AB"/>
    <w:rsid w:val="00316230"/>
    <w:rsid w:val="00323CBD"/>
    <w:rsid w:val="00326875"/>
    <w:rsid w:val="00332C44"/>
    <w:rsid w:val="003335AF"/>
    <w:rsid w:val="00333729"/>
    <w:rsid w:val="00340A14"/>
    <w:rsid w:val="0034117E"/>
    <w:rsid w:val="003520E4"/>
    <w:rsid w:val="003532F7"/>
    <w:rsid w:val="00353B6B"/>
    <w:rsid w:val="00354A76"/>
    <w:rsid w:val="003562C4"/>
    <w:rsid w:val="0036661F"/>
    <w:rsid w:val="00366960"/>
    <w:rsid w:val="0038527F"/>
    <w:rsid w:val="00390CB9"/>
    <w:rsid w:val="003A08B3"/>
    <w:rsid w:val="003A3C70"/>
    <w:rsid w:val="003B370B"/>
    <w:rsid w:val="003B7EE6"/>
    <w:rsid w:val="003C536E"/>
    <w:rsid w:val="003D0207"/>
    <w:rsid w:val="003D15A4"/>
    <w:rsid w:val="003D199C"/>
    <w:rsid w:val="003D522D"/>
    <w:rsid w:val="003E67F6"/>
    <w:rsid w:val="003E6E35"/>
    <w:rsid w:val="003E6F5C"/>
    <w:rsid w:val="003E78CA"/>
    <w:rsid w:val="0040008C"/>
    <w:rsid w:val="0041074F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90336"/>
    <w:rsid w:val="004A4ECD"/>
    <w:rsid w:val="004C31B4"/>
    <w:rsid w:val="004D7E2B"/>
    <w:rsid w:val="004E052D"/>
    <w:rsid w:val="004F346C"/>
    <w:rsid w:val="004F47CF"/>
    <w:rsid w:val="004F5623"/>
    <w:rsid w:val="004F5C57"/>
    <w:rsid w:val="005010E7"/>
    <w:rsid w:val="00503CE4"/>
    <w:rsid w:val="00507840"/>
    <w:rsid w:val="00507D4D"/>
    <w:rsid w:val="00511F59"/>
    <w:rsid w:val="00525D2A"/>
    <w:rsid w:val="00527D94"/>
    <w:rsid w:val="00531EBE"/>
    <w:rsid w:val="00535092"/>
    <w:rsid w:val="00554A17"/>
    <w:rsid w:val="005553B3"/>
    <w:rsid w:val="005604B9"/>
    <w:rsid w:val="00561DE1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56"/>
    <w:rsid w:val="005A3095"/>
    <w:rsid w:val="005B43BA"/>
    <w:rsid w:val="005B5C93"/>
    <w:rsid w:val="005B6615"/>
    <w:rsid w:val="005C30DD"/>
    <w:rsid w:val="005C3108"/>
    <w:rsid w:val="005C69AB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24061"/>
    <w:rsid w:val="00631ED4"/>
    <w:rsid w:val="00642675"/>
    <w:rsid w:val="006559EB"/>
    <w:rsid w:val="00656D22"/>
    <w:rsid w:val="00660066"/>
    <w:rsid w:val="00663BE3"/>
    <w:rsid w:val="00663CFA"/>
    <w:rsid w:val="0066405B"/>
    <w:rsid w:val="00666DBB"/>
    <w:rsid w:val="006707A7"/>
    <w:rsid w:val="006726F2"/>
    <w:rsid w:val="0067711A"/>
    <w:rsid w:val="006870FB"/>
    <w:rsid w:val="0068744F"/>
    <w:rsid w:val="006940FE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35FFA"/>
    <w:rsid w:val="00745332"/>
    <w:rsid w:val="007455F1"/>
    <w:rsid w:val="00752D56"/>
    <w:rsid w:val="007536C0"/>
    <w:rsid w:val="00753D76"/>
    <w:rsid w:val="00754DE7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969F2"/>
    <w:rsid w:val="007A56E5"/>
    <w:rsid w:val="007B04C0"/>
    <w:rsid w:val="007B09F4"/>
    <w:rsid w:val="007B3649"/>
    <w:rsid w:val="007B49CF"/>
    <w:rsid w:val="007C0D99"/>
    <w:rsid w:val="007C2FF7"/>
    <w:rsid w:val="007D24B5"/>
    <w:rsid w:val="007D50E2"/>
    <w:rsid w:val="007D6155"/>
    <w:rsid w:val="007D6634"/>
    <w:rsid w:val="007D7087"/>
    <w:rsid w:val="007E0BB2"/>
    <w:rsid w:val="007E29E8"/>
    <w:rsid w:val="007F1310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6A6"/>
    <w:rsid w:val="00866C92"/>
    <w:rsid w:val="008726E9"/>
    <w:rsid w:val="00872CD6"/>
    <w:rsid w:val="00875058"/>
    <w:rsid w:val="008838F6"/>
    <w:rsid w:val="00891333"/>
    <w:rsid w:val="0089190F"/>
    <w:rsid w:val="00896287"/>
    <w:rsid w:val="008A5A08"/>
    <w:rsid w:val="008A686B"/>
    <w:rsid w:val="008B49BE"/>
    <w:rsid w:val="008B4F1D"/>
    <w:rsid w:val="008D5EF7"/>
    <w:rsid w:val="008D7B86"/>
    <w:rsid w:val="00922CFF"/>
    <w:rsid w:val="009268B9"/>
    <w:rsid w:val="009357DA"/>
    <w:rsid w:val="009431B6"/>
    <w:rsid w:val="00947342"/>
    <w:rsid w:val="00951A0C"/>
    <w:rsid w:val="00952EE2"/>
    <w:rsid w:val="0095370E"/>
    <w:rsid w:val="009578D6"/>
    <w:rsid w:val="00966121"/>
    <w:rsid w:val="00967835"/>
    <w:rsid w:val="00977BBB"/>
    <w:rsid w:val="009942DD"/>
    <w:rsid w:val="00995480"/>
    <w:rsid w:val="009A57ED"/>
    <w:rsid w:val="009A7C58"/>
    <w:rsid w:val="009B09AC"/>
    <w:rsid w:val="009C4762"/>
    <w:rsid w:val="009E26E5"/>
    <w:rsid w:val="009E310E"/>
    <w:rsid w:val="009E6BE2"/>
    <w:rsid w:val="009F4B1A"/>
    <w:rsid w:val="009F5E0C"/>
    <w:rsid w:val="00A04C0A"/>
    <w:rsid w:val="00A11ADE"/>
    <w:rsid w:val="00A15C38"/>
    <w:rsid w:val="00A35655"/>
    <w:rsid w:val="00A366E5"/>
    <w:rsid w:val="00A37588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2BB"/>
    <w:rsid w:val="00A95F5C"/>
    <w:rsid w:val="00A9662D"/>
    <w:rsid w:val="00AA36DD"/>
    <w:rsid w:val="00AA3E56"/>
    <w:rsid w:val="00AB5740"/>
    <w:rsid w:val="00AB5B37"/>
    <w:rsid w:val="00AC261B"/>
    <w:rsid w:val="00AC4F50"/>
    <w:rsid w:val="00AD5B2D"/>
    <w:rsid w:val="00AD66F6"/>
    <w:rsid w:val="00AD6E98"/>
    <w:rsid w:val="00AD70C1"/>
    <w:rsid w:val="00AE5BB2"/>
    <w:rsid w:val="00AE5F22"/>
    <w:rsid w:val="00AE6B12"/>
    <w:rsid w:val="00AE7166"/>
    <w:rsid w:val="00AF745D"/>
    <w:rsid w:val="00B01A7D"/>
    <w:rsid w:val="00B077E9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0C30"/>
    <w:rsid w:val="00BA214E"/>
    <w:rsid w:val="00BA7887"/>
    <w:rsid w:val="00BB345F"/>
    <w:rsid w:val="00BB596C"/>
    <w:rsid w:val="00BB6129"/>
    <w:rsid w:val="00BC0DB0"/>
    <w:rsid w:val="00BE444B"/>
    <w:rsid w:val="00BE498C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3613C"/>
    <w:rsid w:val="00C417BE"/>
    <w:rsid w:val="00C426DA"/>
    <w:rsid w:val="00C44BF6"/>
    <w:rsid w:val="00C5064C"/>
    <w:rsid w:val="00C5552B"/>
    <w:rsid w:val="00C55CA8"/>
    <w:rsid w:val="00C5704C"/>
    <w:rsid w:val="00C60102"/>
    <w:rsid w:val="00C60BDD"/>
    <w:rsid w:val="00C615A1"/>
    <w:rsid w:val="00C61667"/>
    <w:rsid w:val="00C65EEA"/>
    <w:rsid w:val="00C676EB"/>
    <w:rsid w:val="00C70133"/>
    <w:rsid w:val="00C72C9C"/>
    <w:rsid w:val="00C76556"/>
    <w:rsid w:val="00C84FDB"/>
    <w:rsid w:val="00C8548C"/>
    <w:rsid w:val="00C8754E"/>
    <w:rsid w:val="00C904E1"/>
    <w:rsid w:val="00CA1F1C"/>
    <w:rsid w:val="00CA2201"/>
    <w:rsid w:val="00CB2EA0"/>
    <w:rsid w:val="00CB30BB"/>
    <w:rsid w:val="00CB41E3"/>
    <w:rsid w:val="00CC3A2D"/>
    <w:rsid w:val="00CC49E2"/>
    <w:rsid w:val="00CC5CC8"/>
    <w:rsid w:val="00CD3533"/>
    <w:rsid w:val="00D01103"/>
    <w:rsid w:val="00D064A9"/>
    <w:rsid w:val="00D07FF8"/>
    <w:rsid w:val="00D12D33"/>
    <w:rsid w:val="00D1430D"/>
    <w:rsid w:val="00D14C3F"/>
    <w:rsid w:val="00D206F0"/>
    <w:rsid w:val="00D314DF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A0F1D"/>
    <w:rsid w:val="00DB2F5C"/>
    <w:rsid w:val="00DB3106"/>
    <w:rsid w:val="00DC04F3"/>
    <w:rsid w:val="00DC0D87"/>
    <w:rsid w:val="00DC3334"/>
    <w:rsid w:val="00DC640B"/>
    <w:rsid w:val="00DC7C94"/>
    <w:rsid w:val="00DD3572"/>
    <w:rsid w:val="00DD3A13"/>
    <w:rsid w:val="00DD6FB9"/>
    <w:rsid w:val="00DE0A40"/>
    <w:rsid w:val="00DF24E3"/>
    <w:rsid w:val="00DF2D3C"/>
    <w:rsid w:val="00DF7E0C"/>
    <w:rsid w:val="00E02DC1"/>
    <w:rsid w:val="00E03846"/>
    <w:rsid w:val="00E0513A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25E6"/>
    <w:rsid w:val="00E73062"/>
    <w:rsid w:val="00E77D40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079B"/>
    <w:rsid w:val="00F35D55"/>
    <w:rsid w:val="00F469E0"/>
    <w:rsid w:val="00F52DBA"/>
    <w:rsid w:val="00F55D1E"/>
    <w:rsid w:val="00F67ECC"/>
    <w:rsid w:val="00F7108D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0E10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4161"/>
  <w15:docId w15:val="{2A3B0B51-F6DC-4C81-AFEA-BB57A67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9538-4733-461F-BA2D-7BA87DE7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10607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101</cp:revision>
  <cp:lastPrinted>2020-06-02T13:09:00Z</cp:lastPrinted>
  <dcterms:created xsi:type="dcterms:W3CDTF">2021-03-24T10:07:00Z</dcterms:created>
  <dcterms:modified xsi:type="dcterms:W3CDTF">2021-12-24T10:20:00Z</dcterms:modified>
</cp:coreProperties>
</file>