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E4" w:rsidRDefault="009E24E4" w:rsidP="00174232">
      <w:pPr>
        <w:tabs>
          <w:tab w:val="left" w:pos="851"/>
        </w:tabs>
        <w:jc w:val="center"/>
        <w:rPr>
          <w:b/>
        </w:rPr>
      </w:pPr>
    </w:p>
    <w:p w:rsidR="008C6806" w:rsidRPr="00045BF7" w:rsidRDefault="008C6806" w:rsidP="008C6806">
      <w:pPr>
        <w:widowControl w:val="0"/>
        <w:autoSpaceDE w:val="0"/>
        <w:autoSpaceDN w:val="0"/>
        <w:adjustRightInd w:val="0"/>
        <w:jc w:val="center"/>
        <w:rPr>
          <w:b/>
          <w:bCs/>
        </w:rPr>
      </w:pPr>
      <w:r w:rsidRPr="00045BF7">
        <w:rPr>
          <w:b/>
          <w:bCs/>
        </w:rPr>
        <w:t>АДМИНИСТРАЦИЯ</w:t>
      </w:r>
    </w:p>
    <w:p w:rsidR="008C6806" w:rsidRPr="00045BF7" w:rsidRDefault="008C6806" w:rsidP="008C6806">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C6806" w:rsidRPr="00045BF7" w:rsidRDefault="008C6806" w:rsidP="008C6806">
      <w:pPr>
        <w:widowControl w:val="0"/>
        <w:autoSpaceDE w:val="0"/>
        <w:autoSpaceDN w:val="0"/>
        <w:adjustRightInd w:val="0"/>
        <w:jc w:val="center"/>
        <w:rPr>
          <w:b/>
          <w:bCs/>
        </w:rPr>
      </w:pPr>
      <w:r w:rsidRPr="00045BF7">
        <w:rPr>
          <w:b/>
          <w:bCs/>
        </w:rPr>
        <w:t>ПОСТАНОВЛЕНИЕ</w:t>
      </w:r>
    </w:p>
    <w:p w:rsidR="0078268E" w:rsidRPr="008C6806" w:rsidRDefault="008C6806" w:rsidP="008C6806">
      <w:pPr>
        <w:widowControl w:val="0"/>
        <w:autoSpaceDE w:val="0"/>
        <w:autoSpaceDN w:val="0"/>
        <w:adjustRightInd w:val="0"/>
        <w:jc w:val="center"/>
        <w:rPr>
          <w:b/>
          <w:bCs/>
        </w:rPr>
      </w:pPr>
      <w:r>
        <w:rPr>
          <w:b/>
          <w:bCs/>
        </w:rPr>
        <w:t>от 29 октября 2021 года № 1607</w:t>
      </w:r>
    </w:p>
    <w:p w:rsidR="009E24E4" w:rsidRDefault="009E24E4" w:rsidP="0078268E">
      <w:pPr>
        <w:rPr>
          <w:b/>
        </w:rPr>
      </w:pPr>
    </w:p>
    <w:p w:rsidR="003C4B5C" w:rsidRPr="00692DE2" w:rsidRDefault="009E24E4" w:rsidP="00692DE2">
      <w:pPr>
        <w:pStyle w:val="ac"/>
        <w:jc w:val="center"/>
        <w:rPr>
          <w:rFonts w:ascii="Times New Roman" w:hAnsi="Times New Roman" w:cs="Times New Roman"/>
          <w:b/>
          <w:sz w:val="28"/>
          <w:szCs w:val="28"/>
        </w:rPr>
      </w:pPr>
      <w:r w:rsidRPr="00692DE2">
        <w:rPr>
          <w:rFonts w:ascii="Times New Roman" w:hAnsi="Times New Roman" w:cs="Times New Roman"/>
          <w:b/>
          <w:sz w:val="28"/>
          <w:szCs w:val="28"/>
        </w:rPr>
        <w:t xml:space="preserve">Об утверждении муниципальной программы </w:t>
      </w:r>
      <w:r w:rsidR="003C4B5C" w:rsidRPr="00692DE2">
        <w:rPr>
          <w:rFonts w:ascii="Times New Roman" w:hAnsi="Times New Roman" w:cs="Times New Roman"/>
          <w:b/>
          <w:sz w:val="28"/>
          <w:szCs w:val="28"/>
        </w:rPr>
        <w:t>муниципального образования Темрюкский район</w:t>
      </w:r>
    </w:p>
    <w:p w:rsidR="0095250F" w:rsidRDefault="007E0D73" w:rsidP="00692DE2">
      <w:pPr>
        <w:pStyle w:val="ac"/>
        <w:jc w:val="center"/>
        <w:rPr>
          <w:rFonts w:ascii="Times New Roman" w:eastAsia="Times New Roman" w:hAnsi="Times New Roman" w:cs="Times New Roman"/>
          <w:b/>
          <w:sz w:val="28"/>
          <w:szCs w:val="28"/>
        </w:rPr>
      </w:pPr>
      <w:r w:rsidRPr="00692DE2">
        <w:rPr>
          <w:rFonts w:ascii="Times New Roman" w:eastAsia="Times New Roman" w:hAnsi="Times New Roman" w:cs="Times New Roman"/>
          <w:b/>
          <w:sz w:val="28"/>
          <w:szCs w:val="28"/>
        </w:rPr>
        <w:t>«Дети Тамани»</w:t>
      </w:r>
    </w:p>
    <w:p w:rsidR="008028D3" w:rsidRPr="008028D3" w:rsidRDefault="008028D3" w:rsidP="00692DE2">
      <w:pPr>
        <w:pStyle w:val="ac"/>
        <w:jc w:val="center"/>
        <w:rPr>
          <w:rFonts w:ascii="Times New Roman" w:eastAsia="Times New Roman" w:hAnsi="Times New Roman" w:cs="Times New Roman"/>
          <w:b/>
          <w:sz w:val="28"/>
          <w:szCs w:val="28"/>
        </w:rPr>
      </w:pPr>
    </w:p>
    <w:p w:rsidR="008028D3" w:rsidRPr="00992020" w:rsidRDefault="008028D3" w:rsidP="008028D3">
      <w:pPr>
        <w:widowControl w:val="0"/>
        <w:autoSpaceDE w:val="0"/>
        <w:autoSpaceDN w:val="0"/>
        <w:adjustRightInd w:val="0"/>
        <w:ind w:firstLine="720"/>
        <w:jc w:val="center"/>
        <w:rPr>
          <w:rFonts w:eastAsia="Times New Roman" w:cs="Times New Roman"/>
          <w:szCs w:val="28"/>
          <w:lang w:eastAsia="ru-RU"/>
        </w:rPr>
      </w:pPr>
      <w:r w:rsidRPr="00992020">
        <w:rPr>
          <w:rFonts w:eastAsia="Times New Roman" w:cs="Times New Roman"/>
          <w:szCs w:val="28"/>
          <w:lang w:eastAsia="ru-RU"/>
        </w:rPr>
        <w:t>Список изменяющих документов</w:t>
      </w:r>
    </w:p>
    <w:p w:rsidR="008028D3" w:rsidRPr="00992020" w:rsidRDefault="004A7325" w:rsidP="008028D3">
      <w:pPr>
        <w:widowControl w:val="0"/>
        <w:autoSpaceDE w:val="0"/>
        <w:autoSpaceDN w:val="0"/>
        <w:adjustRightInd w:val="0"/>
        <w:ind w:firstLine="720"/>
        <w:jc w:val="center"/>
        <w:rPr>
          <w:rFonts w:eastAsia="Times New Roman" w:cs="Times New Roman"/>
          <w:szCs w:val="28"/>
          <w:lang w:eastAsia="ru-RU"/>
        </w:rPr>
      </w:pPr>
      <w:r>
        <w:rPr>
          <w:rFonts w:eastAsia="Times New Roman" w:cs="Times New Roman"/>
          <w:szCs w:val="28"/>
          <w:lang w:eastAsia="ru-RU"/>
        </w:rPr>
        <w:t>(в ред. П</w:t>
      </w:r>
      <w:r w:rsidR="008028D3" w:rsidRPr="00992020">
        <w:rPr>
          <w:rFonts w:eastAsia="Times New Roman" w:cs="Times New Roman"/>
          <w:szCs w:val="28"/>
          <w:lang w:eastAsia="ru-RU"/>
        </w:rPr>
        <w:t>остановлени</w:t>
      </w:r>
      <w:r>
        <w:rPr>
          <w:rFonts w:eastAsia="Times New Roman" w:cs="Times New Roman"/>
          <w:szCs w:val="28"/>
          <w:lang w:eastAsia="ru-RU"/>
        </w:rPr>
        <w:t>й</w:t>
      </w:r>
      <w:r w:rsidR="008028D3" w:rsidRPr="00992020">
        <w:rPr>
          <w:rFonts w:eastAsia="Times New Roman" w:cs="Times New Roman"/>
          <w:szCs w:val="28"/>
          <w:lang w:eastAsia="ru-RU"/>
        </w:rPr>
        <w:t xml:space="preserve"> администрации МО Темрюкский район</w:t>
      </w:r>
    </w:p>
    <w:p w:rsidR="008028D3" w:rsidRPr="00992020" w:rsidRDefault="008028D3" w:rsidP="008028D3">
      <w:pPr>
        <w:tabs>
          <w:tab w:val="left" w:pos="142"/>
        </w:tabs>
        <w:ind w:firstLine="709"/>
        <w:jc w:val="center"/>
        <w:rPr>
          <w:rFonts w:eastAsia="Times New Roman" w:cs="Times New Roman"/>
          <w:szCs w:val="28"/>
          <w:lang w:eastAsia="ru-RU"/>
        </w:rPr>
      </w:pPr>
      <w:r w:rsidRPr="00992020">
        <w:rPr>
          <w:rFonts w:eastAsia="Times New Roman" w:cs="Times New Roman"/>
          <w:szCs w:val="28"/>
          <w:lang w:eastAsia="ru-RU"/>
        </w:rPr>
        <w:t>от 19.01.2022 № 29</w:t>
      </w:r>
      <w:r w:rsidR="004A7325">
        <w:rPr>
          <w:rFonts w:eastAsia="Times New Roman" w:cs="Times New Roman"/>
          <w:szCs w:val="28"/>
          <w:lang w:eastAsia="ru-RU"/>
        </w:rPr>
        <w:t>, от 21.03.2022 № 334</w:t>
      </w:r>
      <w:r w:rsidRPr="00992020">
        <w:rPr>
          <w:rFonts w:eastAsia="Times New Roman" w:cs="Times New Roman"/>
          <w:szCs w:val="28"/>
          <w:lang w:eastAsia="ru-RU"/>
        </w:rPr>
        <w:t>)</w:t>
      </w:r>
    </w:p>
    <w:p w:rsidR="008C6806" w:rsidRDefault="008C6806" w:rsidP="008028D3">
      <w:pPr>
        <w:tabs>
          <w:tab w:val="left" w:pos="142"/>
        </w:tabs>
        <w:jc w:val="both"/>
      </w:pPr>
    </w:p>
    <w:p w:rsidR="003C4B5C" w:rsidRPr="00E66FC0" w:rsidRDefault="003C4B5C" w:rsidP="00E66FC0">
      <w:pPr>
        <w:widowControl w:val="0"/>
        <w:tabs>
          <w:tab w:val="left" w:pos="142"/>
        </w:tabs>
        <w:autoSpaceDE w:val="0"/>
        <w:autoSpaceDN w:val="0"/>
        <w:adjustRightInd w:val="0"/>
        <w:ind w:firstLine="709"/>
        <w:jc w:val="both"/>
        <w:rPr>
          <w:rFonts w:eastAsia="Times New Roman" w:cs="Times New Roman"/>
          <w:szCs w:val="24"/>
          <w:lang w:eastAsia="ru-RU"/>
        </w:rPr>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w:t>
      </w:r>
      <w:r>
        <w:t xml:space="preserve">                  </w:t>
      </w:r>
      <w:r w:rsidRPr="003C4B5C">
        <w:t>2030 года</w:t>
      </w:r>
      <w:r w:rsidRPr="0006560D">
        <w:rPr>
          <w:shd w:val="clear" w:color="auto" w:fill="FFFFFF" w:themeFill="background1"/>
        </w:rPr>
        <w:t xml:space="preserve">», </w:t>
      </w:r>
      <w:hyperlink r:id="rId10" w:history="1">
        <w:r w:rsidR="004E197F" w:rsidRPr="000B793B">
          <w:rPr>
            <w:shd w:val="clear" w:color="auto" w:fill="FFFFFF" w:themeFill="background1"/>
          </w:rPr>
          <w:t>постановлением</w:t>
        </w:r>
      </w:hyperlink>
      <w:r w:rsidR="004E197F" w:rsidRPr="000B793B">
        <w:rPr>
          <w:shd w:val="clear" w:color="auto" w:fill="FFFFFF" w:themeFill="background1"/>
        </w:rPr>
        <w:t xml:space="preserve"> администрации муниципального образования Темрюкский район от </w:t>
      </w:r>
      <w:r w:rsidR="000B793B" w:rsidRPr="000B793B">
        <w:rPr>
          <w:shd w:val="clear" w:color="auto" w:fill="FFFFFF" w:themeFill="background1"/>
        </w:rPr>
        <w:t>13 июля 2021 года</w:t>
      </w:r>
      <w:r w:rsidR="004E197F" w:rsidRPr="000B793B">
        <w:rPr>
          <w:shd w:val="clear" w:color="auto" w:fill="FFFFFF" w:themeFill="background1"/>
        </w:rPr>
        <w:t xml:space="preserve"> № </w:t>
      </w:r>
      <w:r w:rsidR="000B793B" w:rsidRPr="000B793B">
        <w:rPr>
          <w:shd w:val="clear" w:color="auto" w:fill="FFFFFF" w:themeFill="background1"/>
        </w:rPr>
        <w:t>979</w:t>
      </w:r>
      <w:r w:rsidR="004E197F" w:rsidRPr="000B793B">
        <w:rPr>
          <w:shd w:val="clear" w:color="auto" w:fill="FFFFFF" w:themeFill="background1"/>
        </w:rPr>
        <w:t xml:space="preserve"> «Об утверждении п</w:t>
      </w:r>
      <w:r w:rsidR="004E197F" w:rsidRPr="000B793B">
        <w:rPr>
          <w:szCs w:val="28"/>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0B793B">
        <w:rPr>
          <w:shd w:val="clear" w:color="auto" w:fill="FFFFFF" w:themeFill="background1"/>
        </w:rPr>
        <w:t>»</w:t>
      </w:r>
      <w:r w:rsidR="00EB08A0">
        <w:rPr>
          <w:rFonts w:eastAsia="Times New Roman" w:cs="Times New Roman"/>
          <w:szCs w:val="24"/>
          <w:lang w:eastAsia="ru-RU"/>
        </w:rPr>
        <w:t> (в редакции постановления администрации муниципального образования Темрюкский район от 27 сентября 2021 года      № 1444),</w:t>
      </w:r>
      <w:r w:rsidR="004E197F" w:rsidRPr="000B793B">
        <w:t xml:space="preserve"> </w:t>
      </w:r>
      <w:hyperlink r:id="rId11" w:history="1">
        <w:r w:rsidRPr="000B793B">
          <w:t>постановлением</w:t>
        </w:r>
      </w:hyperlink>
      <w:r w:rsidRPr="000B793B">
        <w:t xml:space="preserve"> администрации муниципального образования Темрюкский район от </w:t>
      </w:r>
      <w:r w:rsidR="000B793B" w:rsidRPr="000B793B">
        <w:t>5 августа 2021 год</w:t>
      </w:r>
      <w:r w:rsidRPr="000B793B">
        <w:t xml:space="preserve"> № </w:t>
      </w:r>
      <w:r w:rsidR="000B793B" w:rsidRPr="000B793B">
        <w:t>1163</w:t>
      </w:r>
      <w:r w:rsidRPr="000B793B">
        <w:t xml:space="preserve"> «Об утверждении перечня муниципальных программ муниципального образования Темрюкский район»</w:t>
      </w:r>
      <w:r w:rsidR="00887ED6" w:rsidRPr="000B793B">
        <w:t xml:space="preserve"> </w:t>
      </w:r>
      <w:r w:rsidR="00E66FC0">
        <w:t xml:space="preserve">               </w:t>
      </w:r>
      <w:r w:rsidR="00E66FC0" w:rsidRPr="00AD529F">
        <w:rPr>
          <w:rFonts w:eastAsia="Times New Roman" w:cs="Times New Roman"/>
          <w:szCs w:val="24"/>
          <w:lang w:eastAsia="ru-RU"/>
        </w:rPr>
        <w:t>п о с т а н о в л я ю:</w:t>
      </w:r>
      <w:r w:rsidR="00E66FC0">
        <w:rPr>
          <w:rFonts w:eastAsia="Times New Roman" w:cs="Times New Roman"/>
          <w:szCs w:val="24"/>
          <w:lang w:eastAsia="ru-RU"/>
        </w:rPr>
        <w:t xml:space="preserve"> </w:t>
      </w:r>
    </w:p>
    <w:p w:rsidR="00174232" w:rsidRPr="007E0D73" w:rsidRDefault="00174232" w:rsidP="007E0D73">
      <w:pPr>
        <w:tabs>
          <w:tab w:val="left" w:pos="142"/>
        </w:tabs>
        <w:ind w:firstLine="709"/>
        <w:jc w:val="both"/>
        <w:rPr>
          <w:rFonts w:cs="Times New Roman"/>
          <w:szCs w:val="28"/>
        </w:rPr>
      </w:pPr>
      <w:r w:rsidRPr="00FB1A7E">
        <w:t>1.</w:t>
      </w:r>
      <w:r w:rsidR="007E0D73">
        <w:rPr>
          <w:rFonts w:cs="Times New Roman"/>
          <w:szCs w:val="28"/>
        </w:rPr>
        <w:t> </w:t>
      </w:r>
      <w:r w:rsidR="007E0D73" w:rsidRPr="007E0D73">
        <w:rPr>
          <w:rFonts w:cs="Times New Roman"/>
          <w:szCs w:val="28"/>
        </w:rPr>
        <w:t>Утвердить муниципальную программу муниципального образования Темрюкский район «Дети Тамани» со сроком реализации с 1 января 2022 год</w:t>
      </w:r>
      <w:r w:rsidR="00E66FC0">
        <w:rPr>
          <w:rFonts w:cs="Times New Roman"/>
          <w:szCs w:val="28"/>
        </w:rPr>
        <w:t xml:space="preserve">а, согласно приложению </w:t>
      </w:r>
      <w:r w:rsidR="00E66FC0">
        <w:rPr>
          <w:rFonts w:eastAsia="Times New Roman" w:cs="Arial"/>
          <w:szCs w:val="28"/>
          <w:lang w:eastAsia="ru-RU"/>
        </w:rPr>
        <w:t>к настоящему постановлению.</w:t>
      </w:r>
    </w:p>
    <w:p w:rsidR="00E566B8" w:rsidRDefault="00080520" w:rsidP="00973E8F">
      <w:pPr>
        <w:tabs>
          <w:tab w:val="left" w:pos="142"/>
        </w:tabs>
        <w:ind w:firstLine="709"/>
        <w:jc w:val="both"/>
        <w:rPr>
          <w:szCs w:val="28"/>
        </w:rPr>
      </w:pPr>
      <w:r>
        <w:rPr>
          <w:rFonts w:cs="Times New Roman"/>
          <w:szCs w:val="28"/>
        </w:rPr>
        <w:t>2</w:t>
      </w:r>
      <w:r w:rsidR="007E0D73">
        <w:rPr>
          <w:rFonts w:cs="Times New Roman"/>
          <w:szCs w:val="28"/>
        </w:rPr>
        <w:t>. </w:t>
      </w:r>
      <w:r w:rsidR="007E0D73" w:rsidRPr="007E0D73">
        <w:t>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w:t>
      </w:r>
      <w:r w:rsidR="006C18FA">
        <w:t xml:space="preserve"> -</w:t>
      </w:r>
      <w:r w:rsidR="007E0D73" w:rsidRPr="007E0D73">
        <w:t xml:space="preserve"> телекоммуникационной сети «Интернет».</w:t>
      </w:r>
    </w:p>
    <w:p w:rsidR="00080520" w:rsidRPr="007E0D73" w:rsidRDefault="007E0D73" w:rsidP="007E0D73">
      <w:pPr>
        <w:ind w:firstLine="709"/>
        <w:jc w:val="both"/>
      </w:pPr>
      <w:r>
        <w:rPr>
          <w:szCs w:val="28"/>
        </w:rPr>
        <w:t>3. </w:t>
      </w:r>
      <w:r w:rsidRPr="007E0D73">
        <w:t>Контроль за выполнением настоящего постановления возложить на заместителя главы муниципального образования Темрюкский район                                    О.В. Дяденко.</w:t>
      </w:r>
    </w:p>
    <w:p w:rsidR="00174232" w:rsidRPr="00C8650C" w:rsidRDefault="00C8650C" w:rsidP="00C8650C">
      <w:pPr>
        <w:ind w:firstLine="709"/>
        <w:jc w:val="both"/>
        <w:rPr>
          <w:rFonts w:cs="Times New Roman"/>
          <w:szCs w:val="28"/>
        </w:rPr>
      </w:pPr>
      <w:r>
        <w:rPr>
          <w:szCs w:val="28"/>
        </w:rPr>
        <w:t>4</w:t>
      </w:r>
      <w:r w:rsidR="007E0D73">
        <w:rPr>
          <w:szCs w:val="28"/>
        </w:rPr>
        <w:t>. </w:t>
      </w:r>
      <w:r w:rsidR="00174232" w:rsidRPr="00483FE3">
        <w:rPr>
          <w:rFonts w:cs="Times New Roman"/>
          <w:szCs w:val="28"/>
        </w:rPr>
        <w:t>Постановление</w:t>
      </w:r>
      <w:r w:rsidR="00EB5E48" w:rsidRPr="00483FE3">
        <w:rPr>
          <w:rFonts w:cs="Times New Roman"/>
          <w:szCs w:val="28"/>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0B793B">
        <w:t>его официального опубликования</w:t>
      </w:r>
      <w:r w:rsidR="00174232" w:rsidRPr="00483FE3">
        <w:rPr>
          <w:rFonts w:cs="Times New Roman"/>
          <w:szCs w:val="28"/>
        </w:rPr>
        <w:t>.</w:t>
      </w:r>
    </w:p>
    <w:p w:rsidR="008028D3" w:rsidRDefault="008028D3" w:rsidP="008028D3">
      <w:pPr>
        <w:jc w:val="both"/>
        <w:rPr>
          <w:rFonts w:cs="Times New Roman"/>
          <w:szCs w:val="28"/>
        </w:rPr>
      </w:pPr>
    </w:p>
    <w:p w:rsidR="00363853" w:rsidRDefault="00080520" w:rsidP="00363853">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284F43" w:rsidRDefault="00363853" w:rsidP="00E243BC">
      <w:pPr>
        <w:rPr>
          <w:szCs w:val="28"/>
        </w:r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Ф.В. Бабенков</w:t>
      </w:r>
    </w:p>
    <w:p w:rsidR="00284F43" w:rsidRDefault="00284F43">
      <w:pPr>
        <w:rPr>
          <w:szCs w:val="28"/>
        </w:rPr>
      </w:pPr>
      <w:r>
        <w:rPr>
          <w:szCs w:val="28"/>
        </w:rPr>
        <w:br w:type="page"/>
      </w:r>
    </w:p>
    <w:p w:rsidR="00284F43" w:rsidRDefault="00284F43" w:rsidP="00E243BC">
      <w:pPr>
        <w:rPr>
          <w:rFonts w:cs="Times New Roman"/>
          <w:b/>
          <w:szCs w:val="28"/>
        </w:rPr>
        <w:sectPr w:rsidR="00284F43" w:rsidSect="00284F43">
          <w:headerReference w:type="default" r:id="rId12"/>
          <w:pgSz w:w="11906" w:h="16838"/>
          <w:pgMar w:top="1134" w:right="567" w:bottom="142" w:left="1701" w:header="709" w:footer="74" w:gutter="0"/>
          <w:cols w:space="708"/>
          <w:titlePg/>
          <w:docGrid w:linePitch="381"/>
        </w:sectPr>
      </w:pPr>
    </w:p>
    <w:tbl>
      <w:tblPr>
        <w:tblStyle w:val="ad"/>
        <w:tblW w:w="148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6"/>
        <w:gridCol w:w="5700"/>
      </w:tblGrid>
      <w:tr w:rsidR="00284F43" w:rsidRPr="002F10BB" w:rsidTr="00AD43D7">
        <w:tc>
          <w:tcPr>
            <w:tcW w:w="9106" w:type="dxa"/>
          </w:tcPr>
          <w:p w:rsidR="00284F43" w:rsidRPr="002F10BB" w:rsidRDefault="00284F43" w:rsidP="00AD43D7">
            <w:pPr>
              <w:suppressAutoHyphens/>
              <w:jc w:val="center"/>
              <w:rPr>
                <w:rFonts w:cs="Times New Roman"/>
                <w:kern w:val="1"/>
                <w:szCs w:val="28"/>
                <w:lang w:eastAsia="zh-CN"/>
              </w:rPr>
            </w:pPr>
          </w:p>
        </w:tc>
        <w:tc>
          <w:tcPr>
            <w:tcW w:w="5700" w:type="dxa"/>
          </w:tcPr>
          <w:p w:rsidR="00284F43" w:rsidRPr="007646DA" w:rsidRDefault="00284F43" w:rsidP="00AD43D7">
            <w:pPr>
              <w:pStyle w:val="ac"/>
              <w:ind w:firstLine="1482"/>
              <w:jc w:val="center"/>
              <w:rPr>
                <w:rFonts w:ascii="Times New Roman" w:hAnsi="Times New Roman"/>
                <w:sz w:val="28"/>
                <w:szCs w:val="28"/>
              </w:rPr>
            </w:pPr>
            <w:r w:rsidRPr="007646DA">
              <w:rPr>
                <w:rFonts w:ascii="Times New Roman" w:hAnsi="Times New Roman"/>
                <w:sz w:val="28"/>
                <w:szCs w:val="28"/>
              </w:rPr>
              <w:t>ПРИЛОЖЕНИЕ</w:t>
            </w:r>
          </w:p>
          <w:p w:rsidR="00284F43" w:rsidRPr="007646DA" w:rsidRDefault="00284F43" w:rsidP="00AD43D7">
            <w:pPr>
              <w:pStyle w:val="ac"/>
              <w:ind w:firstLine="1482"/>
              <w:jc w:val="center"/>
              <w:rPr>
                <w:rFonts w:ascii="Times New Roman" w:hAnsi="Times New Roman"/>
                <w:sz w:val="28"/>
                <w:szCs w:val="28"/>
              </w:rPr>
            </w:pPr>
          </w:p>
          <w:p w:rsidR="00284F43" w:rsidRPr="007646DA" w:rsidRDefault="00284F43" w:rsidP="00AD43D7">
            <w:pPr>
              <w:pStyle w:val="ac"/>
              <w:ind w:firstLine="1482"/>
              <w:jc w:val="center"/>
              <w:rPr>
                <w:rFonts w:ascii="Times New Roman" w:hAnsi="Times New Roman"/>
                <w:sz w:val="28"/>
                <w:szCs w:val="28"/>
              </w:rPr>
            </w:pPr>
            <w:r w:rsidRPr="007646DA">
              <w:rPr>
                <w:rFonts w:ascii="Times New Roman" w:hAnsi="Times New Roman"/>
                <w:sz w:val="28"/>
                <w:szCs w:val="28"/>
              </w:rPr>
              <w:t>УТВЕРЖДЕНА</w:t>
            </w:r>
          </w:p>
          <w:p w:rsidR="00284F43" w:rsidRPr="007646DA" w:rsidRDefault="00284F43" w:rsidP="00AD43D7">
            <w:pPr>
              <w:pStyle w:val="ac"/>
              <w:ind w:left="1175"/>
              <w:jc w:val="center"/>
              <w:rPr>
                <w:rFonts w:ascii="Times New Roman" w:hAnsi="Times New Roman"/>
                <w:sz w:val="28"/>
                <w:szCs w:val="28"/>
              </w:rPr>
            </w:pPr>
            <w:r w:rsidRPr="007646DA">
              <w:rPr>
                <w:rFonts w:ascii="Times New Roman" w:hAnsi="Times New Roman"/>
                <w:sz w:val="28"/>
                <w:szCs w:val="28"/>
              </w:rPr>
              <w:t xml:space="preserve">постановлением администрации                                                                    </w:t>
            </w:r>
            <w:r>
              <w:rPr>
                <w:rFonts w:ascii="Times New Roman" w:hAnsi="Times New Roman"/>
                <w:sz w:val="28"/>
                <w:szCs w:val="28"/>
              </w:rPr>
              <w:t xml:space="preserve">                                                                   </w:t>
            </w:r>
            <w:r w:rsidRPr="007646DA">
              <w:rPr>
                <w:rFonts w:ascii="Times New Roman" w:hAnsi="Times New Roman"/>
                <w:sz w:val="28"/>
                <w:szCs w:val="28"/>
              </w:rPr>
              <w:t>муниципального образования</w:t>
            </w:r>
          </w:p>
          <w:p w:rsidR="00284F43" w:rsidRPr="007646DA" w:rsidRDefault="00284F43" w:rsidP="00AD43D7">
            <w:pPr>
              <w:pStyle w:val="ac"/>
              <w:ind w:firstLine="1482"/>
              <w:jc w:val="center"/>
              <w:rPr>
                <w:rFonts w:ascii="Times New Roman" w:hAnsi="Times New Roman"/>
                <w:sz w:val="28"/>
                <w:szCs w:val="28"/>
              </w:rPr>
            </w:pPr>
            <w:r w:rsidRPr="007646DA">
              <w:rPr>
                <w:rFonts w:ascii="Times New Roman" w:hAnsi="Times New Roman"/>
                <w:sz w:val="28"/>
                <w:szCs w:val="28"/>
              </w:rPr>
              <w:t>Темрюкский район</w:t>
            </w:r>
          </w:p>
          <w:p w:rsidR="00284F43" w:rsidRPr="007646DA" w:rsidRDefault="00284F43" w:rsidP="00AD43D7">
            <w:pPr>
              <w:pStyle w:val="ac"/>
              <w:rPr>
                <w:rFonts w:ascii="Times New Roman" w:hAnsi="Times New Roman"/>
                <w:sz w:val="28"/>
                <w:szCs w:val="28"/>
              </w:rPr>
            </w:pPr>
            <w:r>
              <w:rPr>
                <w:rFonts w:ascii="Times New Roman" w:hAnsi="Times New Roman"/>
                <w:sz w:val="28"/>
                <w:szCs w:val="28"/>
              </w:rPr>
              <w:t xml:space="preserve">                </w:t>
            </w:r>
            <w:r w:rsidR="008C6806">
              <w:rPr>
                <w:rFonts w:ascii="Times New Roman" w:hAnsi="Times New Roman"/>
                <w:sz w:val="28"/>
                <w:szCs w:val="28"/>
              </w:rPr>
              <w:t xml:space="preserve">               </w:t>
            </w:r>
            <w:r>
              <w:rPr>
                <w:rFonts w:ascii="Times New Roman" w:hAnsi="Times New Roman"/>
                <w:sz w:val="28"/>
                <w:szCs w:val="28"/>
              </w:rPr>
              <w:t xml:space="preserve"> </w:t>
            </w:r>
            <w:r w:rsidR="008C6806">
              <w:rPr>
                <w:rFonts w:ascii="Times New Roman" w:hAnsi="Times New Roman"/>
                <w:sz w:val="28"/>
                <w:szCs w:val="28"/>
              </w:rPr>
              <w:t>от 29.10.2021 № 1607</w:t>
            </w:r>
          </w:p>
          <w:p w:rsidR="00284F43" w:rsidRPr="002F10BB" w:rsidRDefault="00284F43" w:rsidP="00AD43D7">
            <w:pPr>
              <w:suppressAutoHyphens/>
              <w:ind w:right="-246"/>
              <w:jc w:val="center"/>
              <w:rPr>
                <w:rFonts w:cs="Times New Roman"/>
                <w:kern w:val="1"/>
                <w:szCs w:val="28"/>
                <w:lang w:eastAsia="zh-CN"/>
              </w:rPr>
            </w:pPr>
          </w:p>
        </w:tc>
      </w:tr>
    </w:tbl>
    <w:p w:rsidR="00284F43" w:rsidRPr="002F10BB" w:rsidRDefault="00284F43" w:rsidP="00284F43">
      <w:pPr>
        <w:jc w:val="center"/>
        <w:rPr>
          <w:rFonts w:cs="Times New Roman"/>
          <w:szCs w:val="28"/>
        </w:rPr>
      </w:pPr>
    </w:p>
    <w:p w:rsidR="00284F43" w:rsidRPr="002F10BB" w:rsidRDefault="00284F43" w:rsidP="00284F43">
      <w:pPr>
        <w:jc w:val="center"/>
        <w:rPr>
          <w:rFonts w:cs="Times New Roman"/>
          <w:b/>
          <w:szCs w:val="28"/>
        </w:rPr>
      </w:pPr>
      <w:r w:rsidRPr="002F10BB">
        <w:rPr>
          <w:rFonts w:cs="Times New Roman"/>
          <w:b/>
          <w:szCs w:val="28"/>
        </w:rPr>
        <w:t xml:space="preserve">Муниципальная программа </w:t>
      </w:r>
    </w:p>
    <w:p w:rsidR="00284F43" w:rsidRPr="002F10BB" w:rsidRDefault="00284F43" w:rsidP="00284F43">
      <w:pPr>
        <w:jc w:val="center"/>
        <w:rPr>
          <w:rFonts w:cs="Times New Roman"/>
          <w:b/>
          <w:szCs w:val="28"/>
        </w:rPr>
      </w:pPr>
      <w:r w:rsidRPr="002F10BB">
        <w:rPr>
          <w:rFonts w:cs="Times New Roman"/>
          <w:b/>
          <w:szCs w:val="28"/>
        </w:rPr>
        <w:t xml:space="preserve">муниципального образования Темрюкский район </w:t>
      </w:r>
    </w:p>
    <w:p w:rsidR="00284F43" w:rsidRPr="002F10BB" w:rsidRDefault="00284F43" w:rsidP="00284F43">
      <w:pPr>
        <w:jc w:val="center"/>
        <w:rPr>
          <w:rFonts w:cs="Times New Roman"/>
          <w:b/>
          <w:color w:val="000000"/>
          <w:szCs w:val="28"/>
        </w:rPr>
      </w:pPr>
      <w:r w:rsidRPr="002F10BB">
        <w:rPr>
          <w:rFonts w:cs="Times New Roman"/>
          <w:b/>
          <w:color w:val="000000"/>
          <w:szCs w:val="28"/>
        </w:rPr>
        <w:t>«Дети Тамани»</w:t>
      </w:r>
    </w:p>
    <w:p w:rsidR="00284F43" w:rsidRPr="002F10BB" w:rsidRDefault="00284F43" w:rsidP="00284F43">
      <w:pPr>
        <w:jc w:val="center"/>
        <w:rPr>
          <w:rFonts w:cs="Times New Roman"/>
          <w:b/>
          <w:szCs w:val="28"/>
        </w:rPr>
      </w:pPr>
    </w:p>
    <w:p w:rsidR="00284F43" w:rsidRPr="002F10BB" w:rsidRDefault="00284F43" w:rsidP="00284F43">
      <w:pPr>
        <w:jc w:val="center"/>
        <w:rPr>
          <w:rFonts w:cs="Times New Roman"/>
          <w:b/>
          <w:szCs w:val="28"/>
        </w:rPr>
      </w:pPr>
      <w:r w:rsidRPr="002F10BB">
        <w:rPr>
          <w:rFonts w:cs="Times New Roman"/>
          <w:b/>
          <w:szCs w:val="28"/>
        </w:rPr>
        <w:t>ПАСПОРТ</w:t>
      </w:r>
    </w:p>
    <w:p w:rsidR="00284F43" w:rsidRPr="002F10BB" w:rsidRDefault="00284F43" w:rsidP="00284F43">
      <w:pPr>
        <w:jc w:val="center"/>
        <w:rPr>
          <w:rFonts w:cs="Times New Roman"/>
          <w:b/>
          <w:szCs w:val="28"/>
        </w:rPr>
      </w:pPr>
      <w:r w:rsidRPr="002F10BB">
        <w:rPr>
          <w:rFonts w:cs="Times New Roman"/>
          <w:b/>
          <w:szCs w:val="28"/>
        </w:rPr>
        <w:t>муниципальной программы муниципального образования</w:t>
      </w:r>
    </w:p>
    <w:p w:rsidR="00284F43" w:rsidRPr="002F10BB" w:rsidRDefault="00284F43" w:rsidP="00284F43">
      <w:pPr>
        <w:tabs>
          <w:tab w:val="center" w:pos="7645"/>
          <w:tab w:val="right" w:pos="14570"/>
        </w:tabs>
        <w:rPr>
          <w:rFonts w:cs="Times New Roman"/>
          <w:b/>
          <w:szCs w:val="28"/>
        </w:rPr>
      </w:pPr>
      <w:r>
        <w:rPr>
          <w:rFonts w:cs="Times New Roman"/>
          <w:b/>
          <w:szCs w:val="28"/>
        </w:rPr>
        <w:tab/>
      </w:r>
      <w:r w:rsidRPr="002F10BB">
        <w:rPr>
          <w:rFonts w:cs="Times New Roman"/>
          <w:b/>
          <w:szCs w:val="28"/>
        </w:rPr>
        <w:t>Темрюкский район</w:t>
      </w:r>
      <w:r>
        <w:rPr>
          <w:rFonts w:cs="Times New Roman"/>
          <w:b/>
          <w:szCs w:val="28"/>
        </w:rPr>
        <w:tab/>
      </w:r>
    </w:p>
    <w:p w:rsidR="00284F43" w:rsidRDefault="00284F43" w:rsidP="00284F43">
      <w:pPr>
        <w:jc w:val="center"/>
        <w:rPr>
          <w:rFonts w:cs="Times New Roman"/>
          <w:b/>
          <w:color w:val="000000"/>
          <w:szCs w:val="28"/>
        </w:rPr>
      </w:pPr>
      <w:r w:rsidRPr="002F10BB">
        <w:rPr>
          <w:rFonts w:cs="Times New Roman"/>
          <w:b/>
          <w:color w:val="000000"/>
          <w:szCs w:val="28"/>
        </w:rPr>
        <w:t>«Дети Тамани»</w:t>
      </w:r>
    </w:p>
    <w:p w:rsidR="008028D3" w:rsidRPr="00967E18" w:rsidRDefault="008028D3" w:rsidP="008028D3">
      <w:pPr>
        <w:widowControl w:val="0"/>
        <w:autoSpaceDE w:val="0"/>
        <w:autoSpaceDN w:val="0"/>
        <w:adjustRightInd w:val="0"/>
        <w:ind w:firstLine="720"/>
        <w:jc w:val="center"/>
        <w:rPr>
          <w:rFonts w:eastAsia="Times New Roman" w:cs="Times New Roman"/>
          <w:szCs w:val="28"/>
          <w:lang w:eastAsia="ru-RU"/>
        </w:rPr>
      </w:pPr>
      <w:r w:rsidRPr="00967E18">
        <w:rPr>
          <w:rFonts w:eastAsia="Times New Roman" w:cs="Times New Roman"/>
          <w:szCs w:val="28"/>
          <w:lang w:eastAsia="ru-RU"/>
        </w:rPr>
        <w:t>Список изменяющих документов</w:t>
      </w:r>
    </w:p>
    <w:p w:rsidR="008028D3" w:rsidRPr="00967E18" w:rsidRDefault="004A7325" w:rsidP="008028D3">
      <w:pPr>
        <w:widowControl w:val="0"/>
        <w:autoSpaceDE w:val="0"/>
        <w:autoSpaceDN w:val="0"/>
        <w:adjustRightInd w:val="0"/>
        <w:ind w:firstLine="720"/>
        <w:jc w:val="center"/>
        <w:rPr>
          <w:rFonts w:eastAsia="Times New Roman" w:cs="Times New Roman"/>
          <w:szCs w:val="28"/>
          <w:lang w:eastAsia="ru-RU"/>
        </w:rPr>
      </w:pPr>
      <w:r>
        <w:rPr>
          <w:rFonts w:eastAsia="Times New Roman" w:cs="Times New Roman"/>
          <w:szCs w:val="28"/>
          <w:lang w:eastAsia="ru-RU"/>
        </w:rPr>
        <w:t>(в ред. Постановлений</w:t>
      </w:r>
      <w:r w:rsidR="008028D3" w:rsidRPr="00967E18">
        <w:rPr>
          <w:rFonts w:eastAsia="Times New Roman" w:cs="Times New Roman"/>
          <w:szCs w:val="28"/>
          <w:lang w:eastAsia="ru-RU"/>
        </w:rPr>
        <w:t xml:space="preserve"> администрации МО Темрюкский район</w:t>
      </w:r>
    </w:p>
    <w:p w:rsidR="008028D3" w:rsidRPr="00967E18" w:rsidRDefault="008028D3" w:rsidP="008028D3">
      <w:pPr>
        <w:tabs>
          <w:tab w:val="left" w:pos="142"/>
        </w:tabs>
        <w:ind w:firstLine="709"/>
        <w:jc w:val="center"/>
        <w:rPr>
          <w:rFonts w:eastAsia="Times New Roman" w:cs="Times New Roman"/>
          <w:szCs w:val="28"/>
          <w:lang w:eastAsia="ru-RU"/>
        </w:rPr>
      </w:pPr>
      <w:r w:rsidRPr="00967E18">
        <w:rPr>
          <w:rFonts w:eastAsia="Times New Roman" w:cs="Times New Roman"/>
          <w:szCs w:val="28"/>
          <w:lang w:eastAsia="ru-RU"/>
        </w:rPr>
        <w:t>от 19.01.2022 № 29</w:t>
      </w:r>
      <w:r w:rsidR="004A7325">
        <w:rPr>
          <w:rFonts w:eastAsia="Times New Roman" w:cs="Times New Roman"/>
          <w:szCs w:val="28"/>
          <w:lang w:eastAsia="ru-RU"/>
        </w:rPr>
        <w:t>, от 21.03.2022 № 334</w:t>
      </w:r>
      <w:r w:rsidRPr="00967E18">
        <w:rPr>
          <w:rFonts w:eastAsia="Times New Roman" w:cs="Times New Roman"/>
          <w:szCs w:val="28"/>
          <w:lang w:eastAsia="ru-RU"/>
        </w:rPr>
        <w:t>)</w:t>
      </w:r>
    </w:p>
    <w:p w:rsidR="00284F43" w:rsidRPr="00967E18" w:rsidRDefault="00284F43" w:rsidP="00284F43">
      <w:pPr>
        <w:jc w:val="center"/>
        <w:rPr>
          <w:rFonts w:cs="Times New Roman"/>
          <w:b/>
          <w:szCs w:val="28"/>
        </w:rPr>
      </w:pPr>
    </w:p>
    <w:tbl>
      <w:tblPr>
        <w:tblStyle w:val="ad"/>
        <w:tblW w:w="14629" w:type="dxa"/>
        <w:tblInd w:w="108" w:type="dxa"/>
        <w:tblLook w:val="04A0" w:firstRow="1" w:lastRow="0" w:firstColumn="1" w:lastColumn="0" w:noHBand="0" w:noVBand="1"/>
      </w:tblPr>
      <w:tblGrid>
        <w:gridCol w:w="5247"/>
        <w:gridCol w:w="1481"/>
        <w:gridCol w:w="2301"/>
        <w:gridCol w:w="1117"/>
        <w:gridCol w:w="1824"/>
        <w:gridCol w:w="2659"/>
      </w:tblGrid>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Координатор муниципальной программы</w:t>
            </w:r>
          </w:p>
        </w:tc>
        <w:tc>
          <w:tcPr>
            <w:tcW w:w="9382" w:type="dxa"/>
            <w:gridSpan w:val="5"/>
          </w:tcPr>
          <w:p w:rsidR="00284F43" w:rsidRPr="008C6806" w:rsidRDefault="00284F43" w:rsidP="00AD43D7">
            <w:pPr>
              <w:rPr>
                <w:rFonts w:cs="Times New Roman"/>
                <w:b/>
                <w:sz w:val="24"/>
                <w:szCs w:val="24"/>
              </w:rPr>
            </w:pPr>
            <w:r w:rsidRPr="008C6806">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Координаторы подпрограмм</w:t>
            </w:r>
          </w:p>
        </w:tc>
        <w:tc>
          <w:tcPr>
            <w:tcW w:w="9382" w:type="dxa"/>
            <w:gridSpan w:val="5"/>
          </w:tcPr>
          <w:p w:rsidR="00284F43" w:rsidRPr="008C6806" w:rsidRDefault="00284F43" w:rsidP="00AD43D7">
            <w:pPr>
              <w:rPr>
                <w:rFonts w:cs="Times New Roman"/>
                <w:b/>
                <w:sz w:val="24"/>
                <w:szCs w:val="24"/>
              </w:rPr>
            </w:pPr>
            <w:r w:rsidRPr="008C6806">
              <w:rPr>
                <w:rFonts w:cs="Times New Roman"/>
                <w:sz w:val="24"/>
                <w:szCs w:val="24"/>
              </w:rPr>
              <w:t>Не предусмотрены</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Участники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Управление по вопросам семьи и детства;</w:t>
            </w:r>
          </w:p>
          <w:p w:rsidR="00284F43" w:rsidRPr="008C6806" w:rsidRDefault="00284F43" w:rsidP="00AD43D7">
            <w:pPr>
              <w:rPr>
                <w:rFonts w:cs="Times New Roman"/>
                <w:sz w:val="24"/>
                <w:szCs w:val="24"/>
              </w:rPr>
            </w:pPr>
            <w:r w:rsidRPr="008C6806">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p w:rsidR="00284F43" w:rsidRPr="008C6806" w:rsidRDefault="00284F43" w:rsidP="00AD43D7">
            <w:pPr>
              <w:rPr>
                <w:rFonts w:cs="Times New Roman"/>
                <w:sz w:val="24"/>
                <w:szCs w:val="24"/>
              </w:rPr>
            </w:pPr>
            <w:r w:rsidRPr="008C6806">
              <w:rPr>
                <w:rFonts w:cs="Times New Roman"/>
                <w:sz w:val="24"/>
                <w:szCs w:val="24"/>
              </w:rPr>
              <w:t>Отдел по делам несовершеннолетних администрации муниципального образования Темрюкский район (далее - отдел по делам несовершеннолетних);</w:t>
            </w:r>
          </w:p>
          <w:p w:rsidR="00284F43" w:rsidRPr="008C6806" w:rsidRDefault="00284F43" w:rsidP="00AD43D7">
            <w:pPr>
              <w:rPr>
                <w:rFonts w:cs="Times New Roman"/>
                <w:sz w:val="24"/>
                <w:szCs w:val="24"/>
              </w:rPr>
            </w:pPr>
            <w:r w:rsidRPr="008C6806">
              <w:rPr>
                <w:rFonts w:cs="Times New Roman"/>
                <w:sz w:val="24"/>
                <w:szCs w:val="24"/>
              </w:rPr>
              <w:t xml:space="preserve">Государственное казенное учреждение Краснодарского края – Управление социальной защиты населения в Темрюкском районе (далее - ГКУ КК – УСЗН в Темрюкском </w:t>
            </w:r>
            <w:r w:rsidRPr="008C6806">
              <w:rPr>
                <w:rFonts w:cs="Times New Roman"/>
                <w:sz w:val="24"/>
                <w:szCs w:val="24"/>
              </w:rPr>
              <w:lastRenderedPageBreak/>
              <w:t>районе);</w:t>
            </w:r>
          </w:p>
          <w:p w:rsidR="00284F43" w:rsidRPr="008C6806" w:rsidRDefault="00284F43" w:rsidP="00AD43D7">
            <w:pPr>
              <w:rPr>
                <w:rFonts w:cs="Times New Roman"/>
                <w:sz w:val="24"/>
                <w:szCs w:val="24"/>
              </w:rPr>
            </w:pPr>
            <w:r w:rsidRPr="008C6806">
              <w:rPr>
                <w:rFonts w:cs="Times New Roman"/>
                <w:sz w:val="24"/>
                <w:szCs w:val="24"/>
              </w:rPr>
              <w:t>министерство труда и социального развития Краснодарского края;</w:t>
            </w:r>
          </w:p>
          <w:p w:rsidR="00284F43" w:rsidRPr="008C6806" w:rsidRDefault="00284F43" w:rsidP="00AD43D7">
            <w:pPr>
              <w:rPr>
                <w:rFonts w:cs="Times New Roman"/>
                <w:sz w:val="24"/>
                <w:szCs w:val="24"/>
                <w:highlight w:val="yellow"/>
              </w:rPr>
            </w:pPr>
            <w:r w:rsidRPr="008C6806">
              <w:rPr>
                <w:rFonts w:cs="Times New Roman"/>
                <w:sz w:val="24"/>
                <w:szCs w:val="24"/>
              </w:rPr>
              <w:t>городское и сельские поселения</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lastRenderedPageBreak/>
              <w:t>Подпрограммы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Не предусмотрены</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Цель муниципальной программы</w:t>
            </w:r>
          </w:p>
        </w:tc>
        <w:tc>
          <w:tcPr>
            <w:tcW w:w="9382" w:type="dxa"/>
            <w:gridSpan w:val="5"/>
          </w:tcPr>
          <w:p w:rsidR="00284F43" w:rsidRPr="008C6806" w:rsidRDefault="00284F43" w:rsidP="00AD43D7">
            <w:pPr>
              <w:pStyle w:val="ae"/>
              <w:rPr>
                <w:rFonts w:ascii="Times New Roman" w:hAnsi="Times New Roman" w:cs="Times New Roman"/>
              </w:rPr>
            </w:pPr>
            <w:r w:rsidRPr="008C6806">
              <w:rPr>
                <w:rFonts w:ascii="Times New Roman" w:hAnsi="Times New Roman" w:cs="Times New Roman"/>
              </w:rPr>
              <w:t>Создание комфортной среды для жизни детей, семей с детьми в Темрюкском районе</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Задачи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1. Снижение семейного неблагополучия, социально-средовая реабилитация и адаптация подростков.</w:t>
            </w:r>
          </w:p>
          <w:p w:rsidR="00284F43" w:rsidRPr="008C6806" w:rsidRDefault="00284F43" w:rsidP="00AD43D7">
            <w:pPr>
              <w:rPr>
                <w:rFonts w:cs="Times New Roman"/>
                <w:sz w:val="24"/>
                <w:szCs w:val="24"/>
              </w:rPr>
            </w:pPr>
            <w:r w:rsidRPr="008C6806">
              <w:rPr>
                <w:rFonts w:cs="Times New Roman"/>
                <w:sz w:val="24"/>
                <w:szCs w:val="24"/>
              </w:rPr>
              <w:t>2. Обеспечение профилактики безнадзорности и беспризорности в Темрюкском районе.</w:t>
            </w:r>
          </w:p>
          <w:p w:rsidR="00284F43" w:rsidRPr="008C6806" w:rsidRDefault="00284F43" w:rsidP="00AD43D7">
            <w:pPr>
              <w:rPr>
                <w:rFonts w:cs="Times New Roman"/>
                <w:sz w:val="24"/>
                <w:szCs w:val="24"/>
              </w:rPr>
            </w:pPr>
            <w:r w:rsidRPr="008C6806">
              <w:rPr>
                <w:rFonts w:cs="Times New Roman"/>
                <w:sz w:val="24"/>
                <w:szCs w:val="24"/>
              </w:rPr>
              <w:t>3. Обеспечение отдыха и оздоровления детей в Темрюкском районе</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СЦ-2 (Ц-6),СЦ-3 (Ц-8)</w:t>
            </w:r>
          </w:p>
        </w:tc>
      </w:tr>
      <w:tr w:rsidR="00284F43" w:rsidRPr="00BA76DE" w:rsidTr="00AD43D7">
        <w:tc>
          <w:tcPr>
            <w:tcW w:w="5247" w:type="dxa"/>
          </w:tcPr>
          <w:p w:rsidR="00284F43" w:rsidRPr="008C6806" w:rsidRDefault="00284F43" w:rsidP="00AD43D7">
            <w:pPr>
              <w:rPr>
                <w:rFonts w:cs="Times New Roman"/>
                <w:b/>
                <w:sz w:val="24"/>
                <w:szCs w:val="24"/>
                <w:highlight w:val="yellow"/>
              </w:rPr>
            </w:pPr>
            <w:r w:rsidRPr="008C6806">
              <w:rPr>
                <w:rFonts w:cs="Times New Roman"/>
                <w:sz w:val="24"/>
                <w:szCs w:val="24"/>
              </w:rPr>
              <w:t>Перечень целевых показателей муниципальной программы</w:t>
            </w: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rPr>
                <w:rFonts w:cs="Times New Roman"/>
                <w:sz w:val="24"/>
                <w:szCs w:val="24"/>
                <w:highlight w:val="yellow"/>
              </w:rPr>
            </w:pPr>
          </w:p>
          <w:p w:rsidR="00284F43" w:rsidRPr="008C6806" w:rsidRDefault="00284F43" w:rsidP="00AD43D7">
            <w:pPr>
              <w:tabs>
                <w:tab w:val="left" w:pos="1770"/>
              </w:tabs>
              <w:rPr>
                <w:rFonts w:cs="Times New Roman"/>
                <w:sz w:val="24"/>
                <w:szCs w:val="24"/>
                <w:highlight w:val="yellow"/>
              </w:rPr>
            </w:pPr>
            <w:r w:rsidRPr="008C6806">
              <w:rPr>
                <w:rFonts w:cs="Times New Roman"/>
                <w:sz w:val="24"/>
                <w:szCs w:val="24"/>
              </w:rPr>
              <w:tab/>
            </w:r>
          </w:p>
        </w:tc>
        <w:tc>
          <w:tcPr>
            <w:tcW w:w="9382" w:type="dxa"/>
            <w:gridSpan w:val="5"/>
          </w:tcPr>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lastRenderedPageBreak/>
              <w:t>1. Число детей, принявших участие в мероприятии, конкурсе, викторине по безопасности детства.</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2. Количество человек, принявших участие в мероприятии, посвященном Международному дню семьи.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3. Число детей, принявших участие в мероприятии, посвященном Международному дню защиты детей.</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4. Количество человек, принявших участие в мероприятии, посвященном Дню Кубанской семьи.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5. Число матерей, награждаемых на праздничном мероприятии, посвященном Дню матери.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6. Число семей, награждаемых на праздничном мероприятии, посвященном Дню семьи, любви и верности.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7.</w:t>
            </w:r>
            <w:r w:rsidRPr="008C6806">
              <w:rPr>
                <w:sz w:val="24"/>
                <w:szCs w:val="24"/>
              </w:rPr>
              <w:t> </w:t>
            </w:r>
            <w:r w:rsidRPr="008C6806">
              <w:rPr>
                <w:rFonts w:ascii="Times New Roman" w:hAnsi="Times New Roman"/>
                <w:sz w:val="24"/>
                <w:szCs w:val="24"/>
              </w:rPr>
              <w:t>Число детей, получивших дополнительные меры социальной поддержки в рамках муниципальной программы (социально значимые мероприятия, новогодние подарки).</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 xml:space="preserve">8. Доля детей, вовлеченных в мероприятие по профилактике безнадзорности правонарушений от общего количества детей, подавших заявки для участия в мероприятии. </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9. Количество экскурсионных поездок для детей, победителей и участников муниципальных и краевых фестивалей и конкурсов.</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10. Количество семей, состоящих на учете неблагополучных семей.</w:t>
            </w:r>
          </w:p>
          <w:p w:rsidR="00284F43" w:rsidRPr="008C6806" w:rsidRDefault="00284F43" w:rsidP="00AD43D7">
            <w:pPr>
              <w:pStyle w:val="ac"/>
              <w:jc w:val="both"/>
              <w:rPr>
                <w:rFonts w:ascii="Times New Roman" w:hAnsi="Times New Roman"/>
                <w:sz w:val="24"/>
                <w:szCs w:val="24"/>
              </w:rPr>
            </w:pPr>
            <w:r w:rsidRPr="008C6806">
              <w:rPr>
                <w:rFonts w:ascii="Times New Roman" w:hAnsi="Times New Roman"/>
                <w:sz w:val="24"/>
                <w:szCs w:val="24"/>
              </w:rPr>
              <w:t xml:space="preserve">11. Число детей, отдохнувших в каникулярное время в лагерях дневного пребывания на </w:t>
            </w:r>
            <w:r w:rsidRPr="008C6806">
              <w:rPr>
                <w:rFonts w:ascii="Times New Roman" w:hAnsi="Times New Roman"/>
                <w:sz w:val="24"/>
                <w:szCs w:val="24"/>
              </w:rPr>
              <w:lastRenderedPageBreak/>
              <w:t>базе образовательных организаций Темрюкского района.</w:t>
            </w:r>
          </w:p>
          <w:p w:rsidR="00284F43" w:rsidRPr="008C6806" w:rsidRDefault="00284F43" w:rsidP="00AD43D7">
            <w:pPr>
              <w:pStyle w:val="ac"/>
              <w:shd w:val="clear" w:color="auto" w:fill="FFFFFF" w:themeFill="background1"/>
              <w:jc w:val="both"/>
              <w:rPr>
                <w:rFonts w:ascii="Times New Roman" w:hAnsi="Times New Roman"/>
                <w:sz w:val="24"/>
                <w:szCs w:val="24"/>
              </w:rPr>
            </w:pPr>
            <w:r w:rsidRPr="008C6806">
              <w:rPr>
                <w:rFonts w:ascii="Times New Roman" w:hAnsi="Times New Roman"/>
                <w:sz w:val="24"/>
                <w:szCs w:val="24"/>
              </w:rPr>
              <w:t>12. Число оздоровленных детей, находящихся в трудной жизненной ситуации; дети-сироты и дети, оставшиеся без попечения родителей; дети-инвалиды; дети из малоимущих семей; дети, состоящие на учетах органов системы профилактики, в том числе дети, находящиеся в социально-опасном положении; иные категории детей, находящихся в трудной жизненной ситуации; дети из многодетных семей; иные дети, не относящиеся к вышеуказанным категориям.</w:t>
            </w:r>
          </w:p>
          <w:p w:rsidR="00284F43" w:rsidRPr="008C6806" w:rsidRDefault="00284F43" w:rsidP="00AD43D7">
            <w:pPr>
              <w:pStyle w:val="ac"/>
              <w:shd w:val="clear" w:color="auto" w:fill="FFFFFF" w:themeFill="background1"/>
              <w:tabs>
                <w:tab w:val="left" w:pos="2611"/>
              </w:tabs>
              <w:jc w:val="both"/>
              <w:rPr>
                <w:rFonts w:ascii="Times New Roman" w:hAnsi="Times New Roman"/>
                <w:sz w:val="24"/>
                <w:szCs w:val="24"/>
                <w:highlight w:val="yellow"/>
              </w:rPr>
            </w:pPr>
            <w:r w:rsidRPr="008C6806">
              <w:rPr>
                <w:rFonts w:ascii="Times New Roman" w:hAnsi="Times New Roman"/>
                <w:sz w:val="24"/>
                <w:szCs w:val="24"/>
              </w:rPr>
              <w:t>13.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перевезенных к месту лечения и обратно</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lastRenderedPageBreak/>
              <w:t>Проекты и (или)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Не предусмотрены</w:t>
            </w:r>
          </w:p>
        </w:tc>
      </w:tr>
      <w:tr w:rsidR="00284F43" w:rsidRPr="00BA76DE" w:rsidTr="00AD43D7">
        <w:tc>
          <w:tcPr>
            <w:tcW w:w="5247" w:type="dxa"/>
          </w:tcPr>
          <w:p w:rsidR="00284F43" w:rsidRPr="008C6806" w:rsidRDefault="00284F43" w:rsidP="00AD43D7">
            <w:pPr>
              <w:rPr>
                <w:rFonts w:cs="Times New Roman"/>
                <w:b/>
                <w:sz w:val="24"/>
                <w:szCs w:val="24"/>
              </w:rPr>
            </w:pPr>
            <w:r w:rsidRPr="008C6806">
              <w:rPr>
                <w:rFonts w:cs="Times New Roman"/>
                <w:sz w:val="24"/>
                <w:szCs w:val="24"/>
              </w:rPr>
              <w:t>Этапы и сроки реализации муниципальной программы</w:t>
            </w:r>
          </w:p>
        </w:tc>
        <w:tc>
          <w:tcPr>
            <w:tcW w:w="9382" w:type="dxa"/>
            <w:gridSpan w:val="5"/>
          </w:tcPr>
          <w:p w:rsidR="00284F43" w:rsidRPr="008C6806" w:rsidRDefault="00284F43" w:rsidP="00AD43D7">
            <w:pPr>
              <w:rPr>
                <w:rFonts w:cs="Times New Roman"/>
                <w:sz w:val="24"/>
                <w:szCs w:val="24"/>
              </w:rPr>
            </w:pPr>
            <w:r w:rsidRPr="008C6806">
              <w:rPr>
                <w:rFonts w:cs="Times New Roman"/>
                <w:sz w:val="24"/>
                <w:szCs w:val="24"/>
              </w:rPr>
              <w:t xml:space="preserve">Этапы не предусмотрены </w:t>
            </w:r>
          </w:p>
          <w:p w:rsidR="00284F43" w:rsidRPr="008C6806" w:rsidRDefault="00284F43" w:rsidP="00AD43D7">
            <w:pPr>
              <w:rPr>
                <w:rFonts w:cs="Times New Roman"/>
                <w:color w:val="FF0000"/>
                <w:sz w:val="24"/>
                <w:szCs w:val="24"/>
              </w:rPr>
            </w:pPr>
            <w:r w:rsidRPr="008C6806">
              <w:rPr>
                <w:rFonts w:cs="Times New Roman"/>
                <w:sz w:val="24"/>
                <w:szCs w:val="24"/>
              </w:rPr>
              <w:t>2022-2024 годы</w:t>
            </w:r>
          </w:p>
        </w:tc>
      </w:tr>
      <w:tr w:rsidR="00284F43" w:rsidRPr="00BA76DE" w:rsidTr="00AD43D7">
        <w:tc>
          <w:tcPr>
            <w:tcW w:w="5247" w:type="dxa"/>
          </w:tcPr>
          <w:p w:rsidR="00284F43" w:rsidRDefault="00284F43" w:rsidP="00AD43D7">
            <w:pPr>
              <w:rPr>
                <w:rFonts w:cs="Times New Roman"/>
                <w:sz w:val="24"/>
                <w:szCs w:val="24"/>
              </w:rPr>
            </w:pPr>
            <w:r w:rsidRPr="008C6806">
              <w:rPr>
                <w:rFonts w:cs="Times New Roman"/>
                <w:sz w:val="24"/>
                <w:szCs w:val="24"/>
              </w:rPr>
              <w:t>Объем финансирования муниципальной программы, тыс. рублей &lt;2&gt;</w:t>
            </w:r>
          </w:p>
          <w:p w:rsidR="008028D3" w:rsidRPr="008C6806" w:rsidRDefault="008028D3" w:rsidP="00AD43D7">
            <w:pPr>
              <w:rPr>
                <w:rFonts w:cs="Times New Roman"/>
                <w:sz w:val="24"/>
                <w:szCs w:val="24"/>
              </w:rPr>
            </w:pPr>
            <w:bookmarkStart w:id="0" w:name="_GoBack"/>
            <w:bookmarkEnd w:id="0"/>
          </w:p>
        </w:tc>
        <w:tc>
          <w:tcPr>
            <w:tcW w:w="1481" w:type="dxa"/>
            <w:vMerge w:val="restart"/>
          </w:tcPr>
          <w:p w:rsidR="00284F43" w:rsidRPr="008C6806" w:rsidRDefault="00284F43" w:rsidP="00AD43D7">
            <w:pPr>
              <w:jc w:val="center"/>
              <w:rPr>
                <w:rFonts w:cs="Times New Roman"/>
                <w:sz w:val="24"/>
                <w:szCs w:val="24"/>
              </w:rPr>
            </w:pPr>
            <w:r w:rsidRPr="008C6806">
              <w:rPr>
                <w:rFonts w:cs="Times New Roman"/>
                <w:sz w:val="24"/>
                <w:szCs w:val="24"/>
              </w:rPr>
              <w:t>всего</w:t>
            </w:r>
          </w:p>
        </w:tc>
        <w:tc>
          <w:tcPr>
            <w:tcW w:w="7901" w:type="dxa"/>
            <w:gridSpan w:val="4"/>
          </w:tcPr>
          <w:p w:rsidR="00284F43" w:rsidRPr="008C6806" w:rsidRDefault="00284F43" w:rsidP="00AD43D7">
            <w:pPr>
              <w:pStyle w:val="ac"/>
              <w:jc w:val="center"/>
              <w:rPr>
                <w:rFonts w:ascii="Times New Roman" w:hAnsi="Times New Roman"/>
                <w:b/>
                <w:sz w:val="24"/>
                <w:szCs w:val="24"/>
              </w:rPr>
            </w:pPr>
            <w:r w:rsidRPr="008C6806">
              <w:rPr>
                <w:rFonts w:ascii="Times New Roman" w:hAnsi="Times New Roman"/>
                <w:sz w:val="24"/>
                <w:szCs w:val="24"/>
              </w:rPr>
              <w:t>в разрезе источников финансирования</w:t>
            </w:r>
          </w:p>
        </w:tc>
      </w:tr>
      <w:tr w:rsidR="00284F43" w:rsidRPr="00BA76DE" w:rsidTr="00AD43D7">
        <w:tc>
          <w:tcPr>
            <w:tcW w:w="5247" w:type="dxa"/>
          </w:tcPr>
          <w:p w:rsidR="00284F43" w:rsidRPr="008C6806" w:rsidRDefault="00284F43" w:rsidP="00AD43D7">
            <w:pPr>
              <w:rPr>
                <w:rFonts w:cs="Times New Roman"/>
                <w:sz w:val="24"/>
                <w:szCs w:val="24"/>
              </w:rPr>
            </w:pPr>
            <w:r w:rsidRPr="008C6806">
              <w:rPr>
                <w:rFonts w:cs="Times New Roman"/>
                <w:sz w:val="24"/>
                <w:szCs w:val="24"/>
              </w:rPr>
              <w:t>Годы реализации</w:t>
            </w:r>
          </w:p>
        </w:tc>
        <w:tc>
          <w:tcPr>
            <w:tcW w:w="1481" w:type="dxa"/>
            <w:vMerge/>
          </w:tcPr>
          <w:p w:rsidR="00284F43" w:rsidRPr="008C6806" w:rsidRDefault="00284F43" w:rsidP="00AD43D7">
            <w:pPr>
              <w:jc w:val="center"/>
              <w:rPr>
                <w:rFonts w:cs="Times New Roman"/>
                <w:b/>
                <w:sz w:val="24"/>
                <w:szCs w:val="24"/>
              </w:rPr>
            </w:pPr>
          </w:p>
        </w:tc>
        <w:tc>
          <w:tcPr>
            <w:tcW w:w="2301" w:type="dxa"/>
          </w:tcPr>
          <w:p w:rsidR="00284F43" w:rsidRPr="008C6806" w:rsidRDefault="00284F43" w:rsidP="00AD43D7">
            <w:pPr>
              <w:jc w:val="center"/>
              <w:rPr>
                <w:rFonts w:cs="Times New Roman"/>
                <w:b/>
                <w:sz w:val="24"/>
                <w:szCs w:val="24"/>
              </w:rPr>
            </w:pPr>
            <w:r w:rsidRPr="008C6806">
              <w:rPr>
                <w:rFonts w:cs="Times New Roman"/>
                <w:sz w:val="24"/>
                <w:szCs w:val="24"/>
              </w:rPr>
              <w:t>федеральный бюджет</w:t>
            </w:r>
          </w:p>
        </w:tc>
        <w:tc>
          <w:tcPr>
            <w:tcW w:w="1117" w:type="dxa"/>
          </w:tcPr>
          <w:p w:rsidR="00284F43" w:rsidRPr="008C6806" w:rsidRDefault="00284F43" w:rsidP="00AD43D7">
            <w:pPr>
              <w:pStyle w:val="ConsPlusNormal"/>
              <w:jc w:val="center"/>
              <w:rPr>
                <w:sz w:val="24"/>
                <w:szCs w:val="24"/>
              </w:rPr>
            </w:pPr>
            <w:r w:rsidRPr="008C6806">
              <w:rPr>
                <w:sz w:val="24"/>
                <w:szCs w:val="24"/>
              </w:rPr>
              <w:t>краевой бюджет</w:t>
            </w:r>
          </w:p>
        </w:tc>
        <w:tc>
          <w:tcPr>
            <w:tcW w:w="1824" w:type="dxa"/>
          </w:tcPr>
          <w:p w:rsidR="00284F43" w:rsidRPr="008C6806" w:rsidRDefault="00284F43" w:rsidP="00AD43D7">
            <w:pPr>
              <w:jc w:val="center"/>
              <w:rPr>
                <w:rFonts w:cs="Times New Roman"/>
                <w:b/>
                <w:sz w:val="24"/>
                <w:szCs w:val="24"/>
              </w:rPr>
            </w:pPr>
            <w:r w:rsidRPr="008C6806">
              <w:rPr>
                <w:rFonts w:cs="Times New Roman"/>
                <w:sz w:val="24"/>
                <w:szCs w:val="24"/>
              </w:rPr>
              <w:t>местный бюджет</w:t>
            </w:r>
          </w:p>
        </w:tc>
        <w:tc>
          <w:tcPr>
            <w:tcW w:w="2659" w:type="dxa"/>
          </w:tcPr>
          <w:p w:rsidR="00284F43" w:rsidRPr="008C6806" w:rsidRDefault="00284F43" w:rsidP="00AD43D7">
            <w:pPr>
              <w:jc w:val="center"/>
              <w:rPr>
                <w:rFonts w:cs="Times New Roman"/>
                <w:b/>
                <w:sz w:val="24"/>
                <w:szCs w:val="24"/>
              </w:rPr>
            </w:pPr>
            <w:r w:rsidRPr="008C6806">
              <w:rPr>
                <w:rFonts w:cs="Times New Roman"/>
                <w:sz w:val="24"/>
                <w:szCs w:val="24"/>
              </w:rPr>
              <w:t>внебюджетные источники</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 xml:space="preserve">2022 </w:t>
            </w:r>
          </w:p>
        </w:tc>
        <w:tc>
          <w:tcPr>
            <w:tcW w:w="1481" w:type="dxa"/>
          </w:tcPr>
          <w:p w:rsidR="008028D3" w:rsidRPr="00EB131D" w:rsidRDefault="00A904CE" w:rsidP="008028D3">
            <w:pPr>
              <w:jc w:val="center"/>
              <w:rPr>
                <w:sz w:val="24"/>
                <w:szCs w:val="24"/>
              </w:rPr>
            </w:pPr>
            <w:r>
              <w:rPr>
                <w:sz w:val="24"/>
                <w:szCs w:val="24"/>
              </w:rPr>
              <w:t>10486,3</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60479D" w:rsidRDefault="00A904CE" w:rsidP="008028D3">
            <w:pPr>
              <w:pStyle w:val="ConsPlusNormal"/>
              <w:jc w:val="center"/>
              <w:rPr>
                <w:sz w:val="24"/>
                <w:szCs w:val="24"/>
              </w:rPr>
            </w:pPr>
            <w:r>
              <w:rPr>
                <w:sz w:val="24"/>
                <w:szCs w:val="24"/>
              </w:rPr>
              <w:t>2848,8</w:t>
            </w:r>
          </w:p>
        </w:tc>
        <w:tc>
          <w:tcPr>
            <w:tcW w:w="1824" w:type="dxa"/>
          </w:tcPr>
          <w:p w:rsidR="008028D3" w:rsidRPr="008C6806" w:rsidRDefault="008028D3" w:rsidP="008028D3">
            <w:pPr>
              <w:pStyle w:val="ConsPlusNormal"/>
              <w:jc w:val="center"/>
              <w:rPr>
                <w:sz w:val="24"/>
                <w:szCs w:val="24"/>
              </w:rPr>
            </w:pPr>
            <w:r w:rsidRPr="008C6806">
              <w:rPr>
                <w:sz w:val="24"/>
                <w:szCs w:val="24"/>
              </w:rPr>
              <w:t>7637,5</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 xml:space="preserve">2023 </w:t>
            </w:r>
          </w:p>
        </w:tc>
        <w:tc>
          <w:tcPr>
            <w:tcW w:w="1481" w:type="dxa"/>
          </w:tcPr>
          <w:p w:rsidR="008028D3" w:rsidRPr="00EB131D" w:rsidRDefault="00A904CE" w:rsidP="008028D3">
            <w:pPr>
              <w:jc w:val="center"/>
              <w:rPr>
                <w:sz w:val="24"/>
                <w:szCs w:val="24"/>
              </w:rPr>
            </w:pPr>
            <w:r>
              <w:rPr>
                <w:sz w:val="24"/>
                <w:szCs w:val="24"/>
              </w:rPr>
              <w:t>15598,3</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60479D" w:rsidRDefault="00A904CE" w:rsidP="008028D3">
            <w:pPr>
              <w:pStyle w:val="ConsPlusNormal"/>
              <w:jc w:val="center"/>
              <w:rPr>
                <w:sz w:val="24"/>
                <w:szCs w:val="24"/>
              </w:rPr>
            </w:pPr>
            <w:r>
              <w:rPr>
                <w:sz w:val="24"/>
                <w:szCs w:val="24"/>
              </w:rPr>
              <w:t>6520,1</w:t>
            </w:r>
          </w:p>
        </w:tc>
        <w:tc>
          <w:tcPr>
            <w:tcW w:w="1824" w:type="dxa"/>
          </w:tcPr>
          <w:p w:rsidR="008028D3" w:rsidRPr="008C6806" w:rsidRDefault="008028D3" w:rsidP="008028D3">
            <w:pPr>
              <w:pStyle w:val="ConsPlusNormal"/>
              <w:jc w:val="center"/>
              <w:rPr>
                <w:sz w:val="24"/>
                <w:szCs w:val="24"/>
              </w:rPr>
            </w:pPr>
            <w:r w:rsidRPr="008C6806">
              <w:rPr>
                <w:sz w:val="24"/>
                <w:szCs w:val="24"/>
              </w:rPr>
              <w:t>9078,2</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 xml:space="preserve">2024 </w:t>
            </w:r>
          </w:p>
        </w:tc>
        <w:tc>
          <w:tcPr>
            <w:tcW w:w="1481" w:type="dxa"/>
          </w:tcPr>
          <w:p w:rsidR="008028D3" w:rsidRPr="00EB131D" w:rsidRDefault="00A904CE" w:rsidP="008028D3">
            <w:pPr>
              <w:jc w:val="center"/>
              <w:rPr>
                <w:sz w:val="24"/>
                <w:szCs w:val="24"/>
              </w:rPr>
            </w:pPr>
            <w:r>
              <w:rPr>
                <w:sz w:val="24"/>
                <w:szCs w:val="24"/>
              </w:rPr>
              <w:t>15598,3</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F17127" w:rsidRDefault="00A904CE" w:rsidP="008028D3">
            <w:pPr>
              <w:pStyle w:val="ConsPlusNormal"/>
              <w:jc w:val="center"/>
              <w:rPr>
                <w:sz w:val="24"/>
                <w:szCs w:val="24"/>
              </w:rPr>
            </w:pPr>
            <w:r>
              <w:rPr>
                <w:sz w:val="24"/>
                <w:szCs w:val="24"/>
              </w:rPr>
              <w:t>6520,1</w:t>
            </w:r>
          </w:p>
        </w:tc>
        <w:tc>
          <w:tcPr>
            <w:tcW w:w="1824" w:type="dxa"/>
          </w:tcPr>
          <w:p w:rsidR="008028D3" w:rsidRPr="008C6806" w:rsidRDefault="008028D3" w:rsidP="008028D3">
            <w:pPr>
              <w:pStyle w:val="ConsPlusNormal"/>
              <w:jc w:val="center"/>
              <w:rPr>
                <w:sz w:val="24"/>
                <w:szCs w:val="24"/>
              </w:rPr>
            </w:pPr>
            <w:r w:rsidRPr="008C6806">
              <w:rPr>
                <w:sz w:val="24"/>
                <w:szCs w:val="24"/>
              </w:rPr>
              <w:t>9078,2</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8028D3" w:rsidRPr="00BA76DE" w:rsidTr="00AD43D7">
        <w:tc>
          <w:tcPr>
            <w:tcW w:w="5247" w:type="dxa"/>
          </w:tcPr>
          <w:p w:rsidR="008028D3" w:rsidRPr="008C6806" w:rsidRDefault="008028D3" w:rsidP="008028D3">
            <w:pPr>
              <w:pStyle w:val="ConsPlusNormal"/>
              <w:rPr>
                <w:sz w:val="24"/>
                <w:szCs w:val="24"/>
              </w:rPr>
            </w:pPr>
            <w:r w:rsidRPr="008C6806">
              <w:rPr>
                <w:sz w:val="24"/>
                <w:szCs w:val="24"/>
              </w:rPr>
              <w:t>Всего</w:t>
            </w:r>
          </w:p>
        </w:tc>
        <w:tc>
          <w:tcPr>
            <w:tcW w:w="1481" w:type="dxa"/>
          </w:tcPr>
          <w:p w:rsidR="008028D3" w:rsidRPr="00EB131D" w:rsidRDefault="00A904CE" w:rsidP="008028D3">
            <w:pPr>
              <w:jc w:val="center"/>
              <w:rPr>
                <w:sz w:val="24"/>
                <w:szCs w:val="24"/>
              </w:rPr>
            </w:pPr>
            <w:r>
              <w:rPr>
                <w:sz w:val="24"/>
                <w:szCs w:val="24"/>
              </w:rPr>
              <w:t>41682,9</w:t>
            </w:r>
          </w:p>
        </w:tc>
        <w:tc>
          <w:tcPr>
            <w:tcW w:w="2301" w:type="dxa"/>
          </w:tcPr>
          <w:p w:rsidR="008028D3" w:rsidRPr="008C6806" w:rsidRDefault="008028D3" w:rsidP="008028D3">
            <w:pPr>
              <w:pStyle w:val="ConsPlusNormal"/>
              <w:jc w:val="center"/>
              <w:rPr>
                <w:sz w:val="24"/>
                <w:szCs w:val="24"/>
              </w:rPr>
            </w:pPr>
            <w:r w:rsidRPr="008C6806">
              <w:rPr>
                <w:sz w:val="24"/>
                <w:szCs w:val="24"/>
              </w:rPr>
              <w:t>0,0</w:t>
            </w:r>
          </w:p>
        </w:tc>
        <w:tc>
          <w:tcPr>
            <w:tcW w:w="1117" w:type="dxa"/>
          </w:tcPr>
          <w:p w:rsidR="008028D3" w:rsidRPr="00F17127" w:rsidRDefault="00A904CE" w:rsidP="008028D3">
            <w:pPr>
              <w:pStyle w:val="ConsPlusNormal"/>
              <w:jc w:val="center"/>
              <w:rPr>
                <w:sz w:val="24"/>
                <w:szCs w:val="24"/>
              </w:rPr>
            </w:pPr>
            <w:r>
              <w:rPr>
                <w:sz w:val="24"/>
                <w:szCs w:val="24"/>
              </w:rPr>
              <w:t>15889,0</w:t>
            </w:r>
          </w:p>
        </w:tc>
        <w:tc>
          <w:tcPr>
            <w:tcW w:w="1824" w:type="dxa"/>
          </w:tcPr>
          <w:p w:rsidR="008028D3" w:rsidRPr="008C6806" w:rsidRDefault="008028D3" w:rsidP="008028D3">
            <w:pPr>
              <w:pStyle w:val="ConsPlusNormal"/>
              <w:jc w:val="center"/>
              <w:rPr>
                <w:sz w:val="24"/>
                <w:szCs w:val="24"/>
              </w:rPr>
            </w:pPr>
            <w:r w:rsidRPr="008C6806">
              <w:rPr>
                <w:sz w:val="24"/>
                <w:szCs w:val="24"/>
              </w:rPr>
              <w:t>25793,9</w:t>
            </w:r>
          </w:p>
        </w:tc>
        <w:tc>
          <w:tcPr>
            <w:tcW w:w="2659" w:type="dxa"/>
          </w:tcPr>
          <w:p w:rsidR="008028D3" w:rsidRPr="008C6806" w:rsidRDefault="008028D3" w:rsidP="008028D3">
            <w:pPr>
              <w:pStyle w:val="ConsPlusNormal"/>
              <w:jc w:val="center"/>
              <w:rPr>
                <w:sz w:val="24"/>
                <w:szCs w:val="24"/>
              </w:rPr>
            </w:pPr>
            <w:r w:rsidRPr="008C6806">
              <w:rPr>
                <w:sz w:val="24"/>
                <w:szCs w:val="24"/>
              </w:rPr>
              <w:t>0,0</w:t>
            </w:r>
          </w:p>
        </w:tc>
      </w:tr>
      <w:tr w:rsidR="00284F43" w:rsidRPr="00BA76DE" w:rsidTr="00AD43D7">
        <w:tc>
          <w:tcPr>
            <w:tcW w:w="14629" w:type="dxa"/>
            <w:gridSpan w:val="6"/>
          </w:tcPr>
          <w:p w:rsidR="00284F43" w:rsidRPr="008C6806" w:rsidRDefault="00284F43" w:rsidP="00AD43D7">
            <w:pPr>
              <w:pStyle w:val="ConsPlusNormal"/>
              <w:jc w:val="center"/>
              <w:rPr>
                <w:sz w:val="24"/>
                <w:szCs w:val="24"/>
              </w:rPr>
            </w:pPr>
            <w:r w:rsidRPr="008C6806">
              <w:rPr>
                <w:sz w:val="24"/>
                <w:szCs w:val="24"/>
              </w:rPr>
              <w:t>расходы, связанные с реализацией проектов или программ &lt;3&gt;</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2022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2023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2024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Всего</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14629" w:type="dxa"/>
            <w:gridSpan w:val="6"/>
          </w:tcPr>
          <w:p w:rsidR="00284F43" w:rsidRPr="008C6806" w:rsidRDefault="00284F43" w:rsidP="00AD43D7">
            <w:pPr>
              <w:pStyle w:val="ConsPlusNormal"/>
              <w:jc w:val="center"/>
              <w:rPr>
                <w:sz w:val="24"/>
                <w:szCs w:val="24"/>
              </w:rPr>
            </w:pPr>
            <w:r w:rsidRPr="008C6806">
              <w:rPr>
                <w:sz w:val="24"/>
                <w:szCs w:val="24"/>
              </w:rPr>
              <w:t>расходы, связанные с осуществлением капитальных вложений в объекты капитального строительства</w:t>
            </w:r>
          </w:p>
          <w:p w:rsidR="00284F43" w:rsidRPr="008C6806" w:rsidRDefault="00284F43" w:rsidP="00AD43D7">
            <w:pPr>
              <w:pStyle w:val="ConsPlusNormal"/>
              <w:jc w:val="center"/>
              <w:rPr>
                <w:sz w:val="24"/>
                <w:szCs w:val="24"/>
              </w:rPr>
            </w:pPr>
            <w:r w:rsidRPr="008C6806">
              <w:rPr>
                <w:sz w:val="24"/>
                <w:szCs w:val="24"/>
              </w:rPr>
              <w:t>муниципальной собственности муниципального образования Темрюкский район &lt;3&gt;</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2022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2023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 xml:space="preserve">2024 </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c>
          <w:tcPr>
            <w:tcW w:w="5247" w:type="dxa"/>
          </w:tcPr>
          <w:p w:rsidR="00284F43" w:rsidRPr="008C6806" w:rsidRDefault="00284F43" w:rsidP="00AD43D7">
            <w:pPr>
              <w:pStyle w:val="ConsPlusNormal"/>
              <w:rPr>
                <w:sz w:val="24"/>
                <w:szCs w:val="24"/>
              </w:rPr>
            </w:pPr>
            <w:r w:rsidRPr="008C6806">
              <w:rPr>
                <w:sz w:val="24"/>
                <w:szCs w:val="24"/>
              </w:rPr>
              <w:t>Всего</w:t>
            </w:r>
          </w:p>
        </w:tc>
        <w:tc>
          <w:tcPr>
            <w:tcW w:w="1481" w:type="dxa"/>
          </w:tcPr>
          <w:p w:rsidR="00284F43" w:rsidRPr="008C6806" w:rsidRDefault="00284F43" w:rsidP="00AD43D7">
            <w:pPr>
              <w:pStyle w:val="ConsPlusNormal"/>
              <w:jc w:val="center"/>
              <w:rPr>
                <w:sz w:val="24"/>
                <w:szCs w:val="24"/>
              </w:rPr>
            </w:pPr>
            <w:r w:rsidRPr="008C6806">
              <w:rPr>
                <w:sz w:val="24"/>
                <w:szCs w:val="24"/>
              </w:rPr>
              <w:t>0,0</w:t>
            </w:r>
          </w:p>
        </w:tc>
        <w:tc>
          <w:tcPr>
            <w:tcW w:w="2301" w:type="dxa"/>
          </w:tcPr>
          <w:p w:rsidR="00284F43" w:rsidRPr="008C6806" w:rsidRDefault="00284F43" w:rsidP="00AD43D7">
            <w:pPr>
              <w:pStyle w:val="ConsPlusNormal"/>
              <w:jc w:val="center"/>
              <w:rPr>
                <w:sz w:val="24"/>
                <w:szCs w:val="24"/>
              </w:rPr>
            </w:pPr>
            <w:r w:rsidRPr="008C6806">
              <w:rPr>
                <w:sz w:val="24"/>
                <w:szCs w:val="24"/>
              </w:rPr>
              <w:t>0,0</w:t>
            </w:r>
          </w:p>
        </w:tc>
        <w:tc>
          <w:tcPr>
            <w:tcW w:w="1117" w:type="dxa"/>
          </w:tcPr>
          <w:p w:rsidR="00284F43" w:rsidRPr="008C6806" w:rsidRDefault="00284F43" w:rsidP="00AD43D7">
            <w:pPr>
              <w:pStyle w:val="ConsPlusNormal"/>
              <w:jc w:val="center"/>
              <w:rPr>
                <w:sz w:val="24"/>
                <w:szCs w:val="24"/>
              </w:rPr>
            </w:pPr>
            <w:r w:rsidRPr="008C6806">
              <w:rPr>
                <w:sz w:val="24"/>
                <w:szCs w:val="24"/>
              </w:rPr>
              <w:t>0,0</w:t>
            </w:r>
          </w:p>
        </w:tc>
        <w:tc>
          <w:tcPr>
            <w:tcW w:w="1824" w:type="dxa"/>
          </w:tcPr>
          <w:p w:rsidR="00284F43" w:rsidRPr="008C6806" w:rsidRDefault="00284F43" w:rsidP="00AD43D7">
            <w:pPr>
              <w:pStyle w:val="ConsPlusNormal"/>
              <w:jc w:val="center"/>
              <w:rPr>
                <w:sz w:val="24"/>
                <w:szCs w:val="24"/>
              </w:rPr>
            </w:pPr>
            <w:r w:rsidRPr="008C6806">
              <w:rPr>
                <w:sz w:val="24"/>
                <w:szCs w:val="24"/>
              </w:rPr>
              <w:t>0,0</w:t>
            </w:r>
          </w:p>
        </w:tc>
        <w:tc>
          <w:tcPr>
            <w:tcW w:w="2659" w:type="dxa"/>
          </w:tcPr>
          <w:p w:rsidR="00284F43" w:rsidRPr="008C6806" w:rsidRDefault="00284F43" w:rsidP="00AD43D7">
            <w:pPr>
              <w:pStyle w:val="ConsPlusNormal"/>
              <w:jc w:val="center"/>
              <w:rPr>
                <w:sz w:val="24"/>
                <w:szCs w:val="24"/>
              </w:rPr>
            </w:pPr>
            <w:r w:rsidRPr="008C6806">
              <w:rPr>
                <w:sz w:val="24"/>
                <w:szCs w:val="24"/>
              </w:rPr>
              <w:t>0,0</w:t>
            </w:r>
          </w:p>
        </w:tc>
      </w:tr>
      <w:tr w:rsidR="00284F43" w:rsidRPr="00BA76DE" w:rsidTr="00AD43D7">
        <w:trPr>
          <w:trHeight w:val="70"/>
        </w:trPr>
        <w:tc>
          <w:tcPr>
            <w:tcW w:w="14629" w:type="dxa"/>
            <w:gridSpan w:val="6"/>
          </w:tcPr>
          <w:p w:rsidR="00284F43" w:rsidRPr="008C6806" w:rsidRDefault="00284F43" w:rsidP="00AD43D7">
            <w:pPr>
              <w:pStyle w:val="ConsPlusNormal"/>
              <w:ind w:firstLine="283"/>
              <w:jc w:val="both"/>
              <w:rPr>
                <w:sz w:val="24"/>
                <w:szCs w:val="24"/>
              </w:rPr>
            </w:pPr>
            <w:r w:rsidRPr="008C6806">
              <w:rPr>
                <w:sz w:val="24"/>
                <w:szCs w:val="24"/>
              </w:rPr>
              <w:lastRenderedPageBreak/>
              <w:t>--------------------------------</w:t>
            </w:r>
          </w:p>
          <w:p w:rsidR="00284F43" w:rsidRPr="008C6806" w:rsidRDefault="00284F43" w:rsidP="00AD43D7">
            <w:pPr>
              <w:pStyle w:val="ConsPlusNormal"/>
              <w:jc w:val="both"/>
              <w:rPr>
                <w:sz w:val="24"/>
                <w:szCs w:val="24"/>
              </w:rPr>
            </w:pPr>
            <w:r w:rsidRPr="008C6806">
              <w:rPr>
                <w:sz w:val="24"/>
                <w:szCs w:val="24"/>
              </w:rPr>
              <w:t>&lt;1&gt; Указывается аббревиатура (например, СЦ1, СЦ2).</w:t>
            </w:r>
          </w:p>
          <w:p w:rsidR="00284F43" w:rsidRPr="008C6806" w:rsidRDefault="00284F43" w:rsidP="00AD43D7">
            <w:pPr>
              <w:pStyle w:val="ConsPlusNormal"/>
              <w:jc w:val="both"/>
              <w:rPr>
                <w:sz w:val="24"/>
                <w:szCs w:val="24"/>
              </w:rPr>
            </w:pPr>
            <w:r w:rsidRPr="008C6806">
              <w:rPr>
                <w:sz w:val="24"/>
                <w:szCs w:val="24"/>
              </w:rPr>
              <w:t>&lt;2&gt; Указывается с точностью до одного знака после запятой.</w:t>
            </w:r>
          </w:p>
          <w:p w:rsidR="00284F43" w:rsidRPr="008C6806" w:rsidRDefault="00284F43" w:rsidP="00AD43D7">
            <w:pPr>
              <w:pStyle w:val="ConsPlusNormal"/>
              <w:jc w:val="both"/>
              <w:rPr>
                <w:sz w:val="24"/>
                <w:szCs w:val="24"/>
              </w:rPr>
            </w:pPr>
            <w:r w:rsidRPr="008C6806">
              <w:rPr>
                <w:sz w:val="24"/>
                <w:szCs w:val="24"/>
              </w:rPr>
              <w:t>&lt;3&gt; Указывается при наличии указанных расходов.</w:t>
            </w:r>
          </w:p>
        </w:tc>
      </w:tr>
    </w:tbl>
    <w:p w:rsidR="00284F43" w:rsidRPr="00BA76DE" w:rsidRDefault="00284F43" w:rsidP="00284F43">
      <w:pPr>
        <w:jc w:val="center"/>
        <w:rPr>
          <w:rFonts w:cs="Times New Roman"/>
        </w:rPr>
        <w:sectPr w:rsidR="00284F43" w:rsidRPr="00BA76DE" w:rsidSect="00CE4D24">
          <w:headerReference w:type="default" r:id="rId13"/>
          <w:footerReference w:type="default" r:id="rId14"/>
          <w:headerReference w:type="first" r:id="rId15"/>
          <w:pgSz w:w="16838" w:h="11906" w:orient="landscape"/>
          <w:pgMar w:top="1701" w:right="1134" w:bottom="426" w:left="1134" w:header="709" w:footer="156" w:gutter="0"/>
          <w:pgNumType w:start="2"/>
          <w:cols w:space="708"/>
          <w:titlePg/>
          <w:docGrid w:linePitch="381"/>
        </w:sectPr>
      </w:pPr>
    </w:p>
    <w:p w:rsidR="00284F43" w:rsidRPr="002F10BB" w:rsidRDefault="00284F43" w:rsidP="00284F43">
      <w:pPr>
        <w:pStyle w:val="a3"/>
        <w:numPr>
          <w:ilvl w:val="0"/>
          <w:numId w:val="3"/>
        </w:numPr>
        <w:jc w:val="center"/>
        <w:rPr>
          <w:rFonts w:cs="Times New Roman"/>
          <w:b/>
          <w:szCs w:val="28"/>
        </w:rPr>
      </w:pPr>
      <w:r w:rsidRPr="002F10BB">
        <w:rPr>
          <w:rFonts w:cs="Times New Roman"/>
          <w:b/>
          <w:szCs w:val="28"/>
        </w:rPr>
        <w:lastRenderedPageBreak/>
        <w:t>Целевые показатели муниципальной программы</w:t>
      </w:r>
    </w:p>
    <w:p w:rsidR="00284F43" w:rsidRPr="002F10BB" w:rsidRDefault="00284F43" w:rsidP="00284F43">
      <w:pPr>
        <w:ind w:firstLine="709"/>
        <w:rPr>
          <w:rFonts w:cs="Times New Roman"/>
          <w:szCs w:val="28"/>
        </w:rPr>
      </w:pPr>
    </w:p>
    <w:p w:rsidR="00284F43" w:rsidRPr="002F10BB" w:rsidRDefault="00284F43" w:rsidP="008C6806">
      <w:pPr>
        <w:ind w:firstLine="709"/>
        <w:jc w:val="both"/>
        <w:rPr>
          <w:rFonts w:cs="Times New Roman"/>
          <w:szCs w:val="28"/>
        </w:rPr>
      </w:pPr>
      <w:r w:rsidRPr="002F10BB">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84F43" w:rsidRPr="002F10BB" w:rsidRDefault="00284F43" w:rsidP="00284F43">
      <w:pPr>
        <w:jc w:val="center"/>
        <w:rPr>
          <w:rFonts w:cs="Times New Roman"/>
          <w:szCs w:val="28"/>
        </w:rPr>
      </w:pPr>
    </w:p>
    <w:p w:rsidR="00284F43" w:rsidRPr="002F10BB" w:rsidRDefault="00284F43" w:rsidP="00284F43">
      <w:pPr>
        <w:jc w:val="center"/>
        <w:rPr>
          <w:rFonts w:cs="Times New Roman"/>
          <w:b/>
          <w:szCs w:val="28"/>
        </w:rPr>
      </w:pPr>
      <w:r w:rsidRPr="002F10BB">
        <w:rPr>
          <w:rFonts w:cs="Times New Roman"/>
          <w:b/>
          <w:szCs w:val="28"/>
        </w:rPr>
        <w:t>ЦЕЛЕВЫЕ ПОКАЗАТЕЛИ МУНИЦИПАЛЬНОЙ ПРОГРАММЫ</w:t>
      </w:r>
    </w:p>
    <w:p w:rsidR="00284F43" w:rsidRPr="002F10BB" w:rsidRDefault="00284F43" w:rsidP="00284F43">
      <w:pPr>
        <w:jc w:val="center"/>
        <w:rPr>
          <w:rFonts w:cs="Times New Roman"/>
          <w:b/>
          <w:color w:val="000000"/>
          <w:szCs w:val="28"/>
        </w:rPr>
      </w:pPr>
      <w:r w:rsidRPr="002F10BB">
        <w:rPr>
          <w:rFonts w:cs="Times New Roman"/>
          <w:b/>
          <w:color w:val="000000"/>
          <w:szCs w:val="28"/>
        </w:rPr>
        <w:t>«Дети Тамани»</w:t>
      </w:r>
    </w:p>
    <w:p w:rsidR="00284F43" w:rsidRPr="00BA76DE" w:rsidRDefault="00284F43" w:rsidP="00284F43">
      <w:pPr>
        <w:rPr>
          <w:rFonts w:cs="Times New Roman"/>
        </w:rPr>
      </w:pPr>
    </w:p>
    <w:tbl>
      <w:tblPr>
        <w:tblStyle w:val="ad"/>
        <w:tblW w:w="14629" w:type="dxa"/>
        <w:tblInd w:w="108" w:type="dxa"/>
        <w:tblLook w:val="04A0" w:firstRow="1" w:lastRow="0" w:firstColumn="1" w:lastColumn="0" w:noHBand="0" w:noVBand="1"/>
      </w:tblPr>
      <w:tblGrid>
        <w:gridCol w:w="730"/>
        <w:gridCol w:w="4827"/>
        <w:gridCol w:w="1418"/>
        <w:gridCol w:w="1276"/>
        <w:gridCol w:w="1559"/>
        <w:gridCol w:w="1439"/>
        <w:gridCol w:w="1690"/>
        <w:gridCol w:w="1690"/>
      </w:tblGrid>
      <w:tr w:rsidR="00284F43" w:rsidRPr="008C6806" w:rsidTr="00AD43D7">
        <w:trPr>
          <w:cantSplit/>
          <w:trHeight w:val="285"/>
        </w:trPr>
        <w:tc>
          <w:tcPr>
            <w:tcW w:w="730" w:type="dxa"/>
            <w:vMerge w:val="restart"/>
          </w:tcPr>
          <w:p w:rsidR="00284F43" w:rsidRPr="008C6806" w:rsidRDefault="00284F43" w:rsidP="00AD43D7">
            <w:pPr>
              <w:jc w:val="center"/>
              <w:rPr>
                <w:rFonts w:cs="Times New Roman"/>
                <w:sz w:val="24"/>
                <w:szCs w:val="24"/>
              </w:rPr>
            </w:pPr>
            <w:r w:rsidRPr="008C6806">
              <w:rPr>
                <w:rFonts w:cs="Times New Roman"/>
                <w:sz w:val="24"/>
                <w:szCs w:val="24"/>
              </w:rPr>
              <w:t>№ п/п</w:t>
            </w:r>
          </w:p>
        </w:tc>
        <w:tc>
          <w:tcPr>
            <w:tcW w:w="4827" w:type="dxa"/>
            <w:vMerge w:val="restart"/>
          </w:tcPr>
          <w:p w:rsidR="00284F43" w:rsidRPr="008C6806" w:rsidRDefault="00284F43" w:rsidP="00AD43D7">
            <w:pPr>
              <w:jc w:val="center"/>
              <w:rPr>
                <w:rFonts w:cs="Times New Roman"/>
                <w:sz w:val="24"/>
                <w:szCs w:val="24"/>
              </w:rPr>
            </w:pPr>
            <w:r w:rsidRPr="008C6806">
              <w:rPr>
                <w:rFonts w:cs="Times New Roman"/>
                <w:sz w:val="24"/>
                <w:szCs w:val="24"/>
              </w:rPr>
              <w:t>Наименование целевого показателя</w:t>
            </w:r>
          </w:p>
        </w:tc>
        <w:tc>
          <w:tcPr>
            <w:tcW w:w="1418" w:type="dxa"/>
            <w:vMerge w:val="restart"/>
          </w:tcPr>
          <w:p w:rsidR="00284F43" w:rsidRPr="008C6806" w:rsidRDefault="00284F43" w:rsidP="00AD43D7">
            <w:pPr>
              <w:jc w:val="center"/>
              <w:rPr>
                <w:rFonts w:cs="Times New Roman"/>
                <w:sz w:val="24"/>
                <w:szCs w:val="24"/>
              </w:rPr>
            </w:pPr>
            <w:r w:rsidRPr="008C6806">
              <w:rPr>
                <w:rFonts w:cs="Times New Roman"/>
                <w:sz w:val="24"/>
                <w:szCs w:val="24"/>
              </w:rPr>
              <w:t>Единица измерения</w:t>
            </w:r>
          </w:p>
        </w:tc>
        <w:tc>
          <w:tcPr>
            <w:tcW w:w="1276" w:type="dxa"/>
            <w:vMerge w:val="restart"/>
          </w:tcPr>
          <w:p w:rsidR="00284F43" w:rsidRPr="008C6806" w:rsidRDefault="00284F43" w:rsidP="00AD43D7">
            <w:pPr>
              <w:jc w:val="center"/>
              <w:rPr>
                <w:rFonts w:cs="Times New Roman"/>
                <w:sz w:val="24"/>
                <w:szCs w:val="24"/>
              </w:rPr>
            </w:pPr>
            <w:r w:rsidRPr="008C6806">
              <w:rPr>
                <w:rFonts w:cs="Times New Roman"/>
                <w:sz w:val="24"/>
                <w:szCs w:val="24"/>
              </w:rPr>
              <w:t xml:space="preserve">Статус </w:t>
            </w:r>
            <w:hyperlink w:anchor="P714" w:history="1">
              <w:r w:rsidRPr="008C6806">
                <w:rPr>
                  <w:rFonts w:cs="Times New Roman"/>
                  <w:sz w:val="24"/>
                  <w:szCs w:val="24"/>
                </w:rPr>
                <w:t>&lt;1&gt;</w:t>
              </w:r>
            </w:hyperlink>
          </w:p>
        </w:tc>
        <w:tc>
          <w:tcPr>
            <w:tcW w:w="6378" w:type="dxa"/>
            <w:gridSpan w:val="4"/>
          </w:tcPr>
          <w:p w:rsidR="00284F43" w:rsidRPr="008C6806" w:rsidRDefault="00284F43" w:rsidP="00AD43D7">
            <w:pPr>
              <w:jc w:val="center"/>
              <w:rPr>
                <w:rFonts w:cs="Times New Roman"/>
                <w:sz w:val="24"/>
                <w:szCs w:val="24"/>
              </w:rPr>
            </w:pPr>
            <w:r w:rsidRPr="008C6806">
              <w:rPr>
                <w:rFonts w:cs="Times New Roman"/>
                <w:sz w:val="24"/>
                <w:szCs w:val="24"/>
              </w:rPr>
              <w:t>Значение целевого показателя</w:t>
            </w:r>
          </w:p>
        </w:tc>
      </w:tr>
      <w:tr w:rsidR="00284F43" w:rsidRPr="008C6806" w:rsidTr="00AD43D7">
        <w:trPr>
          <w:cantSplit/>
          <w:trHeight w:val="255"/>
        </w:trPr>
        <w:tc>
          <w:tcPr>
            <w:tcW w:w="730" w:type="dxa"/>
            <w:vMerge/>
          </w:tcPr>
          <w:p w:rsidR="00284F43" w:rsidRPr="008C6806" w:rsidRDefault="00284F43" w:rsidP="00AD43D7">
            <w:pPr>
              <w:jc w:val="center"/>
              <w:rPr>
                <w:rFonts w:cs="Times New Roman"/>
                <w:sz w:val="24"/>
                <w:szCs w:val="24"/>
              </w:rPr>
            </w:pPr>
          </w:p>
        </w:tc>
        <w:tc>
          <w:tcPr>
            <w:tcW w:w="4827" w:type="dxa"/>
            <w:vMerge/>
          </w:tcPr>
          <w:p w:rsidR="00284F43" w:rsidRPr="008C6806" w:rsidRDefault="00284F43" w:rsidP="00AD43D7">
            <w:pPr>
              <w:jc w:val="center"/>
              <w:rPr>
                <w:rFonts w:cs="Times New Roman"/>
                <w:sz w:val="24"/>
                <w:szCs w:val="24"/>
              </w:rPr>
            </w:pPr>
          </w:p>
        </w:tc>
        <w:tc>
          <w:tcPr>
            <w:tcW w:w="1418" w:type="dxa"/>
            <w:vMerge/>
          </w:tcPr>
          <w:p w:rsidR="00284F43" w:rsidRPr="008C6806" w:rsidRDefault="00284F43" w:rsidP="00AD43D7">
            <w:pPr>
              <w:jc w:val="center"/>
              <w:rPr>
                <w:rFonts w:cs="Times New Roman"/>
                <w:sz w:val="24"/>
                <w:szCs w:val="24"/>
              </w:rPr>
            </w:pPr>
          </w:p>
        </w:tc>
        <w:tc>
          <w:tcPr>
            <w:tcW w:w="1276" w:type="dxa"/>
            <w:vMerge/>
          </w:tcPr>
          <w:p w:rsidR="00284F43" w:rsidRPr="008C6806" w:rsidRDefault="00284F43" w:rsidP="00AD43D7">
            <w:pPr>
              <w:jc w:val="center"/>
              <w:rPr>
                <w:rFonts w:cs="Times New Roman"/>
                <w:sz w:val="24"/>
                <w:szCs w:val="24"/>
              </w:rPr>
            </w:pP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Отчетный</w:t>
            </w:r>
          </w:p>
          <w:p w:rsidR="00284F43" w:rsidRPr="008C6806" w:rsidRDefault="00284F43" w:rsidP="00AD43D7">
            <w:pPr>
              <w:jc w:val="center"/>
              <w:rPr>
                <w:rFonts w:cs="Times New Roman"/>
                <w:color w:val="FF0000"/>
                <w:sz w:val="24"/>
                <w:szCs w:val="24"/>
              </w:rPr>
            </w:pPr>
            <w:r w:rsidRPr="008C6806">
              <w:rPr>
                <w:rFonts w:cs="Times New Roman"/>
                <w:sz w:val="24"/>
                <w:szCs w:val="24"/>
              </w:rPr>
              <w:t>2020 год</w:t>
            </w:r>
          </w:p>
        </w:tc>
        <w:tc>
          <w:tcPr>
            <w:tcW w:w="1439" w:type="dxa"/>
          </w:tcPr>
          <w:p w:rsidR="00284F43" w:rsidRPr="008C6806" w:rsidRDefault="00284F43" w:rsidP="00AD43D7">
            <w:pPr>
              <w:jc w:val="center"/>
              <w:rPr>
                <w:rFonts w:cs="Times New Roman"/>
                <w:sz w:val="24"/>
                <w:szCs w:val="24"/>
              </w:rPr>
            </w:pPr>
            <w:r w:rsidRPr="008C6806">
              <w:rPr>
                <w:rFonts w:cs="Times New Roman"/>
                <w:sz w:val="24"/>
                <w:szCs w:val="24"/>
              </w:rPr>
              <w:t>2022 год</w:t>
            </w:r>
          </w:p>
        </w:tc>
        <w:tc>
          <w:tcPr>
            <w:tcW w:w="1690" w:type="dxa"/>
          </w:tcPr>
          <w:p w:rsidR="00284F43" w:rsidRPr="008C6806" w:rsidRDefault="00284F43" w:rsidP="00AD43D7">
            <w:pPr>
              <w:jc w:val="center"/>
              <w:rPr>
                <w:rFonts w:cs="Times New Roman"/>
                <w:sz w:val="24"/>
                <w:szCs w:val="24"/>
              </w:rPr>
            </w:pPr>
            <w:r w:rsidRPr="008C6806">
              <w:rPr>
                <w:rFonts w:cs="Times New Roman"/>
                <w:sz w:val="24"/>
                <w:szCs w:val="24"/>
              </w:rPr>
              <w:t>2023 год</w:t>
            </w:r>
          </w:p>
        </w:tc>
        <w:tc>
          <w:tcPr>
            <w:tcW w:w="1690" w:type="dxa"/>
          </w:tcPr>
          <w:p w:rsidR="00284F43" w:rsidRPr="008C6806" w:rsidRDefault="00284F43" w:rsidP="00AD43D7">
            <w:pPr>
              <w:jc w:val="center"/>
              <w:rPr>
                <w:rFonts w:cs="Times New Roman"/>
                <w:sz w:val="24"/>
                <w:szCs w:val="24"/>
              </w:rPr>
            </w:pPr>
            <w:r w:rsidRPr="008C6806">
              <w:rPr>
                <w:rFonts w:cs="Times New Roman"/>
                <w:sz w:val="24"/>
                <w:szCs w:val="24"/>
              </w:rPr>
              <w:t>2024 год</w:t>
            </w:r>
          </w:p>
        </w:tc>
      </w:tr>
    </w:tbl>
    <w:p w:rsidR="00284F43" w:rsidRPr="008C6806" w:rsidRDefault="00284F43" w:rsidP="00284F43">
      <w:pPr>
        <w:spacing w:line="24" w:lineRule="auto"/>
        <w:rPr>
          <w:sz w:val="24"/>
          <w:szCs w:val="24"/>
        </w:rPr>
      </w:pPr>
    </w:p>
    <w:tbl>
      <w:tblPr>
        <w:tblStyle w:val="ad"/>
        <w:tblW w:w="14629" w:type="dxa"/>
        <w:tblInd w:w="108" w:type="dxa"/>
        <w:tblLook w:val="04A0" w:firstRow="1" w:lastRow="0" w:firstColumn="1" w:lastColumn="0" w:noHBand="0" w:noVBand="1"/>
      </w:tblPr>
      <w:tblGrid>
        <w:gridCol w:w="730"/>
        <w:gridCol w:w="4827"/>
        <w:gridCol w:w="1418"/>
        <w:gridCol w:w="1276"/>
        <w:gridCol w:w="1559"/>
        <w:gridCol w:w="1423"/>
        <w:gridCol w:w="1698"/>
        <w:gridCol w:w="1698"/>
      </w:tblGrid>
      <w:tr w:rsidR="00284F43" w:rsidRPr="008C6806" w:rsidTr="00AD43D7">
        <w:trPr>
          <w:cantSplit/>
          <w:tblHeader/>
        </w:trPr>
        <w:tc>
          <w:tcPr>
            <w:tcW w:w="730"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4827" w:type="dxa"/>
          </w:tcPr>
          <w:p w:rsidR="00284F43" w:rsidRPr="008C6806" w:rsidRDefault="00284F43" w:rsidP="00AD43D7">
            <w:pPr>
              <w:jc w:val="center"/>
              <w:rPr>
                <w:rFonts w:cs="Times New Roman"/>
                <w:sz w:val="24"/>
                <w:szCs w:val="24"/>
              </w:rPr>
            </w:pPr>
            <w:r w:rsidRPr="008C6806">
              <w:rPr>
                <w:rFonts w:cs="Times New Roman"/>
                <w:sz w:val="24"/>
                <w:szCs w:val="24"/>
              </w:rPr>
              <w:t>2</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4</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5</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6</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8</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3899" w:type="dxa"/>
            <w:gridSpan w:val="7"/>
          </w:tcPr>
          <w:p w:rsidR="00284F43" w:rsidRPr="008C6806" w:rsidRDefault="00284F43" w:rsidP="00AD43D7">
            <w:pPr>
              <w:jc w:val="center"/>
              <w:rPr>
                <w:rFonts w:cs="Times New Roman"/>
                <w:color w:val="000000"/>
                <w:sz w:val="24"/>
                <w:szCs w:val="24"/>
              </w:rPr>
            </w:pPr>
            <w:r w:rsidRPr="008C6806">
              <w:rPr>
                <w:rFonts w:cs="Times New Roman"/>
                <w:sz w:val="24"/>
                <w:szCs w:val="24"/>
              </w:rPr>
              <w:t>Муниципальная программа «Дети Тамани»</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1.1</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детей, принявших участие в мероприятии, конкурсе, викторине по безопасности детства</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15</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1.2</w:t>
            </w:r>
          </w:p>
        </w:tc>
        <w:tc>
          <w:tcPr>
            <w:tcW w:w="4827" w:type="dxa"/>
          </w:tcPr>
          <w:p w:rsidR="00284F43" w:rsidRPr="008C6806" w:rsidRDefault="00284F43" w:rsidP="00AD43D7">
            <w:pPr>
              <w:rPr>
                <w:rFonts w:cs="Times New Roman"/>
                <w:sz w:val="24"/>
                <w:szCs w:val="24"/>
              </w:rPr>
            </w:pPr>
            <w:r w:rsidRPr="008C6806">
              <w:rPr>
                <w:rFonts w:cs="Times New Roman"/>
                <w:sz w:val="24"/>
                <w:szCs w:val="24"/>
              </w:rPr>
              <w:t xml:space="preserve">Количество человек, принявших участие в мероприятии, посвященном Международному дню семьи  </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27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27</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1.3</w:t>
            </w:r>
          </w:p>
        </w:tc>
        <w:tc>
          <w:tcPr>
            <w:tcW w:w="4827" w:type="dxa"/>
          </w:tcPr>
          <w:p w:rsidR="00284F43" w:rsidRPr="008C6806" w:rsidRDefault="00284F43" w:rsidP="00AD43D7">
            <w:pPr>
              <w:rPr>
                <w:rFonts w:cs="Times New Roman"/>
                <w:color w:val="7030A0"/>
                <w:sz w:val="24"/>
                <w:szCs w:val="24"/>
              </w:rPr>
            </w:pPr>
            <w:r w:rsidRPr="008C6806">
              <w:rPr>
                <w:rFonts w:cs="Times New Roman"/>
                <w:sz w:val="24"/>
                <w:szCs w:val="24"/>
              </w:rPr>
              <w:t>Число детей, принявших участие в мероприятии, посвященном Международному дню защиты детей</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20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20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1.4</w:t>
            </w:r>
          </w:p>
        </w:tc>
        <w:tc>
          <w:tcPr>
            <w:tcW w:w="4827" w:type="dxa"/>
          </w:tcPr>
          <w:p w:rsidR="00284F43" w:rsidRPr="008C6806" w:rsidRDefault="00284F43" w:rsidP="00AD43D7">
            <w:pPr>
              <w:rPr>
                <w:rFonts w:cs="Times New Roman"/>
                <w:sz w:val="24"/>
                <w:szCs w:val="24"/>
              </w:rPr>
            </w:pPr>
            <w:r w:rsidRPr="008C6806">
              <w:rPr>
                <w:rFonts w:cs="Times New Roman"/>
                <w:sz w:val="24"/>
                <w:szCs w:val="24"/>
              </w:rPr>
              <w:t>Количество человек, принявших участие в мероприятии, посвященном Дню Кубанской семьи</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37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37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37</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матерей, награждаемых на праздничном мероприятии, посвященном Дню матери</w:t>
            </w:r>
          </w:p>
          <w:p w:rsidR="00284F43" w:rsidRPr="008C6806" w:rsidRDefault="00284F43" w:rsidP="00AD43D7">
            <w:pPr>
              <w:rPr>
                <w:rFonts w:cs="Times New Roman"/>
                <w:sz w:val="24"/>
                <w:szCs w:val="24"/>
              </w:rPr>
            </w:pP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1.6</w:t>
            </w:r>
          </w:p>
        </w:tc>
        <w:tc>
          <w:tcPr>
            <w:tcW w:w="4827" w:type="dxa"/>
          </w:tcPr>
          <w:p w:rsidR="00284F43" w:rsidRPr="008C6806" w:rsidRDefault="00284F43" w:rsidP="00AD43D7">
            <w:pPr>
              <w:rPr>
                <w:rFonts w:cs="Times New Roman"/>
                <w:sz w:val="24"/>
                <w:szCs w:val="24"/>
              </w:rPr>
            </w:pPr>
            <w:r w:rsidRPr="008C6806">
              <w:rPr>
                <w:rFonts w:cs="Times New Roman"/>
                <w:sz w:val="24"/>
                <w:szCs w:val="24"/>
              </w:rPr>
              <w:t xml:space="preserve">Число семей, награждаемых на праздничном мероприятии, посвященном Дню семьи, </w:t>
            </w:r>
          </w:p>
          <w:p w:rsidR="00284F43" w:rsidRPr="008C6806" w:rsidRDefault="00284F43" w:rsidP="00AD43D7">
            <w:pPr>
              <w:rPr>
                <w:rFonts w:cs="Times New Roman"/>
                <w:sz w:val="24"/>
                <w:szCs w:val="24"/>
              </w:rPr>
            </w:pPr>
            <w:r w:rsidRPr="008C6806">
              <w:rPr>
                <w:rFonts w:cs="Times New Roman"/>
                <w:sz w:val="24"/>
                <w:szCs w:val="24"/>
              </w:rPr>
              <w:lastRenderedPageBreak/>
              <w:t>любви и верности</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семей</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1.7</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детей, получивших дополнительные меры социальной поддержки в рамках муниципальной программы (социально значимые мероприятия, новогодние подарки)</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400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1.8</w:t>
            </w:r>
          </w:p>
        </w:tc>
        <w:tc>
          <w:tcPr>
            <w:tcW w:w="4827" w:type="dxa"/>
          </w:tcPr>
          <w:p w:rsidR="00284F43" w:rsidRPr="008C6806" w:rsidRDefault="00284F43" w:rsidP="00AD43D7">
            <w:pPr>
              <w:rPr>
                <w:rFonts w:cs="Times New Roman"/>
                <w:sz w:val="24"/>
                <w:szCs w:val="24"/>
              </w:rPr>
            </w:pPr>
            <w:r w:rsidRPr="008C6806">
              <w:rPr>
                <w:rFonts w:cs="Times New Roman"/>
                <w:sz w:val="24"/>
                <w:szCs w:val="24"/>
              </w:rPr>
              <w:t>Доля детей, вовлеченных в мероприятие по профилактике безнадзорности правонарушений от общего количества детей, подавших заявки для участия в мероприятии</w:t>
            </w:r>
          </w:p>
        </w:tc>
        <w:tc>
          <w:tcPr>
            <w:tcW w:w="1418" w:type="dxa"/>
          </w:tcPr>
          <w:p w:rsidR="00284F43" w:rsidRPr="008C6806" w:rsidRDefault="00284F43" w:rsidP="00AD43D7">
            <w:pPr>
              <w:spacing w:line="360" w:lineRule="auto"/>
              <w:jc w:val="center"/>
              <w:rPr>
                <w:rFonts w:cs="Times New Roman"/>
                <w:sz w:val="24"/>
                <w:szCs w:val="24"/>
              </w:rPr>
            </w:pPr>
            <w:r w:rsidRPr="008C6806">
              <w:rPr>
                <w:rFonts w:cs="Times New Roman"/>
                <w:sz w:val="24"/>
                <w:szCs w:val="24"/>
              </w:rPr>
              <w:t>%</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1.9</w:t>
            </w:r>
          </w:p>
        </w:tc>
        <w:tc>
          <w:tcPr>
            <w:tcW w:w="4827" w:type="dxa"/>
          </w:tcPr>
          <w:p w:rsidR="00284F43" w:rsidRPr="008C6806" w:rsidRDefault="00284F43" w:rsidP="00AD43D7">
            <w:pPr>
              <w:rPr>
                <w:rFonts w:cs="Times New Roman"/>
                <w:sz w:val="24"/>
                <w:szCs w:val="24"/>
              </w:rPr>
            </w:pPr>
            <w:r w:rsidRPr="008C6806">
              <w:rPr>
                <w:rFonts w:cs="Times New Roman"/>
                <w:sz w:val="24"/>
                <w:szCs w:val="24"/>
              </w:rPr>
              <w:t>Количество экскурсионных поездок для детей, победителей и участников муниципальных и краевых фестивалей и конкурсов</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ед.</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1.10</w:t>
            </w:r>
          </w:p>
        </w:tc>
        <w:tc>
          <w:tcPr>
            <w:tcW w:w="4827" w:type="dxa"/>
          </w:tcPr>
          <w:p w:rsidR="00284F43" w:rsidRPr="008C6806" w:rsidRDefault="00284F43" w:rsidP="00AD43D7">
            <w:pPr>
              <w:rPr>
                <w:rFonts w:cs="Times New Roman"/>
                <w:sz w:val="24"/>
                <w:szCs w:val="24"/>
              </w:rPr>
            </w:pPr>
            <w:r w:rsidRPr="008C6806">
              <w:rPr>
                <w:rFonts w:cs="Times New Roman"/>
                <w:sz w:val="24"/>
                <w:szCs w:val="24"/>
              </w:rPr>
              <w:t>Количество семей, состоящих на учете неблагополучных семей</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семей</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7</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1.11</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детей, отдохнувших в каникулярное время в лагерях дневного пребывания на базе образовательных организаций Темрюкского района</w:t>
            </w:r>
          </w:p>
        </w:tc>
        <w:tc>
          <w:tcPr>
            <w:tcW w:w="1418" w:type="dxa"/>
          </w:tcPr>
          <w:p w:rsidR="00284F43" w:rsidRPr="008C6806" w:rsidRDefault="00284F43" w:rsidP="00AD43D7">
            <w:pPr>
              <w:jc w:val="center"/>
              <w:rPr>
                <w:rFonts w:cs="Times New Roman"/>
                <w:sz w:val="24"/>
                <w:szCs w:val="24"/>
                <w:highlight w:val="yellow"/>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highlight w:val="yellow"/>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highlight w:val="yellow"/>
              </w:rPr>
            </w:pPr>
            <w:r w:rsidRPr="008C6806">
              <w:rPr>
                <w:rFonts w:cs="Times New Roman"/>
                <w:sz w:val="24"/>
                <w:szCs w:val="24"/>
              </w:rPr>
              <w:t>0</w:t>
            </w:r>
          </w:p>
        </w:tc>
        <w:tc>
          <w:tcPr>
            <w:tcW w:w="1423"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2830</w:t>
            </w:r>
          </w:p>
        </w:tc>
        <w:tc>
          <w:tcPr>
            <w:tcW w:w="1698"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2830</w:t>
            </w:r>
          </w:p>
        </w:tc>
        <w:tc>
          <w:tcPr>
            <w:tcW w:w="1698"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2830</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t>1.12</w:t>
            </w:r>
          </w:p>
        </w:tc>
        <w:tc>
          <w:tcPr>
            <w:tcW w:w="4827" w:type="dxa"/>
          </w:tcPr>
          <w:p w:rsidR="00284F43" w:rsidRPr="008C6806" w:rsidRDefault="00284F43" w:rsidP="00AD43D7">
            <w:pPr>
              <w:rPr>
                <w:rFonts w:cs="Times New Roman"/>
                <w:sz w:val="24"/>
                <w:szCs w:val="24"/>
              </w:rPr>
            </w:pPr>
            <w:r w:rsidRPr="008C6806">
              <w:rPr>
                <w:rFonts w:cs="Times New Roman"/>
                <w:sz w:val="24"/>
                <w:szCs w:val="24"/>
              </w:rPr>
              <w:t>Число оздоровленных детей, находящихся в трудной жизненной ситуации; дети-сироты и дети, оставшиеся без попечения родителей; дети-инвалиды; дети из малоимущих семей; дети, состоящие на учетах органов системы профилактики, в том числе дети, находящиеся в социально-опасном положении; иные категории детей, находящихся в трудной жизненной ситуации; дети из многодетных семей; иные дети, не относящиеся к вышеуказанным категориям</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471</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471</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471</w:t>
            </w:r>
          </w:p>
        </w:tc>
      </w:tr>
      <w:tr w:rsidR="00284F43" w:rsidRPr="008C6806" w:rsidTr="00AD43D7">
        <w:tc>
          <w:tcPr>
            <w:tcW w:w="730"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1.13</w:t>
            </w:r>
          </w:p>
        </w:tc>
        <w:tc>
          <w:tcPr>
            <w:tcW w:w="4827" w:type="dxa"/>
          </w:tcPr>
          <w:p w:rsidR="00284F43" w:rsidRPr="008C6806" w:rsidRDefault="00284F43" w:rsidP="00AD43D7">
            <w:pPr>
              <w:rPr>
                <w:rFonts w:cs="Times New Roman"/>
                <w:sz w:val="24"/>
                <w:szCs w:val="24"/>
              </w:rPr>
            </w:pPr>
            <w:r w:rsidRPr="008C6806">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w:t>
            </w:r>
          </w:p>
          <w:p w:rsidR="00284F43" w:rsidRPr="008C6806" w:rsidRDefault="00284F43" w:rsidP="00AD43D7">
            <w:pPr>
              <w:rPr>
                <w:rFonts w:cs="Times New Roman"/>
                <w:sz w:val="24"/>
                <w:szCs w:val="24"/>
              </w:rPr>
            </w:pPr>
            <w:r w:rsidRPr="008C6806">
              <w:rPr>
                <w:rFonts w:cs="Times New Roman"/>
                <w:sz w:val="24"/>
                <w:szCs w:val="24"/>
              </w:rPr>
              <w:t>переданных на воспитание в приемную семью или на патронатное воспитание, перевезенных к месту лечения и обратно</w:t>
            </w:r>
          </w:p>
        </w:tc>
        <w:tc>
          <w:tcPr>
            <w:tcW w:w="1418"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276" w:type="dxa"/>
          </w:tcPr>
          <w:p w:rsidR="00284F43" w:rsidRPr="008C6806" w:rsidRDefault="00284F43" w:rsidP="00AD43D7">
            <w:pPr>
              <w:jc w:val="center"/>
              <w:rPr>
                <w:rFonts w:cs="Times New Roman"/>
                <w:sz w:val="24"/>
                <w:szCs w:val="24"/>
              </w:rPr>
            </w:pPr>
          </w:p>
        </w:tc>
        <w:tc>
          <w:tcPr>
            <w:tcW w:w="1559"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23"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c>
          <w:tcPr>
            <w:tcW w:w="1698" w:type="dxa"/>
          </w:tcPr>
          <w:p w:rsidR="00284F43" w:rsidRPr="008C6806" w:rsidRDefault="00284F43" w:rsidP="00AD43D7">
            <w:pPr>
              <w:jc w:val="center"/>
              <w:rPr>
                <w:rFonts w:cs="Times New Roman"/>
                <w:sz w:val="24"/>
                <w:szCs w:val="24"/>
              </w:rPr>
            </w:pPr>
            <w:r w:rsidRPr="008C6806">
              <w:rPr>
                <w:rFonts w:cs="Times New Roman"/>
                <w:sz w:val="24"/>
                <w:szCs w:val="24"/>
              </w:rPr>
              <w:t>10</w:t>
            </w:r>
          </w:p>
        </w:tc>
      </w:tr>
      <w:tr w:rsidR="00284F43" w:rsidRPr="008C6806" w:rsidTr="00AD43D7">
        <w:tc>
          <w:tcPr>
            <w:tcW w:w="14629" w:type="dxa"/>
            <w:gridSpan w:val="8"/>
          </w:tcPr>
          <w:p w:rsidR="00284F43" w:rsidRPr="008C6806" w:rsidRDefault="00284F43" w:rsidP="00AD43D7">
            <w:pPr>
              <w:rPr>
                <w:rFonts w:cs="Times New Roman"/>
                <w:sz w:val="24"/>
                <w:szCs w:val="24"/>
              </w:rPr>
            </w:pPr>
            <w:r w:rsidRPr="008C6806">
              <w:rPr>
                <w:rFonts w:cs="Times New Roman"/>
                <w:sz w:val="24"/>
                <w:szCs w:val="24"/>
              </w:rPr>
              <w:t xml:space="preserve">   --------------------------------</w:t>
            </w:r>
          </w:p>
          <w:p w:rsidR="00284F43" w:rsidRPr="008C6806" w:rsidRDefault="00284F43" w:rsidP="00AD43D7">
            <w:pPr>
              <w:rPr>
                <w:rFonts w:cs="Times New Roman"/>
                <w:sz w:val="24"/>
                <w:szCs w:val="24"/>
              </w:rPr>
            </w:pPr>
            <w:bookmarkStart w:id="1" w:name="P714"/>
            <w:bookmarkEnd w:id="1"/>
            <w:r w:rsidRPr="008C6806">
              <w:rPr>
                <w:rFonts w:cs="Times New Roman"/>
                <w:sz w:val="24"/>
                <w:szCs w:val="24"/>
              </w:rPr>
              <w:t>&lt;1&gt; Отмечается:</w:t>
            </w:r>
          </w:p>
          <w:p w:rsidR="00284F43" w:rsidRPr="008C6806" w:rsidRDefault="00284F43" w:rsidP="00AD43D7">
            <w:pPr>
              <w:rPr>
                <w:rFonts w:cs="Times New Roman"/>
                <w:sz w:val="24"/>
                <w:szCs w:val="24"/>
              </w:rPr>
            </w:pPr>
            <w:r w:rsidRPr="008C6806">
              <w:rPr>
                <w:rFonts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284F43" w:rsidRPr="008C6806" w:rsidRDefault="00284F43" w:rsidP="00AD43D7">
            <w:pPr>
              <w:rPr>
                <w:rFonts w:cs="Times New Roman"/>
                <w:sz w:val="24"/>
                <w:szCs w:val="24"/>
              </w:rPr>
            </w:pPr>
            <w:r w:rsidRPr="008C6806">
              <w:rPr>
                <w:rFonts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284F43" w:rsidRPr="008C6806" w:rsidRDefault="00284F43" w:rsidP="00AD43D7">
            <w:pPr>
              <w:rPr>
                <w:rFonts w:cs="Times New Roman"/>
                <w:sz w:val="24"/>
                <w:szCs w:val="24"/>
              </w:rPr>
            </w:pPr>
          </w:p>
        </w:tc>
      </w:tr>
    </w:tbl>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jc w:val="center"/>
        <w:rPr>
          <w:b/>
          <w:szCs w:val="28"/>
        </w:rPr>
      </w:pPr>
    </w:p>
    <w:p w:rsidR="00284F43" w:rsidRDefault="00284F43" w:rsidP="00284F43">
      <w:pPr>
        <w:pStyle w:val="ConsPlusNormal"/>
        <w:rPr>
          <w:b/>
          <w:szCs w:val="28"/>
        </w:rPr>
      </w:pPr>
    </w:p>
    <w:p w:rsidR="00284F43" w:rsidRDefault="00284F43" w:rsidP="00284F43">
      <w:pPr>
        <w:pStyle w:val="ConsPlusNormal"/>
        <w:rPr>
          <w:b/>
          <w:szCs w:val="28"/>
        </w:rPr>
      </w:pPr>
    </w:p>
    <w:p w:rsidR="00284F43" w:rsidRDefault="00284F43" w:rsidP="00284F43">
      <w:pPr>
        <w:pStyle w:val="ConsPlusNormal"/>
        <w:rPr>
          <w:b/>
          <w:szCs w:val="28"/>
        </w:rPr>
      </w:pPr>
    </w:p>
    <w:p w:rsidR="00284F43" w:rsidRDefault="00284F43" w:rsidP="00284F43">
      <w:pPr>
        <w:pStyle w:val="ConsPlusNormal"/>
        <w:jc w:val="center"/>
        <w:rPr>
          <w:b/>
          <w:szCs w:val="28"/>
        </w:rPr>
        <w:sectPr w:rsidR="00284F43" w:rsidSect="0078268E">
          <w:pgSz w:w="16838" w:h="11906" w:orient="landscape"/>
          <w:pgMar w:top="1701" w:right="1134" w:bottom="709" w:left="1134" w:header="709" w:footer="0" w:gutter="0"/>
          <w:pgNumType w:start="6"/>
          <w:cols w:space="708"/>
          <w:docGrid w:linePitch="360"/>
        </w:sectPr>
      </w:pPr>
    </w:p>
    <w:p w:rsidR="00284F43" w:rsidRPr="007F2A5A" w:rsidRDefault="00284F43" w:rsidP="00284F43">
      <w:pPr>
        <w:pStyle w:val="ConsPlusNormal"/>
        <w:jc w:val="center"/>
        <w:rPr>
          <w:b/>
          <w:szCs w:val="28"/>
        </w:rPr>
      </w:pPr>
      <w:r w:rsidRPr="007F2A5A">
        <w:rPr>
          <w:b/>
          <w:szCs w:val="28"/>
        </w:rPr>
        <w:lastRenderedPageBreak/>
        <w:t>СВЕДЕНИЯ</w:t>
      </w:r>
    </w:p>
    <w:p w:rsidR="00284F43" w:rsidRPr="007F2A5A" w:rsidRDefault="00284F43" w:rsidP="00284F43">
      <w:pPr>
        <w:pStyle w:val="ConsPlusNormal"/>
        <w:jc w:val="center"/>
        <w:rPr>
          <w:b/>
          <w:szCs w:val="28"/>
        </w:rPr>
      </w:pPr>
      <w:r w:rsidRPr="007F2A5A">
        <w:rPr>
          <w:b/>
          <w:szCs w:val="28"/>
        </w:rPr>
        <w:t>о порядке сбора информации и методике расчета целевых</w:t>
      </w:r>
    </w:p>
    <w:p w:rsidR="00284F43" w:rsidRPr="007F2A5A" w:rsidRDefault="00284F43" w:rsidP="00284F43">
      <w:pPr>
        <w:pStyle w:val="ConsPlusNormal"/>
        <w:jc w:val="center"/>
        <w:rPr>
          <w:b/>
          <w:szCs w:val="28"/>
        </w:rPr>
      </w:pPr>
      <w:r w:rsidRPr="007F2A5A">
        <w:rPr>
          <w:b/>
          <w:szCs w:val="28"/>
        </w:rPr>
        <w:t>показателей муниципальной программы</w:t>
      </w:r>
    </w:p>
    <w:p w:rsidR="00284F43" w:rsidRPr="007F2A5A" w:rsidRDefault="00284F43" w:rsidP="00284F43">
      <w:pPr>
        <w:jc w:val="center"/>
        <w:rPr>
          <w:rFonts w:cs="Times New Roman"/>
          <w:b/>
          <w:color w:val="000000"/>
          <w:szCs w:val="28"/>
        </w:rPr>
      </w:pPr>
      <w:r w:rsidRPr="007F2A5A">
        <w:rPr>
          <w:rFonts w:cs="Times New Roman"/>
          <w:b/>
          <w:color w:val="000000"/>
          <w:szCs w:val="28"/>
        </w:rPr>
        <w:t>«Дети Тамани»</w:t>
      </w:r>
    </w:p>
    <w:p w:rsidR="00284F43" w:rsidRPr="00BA76DE" w:rsidRDefault="00284F43" w:rsidP="00284F43">
      <w:pPr>
        <w:rPr>
          <w:rFonts w:cs="Times New Roman"/>
        </w:rPr>
      </w:pPr>
    </w:p>
    <w:tbl>
      <w:tblPr>
        <w:tblStyle w:val="ad"/>
        <w:tblpPr w:leftFromText="180" w:rightFromText="180" w:vertAnchor="text" w:tblpX="6" w:tblpY="1"/>
        <w:tblOverlap w:val="never"/>
        <w:tblW w:w="14737" w:type="dxa"/>
        <w:tblLayout w:type="fixed"/>
        <w:tblLook w:val="04A0" w:firstRow="1" w:lastRow="0" w:firstColumn="1" w:lastColumn="0" w:noHBand="0" w:noVBand="1"/>
      </w:tblPr>
      <w:tblGrid>
        <w:gridCol w:w="675"/>
        <w:gridCol w:w="3148"/>
        <w:gridCol w:w="889"/>
        <w:gridCol w:w="1492"/>
        <w:gridCol w:w="2268"/>
        <w:gridCol w:w="2268"/>
        <w:gridCol w:w="1485"/>
        <w:gridCol w:w="2512"/>
      </w:tblGrid>
      <w:tr w:rsidR="00284F43" w:rsidRPr="008C6806" w:rsidTr="00AD43D7">
        <w:trPr>
          <w:trHeight w:val="3961"/>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 п/п</w:t>
            </w:r>
          </w:p>
        </w:tc>
        <w:tc>
          <w:tcPr>
            <w:tcW w:w="3148" w:type="dxa"/>
          </w:tcPr>
          <w:p w:rsidR="00284F43" w:rsidRPr="008C6806" w:rsidRDefault="00284F43" w:rsidP="00AD43D7">
            <w:pPr>
              <w:jc w:val="center"/>
              <w:rPr>
                <w:rFonts w:cs="Times New Roman"/>
                <w:sz w:val="24"/>
                <w:szCs w:val="24"/>
              </w:rPr>
            </w:pPr>
            <w:r w:rsidRPr="008C6806">
              <w:rPr>
                <w:rFonts w:cs="Times New Roman"/>
                <w:sz w:val="24"/>
                <w:szCs w:val="24"/>
              </w:rPr>
              <w:t>Наименование целевого показателя</w:t>
            </w:r>
          </w:p>
        </w:tc>
        <w:tc>
          <w:tcPr>
            <w:tcW w:w="889" w:type="dxa"/>
          </w:tcPr>
          <w:p w:rsidR="00284F43" w:rsidRPr="008C6806" w:rsidRDefault="00284F43" w:rsidP="00AD43D7">
            <w:pPr>
              <w:jc w:val="center"/>
              <w:rPr>
                <w:rFonts w:cs="Times New Roman"/>
                <w:sz w:val="24"/>
                <w:szCs w:val="24"/>
              </w:rPr>
            </w:pPr>
            <w:r w:rsidRPr="008C6806">
              <w:rPr>
                <w:rFonts w:cs="Times New Roman"/>
                <w:sz w:val="24"/>
                <w:szCs w:val="24"/>
              </w:rPr>
              <w:t>Единица изменения</w:t>
            </w:r>
          </w:p>
        </w:tc>
        <w:tc>
          <w:tcPr>
            <w:tcW w:w="1492" w:type="dxa"/>
          </w:tcPr>
          <w:p w:rsidR="00284F43" w:rsidRPr="008C6806" w:rsidRDefault="00284F43" w:rsidP="00AD43D7">
            <w:pPr>
              <w:jc w:val="center"/>
              <w:rPr>
                <w:rFonts w:cs="Times New Roman"/>
                <w:sz w:val="24"/>
                <w:szCs w:val="24"/>
              </w:rPr>
            </w:pPr>
            <w:r w:rsidRPr="008C6806">
              <w:rPr>
                <w:rFonts w:cs="Times New Roman"/>
                <w:sz w:val="24"/>
                <w:szCs w:val="24"/>
              </w:rPr>
              <w:t>Тенденция развития целевого показателя</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Источник исходных данных для расчета значения (формирования данных) целевого показателя</w:t>
            </w:r>
          </w:p>
          <w:p w:rsidR="00284F43" w:rsidRPr="008C6806" w:rsidRDefault="00284F43" w:rsidP="00AD43D7">
            <w:pPr>
              <w:jc w:val="center"/>
              <w:rPr>
                <w:rFonts w:cs="Times New Roman"/>
                <w:sz w:val="24"/>
                <w:szCs w:val="24"/>
              </w:rPr>
            </w:pPr>
          </w:p>
        </w:tc>
        <w:tc>
          <w:tcPr>
            <w:tcW w:w="1485" w:type="dxa"/>
          </w:tcPr>
          <w:p w:rsidR="00284F43" w:rsidRPr="008C6806" w:rsidRDefault="00284F43" w:rsidP="00AD43D7">
            <w:pPr>
              <w:jc w:val="center"/>
              <w:rPr>
                <w:rFonts w:cs="Times New Roman"/>
                <w:sz w:val="24"/>
                <w:szCs w:val="24"/>
              </w:rPr>
            </w:pPr>
            <w:r w:rsidRPr="008C6806">
              <w:rPr>
                <w:rFonts w:cs="Times New Roman"/>
                <w:sz w:val="24"/>
                <w:szCs w:val="24"/>
              </w:rPr>
              <w:t>Ответственный за сбор данных и расчет целевого показателя</w:t>
            </w:r>
          </w:p>
        </w:tc>
        <w:tc>
          <w:tcPr>
            <w:tcW w:w="2512" w:type="dxa"/>
          </w:tcPr>
          <w:p w:rsidR="00284F43" w:rsidRPr="008C6806" w:rsidRDefault="00284F43" w:rsidP="00AD43D7">
            <w:pPr>
              <w:jc w:val="center"/>
              <w:rPr>
                <w:rFonts w:cs="Times New Roman"/>
                <w:sz w:val="24"/>
                <w:szCs w:val="24"/>
              </w:rPr>
            </w:pPr>
            <w:r w:rsidRPr="008C6806">
              <w:rPr>
                <w:rFonts w:cs="Times New Roman"/>
                <w:sz w:val="24"/>
                <w:szCs w:val="24"/>
              </w:rPr>
              <w:t>Временные характеристики целевого показателя &lt;1&gt;</w:t>
            </w:r>
          </w:p>
        </w:tc>
      </w:tr>
    </w:tbl>
    <w:p w:rsidR="00284F43" w:rsidRPr="008C6806" w:rsidRDefault="00284F43" w:rsidP="00284F43">
      <w:pPr>
        <w:spacing w:line="24" w:lineRule="auto"/>
        <w:rPr>
          <w:sz w:val="24"/>
          <w:szCs w:val="24"/>
        </w:rPr>
      </w:pPr>
    </w:p>
    <w:tbl>
      <w:tblPr>
        <w:tblStyle w:val="ad"/>
        <w:tblW w:w="14737" w:type="dxa"/>
        <w:tblLayout w:type="fixed"/>
        <w:tblLook w:val="04A0" w:firstRow="1" w:lastRow="0" w:firstColumn="1" w:lastColumn="0" w:noHBand="0" w:noVBand="1"/>
      </w:tblPr>
      <w:tblGrid>
        <w:gridCol w:w="675"/>
        <w:gridCol w:w="3148"/>
        <w:gridCol w:w="884"/>
        <w:gridCol w:w="1497"/>
        <w:gridCol w:w="2268"/>
        <w:gridCol w:w="2268"/>
        <w:gridCol w:w="1480"/>
        <w:gridCol w:w="2517"/>
      </w:tblGrid>
      <w:tr w:rsidR="00284F43" w:rsidRPr="008C6806" w:rsidTr="00AD43D7">
        <w:trPr>
          <w:tblHeader/>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3148" w:type="dxa"/>
          </w:tcPr>
          <w:p w:rsidR="00284F43" w:rsidRPr="008C6806" w:rsidRDefault="00284F43" w:rsidP="00AD43D7">
            <w:pPr>
              <w:jc w:val="center"/>
              <w:rPr>
                <w:rFonts w:cs="Times New Roman"/>
                <w:sz w:val="24"/>
                <w:szCs w:val="24"/>
              </w:rPr>
            </w:pPr>
            <w:r w:rsidRPr="008C6806">
              <w:rPr>
                <w:rFonts w:cs="Times New Roman"/>
                <w:sz w:val="24"/>
                <w:szCs w:val="24"/>
              </w:rPr>
              <w:t>2</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3</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4</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5</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6</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8</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w:t>
            </w:r>
          </w:p>
        </w:tc>
        <w:tc>
          <w:tcPr>
            <w:tcW w:w="14062" w:type="dxa"/>
            <w:gridSpan w:val="7"/>
          </w:tcPr>
          <w:p w:rsidR="00284F43" w:rsidRPr="008C6806" w:rsidRDefault="00284F43" w:rsidP="00AD43D7">
            <w:pPr>
              <w:rPr>
                <w:rFonts w:cs="Times New Roman"/>
                <w:sz w:val="24"/>
                <w:szCs w:val="24"/>
              </w:rPr>
            </w:pPr>
            <w:r w:rsidRPr="008C6806">
              <w:rPr>
                <w:rFonts w:cs="Times New Roman"/>
                <w:sz w:val="24"/>
                <w:szCs w:val="24"/>
              </w:rPr>
              <w:t>Целевые показатели муниципальной программы</w:t>
            </w:r>
          </w:p>
        </w:tc>
      </w:tr>
      <w:tr w:rsidR="00284F43" w:rsidRPr="008C6806" w:rsidTr="00AD43D7">
        <w:trPr>
          <w:trHeight w:val="1541"/>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1.1</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детей, принявших участие в мероприятии, конкурсе, викторине по безопасности детства</w:t>
            </w: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highlight w:val="green"/>
              </w:rPr>
            </w:pPr>
            <w:r w:rsidRPr="008C6806">
              <w:rPr>
                <w:rFonts w:cs="Times New Roman"/>
                <w:sz w:val="24"/>
                <w:szCs w:val="24"/>
              </w:rPr>
              <w:t xml:space="preserve">Суммарное значение по количеству детей, принявших участие </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 xml:space="preserve">Данные </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AD43D7">
        <w:trPr>
          <w:trHeight w:val="271"/>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1.2</w:t>
            </w:r>
          </w:p>
        </w:tc>
        <w:tc>
          <w:tcPr>
            <w:tcW w:w="3148" w:type="dxa"/>
          </w:tcPr>
          <w:p w:rsidR="00284F43" w:rsidRPr="008C6806" w:rsidRDefault="00284F43" w:rsidP="00AD43D7">
            <w:pPr>
              <w:rPr>
                <w:rFonts w:cs="Times New Roman"/>
                <w:sz w:val="24"/>
                <w:szCs w:val="24"/>
              </w:rPr>
            </w:pPr>
            <w:r w:rsidRPr="008C6806">
              <w:rPr>
                <w:rFonts w:cs="Times New Roman"/>
                <w:sz w:val="24"/>
                <w:szCs w:val="24"/>
              </w:rPr>
              <w:t xml:space="preserve">Количество человек, принявших участие в мероприятии, посвященном Международному дню семьи </w:t>
            </w:r>
          </w:p>
          <w:p w:rsidR="00284F43" w:rsidRPr="008C6806" w:rsidRDefault="00284F43" w:rsidP="00AD43D7">
            <w:pPr>
              <w:rPr>
                <w:rFonts w:cs="Times New Roman"/>
                <w:sz w:val="24"/>
                <w:szCs w:val="24"/>
              </w:rPr>
            </w:pP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чел.</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человек, принявших участие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 сельских и городского поселения, предоставляющих кандидатуру;</w:t>
            </w:r>
          </w:p>
          <w:p w:rsidR="00284F43" w:rsidRPr="008C6806" w:rsidRDefault="00284F43" w:rsidP="00AD43D7">
            <w:pPr>
              <w:jc w:val="center"/>
              <w:rPr>
                <w:rFonts w:cs="Times New Roman"/>
                <w:sz w:val="24"/>
                <w:szCs w:val="24"/>
              </w:rPr>
            </w:pPr>
            <w:r w:rsidRPr="008C6806">
              <w:rPr>
                <w:rFonts w:cs="Times New Roman"/>
                <w:sz w:val="24"/>
                <w:szCs w:val="24"/>
              </w:rPr>
              <w:lastRenderedPageBreak/>
              <w:t>управления по</w:t>
            </w:r>
          </w:p>
          <w:p w:rsidR="00284F43" w:rsidRPr="008C6806" w:rsidRDefault="00284F43" w:rsidP="00AD43D7">
            <w:pPr>
              <w:jc w:val="center"/>
              <w:rPr>
                <w:rFonts w:cs="Times New Roman"/>
                <w:color w:val="000000" w:themeColor="text1"/>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Управление по</w:t>
            </w:r>
          </w:p>
          <w:p w:rsidR="00284F43" w:rsidRPr="008C6806" w:rsidRDefault="00284F43" w:rsidP="00AD43D7">
            <w:pPr>
              <w:jc w:val="center"/>
              <w:rPr>
                <w:rFonts w:cs="Times New Roman"/>
                <w:color w:val="000000" w:themeColor="text1"/>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w:t>
            </w:r>
            <w:r w:rsidRPr="008C6806">
              <w:rPr>
                <w:rFonts w:cs="Times New Roman"/>
                <w:sz w:val="24"/>
                <w:szCs w:val="24"/>
              </w:rPr>
              <w:lastRenderedPageBreak/>
              <w:t>отчетным</w:t>
            </w:r>
          </w:p>
          <w:p w:rsidR="00284F43" w:rsidRPr="008C6806" w:rsidRDefault="00284F43" w:rsidP="00AD43D7">
            <w:pPr>
              <w:rPr>
                <w:sz w:val="24"/>
                <w:szCs w:val="24"/>
              </w:rPr>
            </w:pPr>
            <w:r w:rsidRPr="008C6806">
              <w:rPr>
                <w:rFonts w:cs="Times New Roman"/>
                <w:sz w:val="24"/>
                <w:szCs w:val="24"/>
              </w:rPr>
              <w:t xml:space="preserve"> </w:t>
            </w:r>
          </w:p>
        </w:tc>
      </w:tr>
      <w:tr w:rsidR="00284F43" w:rsidRPr="008C6806" w:rsidTr="00AD43D7">
        <w:trPr>
          <w:trHeight w:val="1692"/>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1.3</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детей, принявших участие в мероприятии, посвященном Международному дню защиты детей</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детей, принявших участие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rPr>
            </w:pPr>
            <w:r w:rsidRPr="008C6806">
              <w:rPr>
                <w:rFonts w:cs="Times New Roman"/>
                <w:sz w:val="24"/>
                <w:szCs w:val="24"/>
              </w:rPr>
              <w:t xml:space="preserve">ежеквартально, до 10-го числа месяца, следующего за отчетным </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1.4</w:t>
            </w:r>
          </w:p>
        </w:tc>
        <w:tc>
          <w:tcPr>
            <w:tcW w:w="3148" w:type="dxa"/>
          </w:tcPr>
          <w:p w:rsidR="00284F43" w:rsidRPr="008C6806" w:rsidRDefault="00284F43" w:rsidP="00AD43D7">
            <w:pPr>
              <w:rPr>
                <w:rFonts w:cs="Times New Roman"/>
                <w:color w:val="7030A0"/>
                <w:sz w:val="24"/>
                <w:szCs w:val="24"/>
              </w:rPr>
            </w:pPr>
            <w:r w:rsidRPr="008C6806">
              <w:rPr>
                <w:rFonts w:cs="Times New Roman"/>
                <w:sz w:val="24"/>
                <w:szCs w:val="24"/>
              </w:rPr>
              <w:t>Количество человек, принявших участие в мероприятии, посвященном Дню Кубанской семьи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highlight w:val="green"/>
              </w:rPr>
            </w:pPr>
            <w:r w:rsidRPr="008C6806">
              <w:rPr>
                <w:rFonts w:cs="Times New Roman"/>
                <w:sz w:val="24"/>
                <w:szCs w:val="24"/>
              </w:rPr>
              <w:t>Суммарное значение по количеству человек, принявших участие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p w:rsidR="00284F43" w:rsidRPr="008C6806" w:rsidRDefault="00284F43" w:rsidP="00AD43D7">
            <w:pPr>
              <w:jc w:val="center"/>
              <w:rPr>
                <w:sz w:val="24"/>
                <w:szCs w:val="24"/>
              </w:rPr>
            </w:pP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1.5</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матерей, награждаемых на праздничном мероприятии, посвященном Дню матери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sz w:val="24"/>
                <w:szCs w:val="24"/>
                <w:highlight w:val="green"/>
              </w:rPr>
            </w:pPr>
            <w:r w:rsidRPr="008C6806">
              <w:rPr>
                <w:rFonts w:cs="Times New Roman"/>
                <w:sz w:val="24"/>
                <w:szCs w:val="24"/>
              </w:rPr>
              <w:t>Суммарное значение по количеству матерей, награждаемых на праздничном мероприятии</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 сельских и городского поселений, предоставляющих кандидатуру;</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rPr>
            </w:pPr>
            <w:r w:rsidRPr="008C6806">
              <w:rPr>
                <w:rFonts w:cs="Times New Roman"/>
                <w:sz w:val="24"/>
                <w:szCs w:val="24"/>
              </w:rPr>
              <w:t xml:space="preserve"> ежеквартально, до 10-го числа месяца, следующего за отчетным </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1.6</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семей, награждаемых на праздничном мероприятии, посвященном Дню семьи, любви и верности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семей</w:t>
            </w:r>
          </w:p>
        </w:tc>
        <w:tc>
          <w:tcPr>
            <w:tcW w:w="1497" w:type="dxa"/>
            <w:shd w:val="clear" w:color="auto" w:fill="auto"/>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sz w:val="24"/>
                <w:szCs w:val="24"/>
                <w:highlight w:val="green"/>
              </w:rPr>
            </w:pPr>
            <w:r w:rsidRPr="008C6806">
              <w:rPr>
                <w:rFonts w:cs="Times New Roman"/>
                <w:sz w:val="24"/>
                <w:szCs w:val="24"/>
              </w:rPr>
              <w:t>Суммарное значение по количеству семей, награждаемых на праздничном мероприятии</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 сельских и городского поселений, предоставляющих кандидатуру,</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p w:rsidR="00284F43" w:rsidRPr="008C6806" w:rsidRDefault="00284F43" w:rsidP="00AD43D7">
            <w:pPr>
              <w:jc w:val="center"/>
              <w:rPr>
                <w:rFonts w:cs="Times New Roman"/>
                <w:sz w:val="24"/>
                <w:szCs w:val="24"/>
              </w:rPr>
            </w:pPr>
          </w:p>
          <w:p w:rsidR="00284F43" w:rsidRPr="008C6806" w:rsidRDefault="00284F43" w:rsidP="00AD43D7">
            <w:pPr>
              <w:rPr>
                <w:rFonts w:cs="Times New Roman"/>
                <w:sz w:val="24"/>
                <w:szCs w:val="24"/>
                <w:highlight w:val="yellow"/>
              </w:rPr>
            </w:pP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1.7</w:t>
            </w: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детей, получивших дополнительные меры социальной поддержки в рамках муниципальной программы (социально значимые мероприятия, новогодние подарки)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чел.</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детей, получивших дополнительные меры поддержки</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highlight w:val="yellow"/>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Ежегодно,</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p w:rsidR="00284F43" w:rsidRPr="008C6806" w:rsidRDefault="00284F43" w:rsidP="00AD43D7">
            <w:pPr>
              <w:jc w:val="center"/>
              <w:rPr>
                <w:sz w:val="24"/>
                <w:szCs w:val="24"/>
              </w:rPr>
            </w:pP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1.8</w:t>
            </w:r>
          </w:p>
        </w:tc>
        <w:tc>
          <w:tcPr>
            <w:tcW w:w="3148" w:type="dxa"/>
          </w:tcPr>
          <w:p w:rsidR="00284F43" w:rsidRPr="008C6806" w:rsidRDefault="00284F43" w:rsidP="00AD43D7">
            <w:pPr>
              <w:rPr>
                <w:rFonts w:cs="Times New Roman"/>
                <w:sz w:val="24"/>
                <w:szCs w:val="24"/>
              </w:rPr>
            </w:pPr>
            <w:r w:rsidRPr="008C6806">
              <w:rPr>
                <w:rFonts w:cs="Times New Roman"/>
                <w:sz w:val="24"/>
                <w:szCs w:val="24"/>
              </w:rPr>
              <w:t>Доля детей, вовлеченных в мероприятие по профилактике безнадзорности правонарушений от общего количества детей, подавших заявки для участия в мероприятии</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m:oMath>
              <m:r>
                <w:rPr>
                  <w:rFonts w:ascii="Cambria Math" w:hAnsi="Cambria Math" w:cs="Times New Roman"/>
                  <w:sz w:val="24"/>
                  <w:szCs w:val="24"/>
                </w:rPr>
                <m:t>ДД=</m:t>
              </m:r>
              <m:f>
                <m:fPr>
                  <m:ctrlPr>
                    <w:rPr>
                      <w:rFonts w:ascii="Cambria Math" w:hAnsi="Cambria Math" w:cs="Times New Roman"/>
                      <w:i/>
                      <w:sz w:val="24"/>
                      <w:szCs w:val="24"/>
                    </w:rPr>
                  </m:ctrlPr>
                </m:fPr>
                <m:num>
                  <m:r>
                    <w:rPr>
                      <w:rFonts w:ascii="Cambria Math" w:hAnsi="Cambria Math" w:cs="Times New Roman"/>
                      <w:sz w:val="24"/>
                      <w:szCs w:val="24"/>
                    </w:rPr>
                    <m:t>ЧУД</m:t>
                  </m:r>
                </m:num>
                <m:den>
                  <m:r>
                    <w:rPr>
                      <w:rFonts w:ascii="Cambria Math" w:hAnsi="Cambria Math" w:cs="Times New Roman"/>
                      <w:sz w:val="24"/>
                      <w:szCs w:val="24"/>
                    </w:rPr>
                    <m:t>ЧПЗ</m:t>
                  </m:r>
                </m:den>
              </m:f>
            </m:oMath>
            <w:r w:rsidRPr="008C6806">
              <w:rPr>
                <w:rFonts w:cs="Times New Roman"/>
                <w:sz w:val="24"/>
                <w:szCs w:val="24"/>
              </w:rPr>
              <w:t>, где</w:t>
            </w:r>
          </w:p>
          <w:p w:rsidR="00284F43" w:rsidRPr="008C6806" w:rsidRDefault="00284F43" w:rsidP="00AD43D7">
            <w:pPr>
              <w:jc w:val="center"/>
              <w:rPr>
                <w:rFonts w:cs="Times New Roman"/>
                <w:sz w:val="24"/>
                <w:szCs w:val="24"/>
              </w:rPr>
            </w:pPr>
            <w:r w:rsidRPr="008C6806">
              <w:rPr>
                <w:rFonts w:cs="Times New Roman"/>
                <w:sz w:val="24"/>
                <w:szCs w:val="24"/>
              </w:rPr>
              <w:t>ЧУД - число участвующих детей в мероприятии;</w:t>
            </w:r>
          </w:p>
          <w:p w:rsidR="00284F43" w:rsidRPr="008C6806" w:rsidRDefault="00284F43" w:rsidP="00AD43D7">
            <w:pPr>
              <w:jc w:val="center"/>
              <w:rPr>
                <w:rFonts w:cs="Times New Roman"/>
                <w:sz w:val="24"/>
                <w:szCs w:val="24"/>
              </w:rPr>
            </w:pPr>
            <w:r w:rsidRPr="008C6806">
              <w:rPr>
                <w:rFonts w:cs="Times New Roman"/>
                <w:sz w:val="24"/>
                <w:szCs w:val="24"/>
              </w:rPr>
              <w:t>ЧПЗ - число поданных заявок</w:t>
            </w: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tc>
        <w:tc>
          <w:tcPr>
            <w:tcW w:w="2268" w:type="dxa"/>
            <w:shd w:val="clear" w:color="auto" w:fill="FFFFFF" w:themeFill="background1"/>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1480" w:type="dxa"/>
            <w:shd w:val="clear" w:color="auto" w:fill="FFFFFF" w:themeFill="background1"/>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sz w:val="24"/>
                <w:szCs w:val="24"/>
                <w:highlight w:val="yellow"/>
              </w:rPr>
            </w:pPr>
            <w:r w:rsidRPr="008C6806">
              <w:rPr>
                <w:rFonts w:cs="Times New Roman"/>
                <w:sz w:val="24"/>
                <w:szCs w:val="24"/>
              </w:rPr>
              <w:t>ежеквартально, до 10-го числа месяца, следующего за отчетным</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1.9</w:t>
            </w:r>
          </w:p>
        </w:tc>
        <w:tc>
          <w:tcPr>
            <w:tcW w:w="3148" w:type="dxa"/>
          </w:tcPr>
          <w:p w:rsidR="00284F43" w:rsidRPr="008C6806" w:rsidRDefault="00284F43" w:rsidP="00AD43D7">
            <w:pPr>
              <w:rPr>
                <w:rFonts w:cs="Times New Roman"/>
                <w:sz w:val="24"/>
                <w:szCs w:val="24"/>
              </w:rPr>
            </w:pPr>
            <w:r w:rsidRPr="008C6806">
              <w:rPr>
                <w:rFonts w:cs="Times New Roman"/>
                <w:sz w:val="24"/>
                <w:szCs w:val="24"/>
              </w:rPr>
              <w:t>Количество экскурсионных поездок для детей, победителей и участников муниципальных и краевых фестивалей и конкурсов</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ед.</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экскурсионных поездок</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highlight w:val="yellow"/>
              </w:rPr>
            </w:pPr>
            <w:r w:rsidRPr="008C6806">
              <w:rPr>
                <w:rFonts w:cs="Times New Roman"/>
                <w:sz w:val="24"/>
                <w:szCs w:val="24"/>
              </w:rPr>
              <w:t>отдела по делам несовершеннолетних</w:t>
            </w:r>
          </w:p>
        </w:tc>
        <w:tc>
          <w:tcPr>
            <w:tcW w:w="1480" w:type="dxa"/>
          </w:tcPr>
          <w:p w:rsidR="00284F43" w:rsidRPr="008C6806" w:rsidRDefault="00284F43" w:rsidP="00AD43D7">
            <w:pPr>
              <w:jc w:val="center"/>
              <w:rPr>
                <w:rFonts w:cs="Times New Roman"/>
                <w:sz w:val="24"/>
                <w:szCs w:val="24"/>
                <w:highlight w:val="yellow"/>
              </w:rPr>
            </w:pPr>
            <w:r w:rsidRPr="008C6806">
              <w:rPr>
                <w:rFonts w:cs="Times New Roman"/>
                <w:sz w:val="24"/>
                <w:szCs w:val="24"/>
              </w:rPr>
              <w:t>Отдел по делам несовершеннолетних</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Ежегодно,</w:t>
            </w:r>
          </w:p>
          <w:p w:rsidR="00284F43" w:rsidRPr="008C6806" w:rsidRDefault="00284F43" w:rsidP="00AD43D7">
            <w:pPr>
              <w:jc w:val="center"/>
              <w:rPr>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1.10</w:t>
            </w:r>
          </w:p>
        </w:tc>
        <w:tc>
          <w:tcPr>
            <w:tcW w:w="3148" w:type="dxa"/>
          </w:tcPr>
          <w:p w:rsidR="00284F43" w:rsidRPr="008C6806" w:rsidRDefault="00284F43" w:rsidP="00AD43D7">
            <w:pPr>
              <w:rPr>
                <w:sz w:val="24"/>
                <w:szCs w:val="24"/>
              </w:rPr>
            </w:pPr>
            <w:r w:rsidRPr="008C6806">
              <w:rPr>
                <w:sz w:val="24"/>
                <w:szCs w:val="24"/>
              </w:rPr>
              <w:t>Количество семей, состоящих на учете неблагополучных семей</w:t>
            </w:r>
          </w:p>
          <w:p w:rsidR="00284F43" w:rsidRPr="008C6806" w:rsidRDefault="00284F43" w:rsidP="00AD43D7">
            <w:pPr>
              <w:rPr>
                <w:sz w:val="24"/>
                <w:szCs w:val="24"/>
              </w:rPr>
            </w:pPr>
          </w:p>
          <w:p w:rsidR="00284F43" w:rsidRPr="008C6806" w:rsidRDefault="00284F43" w:rsidP="00AD43D7">
            <w:pPr>
              <w:rPr>
                <w:rFonts w:cs="Times New Roman"/>
                <w:sz w:val="24"/>
                <w:szCs w:val="24"/>
              </w:rPr>
            </w:pP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t>семей</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Уменьшение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семей, состоящих на учете</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w:t>
            </w:r>
          </w:p>
          <w:p w:rsidR="00284F43" w:rsidRPr="008C6806" w:rsidRDefault="00284F43" w:rsidP="00AD43D7">
            <w:pPr>
              <w:jc w:val="center"/>
              <w:rPr>
                <w:rFonts w:cs="Times New Roman"/>
                <w:sz w:val="24"/>
                <w:szCs w:val="24"/>
              </w:rPr>
            </w:pPr>
            <w:r w:rsidRPr="008C6806">
              <w:rPr>
                <w:rFonts w:cs="Times New Roman"/>
                <w:sz w:val="24"/>
                <w:szCs w:val="24"/>
              </w:rPr>
              <w:t>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На конец периода,</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tc>
      </w:tr>
      <w:tr w:rsidR="00284F43" w:rsidRPr="008C6806" w:rsidTr="00AD43D7">
        <w:tc>
          <w:tcPr>
            <w:tcW w:w="675" w:type="dxa"/>
          </w:tcPr>
          <w:p w:rsidR="00284F43" w:rsidRPr="008C6806" w:rsidRDefault="00284F43" w:rsidP="00AD43D7">
            <w:pPr>
              <w:jc w:val="center"/>
              <w:rPr>
                <w:rFonts w:cs="Times New Roman"/>
                <w:sz w:val="24"/>
                <w:szCs w:val="24"/>
              </w:rPr>
            </w:pPr>
            <w:r w:rsidRPr="008C6806">
              <w:rPr>
                <w:rFonts w:cs="Times New Roman"/>
                <w:sz w:val="24"/>
                <w:szCs w:val="24"/>
              </w:rPr>
              <w:t>1.11</w:t>
            </w:r>
          </w:p>
        </w:tc>
        <w:tc>
          <w:tcPr>
            <w:tcW w:w="3148" w:type="dxa"/>
          </w:tcPr>
          <w:p w:rsidR="00284F43" w:rsidRPr="008C6806" w:rsidRDefault="00284F43" w:rsidP="00AD43D7">
            <w:pPr>
              <w:rPr>
                <w:rFonts w:cs="Times New Roman"/>
                <w:sz w:val="24"/>
                <w:szCs w:val="24"/>
              </w:rPr>
            </w:pPr>
            <w:r w:rsidRPr="008C6806">
              <w:rPr>
                <w:rFonts w:cs="Times New Roman"/>
                <w:sz w:val="24"/>
                <w:szCs w:val="24"/>
              </w:rPr>
              <w:t xml:space="preserve">Число детей, отдохнувших в каникулярное время в лагерях дневного пребывания на базе образовательных организаций Темрюкского </w:t>
            </w:r>
          </w:p>
          <w:p w:rsidR="00284F43" w:rsidRPr="008C6806" w:rsidRDefault="00284F43" w:rsidP="00AD43D7">
            <w:pPr>
              <w:rPr>
                <w:rFonts w:cs="Times New Roman"/>
                <w:sz w:val="24"/>
                <w:szCs w:val="24"/>
              </w:rPr>
            </w:pPr>
            <w:r w:rsidRPr="008C6806">
              <w:rPr>
                <w:rFonts w:cs="Times New Roman"/>
                <w:sz w:val="24"/>
                <w:szCs w:val="24"/>
              </w:rPr>
              <w:lastRenderedPageBreak/>
              <w:t>района</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чел.</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отдохнувших детей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sz w:val="24"/>
                <w:szCs w:val="24"/>
              </w:rPr>
            </w:pPr>
            <w:r w:rsidRPr="008C6806">
              <w:rPr>
                <w:rFonts w:cs="Times New Roman"/>
                <w:sz w:val="24"/>
                <w:szCs w:val="24"/>
              </w:rPr>
              <w:t>управления образованием</w:t>
            </w:r>
          </w:p>
        </w:tc>
        <w:tc>
          <w:tcPr>
            <w:tcW w:w="1480" w:type="dxa"/>
          </w:tcPr>
          <w:p w:rsidR="00284F43" w:rsidRPr="008C6806" w:rsidRDefault="00284F43" w:rsidP="00AD43D7">
            <w:pPr>
              <w:jc w:val="center"/>
              <w:rPr>
                <w:sz w:val="24"/>
                <w:szCs w:val="24"/>
              </w:rPr>
            </w:pPr>
            <w:r w:rsidRPr="008C6806">
              <w:rPr>
                <w:rFonts w:cs="Times New Roman"/>
                <w:sz w:val="24"/>
                <w:szCs w:val="24"/>
              </w:rPr>
              <w:t>Управление образованием</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p w:rsidR="00284F43" w:rsidRPr="008C6806" w:rsidRDefault="00284F43" w:rsidP="00AD43D7">
            <w:pPr>
              <w:jc w:val="center"/>
              <w:rPr>
                <w:sz w:val="24"/>
                <w:szCs w:val="24"/>
              </w:rPr>
            </w:pPr>
          </w:p>
        </w:tc>
      </w:tr>
      <w:tr w:rsidR="00284F43" w:rsidRPr="008C6806" w:rsidTr="00AD43D7">
        <w:trPr>
          <w:trHeight w:val="5796"/>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1.12</w:t>
            </w: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p w:rsidR="00284F43" w:rsidRPr="008C6806" w:rsidRDefault="00284F43" w:rsidP="00AD43D7">
            <w:pPr>
              <w:jc w:val="center"/>
              <w:rPr>
                <w:rFonts w:cs="Times New Roman"/>
                <w:sz w:val="24"/>
                <w:szCs w:val="24"/>
              </w:rPr>
            </w:pPr>
          </w:p>
        </w:tc>
        <w:tc>
          <w:tcPr>
            <w:tcW w:w="3148" w:type="dxa"/>
          </w:tcPr>
          <w:p w:rsidR="00284F43" w:rsidRPr="008C6806" w:rsidRDefault="00284F43" w:rsidP="00AD43D7">
            <w:pPr>
              <w:rPr>
                <w:rFonts w:cs="Times New Roman"/>
                <w:sz w:val="24"/>
                <w:szCs w:val="24"/>
              </w:rPr>
            </w:pPr>
            <w:r w:rsidRPr="008C6806">
              <w:rPr>
                <w:rFonts w:cs="Times New Roman"/>
                <w:sz w:val="24"/>
                <w:szCs w:val="24"/>
              </w:rPr>
              <w:t>Число оздоровленных детей, находящихся в трудной жизненной ситуации; дети-сироты и дети, оставшиеся без попечения родителей; дети-инвалиды; дети из малоимущих семей; дети, состоящие на учетах органов системы профилактики, в том</w:t>
            </w:r>
          </w:p>
          <w:p w:rsidR="00284F43" w:rsidRPr="008C6806" w:rsidRDefault="00284F43" w:rsidP="00AD43D7">
            <w:pPr>
              <w:rPr>
                <w:rFonts w:cs="Times New Roman"/>
                <w:sz w:val="24"/>
                <w:szCs w:val="24"/>
              </w:rPr>
            </w:pPr>
            <w:r w:rsidRPr="008C6806">
              <w:rPr>
                <w:rFonts w:cs="Times New Roman"/>
                <w:sz w:val="24"/>
                <w:szCs w:val="24"/>
              </w:rPr>
              <w:t xml:space="preserve">числе дети, находящиеся в </w:t>
            </w:r>
          </w:p>
          <w:p w:rsidR="00284F43" w:rsidRPr="008C6806" w:rsidRDefault="00284F43" w:rsidP="00AD43D7">
            <w:pPr>
              <w:rPr>
                <w:rFonts w:cs="Times New Roman"/>
                <w:sz w:val="24"/>
                <w:szCs w:val="24"/>
              </w:rPr>
            </w:pPr>
            <w:r w:rsidRPr="008C6806">
              <w:rPr>
                <w:rFonts w:cs="Times New Roman"/>
                <w:sz w:val="24"/>
                <w:szCs w:val="24"/>
              </w:rPr>
              <w:t xml:space="preserve">социально-опасном </w:t>
            </w:r>
          </w:p>
          <w:p w:rsidR="00284F43" w:rsidRPr="008C6806" w:rsidRDefault="00284F43" w:rsidP="00AD43D7">
            <w:pPr>
              <w:rPr>
                <w:rFonts w:cs="Times New Roman"/>
                <w:sz w:val="24"/>
                <w:szCs w:val="24"/>
              </w:rPr>
            </w:pPr>
            <w:r w:rsidRPr="008C6806">
              <w:rPr>
                <w:rFonts w:cs="Times New Roman"/>
                <w:sz w:val="24"/>
                <w:szCs w:val="24"/>
              </w:rPr>
              <w:t>положении; иные категории детей, находящихся в трудной жизненной ситуации; дети из многодетных семей; иные дети не относящиеся к вышеуказанным категориям</w:t>
            </w:r>
          </w:p>
        </w:tc>
        <w:tc>
          <w:tcPr>
            <w:tcW w:w="884" w:type="dxa"/>
          </w:tcPr>
          <w:p w:rsidR="00284F43" w:rsidRPr="008C6806" w:rsidRDefault="00284F43" w:rsidP="00AD43D7">
            <w:pPr>
              <w:jc w:val="center"/>
              <w:rPr>
                <w:rFonts w:cs="Times New Roman"/>
                <w:sz w:val="24"/>
                <w:szCs w:val="24"/>
                <w:highlight w:val="yellow"/>
              </w:rPr>
            </w:pPr>
            <w:r w:rsidRPr="008C6806">
              <w:rPr>
                <w:rFonts w:cs="Times New Roman"/>
                <w:sz w:val="24"/>
                <w:szCs w:val="24"/>
              </w:rPr>
              <w:t xml:space="preserve"> </w:t>
            </w:r>
          </w:p>
        </w:tc>
        <w:tc>
          <w:tcPr>
            <w:tcW w:w="1497" w:type="dxa"/>
          </w:tcPr>
          <w:p w:rsidR="00284F43" w:rsidRPr="008C6806" w:rsidRDefault="00284F43" w:rsidP="00AD43D7">
            <w:pPr>
              <w:jc w:val="center"/>
              <w:rPr>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highlight w:val="yellow"/>
              </w:rPr>
            </w:pPr>
            <w:r w:rsidRPr="008C6806">
              <w:rPr>
                <w:rFonts w:cs="Times New Roman"/>
                <w:sz w:val="24"/>
                <w:szCs w:val="24"/>
              </w:rPr>
              <w:t>Суммарное значение по количеству оздоровленных детей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 xml:space="preserve">управления по вопросам семьи и детства; ГКУ КК – УСЗН в Темрюкском районе; министерства труда и социального развития Краснодарского края, предоставляющего ежегодно путевки </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 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С нарастающим итогом,</w:t>
            </w:r>
          </w:p>
          <w:p w:rsidR="00284F43" w:rsidRPr="008C6806" w:rsidRDefault="00284F43" w:rsidP="00AD43D7">
            <w:pPr>
              <w:jc w:val="center"/>
              <w:rPr>
                <w:rFonts w:cs="Times New Roman"/>
                <w:sz w:val="24"/>
                <w:szCs w:val="24"/>
              </w:rPr>
            </w:pPr>
            <w:r w:rsidRPr="008C6806">
              <w:rPr>
                <w:rFonts w:cs="Times New Roman"/>
                <w:sz w:val="24"/>
                <w:szCs w:val="24"/>
              </w:rPr>
              <w:t xml:space="preserve">ежеквартально, до 10-го числа месяца, следующего за отчетным </w:t>
            </w:r>
          </w:p>
          <w:p w:rsidR="00284F43" w:rsidRPr="008C6806" w:rsidRDefault="00284F43" w:rsidP="00AD43D7">
            <w:pPr>
              <w:jc w:val="center"/>
              <w:rPr>
                <w:sz w:val="24"/>
                <w:szCs w:val="24"/>
              </w:rPr>
            </w:pPr>
          </w:p>
        </w:tc>
      </w:tr>
      <w:tr w:rsidR="00284F43" w:rsidRPr="008C6806" w:rsidTr="00AD43D7">
        <w:trPr>
          <w:trHeight w:val="2340"/>
        </w:trPr>
        <w:tc>
          <w:tcPr>
            <w:tcW w:w="675" w:type="dxa"/>
          </w:tcPr>
          <w:p w:rsidR="00284F43" w:rsidRPr="008C6806" w:rsidRDefault="00284F43" w:rsidP="00AD43D7">
            <w:pPr>
              <w:jc w:val="center"/>
              <w:rPr>
                <w:rFonts w:cs="Times New Roman"/>
                <w:sz w:val="24"/>
                <w:szCs w:val="24"/>
              </w:rPr>
            </w:pPr>
            <w:r w:rsidRPr="008C6806">
              <w:rPr>
                <w:rFonts w:cs="Times New Roman"/>
                <w:sz w:val="24"/>
                <w:szCs w:val="24"/>
              </w:rPr>
              <w:t>1.13</w:t>
            </w:r>
          </w:p>
        </w:tc>
        <w:tc>
          <w:tcPr>
            <w:tcW w:w="3148" w:type="dxa"/>
          </w:tcPr>
          <w:p w:rsidR="00284F43" w:rsidRPr="008C6806" w:rsidRDefault="00284F43" w:rsidP="00AD43D7">
            <w:pPr>
              <w:rPr>
                <w:rFonts w:cs="Times New Roman"/>
                <w:sz w:val="24"/>
                <w:szCs w:val="24"/>
              </w:rPr>
            </w:pPr>
            <w:r w:rsidRPr="008C6806">
              <w:rPr>
                <w:rFonts w:cs="Times New Roman"/>
                <w:sz w:val="24"/>
                <w:szCs w:val="24"/>
              </w:rPr>
              <w:t xml:space="preserve">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перевезенных к месту </w:t>
            </w:r>
            <w:r w:rsidRPr="008C6806">
              <w:rPr>
                <w:rFonts w:cs="Times New Roman"/>
                <w:sz w:val="24"/>
                <w:szCs w:val="24"/>
              </w:rPr>
              <w:lastRenderedPageBreak/>
              <w:t>лечения и обратно</w:t>
            </w:r>
          </w:p>
        </w:tc>
        <w:tc>
          <w:tcPr>
            <w:tcW w:w="884" w:type="dxa"/>
          </w:tcPr>
          <w:p w:rsidR="00284F43" w:rsidRPr="008C6806" w:rsidRDefault="00284F43" w:rsidP="00AD43D7">
            <w:pPr>
              <w:jc w:val="center"/>
              <w:rPr>
                <w:rFonts w:cs="Times New Roman"/>
                <w:sz w:val="24"/>
                <w:szCs w:val="24"/>
              </w:rPr>
            </w:pPr>
            <w:r w:rsidRPr="008C6806">
              <w:rPr>
                <w:rFonts w:cs="Times New Roman"/>
                <w:sz w:val="24"/>
                <w:szCs w:val="24"/>
              </w:rPr>
              <w:lastRenderedPageBreak/>
              <w:t>чел.</w:t>
            </w:r>
          </w:p>
        </w:tc>
        <w:tc>
          <w:tcPr>
            <w:tcW w:w="1497" w:type="dxa"/>
          </w:tcPr>
          <w:p w:rsidR="00284F43" w:rsidRPr="008C6806" w:rsidRDefault="00284F43" w:rsidP="00AD43D7">
            <w:pPr>
              <w:jc w:val="center"/>
              <w:rPr>
                <w:rFonts w:cs="Times New Roman"/>
                <w:sz w:val="24"/>
                <w:szCs w:val="24"/>
              </w:rPr>
            </w:pPr>
            <w:r w:rsidRPr="008C6806">
              <w:rPr>
                <w:rFonts w:cs="Times New Roman"/>
                <w:sz w:val="24"/>
                <w:szCs w:val="24"/>
              </w:rPr>
              <w:t>Увеличение значений</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Суммарное значение по количеству перевезенных детей  к месту лечения и обратно</w:t>
            </w:r>
          </w:p>
        </w:tc>
        <w:tc>
          <w:tcPr>
            <w:tcW w:w="2268" w:type="dxa"/>
          </w:tcPr>
          <w:p w:rsidR="00284F43" w:rsidRPr="008C6806" w:rsidRDefault="00284F43" w:rsidP="00AD43D7">
            <w:pPr>
              <w:jc w:val="center"/>
              <w:rPr>
                <w:rFonts w:cs="Times New Roman"/>
                <w:sz w:val="24"/>
                <w:szCs w:val="24"/>
              </w:rPr>
            </w:pPr>
            <w:r w:rsidRPr="008C6806">
              <w:rPr>
                <w:rFonts w:cs="Times New Roman"/>
                <w:sz w:val="24"/>
                <w:szCs w:val="24"/>
              </w:rPr>
              <w:t>Данные</w:t>
            </w:r>
          </w:p>
          <w:p w:rsidR="00284F43" w:rsidRPr="008C6806" w:rsidRDefault="00284F43" w:rsidP="00AD43D7">
            <w:pPr>
              <w:jc w:val="center"/>
              <w:rPr>
                <w:rFonts w:cs="Times New Roman"/>
                <w:sz w:val="24"/>
                <w:szCs w:val="24"/>
              </w:rPr>
            </w:pPr>
            <w:r w:rsidRPr="008C6806">
              <w:rPr>
                <w:rFonts w:cs="Times New Roman"/>
                <w:sz w:val="24"/>
                <w:szCs w:val="24"/>
              </w:rPr>
              <w:t>управления по вопросам семьи и детства</w:t>
            </w:r>
          </w:p>
        </w:tc>
        <w:tc>
          <w:tcPr>
            <w:tcW w:w="1480" w:type="dxa"/>
          </w:tcPr>
          <w:p w:rsidR="00284F43" w:rsidRPr="008C6806" w:rsidRDefault="00284F43" w:rsidP="00AD43D7">
            <w:pPr>
              <w:jc w:val="center"/>
              <w:rPr>
                <w:rFonts w:cs="Times New Roman"/>
                <w:sz w:val="24"/>
                <w:szCs w:val="24"/>
              </w:rPr>
            </w:pPr>
            <w:r w:rsidRPr="008C6806">
              <w:rPr>
                <w:rFonts w:cs="Times New Roman"/>
                <w:sz w:val="24"/>
                <w:szCs w:val="24"/>
              </w:rPr>
              <w:t>Управление по вопросам семьи и детства</w:t>
            </w:r>
          </w:p>
        </w:tc>
        <w:tc>
          <w:tcPr>
            <w:tcW w:w="2517" w:type="dxa"/>
          </w:tcPr>
          <w:p w:rsidR="00284F43" w:rsidRPr="008C6806" w:rsidRDefault="00284F43" w:rsidP="00AD43D7">
            <w:pPr>
              <w:jc w:val="center"/>
              <w:rPr>
                <w:rFonts w:cs="Times New Roman"/>
                <w:sz w:val="24"/>
                <w:szCs w:val="24"/>
              </w:rPr>
            </w:pPr>
            <w:r w:rsidRPr="008C6806">
              <w:rPr>
                <w:rFonts w:cs="Times New Roman"/>
                <w:sz w:val="24"/>
                <w:szCs w:val="24"/>
              </w:rPr>
              <w:t>Ежегодно,</w:t>
            </w:r>
          </w:p>
          <w:p w:rsidR="00284F43" w:rsidRPr="008C6806" w:rsidRDefault="00284F43" w:rsidP="00AD43D7">
            <w:pPr>
              <w:jc w:val="center"/>
              <w:rPr>
                <w:rFonts w:cs="Times New Roman"/>
                <w:sz w:val="24"/>
                <w:szCs w:val="24"/>
              </w:rPr>
            </w:pPr>
            <w:r w:rsidRPr="008C6806">
              <w:rPr>
                <w:rFonts w:cs="Times New Roman"/>
                <w:sz w:val="24"/>
                <w:szCs w:val="24"/>
              </w:rPr>
              <w:t>ежеквартально, до 10-го числа месяца, следующего за отчетным</w:t>
            </w:r>
          </w:p>
        </w:tc>
      </w:tr>
      <w:tr w:rsidR="00284F43" w:rsidRPr="008C6806" w:rsidTr="00AD43D7">
        <w:trPr>
          <w:trHeight w:val="317"/>
        </w:trPr>
        <w:tc>
          <w:tcPr>
            <w:tcW w:w="14737" w:type="dxa"/>
            <w:gridSpan w:val="8"/>
          </w:tcPr>
          <w:p w:rsidR="00284F43" w:rsidRPr="008C6806" w:rsidRDefault="00284F43" w:rsidP="00AD43D7">
            <w:pPr>
              <w:rPr>
                <w:rFonts w:cs="Times New Roman"/>
                <w:sz w:val="24"/>
                <w:szCs w:val="24"/>
              </w:rPr>
            </w:pPr>
            <w:r w:rsidRPr="008C6806">
              <w:rPr>
                <w:rFonts w:cs="Times New Roman"/>
                <w:sz w:val="24"/>
                <w:szCs w:val="24"/>
              </w:rPr>
              <w:lastRenderedPageBreak/>
              <w:t xml:space="preserve">   --------------------------------</w:t>
            </w:r>
          </w:p>
          <w:p w:rsidR="00284F43" w:rsidRPr="008C6806" w:rsidRDefault="00284F43" w:rsidP="00AD43D7">
            <w:pPr>
              <w:rPr>
                <w:sz w:val="24"/>
                <w:szCs w:val="24"/>
              </w:rPr>
            </w:pPr>
            <w:r w:rsidRPr="008C6806">
              <w:rPr>
                <w:rFonts w:eastAsia="Calibri"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284F43" w:rsidRPr="008C6806" w:rsidRDefault="00284F43" w:rsidP="00284F43">
      <w:pPr>
        <w:pStyle w:val="ac"/>
        <w:jc w:val="both"/>
        <w:rPr>
          <w:rFonts w:ascii="Times New Roman" w:hAnsi="Times New Roman"/>
          <w:sz w:val="24"/>
          <w:szCs w:val="24"/>
        </w:rPr>
        <w:sectPr w:rsidR="00284F43" w:rsidRPr="008C6806" w:rsidSect="0078268E">
          <w:pgSz w:w="16838" w:h="11906" w:orient="landscape"/>
          <w:pgMar w:top="1701" w:right="1134" w:bottom="709" w:left="1134" w:header="709" w:footer="0" w:gutter="0"/>
          <w:pgNumType w:start="10"/>
          <w:cols w:space="708"/>
          <w:docGrid w:linePitch="360"/>
        </w:sectPr>
      </w:pPr>
      <w:r w:rsidRPr="008C6806">
        <w:rPr>
          <w:rFonts w:ascii="Times New Roman" w:hAnsi="Times New Roman"/>
          <w:sz w:val="24"/>
          <w:szCs w:val="24"/>
        </w:rPr>
        <w:br w:type="textWrapping" w:clear="all"/>
      </w:r>
    </w:p>
    <w:tbl>
      <w:tblPr>
        <w:tblStyle w:val="ad"/>
        <w:tblW w:w="14743" w:type="dxa"/>
        <w:tblInd w:w="-34" w:type="dxa"/>
        <w:tblLayout w:type="fixed"/>
        <w:tblLook w:val="04A0" w:firstRow="1" w:lastRow="0" w:firstColumn="1" w:lastColumn="0" w:noHBand="0" w:noVBand="1"/>
      </w:tblPr>
      <w:tblGrid>
        <w:gridCol w:w="851"/>
        <w:gridCol w:w="2693"/>
        <w:gridCol w:w="426"/>
        <w:gridCol w:w="108"/>
        <w:gridCol w:w="1167"/>
        <w:gridCol w:w="1134"/>
        <w:gridCol w:w="1134"/>
        <w:gridCol w:w="1134"/>
        <w:gridCol w:w="1134"/>
        <w:gridCol w:w="1134"/>
        <w:gridCol w:w="1735"/>
        <w:gridCol w:w="2093"/>
      </w:tblGrid>
      <w:tr w:rsidR="00284F43" w:rsidRPr="00297421" w:rsidTr="00A63C08">
        <w:trPr>
          <w:trHeight w:val="118"/>
        </w:trPr>
        <w:tc>
          <w:tcPr>
            <w:tcW w:w="14743" w:type="dxa"/>
            <w:gridSpan w:val="12"/>
            <w:tcBorders>
              <w:top w:val="nil"/>
              <w:left w:val="nil"/>
              <w:bottom w:val="nil"/>
              <w:right w:val="nil"/>
            </w:tcBorders>
          </w:tcPr>
          <w:p w:rsidR="00284F43" w:rsidRPr="00EC58CA" w:rsidRDefault="00284F43" w:rsidP="00284F43">
            <w:pPr>
              <w:pStyle w:val="ac"/>
              <w:numPr>
                <w:ilvl w:val="0"/>
                <w:numId w:val="3"/>
              </w:numPr>
              <w:jc w:val="center"/>
              <w:rPr>
                <w:rFonts w:ascii="Times New Roman" w:hAnsi="Times New Roman"/>
                <w:b/>
                <w:sz w:val="28"/>
                <w:szCs w:val="28"/>
              </w:rPr>
            </w:pPr>
            <w:r w:rsidRPr="00EC58CA">
              <w:rPr>
                <w:rFonts w:ascii="Times New Roman" w:hAnsi="Times New Roman"/>
                <w:b/>
                <w:sz w:val="28"/>
                <w:szCs w:val="28"/>
              </w:rPr>
              <w:lastRenderedPageBreak/>
              <w:t>Перечень основных мероприятий муниципальной программы</w:t>
            </w:r>
          </w:p>
          <w:p w:rsidR="00284F43" w:rsidRPr="00EC58CA" w:rsidRDefault="00284F43" w:rsidP="00E740CE">
            <w:pPr>
              <w:rPr>
                <w:rFonts w:cs="Times New Roman"/>
                <w:b/>
                <w:szCs w:val="28"/>
              </w:rPr>
            </w:pPr>
          </w:p>
          <w:p w:rsidR="00284F43" w:rsidRPr="0020334B" w:rsidRDefault="00284F43" w:rsidP="00AD43D7">
            <w:pPr>
              <w:ind w:hanging="142"/>
              <w:jc w:val="center"/>
              <w:rPr>
                <w:rFonts w:cs="Times New Roman"/>
                <w:b/>
                <w:szCs w:val="28"/>
              </w:rPr>
            </w:pPr>
            <w:r w:rsidRPr="0020334B">
              <w:rPr>
                <w:rFonts w:cs="Times New Roman"/>
                <w:b/>
                <w:szCs w:val="28"/>
              </w:rPr>
              <w:t>ПЕРЕЧЕНЬ ОСНОВНЫХ МЕРОПРИЯТИЙ МУНИЦИПАЛЬНОЙ ПРОГРАММЫ</w:t>
            </w:r>
          </w:p>
          <w:p w:rsidR="00284F43" w:rsidRPr="0020334B" w:rsidRDefault="00284F43" w:rsidP="00AD43D7">
            <w:pPr>
              <w:jc w:val="center"/>
              <w:rPr>
                <w:rFonts w:cs="Times New Roman"/>
                <w:b/>
                <w:color w:val="000000"/>
                <w:szCs w:val="28"/>
              </w:rPr>
            </w:pPr>
            <w:r w:rsidRPr="0020334B">
              <w:rPr>
                <w:rFonts w:cs="Times New Roman"/>
                <w:b/>
                <w:color w:val="000000"/>
                <w:szCs w:val="28"/>
              </w:rPr>
              <w:t>«Дети Тамани»</w:t>
            </w:r>
          </w:p>
          <w:p w:rsidR="00E740CE" w:rsidRPr="0020334B" w:rsidRDefault="00E54588" w:rsidP="00E740CE">
            <w:pPr>
              <w:widowControl w:val="0"/>
              <w:autoSpaceDE w:val="0"/>
              <w:autoSpaceDN w:val="0"/>
              <w:adjustRightInd w:val="0"/>
              <w:ind w:firstLine="720"/>
              <w:jc w:val="center"/>
              <w:rPr>
                <w:rFonts w:eastAsia="Times New Roman" w:cs="Times New Roman"/>
                <w:szCs w:val="28"/>
                <w:lang w:eastAsia="ru-RU"/>
              </w:rPr>
            </w:pPr>
            <w:r>
              <w:rPr>
                <w:rFonts w:eastAsia="Times New Roman" w:cs="Times New Roman"/>
                <w:szCs w:val="28"/>
                <w:lang w:eastAsia="ru-RU"/>
              </w:rPr>
              <w:t>(в ред. П</w:t>
            </w:r>
            <w:r w:rsidR="00E740CE" w:rsidRPr="0020334B">
              <w:rPr>
                <w:rFonts w:eastAsia="Times New Roman" w:cs="Times New Roman"/>
                <w:szCs w:val="28"/>
                <w:lang w:eastAsia="ru-RU"/>
              </w:rPr>
              <w:t>остановлени</w:t>
            </w:r>
            <w:r>
              <w:rPr>
                <w:rFonts w:eastAsia="Times New Roman" w:cs="Times New Roman"/>
                <w:szCs w:val="28"/>
                <w:lang w:eastAsia="ru-RU"/>
              </w:rPr>
              <w:t>й</w:t>
            </w:r>
            <w:r w:rsidR="00E740CE" w:rsidRPr="0020334B">
              <w:rPr>
                <w:rFonts w:eastAsia="Times New Roman" w:cs="Times New Roman"/>
                <w:szCs w:val="28"/>
                <w:lang w:eastAsia="ru-RU"/>
              </w:rPr>
              <w:t xml:space="preserve"> администрации МО Темрюкский район</w:t>
            </w:r>
          </w:p>
          <w:p w:rsidR="00E740CE" w:rsidRPr="00E740CE" w:rsidRDefault="00E54588" w:rsidP="00E54588">
            <w:pPr>
              <w:tabs>
                <w:tab w:val="left" w:pos="142"/>
              </w:tabs>
              <w:ind w:firstLine="709"/>
              <w:jc w:val="center"/>
              <w:rPr>
                <w:rFonts w:eastAsia="Times New Roman" w:cs="Times New Roman"/>
                <w:b/>
                <w:sz w:val="22"/>
                <w:lang w:eastAsia="ru-RU"/>
              </w:rPr>
            </w:pPr>
            <w:r>
              <w:rPr>
                <w:rFonts w:eastAsia="Times New Roman" w:cs="Times New Roman"/>
                <w:szCs w:val="28"/>
                <w:lang w:eastAsia="ru-RU"/>
              </w:rPr>
              <w:t xml:space="preserve">от 19.01.2022 </w:t>
            </w:r>
            <w:r w:rsidR="00E740CE" w:rsidRPr="0020334B">
              <w:rPr>
                <w:rFonts w:eastAsia="Times New Roman" w:cs="Times New Roman"/>
                <w:szCs w:val="28"/>
                <w:lang w:eastAsia="ru-RU"/>
              </w:rPr>
              <w:t>№ 29</w:t>
            </w:r>
            <w:r>
              <w:rPr>
                <w:rFonts w:eastAsia="Times New Roman" w:cs="Times New Roman"/>
                <w:szCs w:val="28"/>
                <w:lang w:eastAsia="ru-RU"/>
              </w:rPr>
              <w:t>, от 21.03.2022 № 334</w:t>
            </w:r>
            <w:r w:rsidR="00E740CE" w:rsidRPr="0020334B">
              <w:rPr>
                <w:rFonts w:eastAsia="Times New Roman" w:cs="Times New Roman"/>
                <w:szCs w:val="28"/>
                <w:lang w:eastAsia="ru-RU"/>
              </w:rPr>
              <w:t>)</w:t>
            </w:r>
          </w:p>
        </w:tc>
      </w:tr>
      <w:tr w:rsidR="00284F43" w:rsidRPr="00297421" w:rsidTr="00A63C08">
        <w:trPr>
          <w:trHeight w:val="118"/>
        </w:trPr>
        <w:tc>
          <w:tcPr>
            <w:tcW w:w="851"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2693"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534" w:type="dxa"/>
            <w:gridSpan w:val="2"/>
            <w:tcBorders>
              <w:top w:val="nil"/>
              <w:left w:val="nil"/>
              <w:bottom w:val="single" w:sz="4" w:space="0" w:color="auto"/>
              <w:right w:val="nil"/>
            </w:tcBorders>
          </w:tcPr>
          <w:p w:rsidR="00284F43" w:rsidRPr="00297421" w:rsidRDefault="00284F43" w:rsidP="00AD43D7">
            <w:pPr>
              <w:pStyle w:val="ae"/>
              <w:ind w:hanging="142"/>
              <w:jc w:val="center"/>
              <w:rPr>
                <w:rFonts w:ascii="Times New Roman" w:hAnsi="Times New Roman" w:cs="Times New Roman"/>
              </w:rPr>
            </w:pPr>
          </w:p>
        </w:tc>
        <w:tc>
          <w:tcPr>
            <w:tcW w:w="1167"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5670" w:type="dxa"/>
            <w:gridSpan w:val="5"/>
            <w:tcBorders>
              <w:top w:val="nil"/>
              <w:left w:val="nil"/>
              <w:bottom w:val="single" w:sz="4" w:space="0" w:color="auto"/>
              <w:right w:val="nil"/>
            </w:tcBorders>
          </w:tcPr>
          <w:p w:rsidR="00284F43" w:rsidRPr="00297421" w:rsidRDefault="00284F43" w:rsidP="00E740CE">
            <w:pPr>
              <w:outlineLvl w:val="0"/>
              <w:rPr>
                <w:rFonts w:cs="Times New Roman"/>
              </w:rPr>
            </w:pPr>
          </w:p>
        </w:tc>
        <w:tc>
          <w:tcPr>
            <w:tcW w:w="1735" w:type="dxa"/>
            <w:tcBorders>
              <w:top w:val="nil"/>
              <w:left w:val="nil"/>
              <w:bottom w:val="single" w:sz="4" w:space="0" w:color="auto"/>
              <w:right w:val="nil"/>
            </w:tcBorders>
          </w:tcPr>
          <w:p w:rsidR="00284F43" w:rsidRPr="00297421" w:rsidRDefault="00284F43" w:rsidP="00AD43D7">
            <w:pPr>
              <w:ind w:hanging="142"/>
              <w:jc w:val="center"/>
              <w:outlineLvl w:val="0"/>
              <w:rPr>
                <w:rFonts w:cs="Times New Roman"/>
              </w:rPr>
            </w:pPr>
          </w:p>
        </w:tc>
        <w:tc>
          <w:tcPr>
            <w:tcW w:w="2093" w:type="dxa"/>
            <w:tcBorders>
              <w:top w:val="nil"/>
              <w:left w:val="nil"/>
              <w:bottom w:val="single" w:sz="4" w:space="0" w:color="auto"/>
              <w:right w:val="nil"/>
            </w:tcBorders>
          </w:tcPr>
          <w:p w:rsidR="00284F43" w:rsidRPr="00297421" w:rsidRDefault="00284F43" w:rsidP="00AD43D7">
            <w:pPr>
              <w:ind w:hanging="142"/>
              <w:jc w:val="center"/>
              <w:rPr>
                <w:rFonts w:cs="Times New Roman"/>
                <w:bCs/>
              </w:rPr>
            </w:pPr>
          </w:p>
        </w:tc>
      </w:tr>
      <w:tr w:rsidR="00284F43" w:rsidRPr="008C6806" w:rsidTr="00A63C08">
        <w:trPr>
          <w:trHeight w:val="118"/>
        </w:trPr>
        <w:tc>
          <w:tcPr>
            <w:tcW w:w="851" w:type="dxa"/>
            <w:vMerge w:val="restart"/>
            <w:tcBorders>
              <w:top w:val="single" w:sz="4" w:space="0" w:color="auto"/>
            </w:tcBorders>
          </w:tcPr>
          <w:p w:rsidR="00284F43" w:rsidRPr="008C6806" w:rsidRDefault="00284F43" w:rsidP="00AD43D7">
            <w:pPr>
              <w:ind w:left="-247" w:firstLine="105"/>
              <w:jc w:val="center"/>
              <w:outlineLvl w:val="0"/>
              <w:rPr>
                <w:rFonts w:cs="Times New Roman"/>
                <w:sz w:val="24"/>
                <w:szCs w:val="24"/>
              </w:rPr>
            </w:pPr>
            <w:r w:rsidRPr="008C6806">
              <w:rPr>
                <w:rFonts w:cs="Times New Roman"/>
                <w:sz w:val="24"/>
                <w:szCs w:val="24"/>
              </w:rPr>
              <w:t>№</w:t>
            </w:r>
            <w:r w:rsidRPr="008C6806">
              <w:rPr>
                <w:rFonts w:cs="Times New Roman"/>
                <w:sz w:val="24"/>
                <w:szCs w:val="24"/>
              </w:rPr>
              <w:br/>
              <w:t>п/п</w:t>
            </w:r>
          </w:p>
        </w:tc>
        <w:tc>
          <w:tcPr>
            <w:tcW w:w="2693" w:type="dxa"/>
            <w:vMerge w:val="restart"/>
            <w:tcBorders>
              <w:top w:val="single" w:sz="4" w:space="0" w:color="auto"/>
            </w:tcBorders>
          </w:tcPr>
          <w:p w:rsidR="00284F43" w:rsidRPr="008C6806" w:rsidRDefault="00284F43" w:rsidP="00AD43D7">
            <w:pPr>
              <w:ind w:left="-242"/>
              <w:jc w:val="center"/>
              <w:outlineLvl w:val="0"/>
              <w:rPr>
                <w:rFonts w:cs="Times New Roman"/>
                <w:sz w:val="24"/>
                <w:szCs w:val="24"/>
              </w:rPr>
            </w:pPr>
            <w:r w:rsidRPr="008C6806">
              <w:rPr>
                <w:rFonts w:cs="Times New Roman"/>
                <w:sz w:val="24"/>
                <w:szCs w:val="24"/>
              </w:rPr>
              <w:t>Наименование мероприятия</w:t>
            </w:r>
          </w:p>
        </w:tc>
        <w:tc>
          <w:tcPr>
            <w:tcW w:w="426" w:type="dxa"/>
            <w:vMerge w:val="restart"/>
            <w:tcBorders>
              <w:top w:val="single" w:sz="4" w:space="0" w:color="auto"/>
            </w:tcBorders>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Статус</w:t>
            </w:r>
          </w:p>
        </w:tc>
        <w:tc>
          <w:tcPr>
            <w:tcW w:w="1275" w:type="dxa"/>
            <w:gridSpan w:val="2"/>
            <w:vMerge w:val="restart"/>
            <w:tcBorders>
              <w:top w:val="single" w:sz="4" w:space="0" w:color="auto"/>
            </w:tcBorders>
            <w:textDirection w:val="btLr"/>
          </w:tcPr>
          <w:p w:rsidR="00284F43" w:rsidRPr="008C6806" w:rsidRDefault="00284F43" w:rsidP="00AD43D7">
            <w:pPr>
              <w:ind w:right="113" w:hanging="142"/>
              <w:jc w:val="center"/>
              <w:outlineLvl w:val="0"/>
              <w:rPr>
                <w:rFonts w:cs="Times New Roman"/>
                <w:sz w:val="24"/>
                <w:szCs w:val="24"/>
              </w:rPr>
            </w:pPr>
            <w:r w:rsidRPr="008C6806">
              <w:rPr>
                <w:rFonts w:cs="Times New Roman"/>
                <w:sz w:val="24"/>
                <w:szCs w:val="24"/>
              </w:rPr>
              <w:t>Годы реализации</w:t>
            </w:r>
          </w:p>
        </w:tc>
        <w:tc>
          <w:tcPr>
            <w:tcW w:w="5670" w:type="dxa"/>
            <w:gridSpan w:val="5"/>
            <w:tcBorders>
              <w:top w:val="single" w:sz="4" w:space="0" w:color="auto"/>
            </w:tcBorders>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Объем финансирования, тыс. рублей</w:t>
            </w:r>
          </w:p>
        </w:tc>
        <w:tc>
          <w:tcPr>
            <w:tcW w:w="1735" w:type="dxa"/>
            <w:vMerge w:val="restart"/>
            <w:tcBorders>
              <w:top w:val="single" w:sz="4" w:space="0" w:color="auto"/>
            </w:tcBorders>
            <w:textDirection w:val="btLr"/>
          </w:tcPr>
          <w:p w:rsidR="00284F43" w:rsidRPr="008C6806" w:rsidRDefault="00284F43" w:rsidP="00AD43D7">
            <w:pPr>
              <w:ind w:right="113" w:hanging="142"/>
              <w:jc w:val="center"/>
              <w:outlineLvl w:val="0"/>
              <w:rPr>
                <w:rFonts w:cs="Times New Roman"/>
                <w:sz w:val="24"/>
                <w:szCs w:val="24"/>
              </w:rPr>
            </w:pPr>
            <w:r w:rsidRPr="008C6806">
              <w:rPr>
                <w:rFonts w:cs="Times New Roman"/>
                <w:sz w:val="24"/>
                <w:szCs w:val="24"/>
              </w:rPr>
              <w:t>Непосредственный результат реализации мероприятия</w:t>
            </w:r>
          </w:p>
        </w:tc>
        <w:tc>
          <w:tcPr>
            <w:tcW w:w="2093" w:type="dxa"/>
            <w:vMerge w:val="restart"/>
            <w:tcBorders>
              <w:top w:val="single" w:sz="4" w:space="0" w:color="auto"/>
            </w:tcBorders>
            <w:textDirection w:val="btLr"/>
          </w:tcPr>
          <w:p w:rsidR="00284F43" w:rsidRPr="008C6806" w:rsidRDefault="00284F43" w:rsidP="00AD43D7">
            <w:pPr>
              <w:ind w:right="113" w:hanging="142"/>
              <w:jc w:val="center"/>
              <w:rPr>
                <w:rFonts w:cs="Times New Roman"/>
                <w:bCs/>
                <w:sz w:val="24"/>
                <w:szCs w:val="24"/>
              </w:rPr>
            </w:pPr>
            <w:r w:rsidRPr="008C6806">
              <w:rPr>
                <w:rFonts w:cs="Times New Roman"/>
                <w:bCs/>
                <w:sz w:val="24"/>
                <w:szCs w:val="24"/>
              </w:rPr>
              <w:t>Заказчик, главный распорядитель (распорядитель)</w:t>
            </w:r>
          </w:p>
          <w:p w:rsidR="00284F43" w:rsidRPr="008C6806" w:rsidRDefault="00284F43" w:rsidP="00AD43D7">
            <w:pPr>
              <w:ind w:right="113" w:hanging="142"/>
              <w:jc w:val="center"/>
              <w:outlineLvl w:val="0"/>
              <w:rPr>
                <w:rFonts w:cs="Times New Roman"/>
                <w:bCs/>
                <w:sz w:val="24"/>
                <w:szCs w:val="24"/>
              </w:rPr>
            </w:pPr>
            <w:r w:rsidRPr="008C6806">
              <w:rPr>
                <w:rFonts w:cs="Times New Roman"/>
                <w:bCs/>
                <w:sz w:val="24"/>
                <w:szCs w:val="24"/>
              </w:rPr>
              <w:t>бюджетных средств, исполнитель</w:t>
            </w:r>
          </w:p>
          <w:p w:rsidR="00284F43" w:rsidRPr="008C6806" w:rsidRDefault="00284F43" w:rsidP="00AD43D7">
            <w:pPr>
              <w:ind w:right="113" w:hanging="142"/>
              <w:jc w:val="center"/>
              <w:outlineLvl w:val="0"/>
              <w:rPr>
                <w:rFonts w:cs="Times New Roman"/>
                <w:sz w:val="24"/>
                <w:szCs w:val="24"/>
              </w:rPr>
            </w:pPr>
          </w:p>
        </w:tc>
      </w:tr>
      <w:tr w:rsidR="00284F43" w:rsidRPr="008C6806" w:rsidTr="00A63C08">
        <w:trPr>
          <w:trHeight w:val="267"/>
        </w:trPr>
        <w:tc>
          <w:tcPr>
            <w:tcW w:w="851" w:type="dxa"/>
            <w:vMerge/>
          </w:tcPr>
          <w:p w:rsidR="00284F43" w:rsidRPr="008C6806" w:rsidRDefault="00284F43" w:rsidP="00AD43D7">
            <w:pPr>
              <w:ind w:hanging="142"/>
              <w:jc w:val="center"/>
              <w:outlineLvl w:val="0"/>
              <w:rPr>
                <w:rFonts w:cs="Times New Roman"/>
                <w:sz w:val="24"/>
                <w:szCs w:val="24"/>
              </w:rPr>
            </w:pPr>
          </w:p>
        </w:tc>
        <w:tc>
          <w:tcPr>
            <w:tcW w:w="2693" w:type="dxa"/>
            <w:vMerge/>
          </w:tcPr>
          <w:p w:rsidR="00284F43" w:rsidRPr="008C6806" w:rsidRDefault="00284F43" w:rsidP="00AD43D7">
            <w:pPr>
              <w:ind w:hanging="142"/>
              <w:jc w:val="center"/>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gridSpan w:val="2"/>
            <w:vMerge/>
          </w:tcPr>
          <w:p w:rsidR="00284F43" w:rsidRPr="008C6806" w:rsidRDefault="00284F43" w:rsidP="00AD43D7">
            <w:pPr>
              <w:ind w:hanging="142"/>
              <w:jc w:val="center"/>
              <w:outlineLvl w:val="0"/>
              <w:rPr>
                <w:rFonts w:cs="Times New Roman"/>
                <w:sz w:val="24"/>
                <w:szCs w:val="24"/>
              </w:rPr>
            </w:pPr>
          </w:p>
        </w:tc>
        <w:tc>
          <w:tcPr>
            <w:tcW w:w="1134" w:type="dxa"/>
            <w:vMerge w:val="restart"/>
            <w:textDirection w:val="btLr"/>
          </w:tcPr>
          <w:p w:rsidR="00284F43" w:rsidRPr="008C6806" w:rsidRDefault="00284F43" w:rsidP="00AD43D7">
            <w:pPr>
              <w:ind w:right="113" w:hanging="142"/>
              <w:jc w:val="center"/>
              <w:outlineLvl w:val="0"/>
              <w:rPr>
                <w:rFonts w:cs="Times New Roman"/>
                <w:sz w:val="24"/>
                <w:szCs w:val="24"/>
              </w:rPr>
            </w:pPr>
            <w:r w:rsidRPr="008C6806">
              <w:rPr>
                <w:rFonts w:cs="Times New Roman"/>
                <w:sz w:val="24"/>
                <w:szCs w:val="24"/>
              </w:rPr>
              <w:t>всего</w:t>
            </w:r>
          </w:p>
        </w:tc>
        <w:tc>
          <w:tcPr>
            <w:tcW w:w="4536" w:type="dxa"/>
            <w:gridSpan w:val="4"/>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в разрезе источников финансирования</w:t>
            </w:r>
          </w:p>
        </w:tc>
        <w:tc>
          <w:tcPr>
            <w:tcW w:w="1735" w:type="dxa"/>
            <w:vMerge/>
          </w:tcPr>
          <w:p w:rsidR="00284F43" w:rsidRPr="008C6806" w:rsidRDefault="00284F43" w:rsidP="00AD43D7">
            <w:pPr>
              <w:ind w:hanging="142"/>
              <w:jc w:val="center"/>
              <w:outlineLvl w:val="0"/>
              <w:rPr>
                <w:rFonts w:cs="Times New Roman"/>
                <w:sz w:val="24"/>
                <w:szCs w:val="24"/>
              </w:rPr>
            </w:pPr>
          </w:p>
        </w:tc>
        <w:tc>
          <w:tcPr>
            <w:tcW w:w="2093"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cantSplit/>
          <w:trHeight w:val="3134"/>
        </w:trPr>
        <w:tc>
          <w:tcPr>
            <w:tcW w:w="851" w:type="dxa"/>
            <w:vMerge/>
          </w:tcPr>
          <w:p w:rsidR="00284F43" w:rsidRPr="008C6806" w:rsidRDefault="00284F43" w:rsidP="00AD43D7">
            <w:pPr>
              <w:ind w:hanging="142"/>
              <w:jc w:val="center"/>
              <w:outlineLvl w:val="0"/>
              <w:rPr>
                <w:rFonts w:cs="Times New Roman"/>
                <w:sz w:val="24"/>
                <w:szCs w:val="24"/>
              </w:rPr>
            </w:pPr>
          </w:p>
        </w:tc>
        <w:tc>
          <w:tcPr>
            <w:tcW w:w="2693" w:type="dxa"/>
            <w:vMerge/>
          </w:tcPr>
          <w:p w:rsidR="00284F43" w:rsidRPr="008C6806" w:rsidRDefault="00284F43" w:rsidP="00AD43D7">
            <w:pPr>
              <w:ind w:hanging="142"/>
              <w:jc w:val="center"/>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gridSpan w:val="2"/>
            <w:vMerge/>
          </w:tcPr>
          <w:p w:rsidR="00284F43" w:rsidRPr="008C6806" w:rsidRDefault="00284F43" w:rsidP="00AD43D7">
            <w:pPr>
              <w:ind w:hanging="142"/>
              <w:jc w:val="center"/>
              <w:outlineLvl w:val="0"/>
              <w:rPr>
                <w:rFonts w:cs="Times New Roman"/>
                <w:sz w:val="24"/>
                <w:szCs w:val="24"/>
              </w:rPr>
            </w:pPr>
          </w:p>
        </w:tc>
        <w:tc>
          <w:tcPr>
            <w:tcW w:w="1134" w:type="dxa"/>
            <w:vMerge/>
          </w:tcPr>
          <w:p w:rsidR="00284F43" w:rsidRPr="008C6806" w:rsidRDefault="00284F43" w:rsidP="00AD43D7">
            <w:pPr>
              <w:ind w:hanging="142"/>
              <w:jc w:val="center"/>
              <w:outlineLvl w:val="0"/>
              <w:rPr>
                <w:rFonts w:cs="Times New Roman"/>
                <w:sz w:val="24"/>
                <w:szCs w:val="24"/>
              </w:rPr>
            </w:pP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федеральный бюджет</w:t>
            </w: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краевой бюджет</w:t>
            </w: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местный бюджет</w:t>
            </w:r>
          </w:p>
        </w:tc>
        <w:tc>
          <w:tcPr>
            <w:tcW w:w="1134" w:type="dxa"/>
            <w:textDirection w:val="btLr"/>
          </w:tcPr>
          <w:p w:rsidR="00284F43" w:rsidRPr="008C6806" w:rsidRDefault="00284F43" w:rsidP="00AD43D7">
            <w:pPr>
              <w:pStyle w:val="ae"/>
              <w:ind w:right="113" w:hanging="142"/>
              <w:jc w:val="center"/>
              <w:rPr>
                <w:rFonts w:ascii="Times New Roman" w:hAnsi="Times New Roman" w:cs="Times New Roman"/>
              </w:rPr>
            </w:pPr>
            <w:r w:rsidRPr="008C6806">
              <w:rPr>
                <w:rFonts w:ascii="Times New Roman" w:hAnsi="Times New Roman" w:cs="Times New Roman"/>
              </w:rPr>
              <w:t>внебюджетные источники</w:t>
            </w:r>
          </w:p>
        </w:tc>
        <w:tc>
          <w:tcPr>
            <w:tcW w:w="1735" w:type="dxa"/>
            <w:vMerge/>
          </w:tcPr>
          <w:p w:rsidR="00284F43" w:rsidRPr="008C6806" w:rsidRDefault="00284F43" w:rsidP="00AD43D7">
            <w:pPr>
              <w:ind w:hanging="142"/>
              <w:jc w:val="center"/>
              <w:outlineLvl w:val="0"/>
              <w:rPr>
                <w:rFonts w:cs="Times New Roman"/>
                <w:sz w:val="24"/>
                <w:szCs w:val="24"/>
              </w:rPr>
            </w:pPr>
          </w:p>
        </w:tc>
        <w:tc>
          <w:tcPr>
            <w:tcW w:w="2093" w:type="dxa"/>
            <w:vMerge/>
          </w:tcPr>
          <w:p w:rsidR="00284F43" w:rsidRPr="008C6806" w:rsidRDefault="00284F43" w:rsidP="00AD43D7">
            <w:pPr>
              <w:ind w:hanging="142"/>
              <w:jc w:val="center"/>
              <w:outlineLvl w:val="0"/>
              <w:rPr>
                <w:rFonts w:cs="Times New Roman"/>
                <w:sz w:val="24"/>
                <w:szCs w:val="24"/>
              </w:rPr>
            </w:pPr>
          </w:p>
        </w:tc>
      </w:tr>
    </w:tbl>
    <w:p w:rsidR="00284F43" w:rsidRPr="008C6806" w:rsidRDefault="00284F43" w:rsidP="00284F43">
      <w:pPr>
        <w:spacing w:line="24" w:lineRule="auto"/>
        <w:rPr>
          <w:rFonts w:cs="Times New Roman"/>
          <w:sz w:val="24"/>
          <w:szCs w:val="24"/>
          <w:lang w:val="en-US"/>
        </w:rPr>
      </w:pPr>
    </w:p>
    <w:tbl>
      <w:tblPr>
        <w:tblStyle w:val="ad"/>
        <w:tblpPr w:leftFromText="180" w:rightFromText="180" w:vertAnchor="text" w:tblpY="1"/>
        <w:tblOverlap w:val="never"/>
        <w:tblW w:w="14709" w:type="dxa"/>
        <w:tblLayout w:type="fixed"/>
        <w:tblLook w:val="0480" w:firstRow="0" w:lastRow="0" w:firstColumn="1" w:lastColumn="0" w:noHBand="0" w:noVBand="1"/>
      </w:tblPr>
      <w:tblGrid>
        <w:gridCol w:w="815"/>
        <w:gridCol w:w="2690"/>
        <w:gridCol w:w="426"/>
        <w:gridCol w:w="1275"/>
        <w:gridCol w:w="1139"/>
        <w:gridCol w:w="1134"/>
        <w:gridCol w:w="1134"/>
        <w:gridCol w:w="1134"/>
        <w:gridCol w:w="1134"/>
        <w:gridCol w:w="1701"/>
        <w:gridCol w:w="2127"/>
      </w:tblGrid>
      <w:tr w:rsidR="00284F43" w:rsidRPr="008C6806" w:rsidTr="00A63C08">
        <w:trPr>
          <w:tblHeader/>
        </w:trPr>
        <w:tc>
          <w:tcPr>
            <w:tcW w:w="815"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w:t>
            </w:r>
          </w:p>
        </w:tc>
        <w:tc>
          <w:tcPr>
            <w:tcW w:w="2690"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2</w:t>
            </w:r>
          </w:p>
        </w:tc>
        <w:tc>
          <w:tcPr>
            <w:tcW w:w="42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3</w:t>
            </w:r>
          </w:p>
        </w:tc>
        <w:tc>
          <w:tcPr>
            <w:tcW w:w="1275"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4</w:t>
            </w:r>
          </w:p>
        </w:tc>
        <w:tc>
          <w:tcPr>
            <w:tcW w:w="1139"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5</w:t>
            </w:r>
          </w:p>
        </w:tc>
        <w:tc>
          <w:tcPr>
            <w:tcW w:w="1134"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6</w:t>
            </w:r>
          </w:p>
        </w:tc>
        <w:tc>
          <w:tcPr>
            <w:tcW w:w="1134"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7</w:t>
            </w:r>
          </w:p>
        </w:tc>
        <w:tc>
          <w:tcPr>
            <w:tcW w:w="1134"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8</w:t>
            </w:r>
          </w:p>
        </w:tc>
        <w:tc>
          <w:tcPr>
            <w:tcW w:w="1134"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9</w:t>
            </w:r>
          </w:p>
        </w:tc>
        <w:tc>
          <w:tcPr>
            <w:tcW w:w="170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10</w:t>
            </w:r>
          </w:p>
        </w:tc>
        <w:tc>
          <w:tcPr>
            <w:tcW w:w="2127"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w:t>
            </w:r>
          </w:p>
        </w:tc>
      </w:tr>
      <w:tr w:rsidR="00284F43" w:rsidRPr="008C6806" w:rsidTr="00A63C08">
        <w:tc>
          <w:tcPr>
            <w:tcW w:w="815" w:type="dxa"/>
          </w:tcPr>
          <w:p w:rsidR="00284F43" w:rsidRPr="008C6806" w:rsidRDefault="00284F43" w:rsidP="00AD43D7">
            <w:pPr>
              <w:ind w:hanging="142"/>
              <w:jc w:val="center"/>
              <w:rPr>
                <w:rFonts w:cs="Times New Roman"/>
                <w:sz w:val="24"/>
                <w:szCs w:val="24"/>
              </w:rPr>
            </w:pPr>
            <w:r w:rsidRPr="008C6806">
              <w:rPr>
                <w:rFonts w:cs="Times New Roman"/>
                <w:sz w:val="24"/>
                <w:szCs w:val="24"/>
              </w:rPr>
              <w:t>1</w:t>
            </w:r>
          </w:p>
        </w:tc>
        <w:tc>
          <w:tcPr>
            <w:tcW w:w="2690" w:type="dxa"/>
          </w:tcPr>
          <w:p w:rsidR="00284F43" w:rsidRPr="008C6806" w:rsidRDefault="00284F43" w:rsidP="00AD43D7">
            <w:pPr>
              <w:rPr>
                <w:rFonts w:cs="Times New Roman"/>
                <w:sz w:val="24"/>
                <w:szCs w:val="24"/>
              </w:rPr>
            </w:pPr>
            <w:r w:rsidRPr="008C6806">
              <w:rPr>
                <w:rFonts w:cs="Times New Roman"/>
                <w:sz w:val="24"/>
                <w:szCs w:val="24"/>
              </w:rPr>
              <w:t>Цель 1</w:t>
            </w:r>
          </w:p>
        </w:tc>
        <w:tc>
          <w:tcPr>
            <w:tcW w:w="11204" w:type="dxa"/>
            <w:gridSpan w:val="9"/>
          </w:tcPr>
          <w:p w:rsidR="00284F43" w:rsidRPr="008C6806" w:rsidRDefault="00284F43" w:rsidP="00AD43D7">
            <w:pPr>
              <w:outlineLvl w:val="0"/>
              <w:rPr>
                <w:rFonts w:cs="Times New Roman"/>
                <w:sz w:val="24"/>
                <w:szCs w:val="24"/>
              </w:rPr>
            </w:pPr>
            <w:r w:rsidRPr="008C6806">
              <w:rPr>
                <w:rFonts w:cs="Times New Roman"/>
                <w:sz w:val="24"/>
                <w:szCs w:val="24"/>
              </w:rPr>
              <w:t>Создание комфортной среды для жизни детей, семей с детьми в Темрюкском районе</w:t>
            </w:r>
          </w:p>
        </w:tc>
      </w:tr>
      <w:tr w:rsidR="00284F43" w:rsidRPr="008C6806" w:rsidTr="00A63C08">
        <w:tc>
          <w:tcPr>
            <w:tcW w:w="815" w:type="dxa"/>
          </w:tcPr>
          <w:p w:rsidR="00284F43" w:rsidRPr="008C6806" w:rsidRDefault="00284F43" w:rsidP="00AD43D7">
            <w:pPr>
              <w:ind w:hanging="142"/>
              <w:jc w:val="center"/>
              <w:rPr>
                <w:rFonts w:cs="Times New Roman"/>
                <w:sz w:val="24"/>
                <w:szCs w:val="24"/>
              </w:rPr>
            </w:pPr>
            <w:r w:rsidRPr="008C6806">
              <w:rPr>
                <w:rFonts w:cs="Times New Roman"/>
                <w:sz w:val="24"/>
                <w:szCs w:val="24"/>
              </w:rPr>
              <w:t>1.1</w:t>
            </w:r>
          </w:p>
        </w:tc>
        <w:tc>
          <w:tcPr>
            <w:tcW w:w="2690" w:type="dxa"/>
          </w:tcPr>
          <w:p w:rsidR="00284F43" w:rsidRPr="008C6806" w:rsidRDefault="00284F43" w:rsidP="00AD43D7">
            <w:pPr>
              <w:rPr>
                <w:rFonts w:cs="Times New Roman"/>
                <w:sz w:val="24"/>
                <w:szCs w:val="24"/>
              </w:rPr>
            </w:pPr>
            <w:r w:rsidRPr="008C6806">
              <w:rPr>
                <w:rFonts w:cs="Times New Roman"/>
                <w:sz w:val="24"/>
                <w:szCs w:val="24"/>
              </w:rPr>
              <w:t>Задача 1</w:t>
            </w:r>
          </w:p>
        </w:tc>
        <w:tc>
          <w:tcPr>
            <w:tcW w:w="11204" w:type="dxa"/>
            <w:gridSpan w:val="9"/>
          </w:tcPr>
          <w:p w:rsidR="00284F43" w:rsidRPr="008C6806" w:rsidRDefault="00284F43" w:rsidP="00AD43D7">
            <w:pPr>
              <w:outlineLvl w:val="0"/>
              <w:rPr>
                <w:rFonts w:cs="Times New Roman"/>
                <w:sz w:val="24"/>
                <w:szCs w:val="24"/>
              </w:rPr>
            </w:pPr>
            <w:r w:rsidRPr="008C6806">
              <w:rPr>
                <w:rFonts w:cs="Times New Roman"/>
                <w:sz w:val="24"/>
                <w:szCs w:val="24"/>
              </w:rPr>
              <w:t>Снижение семейного неблагополучия, социально-средовая реабилитация и адаптация подростков</w:t>
            </w:r>
          </w:p>
        </w:tc>
      </w:tr>
      <w:tr w:rsidR="00284F43" w:rsidRPr="008C6806" w:rsidTr="00A63C08">
        <w:trPr>
          <w:trHeight w:val="189"/>
        </w:trPr>
        <w:tc>
          <w:tcPr>
            <w:tcW w:w="815"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1.1.1</w:t>
            </w:r>
          </w:p>
        </w:tc>
        <w:tc>
          <w:tcPr>
            <w:tcW w:w="2690" w:type="dxa"/>
            <w:vMerge w:val="restart"/>
          </w:tcPr>
          <w:p w:rsidR="00284F43" w:rsidRPr="008C6806" w:rsidRDefault="00284F43" w:rsidP="00AD43D7">
            <w:pPr>
              <w:rPr>
                <w:rFonts w:cs="Times New Roman"/>
                <w:sz w:val="24"/>
                <w:szCs w:val="24"/>
              </w:rPr>
            </w:pPr>
            <w:r w:rsidRPr="008C6806">
              <w:rPr>
                <w:rFonts w:cs="Times New Roman"/>
                <w:sz w:val="24"/>
                <w:szCs w:val="24"/>
              </w:rPr>
              <w:t xml:space="preserve">Организация и проведение мероприятий, конкурсов, викторин (в том числе дистанционно и в режиме он-лайн) по </w:t>
            </w:r>
          </w:p>
          <w:p w:rsidR="00284F43" w:rsidRPr="008C6806" w:rsidRDefault="00284F43" w:rsidP="00AD43D7">
            <w:pPr>
              <w:rPr>
                <w:rFonts w:cs="Times New Roman"/>
                <w:sz w:val="24"/>
                <w:szCs w:val="24"/>
              </w:rPr>
            </w:pPr>
            <w:r w:rsidRPr="008C6806">
              <w:rPr>
                <w:rFonts w:cs="Times New Roman"/>
                <w:sz w:val="24"/>
                <w:szCs w:val="24"/>
              </w:rPr>
              <w:t>безопасности детства (в том числе «Безопасное лето»)</w:t>
            </w:r>
          </w:p>
        </w:tc>
        <w:tc>
          <w:tcPr>
            <w:tcW w:w="426" w:type="dxa"/>
            <w:vMerge w:val="restart"/>
          </w:tcPr>
          <w:p w:rsidR="00284F43" w:rsidRPr="008C6806" w:rsidRDefault="00284F43" w:rsidP="00AD43D7">
            <w:pP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AD43D7">
            <w:pPr>
              <w:outlineLvl w:val="0"/>
              <w:rPr>
                <w:rFonts w:cs="Times New Roman"/>
                <w:sz w:val="24"/>
                <w:szCs w:val="24"/>
              </w:rPr>
            </w:pPr>
            <w:r w:rsidRPr="008C6806">
              <w:rPr>
                <w:rFonts w:cs="Times New Roman"/>
                <w:sz w:val="24"/>
                <w:szCs w:val="24"/>
              </w:rPr>
              <w:t>2022</w:t>
            </w:r>
          </w:p>
        </w:tc>
        <w:tc>
          <w:tcPr>
            <w:tcW w:w="1139"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34"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34"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01" w:type="dxa"/>
            <w:vMerge w:val="restart"/>
          </w:tcPr>
          <w:p w:rsidR="00284F43" w:rsidRPr="008C6806" w:rsidRDefault="00284F43" w:rsidP="00AD43D7">
            <w:pPr>
              <w:jc w:val="center"/>
              <w:outlineLvl w:val="0"/>
              <w:rPr>
                <w:rFonts w:cs="Times New Roman"/>
                <w:sz w:val="24"/>
                <w:szCs w:val="24"/>
              </w:rPr>
            </w:pPr>
            <w:r w:rsidRPr="008C6806">
              <w:rPr>
                <w:rFonts w:cs="Times New Roman"/>
                <w:sz w:val="24"/>
                <w:szCs w:val="24"/>
              </w:rPr>
              <w:t>Охват 15 детей (ежегодно)</w:t>
            </w:r>
          </w:p>
        </w:tc>
        <w:tc>
          <w:tcPr>
            <w:tcW w:w="2127" w:type="dxa"/>
            <w:vMerge w:val="restart"/>
          </w:tcPr>
          <w:p w:rsidR="00284F43" w:rsidRPr="008C6806" w:rsidRDefault="00284F43" w:rsidP="00AD43D7">
            <w:pPr>
              <w:jc w:val="center"/>
              <w:outlineLvl w:val="0"/>
              <w:rPr>
                <w:rFonts w:cs="Times New Roman"/>
                <w:sz w:val="24"/>
                <w:szCs w:val="24"/>
              </w:rPr>
            </w:pPr>
            <w:r w:rsidRPr="008C6806">
              <w:rPr>
                <w:rFonts w:cs="Times New Roman"/>
                <w:sz w:val="24"/>
                <w:szCs w:val="24"/>
              </w:rPr>
              <w:t>Администрация муниципального образования Темрюкский район (далее –Администрация), Управление по</w:t>
            </w:r>
          </w:p>
          <w:p w:rsidR="00284F43" w:rsidRPr="008C6806" w:rsidRDefault="00284F43" w:rsidP="00AD43D7">
            <w:pPr>
              <w:ind w:left="31" w:hanging="31"/>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63C08">
        <w:trPr>
          <w:trHeight w:val="255"/>
        </w:trPr>
        <w:tc>
          <w:tcPr>
            <w:tcW w:w="815" w:type="dxa"/>
            <w:vMerge/>
          </w:tcPr>
          <w:p w:rsidR="00284F43" w:rsidRPr="008C6806" w:rsidRDefault="00284F43" w:rsidP="00AD43D7">
            <w:pPr>
              <w:ind w:hanging="142"/>
              <w:jc w:val="center"/>
              <w:rPr>
                <w:rFonts w:cs="Times New Roman"/>
                <w:sz w:val="24"/>
                <w:szCs w:val="24"/>
              </w:rPr>
            </w:pPr>
          </w:p>
        </w:tc>
        <w:tc>
          <w:tcPr>
            <w:tcW w:w="2690" w:type="dxa"/>
            <w:vMerge/>
          </w:tcPr>
          <w:p w:rsidR="00284F43" w:rsidRPr="008C6806" w:rsidRDefault="00284F43" w:rsidP="00AD43D7">
            <w:pPr>
              <w:rPr>
                <w:rFonts w:cs="Times New Roman"/>
                <w:sz w:val="24"/>
                <w:szCs w:val="24"/>
              </w:rPr>
            </w:pPr>
          </w:p>
        </w:tc>
        <w:tc>
          <w:tcPr>
            <w:tcW w:w="426" w:type="dxa"/>
            <w:vMerge/>
          </w:tcPr>
          <w:p w:rsidR="00284F43" w:rsidRPr="008C6806" w:rsidRDefault="00284F43" w:rsidP="00AD43D7">
            <w:pPr>
              <w:outlineLvl w:val="0"/>
              <w:rPr>
                <w:rFonts w:cs="Times New Roman"/>
                <w:sz w:val="24"/>
                <w:szCs w:val="24"/>
              </w:rPr>
            </w:pPr>
          </w:p>
        </w:tc>
        <w:tc>
          <w:tcPr>
            <w:tcW w:w="1275" w:type="dxa"/>
          </w:tcPr>
          <w:p w:rsidR="00284F43" w:rsidRPr="008C6806" w:rsidRDefault="00284F43" w:rsidP="00AD43D7">
            <w:pPr>
              <w:outlineLvl w:val="0"/>
              <w:rPr>
                <w:rFonts w:cs="Times New Roman"/>
                <w:sz w:val="24"/>
                <w:szCs w:val="24"/>
              </w:rPr>
            </w:pPr>
            <w:r w:rsidRPr="008C6806">
              <w:rPr>
                <w:rFonts w:cs="Times New Roman"/>
                <w:sz w:val="24"/>
                <w:szCs w:val="24"/>
              </w:rPr>
              <w:t>2023</w:t>
            </w:r>
          </w:p>
        </w:tc>
        <w:tc>
          <w:tcPr>
            <w:tcW w:w="1139"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34"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34"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01" w:type="dxa"/>
            <w:vMerge/>
          </w:tcPr>
          <w:p w:rsidR="00284F43" w:rsidRPr="008C6806" w:rsidRDefault="00284F43" w:rsidP="00AD43D7">
            <w:pPr>
              <w:outlineLvl w:val="0"/>
              <w:rPr>
                <w:rFonts w:cs="Times New Roman"/>
                <w:sz w:val="24"/>
                <w:szCs w:val="24"/>
              </w:rPr>
            </w:pPr>
          </w:p>
        </w:tc>
        <w:tc>
          <w:tcPr>
            <w:tcW w:w="2127" w:type="dxa"/>
            <w:vMerge/>
          </w:tcPr>
          <w:p w:rsidR="00284F43" w:rsidRPr="008C6806" w:rsidRDefault="00284F43" w:rsidP="00AD43D7">
            <w:pPr>
              <w:outlineLvl w:val="0"/>
              <w:rPr>
                <w:rFonts w:cs="Times New Roman"/>
                <w:sz w:val="24"/>
                <w:szCs w:val="24"/>
              </w:rPr>
            </w:pPr>
          </w:p>
        </w:tc>
      </w:tr>
      <w:tr w:rsidR="00284F43" w:rsidRPr="008C6806" w:rsidTr="00A63C08">
        <w:trPr>
          <w:trHeight w:val="195"/>
        </w:trPr>
        <w:tc>
          <w:tcPr>
            <w:tcW w:w="815" w:type="dxa"/>
            <w:vMerge/>
          </w:tcPr>
          <w:p w:rsidR="00284F43" w:rsidRPr="008C6806" w:rsidRDefault="00284F43" w:rsidP="00AD43D7">
            <w:pPr>
              <w:ind w:hanging="142"/>
              <w:jc w:val="center"/>
              <w:rPr>
                <w:rFonts w:cs="Times New Roman"/>
                <w:sz w:val="24"/>
                <w:szCs w:val="24"/>
              </w:rPr>
            </w:pPr>
          </w:p>
        </w:tc>
        <w:tc>
          <w:tcPr>
            <w:tcW w:w="2690" w:type="dxa"/>
            <w:vMerge/>
          </w:tcPr>
          <w:p w:rsidR="00284F43" w:rsidRPr="008C6806" w:rsidRDefault="00284F43" w:rsidP="00AD43D7">
            <w:pPr>
              <w:rPr>
                <w:rFonts w:cs="Times New Roman"/>
                <w:sz w:val="24"/>
                <w:szCs w:val="24"/>
              </w:rPr>
            </w:pPr>
          </w:p>
        </w:tc>
        <w:tc>
          <w:tcPr>
            <w:tcW w:w="426" w:type="dxa"/>
            <w:vMerge/>
          </w:tcPr>
          <w:p w:rsidR="00284F43" w:rsidRPr="008C6806" w:rsidRDefault="00284F43" w:rsidP="00AD43D7">
            <w:pPr>
              <w:outlineLvl w:val="0"/>
              <w:rPr>
                <w:rFonts w:cs="Times New Roman"/>
                <w:sz w:val="24"/>
                <w:szCs w:val="24"/>
              </w:rPr>
            </w:pPr>
          </w:p>
        </w:tc>
        <w:tc>
          <w:tcPr>
            <w:tcW w:w="1275" w:type="dxa"/>
          </w:tcPr>
          <w:p w:rsidR="00284F43" w:rsidRPr="008C6806" w:rsidRDefault="00284F43" w:rsidP="00AD43D7">
            <w:pPr>
              <w:outlineLvl w:val="0"/>
              <w:rPr>
                <w:rFonts w:cs="Times New Roman"/>
                <w:sz w:val="24"/>
                <w:szCs w:val="24"/>
              </w:rPr>
            </w:pPr>
            <w:r w:rsidRPr="008C6806">
              <w:rPr>
                <w:rFonts w:cs="Times New Roman"/>
                <w:sz w:val="24"/>
                <w:szCs w:val="24"/>
              </w:rPr>
              <w:t>2024</w:t>
            </w:r>
          </w:p>
        </w:tc>
        <w:tc>
          <w:tcPr>
            <w:tcW w:w="1139"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34"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outlineLvl w:val="0"/>
              <w:rPr>
                <w:rFonts w:cs="Times New Roman"/>
                <w:sz w:val="24"/>
                <w:szCs w:val="24"/>
              </w:rPr>
            </w:pPr>
            <w:r w:rsidRPr="008C6806">
              <w:rPr>
                <w:rFonts w:cs="Times New Roman"/>
                <w:sz w:val="24"/>
                <w:szCs w:val="24"/>
              </w:rPr>
              <w:t>9,0</w:t>
            </w:r>
          </w:p>
        </w:tc>
        <w:tc>
          <w:tcPr>
            <w:tcW w:w="1134"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01" w:type="dxa"/>
            <w:vMerge/>
          </w:tcPr>
          <w:p w:rsidR="00284F43" w:rsidRPr="008C6806" w:rsidRDefault="00284F43" w:rsidP="00AD43D7">
            <w:pPr>
              <w:outlineLvl w:val="0"/>
              <w:rPr>
                <w:rFonts w:cs="Times New Roman"/>
                <w:sz w:val="24"/>
                <w:szCs w:val="24"/>
              </w:rPr>
            </w:pPr>
          </w:p>
        </w:tc>
        <w:tc>
          <w:tcPr>
            <w:tcW w:w="2127" w:type="dxa"/>
            <w:vMerge/>
          </w:tcPr>
          <w:p w:rsidR="00284F43" w:rsidRPr="008C6806" w:rsidRDefault="00284F43" w:rsidP="00AD43D7">
            <w:pPr>
              <w:outlineLvl w:val="0"/>
              <w:rPr>
                <w:rFonts w:cs="Times New Roman"/>
                <w:sz w:val="24"/>
                <w:szCs w:val="24"/>
              </w:rPr>
            </w:pPr>
          </w:p>
        </w:tc>
      </w:tr>
      <w:tr w:rsidR="00284F43" w:rsidRPr="008C6806" w:rsidTr="00A63C08">
        <w:trPr>
          <w:trHeight w:val="1733"/>
        </w:trPr>
        <w:tc>
          <w:tcPr>
            <w:tcW w:w="815" w:type="dxa"/>
            <w:vMerge/>
          </w:tcPr>
          <w:p w:rsidR="00284F43" w:rsidRPr="008C6806" w:rsidRDefault="00284F43" w:rsidP="00AD43D7">
            <w:pPr>
              <w:ind w:hanging="142"/>
              <w:jc w:val="center"/>
              <w:rPr>
                <w:rFonts w:cs="Times New Roman"/>
                <w:sz w:val="24"/>
                <w:szCs w:val="24"/>
              </w:rPr>
            </w:pPr>
          </w:p>
        </w:tc>
        <w:tc>
          <w:tcPr>
            <w:tcW w:w="2690" w:type="dxa"/>
            <w:vMerge/>
          </w:tcPr>
          <w:p w:rsidR="00284F43" w:rsidRPr="008C6806" w:rsidRDefault="00284F43" w:rsidP="00AD43D7">
            <w:pPr>
              <w:rPr>
                <w:rFonts w:cs="Times New Roman"/>
                <w:sz w:val="24"/>
                <w:szCs w:val="24"/>
              </w:rPr>
            </w:pPr>
          </w:p>
        </w:tc>
        <w:tc>
          <w:tcPr>
            <w:tcW w:w="426" w:type="dxa"/>
            <w:vMerge/>
          </w:tcPr>
          <w:p w:rsidR="00284F43" w:rsidRPr="008C6806" w:rsidRDefault="00284F43" w:rsidP="00AD43D7">
            <w:pPr>
              <w:outlineLvl w:val="0"/>
              <w:rPr>
                <w:rFonts w:cs="Times New Roman"/>
                <w:sz w:val="24"/>
                <w:szCs w:val="24"/>
              </w:rPr>
            </w:pPr>
          </w:p>
        </w:tc>
        <w:tc>
          <w:tcPr>
            <w:tcW w:w="1275" w:type="dxa"/>
          </w:tcPr>
          <w:p w:rsidR="00284F43" w:rsidRPr="008C6806" w:rsidRDefault="00284F43" w:rsidP="00AD43D7">
            <w:pPr>
              <w:outlineLvl w:val="0"/>
              <w:rPr>
                <w:rFonts w:cs="Times New Roman"/>
                <w:sz w:val="24"/>
                <w:szCs w:val="24"/>
              </w:rPr>
            </w:pPr>
            <w:r w:rsidRPr="008C6806">
              <w:rPr>
                <w:rFonts w:cs="Times New Roman"/>
                <w:sz w:val="24"/>
                <w:szCs w:val="24"/>
              </w:rPr>
              <w:t>Всего</w:t>
            </w:r>
          </w:p>
        </w:tc>
        <w:tc>
          <w:tcPr>
            <w:tcW w:w="1139" w:type="dxa"/>
          </w:tcPr>
          <w:p w:rsidR="00284F43" w:rsidRPr="008C6806" w:rsidRDefault="00284F43" w:rsidP="00AD43D7">
            <w:pPr>
              <w:jc w:val="center"/>
              <w:outlineLvl w:val="0"/>
              <w:rPr>
                <w:rFonts w:cs="Times New Roman"/>
                <w:sz w:val="24"/>
                <w:szCs w:val="24"/>
              </w:rPr>
            </w:pPr>
            <w:r w:rsidRPr="008C6806">
              <w:rPr>
                <w:rFonts w:cs="Times New Roman"/>
                <w:sz w:val="24"/>
                <w:szCs w:val="24"/>
              </w:rPr>
              <w:t>27,0</w:t>
            </w:r>
          </w:p>
        </w:tc>
        <w:tc>
          <w:tcPr>
            <w:tcW w:w="1134"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outlineLvl w:val="0"/>
              <w:rPr>
                <w:rFonts w:cs="Times New Roman"/>
                <w:sz w:val="24"/>
                <w:szCs w:val="24"/>
              </w:rPr>
            </w:pPr>
            <w:r w:rsidRPr="008C6806">
              <w:rPr>
                <w:rFonts w:cs="Times New Roman"/>
                <w:sz w:val="24"/>
                <w:szCs w:val="24"/>
              </w:rPr>
              <w:t>27,0</w:t>
            </w:r>
          </w:p>
        </w:tc>
        <w:tc>
          <w:tcPr>
            <w:tcW w:w="1134" w:type="dxa"/>
          </w:tcPr>
          <w:p w:rsidR="00284F43" w:rsidRPr="008C6806" w:rsidRDefault="00284F43" w:rsidP="00AD43D7">
            <w:pPr>
              <w:jc w:val="center"/>
              <w:outlineLvl w:val="0"/>
              <w:rPr>
                <w:rFonts w:cs="Times New Roman"/>
                <w:sz w:val="24"/>
                <w:szCs w:val="24"/>
              </w:rPr>
            </w:pPr>
            <w:r w:rsidRPr="008C6806">
              <w:rPr>
                <w:rFonts w:cs="Times New Roman"/>
                <w:sz w:val="24"/>
                <w:szCs w:val="24"/>
              </w:rPr>
              <w:t>0,0</w:t>
            </w:r>
          </w:p>
        </w:tc>
        <w:tc>
          <w:tcPr>
            <w:tcW w:w="1701" w:type="dxa"/>
          </w:tcPr>
          <w:p w:rsidR="00284F43" w:rsidRPr="008C6806" w:rsidRDefault="00284F43" w:rsidP="00AD43D7">
            <w:pPr>
              <w:jc w:val="center"/>
              <w:outlineLvl w:val="0"/>
              <w:rPr>
                <w:rFonts w:cs="Times New Roman"/>
                <w:sz w:val="24"/>
                <w:szCs w:val="24"/>
              </w:rPr>
            </w:pPr>
            <w:r w:rsidRPr="008C6806">
              <w:rPr>
                <w:rFonts w:cs="Times New Roman"/>
                <w:sz w:val="24"/>
                <w:szCs w:val="24"/>
                <w:lang w:val="en-US"/>
              </w:rPr>
              <w:t>x</w:t>
            </w:r>
          </w:p>
        </w:tc>
        <w:tc>
          <w:tcPr>
            <w:tcW w:w="2127" w:type="dxa"/>
            <w:vMerge/>
          </w:tcPr>
          <w:p w:rsidR="00284F43" w:rsidRPr="008C6806" w:rsidRDefault="00284F43" w:rsidP="00AD43D7">
            <w:pPr>
              <w:outlineLvl w:val="0"/>
              <w:rPr>
                <w:rFonts w:cs="Times New Roman"/>
                <w:sz w:val="24"/>
                <w:szCs w:val="24"/>
              </w:rPr>
            </w:pPr>
          </w:p>
        </w:tc>
      </w:tr>
      <w:tr w:rsidR="00284F43" w:rsidRPr="008C6806" w:rsidTr="00A63C08">
        <w:trPr>
          <w:trHeight w:val="282"/>
        </w:trPr>
        <w:tc>
          <w:tcPr>
            <w:tcW w:w="815"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lastRenderedPageBreak/>
              <w:t>1</w:t>
            </w:r>
          </w:p>
        </w:tc>
        <w:tc>
          <w:tcPr>
            <w:tcW w:w="2690"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2</w:t>
            </w:r>
          </w:p>
        </w:tc>
        <w:tc>
          <w:tcPr>
            <w:tcW w:w="42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3</w:t>
            </w:r>
          </w:p>
        </w:tc>
        <w:tc>
          <w:tcPr>
            <w:tcW w:w="1275"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4</w:t>
            </w:r>
          </w:p>
        </w:tc>
        <w:tc>
          <w:tcPr>
            <w:tcW w:w="1139"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5</w:t>
            </w:r>
          </w:p>
        </w:tc>
        <w:tc>
          <w:tcPr>
            <w:tcW w:w="1134"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6</w:t>
            </w:r>
          </w:p>
        </w:tc>
        <w:tc>
          <w:tcPr>
            <w:tcW w:w="1134"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7</w:t>
            </w:r>
          </w:p>
        </w:tc>
        <w:tc>
          <w:tcPr>
            <w:tcW w:w="1134"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8</w:t>
            </w:r>
          </w:p>
        </w:tc>
        <w:tc>
          <w:tcPr>
            <w:tcW w:w="1134"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9</w:t>
            </w:r>
          </w:p>
        </w:tc>
        <w:tc>
          <w:tcPr>
            <w:tcW w:w="170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10</w:t>
            </w:r>
          </w:p>
        </w:tc>
        <w:tc>
          <w:tcPr>
            <w:tcW w:w="2127"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w:t>
            </w:r>
          </w:p>
        </w:tc>
      </w:tr>
      <w:tr w:rsidR="00284F43" w:rsidRPr="008C6806" w:rsidTr="00A63C08">
        <w:trPr>
          <w:trHeight w:val="282"/>
        </w:trPr>
        <w:tc>
          <w:tcPr>
            <w:tcW w:w="815"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w:t>
            </w:r>
          </w:p>
        </w:tc>
        <w:tc>
          <w:tcPr>
            <w:tcW w:w="2690" w:type="dxa"/>
            <w:vMerge w:val="restart"/>
          </w:tcPr>
          <w:p w:rsidR="00284F43" w:rsidRPr="008C6806" w:rsidRDefault="00284F43" w:rsidP="00AD43D7">
            <w:pPr>
              <w:outlineLvl w:val="0"/>
              <w:rPr>
                <w:rFonts w:cs="Times New Roman"/>
                <w:sz w:val="24"/>
                <w:szCs w:val="24"/>
              </w:rPr>
            </w:pPr>
            <w:r w:rsidRPr="008C6806">
              <w:rPr>
                <w:rFonts w:cs="Times New Roman"/>
                <w:sz w:val="24"/>
                <w:szCs w:val="24"/>
              </w:rPr>
              <w:t>Организация и проведение социально значимых мероприятий, направленных на поддержку семьи и детей, укрепление семейных ценностей и традиций, в том числе:</w:t>
            </w:r>
          </w:p>
          <w:p w:rsidR="00284F43" w:rsidRPr="008C6806" w:rsidRDefault="00284F43" w:rsidP="00AD43D7">
            <w:pPr>
              <w:outlineLvl w:val="0"/>
              <w:rPr>
                <w:rFonts w:cs="Times New Roman"/>
                <w:sz w:val="24"/>
                <w:szCs w:val="24"/>
              </w:rPr>
            </w:pPr>
          </w:p>
        </w:tc>
        <w:tc>
          <w:tcPr>
            <w:tcW w:w="4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AD43D7">
            <w:pPr>
              <w:rPr>
                <w:rFonts w:cs="Times New Roman"/>
                <w:sz w:val="24"/>
                <w:szCs w:val="24"/>
              </w:rPr>
            </w:pPr>
            <w:r w:rsidRPr="008C6806">
              <w:rPr>
                <w:rFonts w:cs="Times New Roman"/>
                <w:sz w:val="24"/>
                <w:szCs w:val="24"/>
              </w:rPr>
              <w:t xml:space="preserve">2022 </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val="restart"/>
          </w:tcPr>
          <w:p w:rsidR="00284F43" w:rsidRPr="008C6806" w:rsidRDefault="00284F43" w:rsidP="00AD43D7">
            <w:pPr>
              <w:ind w:hanging="142"/>
              <w:jc w:val="center"/>
              <w:outlineLvl w:val="0"/>
              <w:rPr>
                <w:rFonts w:cs="Times New Roman"/>
                <w:sz w:val="24"/>
                <w:szCs w:val="24"/>
              </w:rPr>
            </w:pPr>
          </w:p>
        </w:tc>
        <w:tc>
          <w:tcPr>
            <w:tcW w:w="2127" w:type="dxa"/>
            <w:vMerge w:val="restart"/>
          </w:tcPr>
          <w:p w:rsidR="00284F43" w:rsidRPr="008C6806" w:rsidRDefault="00284F43" w:rsidP="00AD43D7">
            <w:pPr>
              <w:ind w:hanging="142"/>
              <w:jc w:val="center"/>
              <w:rPr>
                <w:rFonts w:cs="Times New Roman"/>
                <w:sz w:val="24"/>
                <w:szCs w:val="24"/>
              </w:rPr>
            </w:pPr>
          </w:p>
          <w:p w:rsidR="00284F43" w:rsidRPr="008C6806" w:rsidRDefault="00284F43" w:rsidP="00AD43D7">
            <w:pPr>
              <w:ind w:hanging="142"/>
              <w:jc w:val="cente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rPr>
                <w:rFonts w:cs="Times New Roman"/>
                <w:sz w:val="24"/>
                <w:szCs w:val="24"/>
              </w:rPr>
            </w:pPr>
          </w:p>
          <w:p w:rsidR="00284F43" w:rsidRPr="008C6806" w:rsidRDefault="00284F43" w:rsidP="00AD43D7">
            <w:pPr>
              <w:tabs>
                <w:tab w:val="left" w:pos="1241"/>
              </w:tabs>
              <w:rPr>
                <w:rFonts w:cs="Times New Roman"/>
                <w:sz w:val="24"/>
                <w:szCs w:val="24"/>
              </w:rPr>
            </w:pPr>
          </w:p>
        </w:tc>
      </w:tr>
      <w:tr w:rsidR="00284F43" w:rsidRPr="008C6806" w:rsidTr="00A63C08">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jc w:val="center"/>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 xml:space="preserve">2023 </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285"/>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jc w:val="center"/>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336,0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1684"/>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jc w:val="center"/>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1008,0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1008,0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264"/>
        </w:trPr>
        <w:tc>
          <w:tcPr>
            <w:tcW w:w="815"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1.1.2.1</w:t>
            </w:r>
          </w:p>
        </w:tc>
        <w:tc>
          <w:tcPr>
            <w:tcW w:w="2690"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Международный день семьи </w:t>
            </w:r>
          </w:p>
          <w:p w:rsidR="00284F43" w:rsidRPr="008C6806" w:rsidRDefault="00284F43" w:rsidP="00AD43D7">
            <w:pPr>
              <w:outlineLvl w:val="0"/>
              <w:rPr>
                <w:rFonts w:cs="Times New Roman"/>
                <w:sz w:val="24"/>
                <w:szCs w:val="24"/>
              </w:rPr>
            </w:pPr>
          </w:p>
        </w:tc>
        <w:tc>
          <w:tcPr>
            <w:tcW w:w="4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27 человек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63C08">
        <w:trPr>
          <w:trHeight w:val="300"/>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288"/>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27,0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425"/>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81,0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81,0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273"/>
        </w:trPr>
        <w:tc>
          <w:tcPr>
            <w:tcW w:w="815"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1.1.2.2</w:t>
            </w:r>
          </w:p>
        </w:tc>
        <w:tc>
          <w:tcPr>
            <w:tcW w:w="2690"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Международный день защиты детей</w:t>
            </w:r>
          </w:p>
          <w:p w:rsidR="00284F43" w:rsidRPr="008C6806" w:rsidRDefault="00284F43" w:rsidP="00AD43D7">
            <w:pPr>
              <w:ind w:hanging="142"/>
              <w:outlineLvl w:val="0"/>
              <w:rPr>
                <w:rFonts w:cs="Times New Roman"/>
                <w:sz w:val="24"/>
                <w:szCs w:val="24"/>
              </w:rPr>
            </w:pPr>
          </w:p>
        </w:tc>
        <w:tc>
          <w:tcPr>
            <w:tcW w:w="4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20 детей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 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63C08">
        <w:trPr>
          <w:trHeight w:val="288"/>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276"/>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29,0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401"/>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87,0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87,0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276"/>
        </w:trPr>
        <w:tc>
          <w:tcPr>
            <w:tcW w:w="815"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1.1.2.3</w:t>
            </w:r>
          </w:p>
        </w:tc>
        <w:tc>
          <w:tcPr>
            <w:tcW w:w="2690"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День Кубанской семьи</w:t>
            </w:r>
          </w:p>
        </w:tc>
        <w:tc>
          <w:tcPr>
            <w:tcW w:w="4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37 человек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63C08">
        <w:trPr>
          <w:trHeight w:val="251"/>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274"/>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20,0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405"/>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60,0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60,0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х</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213"/>
        </w:trPr>
        <w:tc>
          <w:tcPr>
            <w:tcW w:w="815"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1.1.2.4</w:t>
            </w:r>
          </w:p>
        </w:tc>
        <w:tc>
          <w:tcPr>
            <w:tcW w:w="2690"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День матери</w:t>
            </w:r>
          </w:p>
        </w:tc>
        <w:tc>
          <w:tcPr>
            <w:tcW w:w="4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10 матерей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63C08">
        <w:trPr>
          <w:trHeight w:val="252"/>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240"/>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409"/>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221"/>
        </w:trPr>
        <w:tc>
          <w:tcPr>
            <w:tcW w:w="815"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1.1.2.5</w:t>
            </w:r>
          </w:p>
        </w:tc>
        <w:tc>
          <w:tcPr>
            <w:tcW w:w="2690"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День семьи, любви и верности</w:t>
            </w:r>
          </w:p>
          <w:p w:rsidR="00284F43" w:rsidRPr="008C6806" w:rsidRDefault="00284F43" w:rsidP="00AD43D7">
            <w:pPr>
              <w:ind w:hanging="142"/>
              <w:outlineLvl w:val="0"/>
              <w:rPr>
                <w:rFonts w:cs="Times New Roman"/>
                <w:sz w:val="24"/>
                <w:szCs w:val="24"/>
              </w:rPr>
            </w:pPr>
          </w:p>
          <w:p w:rsidR="00284F43" w:rsidRPr="008C6806" w:rsidRDefault="00284F43" w:rsidP="00AD43D7">
            <w:pPr>
              <w:ind w:hanging="142"/>
              <w:outlineLvl w:val="0"/>
              <w:rPr>
                <w:rFonts w:cs="Times New Roman"/>
                <w:sz w:val="24"/>
                <w:szCs w:val="24"/>
              </w:rPr>
            </w:pPr>
          </w:p>
          <w:p w:rsidR="00284F43" w:rsidRPr="008C6806" w:rsidRDefault="00284F43" w:rsidP="00AD43D7">
            <w:pPr>
              <w:outlineLvl w:val="0"/>
              <w:rPr>
                <w:rFonts w:cs="Times New Roman"/>
                <w:sz w:val="24"/>
                <w:szCs w:val="24"/>
              </w:rPr>
            </w:pPr>
          </w:p>
        </w:tc>
        <w:tc>
          <w:tcPr>
            <w:tcW w:w="4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Охват 10 семей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63C08">
        <w:trPr>
          <w:trHeight w:val="228"/>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216"/>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30,0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70"/>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90,0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285"/>
        </w:trPr>
        <w:tc>
          <w:tcPr>
            <w:tcW w:w="815"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lastRenderedPageBreak/>
              <w:t>1</w:t>
            </w:r>
          </w:p>
        </w:tc>
        <w:tc>
          <w:tcPr>
            <w:tcW w:w="2690"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2</w:t>
            </w:r>
          </w:p>
        </w:tc>
        <w:tc>
          <w:tcPr>
            <w:tcW w:w="426"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3</w:t>
            </w:r>
          </w:p>
        </w:tc>
        <w:tc>
          <w:tcPr>
            <w:tcW w:w="1275" w:type="dxa"/>
          </w:tcPr>
          <w:p w:rsidR="00284F43" w:rsidRPr="008C6806" w:rsidRDefault="00284F43" w:rsidP="00AD43D7">
            <w:pPr>
              <w:jc w:val="center"/>
              <w:rPr>
                <w:rFonts w:cs="Times New Roman"/>
                <w:sz w:val="24"/>
                <w:szCs w:val="24"/>
              </w:rPr>
            </w:pPr>
            <w:r w:rsidRPr="008C6806">
              <w:rPr>
                <w:rFonts w:cs="Times New Roman"/>
                <w:sz w:val="24"/>
                <w:szCs w:val="24"/>
              </w:rPr>
              <w:t>4</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5</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6</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7</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8</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9</w:t>
            </w:r>
          </w:p>
        </w:tc>
        <w:tc>
          <w:tcPr>
            <w:tcW w:w="170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10</w:t>
            </w:r>
          </w:p>
        </w:tc>
        <w:tc>
          <w:tcPr>
            <w:tcW w:w="2127"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w:t>
            </w:r>
          </w:p>
        </w:tc>
      </w:tr>
      <w:tr w:rsidR="00284F43" w:rsidRPr="008C6806" w:rsidTr="00A63C08">
        <w:trPr>
          <w:trHeight w:val="285"/>
        </w:trPr>
        <w:tc>
          <w:tcPr>
            <w:tcW w:w="815"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1.1.2.6</w:t>
            </w:r>
          </w:p>
        </w:tc>
        <w:tc>
          <w:tcPr>
            <w:tcW w:w="2690" w:type="dxa"/>
            <w:vMerge w:val="restart"/>
          </w:tcPr>
          <w:p w:rsidR="00284F43" w:rsidRPr="008C6806" w:rsidRDefault="00284F43" w:rsidP="00AD43D7">
            <w:pPr>
              <w:ind w:hanging="142"/>
              <w:outlineLvl w:val="0"/>
              <w:rPr>
                <w:rFonts w:cs="Times New Roman"/>
                <w:sz w:val="24"/>
                <w:szCs w:val="24"/>
              </w:rPr>
            </w:pPr>
            <w:r w:rsidRPr="008C6806">
              <w:rPr>
                <w:rFonts w:cs="Times New Roman"/>
                <w:sz w:val="24"/>
                <w:szCs w:val="24"/>
              </w:rPr>
              <w:t xml:space="preserve">  Приобретение новогодних подарков для детей, находящихся в трудной жизненной ситуации, социально опасном положении</w:t>
            </w:r>
          </w:p>
        </w:tc>
        <w:tc>
          <w:tcPr>
            <w:tcW w:w="4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400 подарков (ежегодно)</w:t>
            </w:r>
          </w:p>
        </w:tc>
        <w:tc>
          <w:tcPr>
            <w:tcW w:w="2127"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Администрация, Управление по</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вопросам семьи и детства</w:t>
            </w:r>
          </w:p>
        </w:tc>
      </w:tr>
      <w:tr w:rsidR="00284F43" w:rsidRPr="008C6806" w:rsidTr="00A63C08">
        <w:trPr>
          <w:trHeight w:val="276"/>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216"/>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200,0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tcPr>
          <w:p w:rsidR="00284F43" w:rsidRPr="008C6806" w:rsidRDefault="00284F43" w:rsidP="00AD43D7">
            <w:pPr>
              <w:ind w:hanging="142"/>
              <w:jc w:val="center"/>
              <w:outlineLvl w:val="0"/>
              <w:rPr>
                <w:rFonts w:cs="Times New Roman"/>
                <w:sz w:val="24"/>
                <w:szCs w:val="24"/>
              </w:rPr>
            </w:pP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rPr>
          <w:trHeight w:val="847"/>
        </w:trPr>
        <w:tc>
          <w:tcPr>
            <w:tcW w:w="815" w:type="dxa"/>
            <w:vMerge/>
          </w:tcPr>
          <w:p w:rsidR="00284F43" w:rsidRPr="008C6806" w:rsidRDefault="00284F43" w:rsidP="00AD43D7">
            <w:pPr>
              <w:ind w:hanging="142"/>
              <w:jc w:val="center"/>
              <w:outlineLvl w:val="0"/>
              <w:rPr>
                <w:rFonts w:cs="Times New Roman"/>
                <w:sz w:val="24"/>
                <w:szCs w:val="24"/>
              </w:rPr>
            </w:pPr>
          </w:p>
        </w:tc>
        <w:tc>
          <w:tcPr>
            <w:tcW w:w="2690" w:type="dxa"/>
            <w:vMerge/>
          </w:tcPr>
          <w:p w:rsidR="00284F43" w:rsidRPr="008C6806" w:rsidRDefault="00284F43" w:rsidP="00AD43D7">
            <w:pPr>
              <w:ind w:hanging="142"/>
              <w:outlineLvl w:val="0"/>
              <w:rPr>
                <w:rFonts w:cs="Times New Roman"/>
                <w:sz w:val="24"/>
                <w:szCs w:val="24"/>
              </w:rPr>
            </w:pPr>
          </w:p>
        </w:tc>
        <w:tc>
          <w:tcPr>
            <w:tcW w:w="426" w:type="dxa"/>
            <w:vMerge/>
          </w:tcPr>
          <w:p w:rsidR="00284F43" w:rsidRPr="008C6806" w:rsidRDefault="00284F43" w:rsidP="00AD43D7">
            <w:pPr>
              <w:ind w:hanging="142"/>
              <w:jc w:val="center"/>
              <w:outlineLvl w:val="0"/>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600,0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600,0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jc w:val="center"/>
              <w:outlineLvl w:val="0"/>
              <w:rPr>
                <w:rFonts w:cs="Times New Roman"/>
                <w:sz w:val="24"/>
                <w:szCs w:val="24"/>
              </w:rPr>
            </w:pPr>
          </w:p>
        </w:tc>
      </w:tr>
      <w:tr w:rsidR="00284F43" w:rsidRPr="008C6806" w:rsidTr="00A63C08">
        <w:tc>
          <w:tcPr>
            <w:tcW w:w="815" w:type="dxa"/>
          </w:tcPr>
          <w:p w:rsidR="00284F43" w:rsidRPr="008C6806" w:rsidRDefault="00284F43" w:rsidP="00AD43D7">
            <w:pPr>
              <w:ind w:hanging="142"/>
              <w:jc w:val="center"/>
              <w:rPr>
                <w:rFonts w:cs="Times New Roman"/>
                <w:sz w:val="24"/>
                <w:szCs w:val="24"/>
              </w:rPr>
            </w:pPr>
            <w:r w:rsidRPr="008C6806">
              <w:rPr>
                <w:rFonts w:cs="Times New Roman"/>
                <w:sz w:val="24"/>
                <w:szCs w:val="24"/>
              </w:rPr>
              <w:t>1.2</w:t>
            </w:r>
          </w:p>
        </w:tc>
        <w:tc>
          <w:tcPr>
            <w:tcW w:w="2690" w:type="dxa"/>
          </w:tcPr>
          <w:p w:rsidR="00284F43" w:rsidRPr="008C6806" w:rsidRDefault="00284F43" w:rsidP="00AD43D7">
            <w:pPr>
              <w:rPr>
                <w:rFonts w:cs="Times New Roman"/>
                <w:sz w:val="24"/>
                <w:szCs w:val="24"/>
              </w:rPr>
            </w:pPr>
            <w:r w:rsidRPr="008C6806">
              <w:rPr>
                <w:rFonts w:cs="Times New Roman"/>
                <w:sz w:val="24"/>
                <w:szCs w:val="24"/>
              </w:rPr>
              <w:t>Задача 1.2</w:t>
            </w:r>
          </w:p>
        </w:tc>
        <w:tc>
          <w:tcPr>
            <w:tcW w:w="11204" w:type="dxa"/>
            <w:gridSpan w:val="9"/>
          </w:tcPr>
          <w:p w:rsidR="00284F43" w:rsidRPr="008C6806" w:rsidRDefault="00284F43" w:rsidP="00AD43D7">
            <w:pPr>
              <w:ind w:hanging="142"/>
              <w:rPr>
                <w:rFonts w:cs="Times New Roman"/>
                <w:sz w:val="24"/>
                <w:szCs w:val="24"/>
              </w:rPr>
            </w:pPr>
            <w:r w:rsidRPr="008C6806">
              <w:rPr>
                <w:rFonts w:cs="Times New Roman"/>
                <w:sz w:val="24"/>
                <w:szCs w:val="24"/>
              </w:rPr>
              <w:t xml:space="preserve"> Обеспечение профилактики безнадзорности и беспризорности в Темрюкском районе</w:t>
            </w:r>
          </w:p>
        </w:tc>
      </w:tr>
      <w:tr w:rsidR="00284F43" w:rsidRPr="008C6806" w:rsidTr="00A63C08">
        <w:trPr>
          <w:trHeight w:val="276"/>
        </w:trPr>
        <w:tc>
          <w:tcPr>
            <w:tcW w:w="815"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1.2.1</w:t>
            </w:r>
          </w:p>
        </w:tc>
        <w:tc>
          <w:tcPr>
            <w:tcW w:w="2690" w:type="dxa"/>
            <w:vMerge w:val="restart"/>
          </w:tcPr>
          <w:p w:rsidR="00284F43" w:rsidRPr="008C6806" w:rsidRDefault="00284F43" w:rsidP="00AD43D7">
            <w:pPr>
              <w:rPr>
                <w:rFonts w:cs="Times New Roman"/>
                <w:sz w:val="24"/>
                <w:szCs w:val="24"/>
              </w:rPr>
            </w:pPr>
            <w:r w:rsidRPr="008C6806">
              <w:rPr>
                <w:rFonts w:cs="Times New Roman"/>
                <w:sz w:val="24"/>
                <w:szCs w:val="24"/>
              </w:rPr>
              <w:t xml:space="preserve">Организация и проведение мероприятий по </w:t>
            </w:r>
          </w:p>
          <w:p w:rsidR="00284F43" w:rsidRPr="008C6806" w:rsidRDefault="00284F43" w:rsidP="00AD43D7">
            <w:pPr>
              <w:rPr>
                <w:rFonts w:cs="Times New Roman"/>
                <w:sz w:val="24"/>
                <w:szCs w:val="24"/>
              </w:rPr>
            </w:pPr>
            <w:r w:rsidRPr="008C6806">
              <w:rPr>
                <w:rFonts w:cs="Times New Roman"/>
                <w:sz w:val="24"/>
                <w:szCs w:val="24"/>
              </w:rPr>
              <w:t>профилактике безнадзорности и правонарушений с несовершеннолетними (в том числе дистанционно и в режиме он-лайн)</w:t>
            </w:r>
          </w:p>
        </w:tc>
        <w:tc>
          <w:tcPr>
            <w:tcW w:w="426" w:type="dxa"/>
            <w:vMerge w:val="restart"/>
            <w:tcBorders>
              <w:right w:val="single" w:sz="4" w:space="0" w:color="auto"/>
            </w:tcBorders>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val="restart"/>
            <w:tcBorders>
              <w:left w:val="single" w:sz="4" w:space="0" w:color="auto"/>
            </w:tcBorders>
          </w:tcPr>
          <w:p w:rsidR="00284F43" w:rsidRPr="008C6806" w:rsidRDefault="00284F43" w:rsidP="00AD43D7">
            <w:pPr>
              <w:ind w:hanging="142"/>
              <w:jc w:val="center"/>
              <w:rPr>
                <w:rFonts w:cs="Times New Roman"/>
                <w:sz w:val="24"/>
                <w:szCs w:val="24"/>
                <w:lang w:val="en-US"/>
              </w:rPr>
            </w:pPr>
            <w:r w:rsidRPr="008C6806">
              <w:rPr>
                <w:rFonts w:cs="Times New Roman"/>
                <w:sz w:val="24"/>
                <w:szCs w:val="24"/>
              </w:rPr>
              <w:t>Охват 10 участников (ежегодно</w:t>
            </w:r>
            <w:r w:rsidRPr="008C6806">
              <w:rPr>
                <w:rFonts w:cs="Times New Roman"/>
                <w:sz w:val="24"/>
                <w:szCs w:val="24"/>
                <w:lang w:val="en-US"/>
              </w:rPr>
              <w:t>)</w:t>
            </w:r>
          </w:p>
        </w:tc>
        <w:tc>
          <w:tcPr>
            <w:tcW w:w="2127"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Администрация, </w:t>
            </w:r>
          </w:p>
          <w:p w:rsidR="00284F43" w:rsidRPr="008C6806" w:rsidRDefault="00284F43" w:rsidP="00AD43D7">
            <w:pPr>
              <w:ind w:hanging="142"/>
              <w:jc w:val="center"/>
              <w:outlineLvl w:val="0"/>
              <w:rPr>
                <w:rFonts w:cs="Times New Roman"/>
                <w:sz w:val="24"/>
                <w:szCs w:val="24"/>
              </w:rPr>
            </w:pPr>
            <w:r w:rsidRPr="008C6806">
              <w:rPr>
                <w:rFonts w:cs="Times New Roman"/>
                <w:sz w:val="24"/>
                <w:szCs w:val="24"/>
              </w:rPr>
              <w:t>Управление по</w:t>
            </w:r>
          </w:p>
          <w:p w:rsidR="00284F43" w:rsidRPr="008C6806" w:rsidRDefault="00284F43" w:rsidP="00AD43D7">
            <w:pPr>
              <w:ind w:hanging="142"/>
              <w:jc w:val="center"/>
              <w:rPr>
                <w:rFonts w:cs="Times New Roman"/>
                <w:sz w:val="24"/>
                <w:szCs w:val="24"/>
              </w:rPr>
            </w:pPr>
            <w:r w:rsidRPr="008C6806">
              <w:rPr>
                <w:rFonts w:cs="Times New Roman"/>
                <w:sz w:val="24"/>
                <w:szCs w:val="24"/>
              </w:rPr>
              <w:t>вопросам семьи и детства</w:t>
            </w:r>
          </w:p>
          <w:p w:rsidR="00284F43" w:rsidRPr="008C6806" w:rsidRDefault="00284F43" w:rsidP="00AD43D7">
            <w:pPr>
              <w:ind w:hanging="142"/>
              <w:jc w:val="center"/>
              <w:rPr>
                <w:rFonts w:cs="Times New Roman"/>
                <w:sz w:val="24"/>
                <w:szCs w:val="24"/>
              </w:rPr>
            </w:pPr>
          </w:p>
        </w:tc>
      </w:tr>
      <w:tr w:rsidR="00284F43" w:rsidRPr="008C6806" w:rsidTr="00A63C08">
        <w:trPr>
          <w:trHeight w:val="312"/>
        </w:trPr>
        <w:tc>
          <w:tcPr>
            <w:tcW w:w="815" w:type="dxa"/>
            <w:vMerge/>
          </w:tcPr>
          <w:p w:rsidR="00284F43" w:rsidRPr="008C6806" w:rsidRDefault="00284F43" w:rsidP="00AD43D7">
            <w:pPr>
              <w:ind w:hanging="142"/>
              <w:jc w:val="center"/>
              <w:rPr>
                <w:rFonts w:cs="Times New Roman"/>
                <w:sz w:val="24"/>
                <w:szCs w:val="24"/>
              </w:rPr>
            </w:pPr>
          </w:p>
        </w:tc>
        <w:tc>
          <w:tcPr>
            <w:tcW w:w="2690" w:type="dxa"/>
            <w:vMerge/>
          </w:tcPr>
          <w:p w:rsidR="00284F43" w:rsidRPr="008C6806" w:rsidRDefault="00284F43" w:rsidP="00AD43D7">
            <w:pPr>
              <w:rPr>
                <w:rFonts w:cs="Times New Roman"/>
                <w:sz w:val="24"/>
                <w:szCs w:val="24"/>
              </w:rPr>
            </w:pPr>
          </w:p>
        </w:tc>
        <w:tc>
          <w:tcPr>
            <w:tcW w:w="426" w:type="dxa"/>
            <w:vMerge/>
            <w:tcBorders>
              <w:right w:val="single" w:sz="4" w:space="0" w:color="auto"/>
            </w:tcBorders>
          </w:tcPr>
          <w:p w:rsidR="00284F43" w:rsidRPr="008C6806" w:rsidRDefault="00284F43" w:rsidP="00AD43D7">
            <w:pPr>
              <w:ind w:hanging="142"/>
              <w:jc w:val="center"/>
              <w:outlineLvl w:val="0"/>
              <w:rPr>
                <w:rFonts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tcBorders>
              <w:left w:val="single" w:sz="4" w:space="0" w:color="auto"/>
            </w:tcBorders>
          </w:tcPr>
          <w:p w:rsidR="00284F43" w:rsidRPr="008C6806" w:rsidRDefault="00284F43" w:rsidP="00AD43D7">
            <w:pPr>
              <w:ind w:hanging="142"/>
              <w:jc w:val="center"/>
              <w:rPr>
                <w:rFonts w:cs="Times New Roman"/>
                <w:sz w:val="24"/>
                <w:szCs w:val="24"/>
              </w:rPr>
            </w:pPr>
          </w:p>
        </w:tc>
        <w:tc>
          <w:tcPr>
            <w:tcW w:w="2127" w:type="dxa"/>
            <w:vMerge/>
          </w:tcPr>
          <w:p w:rsidR="00284F43" w:rsidRPr="008C6806" w:rsidRDefault="00284F43" w:rsidP="00AD43D7">
            <w:pPr>
              <w:ind w:hanging="142"/>
              <w:jc w:val="center"/>
              <w:rPr>
                <w:rFonts w:cs="Times New Roman"/>
                <w:sz w:val="24"/>
                <w:szCs w:val="24"/>
              </w:rPr>
            </w:pPr>
          </w:p>
        </w:tc>
      </w:tr>
      <w:tr w:rsidR="00284F43" w:rsidRPr="008C6806" w:rsidTr="00A63C08">
        <w:trPr>
          <w:trHeight w:val="243"/>
        </w:trPr>
        <w:tc>
          <w:tcPr>
            <w:tcW w:w="815" w:type="dxa"/>
            <w:vMerge/>
          </w:tcPr>
          <w:p w:rsidR="00284F43" w:rsidRPr="008C6806" w:rsidRDefault="00284F43" w:rsidP="00AD43D7">
            <w:pPr>
              <w:ind w:hanging="142"/>
              <w:jc w:val="center"/>
              <w:rPr>
                <w:rFonts w:cs="Times New Roman"/>
                <w:sz w:val="24"/>
                <w:szCs w:val="24"/>
              </w:rPr>
            </w:pPr>
          </w:p>
        </w:tc>
        <w:tc>
          <w:tcPr>
            <w:tcW w:w="2690" w:type="dxa"/>
            <w:vMerge/>
          </w:tcPr>
          <w:p w:rsidR="00284F43" w:rsidRPr="008C6806" w:rsidRDefault="00284F43" w:rsidP="00AD43D7">
            <w:pPr>
              <w:rPr>
                <w:rFonts w:cs="Times New Roman"/>
                <w:sz w:val="24"/>
                <w:szCs w:val="24"/>
              </w:rPr>
            </w:pPr>
          </w:p>
        </w:tc>
        <w:tc>
          <w:tcPr>
            <w:tcW w:w="426" w:type="dxa"/>
            <w:vMerge/>
            <w:tcBorders>
              <w:right w:val="single" w:sz="4" w:space="0" w:color="auto"/>
            </w:tcBorders>
          </w:tcPr>
          <w:p w:rsidR="00284F43" w:rsidRPr="008C6806" w:rsidRDefault="00284F43" w:rsidP="00AD43D7">
            <w:pPr>
              <w:ind w:hanging="142"/>
              <w:jc w:val="center"/>
              <w:outlineLvl w:val="0"/>
              <w:rPr>
                <w:rFonts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tcBorders>
              <w:left w:val="single" w:sz="4" w:space="0" w:color="auto"/>
            </w:tcBorders>
          </w:tcPr>
          <w:p w:rsidR="00284F43" w:rsidRPr="008C6806" w:rsidRDefault="00284F43" w:rsidP="00AD43D7">
            <w:pPr>
              <w:ind w:hanging="142"/>
              <w:jc w:val="center"/>
              <w:rPr>
                <w:rFonts w:cs="Times New Roman"/>
                <w:sz w:val="24"/>
                <w:szCs w:val="24"/>
              </w:rPr>
            </w:pPr>
          </w:p>
        </w:tc>
        <w:tc>
          <w:tcPr>
            <w:tcW w:w="2127" w:type="dxa"/>
            <w:vMerge/>
          </w:tcPr>
          <w:p w:rsidR="00284F43" w:rsidRPr="008C6806" w:rsidRDefault="00284F43" w:rsidP="00AD43D7">
            <w:pPr>
              <w:ind w:hanging="142"/>
              <w:jc w:val="center"/>
              <w:rPr>
                <w:rFonts w:cs="Times New Roman"/>
                <w:sz w:val="24"/>
                <w:szCs w:val="24"/>
              </w:rPr>
            </w:pPr>
          </w:p>
        </w:tc>
      </w:tr>
      <w:tr w:rsidR="00284F43" w:rsidRPr="008C6806" w:rsidTr="00A63C08">
        <w:trPr>
          <w:trHeight w:val="1540"/>
        </w:trPr>
        <w:tc>
          <w:tcPr>
            <w:tcW w:w="815" w:type="dxa"/>
            <w:vMerge/>
          </w:tcPr>
          <w:p w:rsidR="00284F43" w:rsidRPr="008C6806" w:rsidRDefault="00284F43" w:rsidP="00AD43D7">
            <w:pPr>
              <w:ind w:hanging="142"/>
              <w:jc w:val="center"/>
              <w:rPr>
                <w:rFonts w:cs="Times New Roman"/>
                <w:sz w:val="24"/>
                <w:szCs w:val="24"/>
              </w:rPr>
            </w:pPr>
          </w:p>
        </w:tc>
        <w:tc>
          <w:tcPr>
            <w:tcW w:w="2690" w:type="dxa"/>
            <w:vMerge/>
          </w:tcPr>
          <w:p w:rsidR="00284F43" w:rsidRPr="008C6806" w:rsidRDefault="00284F43" w:rsidP="00AD43D7">
            <w:pPr>
              <w:rPr>
                <w:rFonts w:cs="Times New Roman"/>
                <w:sz w:val="24"/>
                <w:szCs w:val="24"/>
              </w:rPr>
            </w:pPr>
          </w:p>
        </w:tc>
        <w:tc>
          <w:tcPr>
            <w:tcW w:w="426" w:type="dxa"/>
            <w:vMerge/>
            <w:tcBorders>
              <w:right w:val="single" w:sz="4" w:space="0" w:color="auto"/>
            </w:tcBorders>
          </w:tcPr>
          <w:p w:rsidR="00284F43" w:rsidRPr="008C6806" w:rsidRDefault="00284F43" w:rsidP="00AD43D7">
            <w:pPr>
              <w:ind w:hanging="142"/>
              <w:jc w:val="center"/>
              <w:outlineLvl w:val="0"/>
              <w:rPr>
                <w:rFonts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tcBorders>
              <w:left w:val="single" w:sz="4" w:space="0" w:color="auto"/>
            </w:tcBorders>
          </w:tcPr>
          <w:p w:rsidR="00284F43" w:rsidRPr="008C6806" w:rsidRDefault="00284F43" w:rsidP="00AD43D7">
            <w:pPr>
              <w:ind w:hanging="142"/>
              <w:jc w:val="center"/>
              <w:rPr>
                <w:rFonts w:cs="Times New Roman"/>
                <w:sz w:val="24"/>
                <w:szCs w:val="24"/>
                <w:lang w:val="en-US"/>
              </w:rPr>
            </w:pPr>
            <w:r w:rsidRPr="008C6806">
              <w:rPr>
                <w:rFonts w:cs="Times New Roman"/>
                <w:sz w:val="24"/>
                <w:szCs w:val="24"/>
                <w:lang w:val="en-US"/>
              </w:rPr>
              <w:t>x</w:t>
            </w:r>
          </w:p>
        </w:tc>
        <w:tc>
          <w:tcPr>
            <w:tcW w:w="2127" w:type="dxa"/>
            <w:vMerge/>
          </w:tcPr>
          <w:p w:rsidR="00284F43" w:rsidRPr="008C6806" w:rsidRDefault="00284F43" w:rsidP="00AD43D7">
            <w:pPr>
              <w:ind w:hanging="142"/>
              <w:jc w:val="center"/>
              <w:rPr>
                <w:rFonts w:cs="Times New Roman"/>
                <w:sz w:val="24"/>
                <w:szCs w:val="24"/>
              </w:rPr>
            </w:pPr>
          </w:p>
        </w:tc>
      </w:tr>
      <w:tr w:rsidR="00284F43" w:rsidRPr="008C6806" w:rsidTr="00A63C08">
        <w:trPr>
          <w:trHeight w:val="204"/>
        </w:trPr>
        <w:tc>
          <w:tcPr>
            <w:tcW w:w="815"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1.2.2</w:t>
            </w:r>
          </w:p>
        </w:tc>
        <w:tc>
          <w:tcPr>
            <w:tcW w:w="2690" w:type="dxa"/>
            <w:vMerge w:val="restart"/>
          </w:tcPr>
          <w:p w:rsidR="00284F43" w:rsidRPr="008C6806" w:rsidRDefault="00284F43" w:rsidP="00AD43D7">
            <w:pPr>
              <w:rPr>
                <w:rFonts w:cs="Times New Roman"/>
                <w:sz w:val="24"/>
                <w:szCs w:val="24"/>
              </w:rPr>
            </w:pPr>
            <w:r w:rsidRPr="008C6806">
              <w:rPr>
                <w:rFonts w:cs="Times New Roman"/>
                <w:sz w:val="24"/>
                <w:szCs w:val="24"/>
              </w:rPr>
              <w:t>Организация экскурсионной поездки для детей, победителей и участников муниципальных и краевых фестивалей и конкурсов</w:t>
            </w:r>
          </w:p>
        </w:tc>
        <w:tc>
          <w:tcPr>
            <w:tcW w:w="426" w:type="dxa"/>
            <w:vMerge w:val="restart"/>
          </w:tcPr>
          <w:p w:rsidR="00284F43" w:rsidRPr="008C6806" w:rsidRDefault="00284F43" w:rsidP="00AD43D7">
            <w:pPr>
              <w:ind w:hanging="142"/>
              <w:jc w:val="center"/>
              <w:outlineLvl w:val="0"/>
              <w:rPr>
                <w:rFonts w:cs="Times New Roman"/>
                <w:sz w:val="24"/>
                <w:szCs w:val="24"/>
              </w:rPr>
            </w:pPr>
            <w:r w:rsidRPr="008C6806">
              <w:rPr>
                <w:rFonts w:cs="Times New Roman"/>
                <w:sz w:val="24"/>
                <w:szCs w:val="24"/>
              </w:rPr>
              <w:t>-</w:t>
            </w:r>
          </w:p>
        </w:tc>
        <w:tc>
          <w:tcPr>
            <w:tcW w:w="1275" w:type="dxa"/>
          </w:tcPr>
          <w:p w:rsidR="00284F43" w:rsidRPr="008C6806" w:rsidRDefault="00284F43" w:rsidP="00AD43D7">
            <w:pPr>
              <w:rPr>
                <w:rFonts w:cs="Times New Roman"/>
                <w:sz w:val="24"/>
                <w:szCs w:val="24"/>
              </w:rPr>
            </w:pPr>
            <w:r w:rsidRPr="008C6806">
              <w:rPr>
                <w:rFonts w:cs="Times New Roman"/>
                <w:sz w:val="24"/>
                <w:szCs w:val="24"/>
              </w:rPr>
              <w:t>2022</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Проведение 1 экскурсии (ежегодно) </w:t>
            </w:r>
          </w:p>
        </w:tc>
        <w:tc>
          <w:tcPr>
            <w:tcW w:w="2127" w:type="dxa"/>
            <w:vMerge w:val="restart"/>
          </w:tcPr>
          <w:p w:rsidR="00284F43" w:rsidRPr="008C6806" w:rsidRDefault="00284F43" w:rsidP="00AD43D7">
            <w:pPr>
              <w:ind w:hanging="142"/>
              <w:jc w:val="center"/>
              <w:rPr>
                <w:rFonts w:cs="Times New Roman"/>
                <w:sz w:val="24"/>
                <w:szCs w:val="24"/>
              </w:rPr>
            </w:pPr>
            <w:r w:rsidRPr="008C6806">
              <w:rPr>
                <w:rFonts w:cs="Times New Roman"/>
                <w:sz w:val="24"/>
                <w:szCs w:val="24"/>
              </w:rPr>
              <w:t>Администрация,</w:t>
            </w:r>
          </w:p>
          <w:p w:rsidR="00284F43" w:rsidRPr="008C6806" w:rsidRDefault="00284F43" w:rsidP="00AD43D7">
            <w:pPr>
              <w:ind w:hanging="142"/>
              <w:jc w:val="center"/>
              <w:rPr>
                <w:rFonts w:cs="Times New Roman"/>
                <w:sz w:val="24"/>
                <w:szCs w:val="24"/>
              </w:rPr>
            </w:pPr>
            <w:r w:rsidRPr="008C6806">
              <w:rPr>
                <w:rFonts w:cs="Times New Roman"/>
                <w:sz w:val="24"/>
                <w:szCs w:val="24"/>
              </w:rPr>
              <w:t>Отдел по делам</w:t>
            </w:r>
          </w:p>
          <w:p w:rsidR="00284F43" w:rsidRPr="008C6806" w:rsidRDefault="00284F43" w:rsidP="00AD43D7">
            <w:pPr>
              <w:ind w:hanging="142"/>
              <w:jc w:val="center"/>
              <w:rPr>
                <w:rFonts w:cs="Times New Roman"/>
                <w:sz w:val="24"/>
                <w:szCs w:val="24"/>
              </w:rPr>
            </w:pPr>
            <w:r w:rsidRPr="008C6806">
              <w:rPr>
                <w:rFonts w:cs="Times New Roman"/>
                <w:sz w:val="24"/>
                <w:szCs w:val="24"/>
              </w:rPr>
              <w:t>несовершеннолетних</w:t>
            </w:r>
          </w:p>
          <w:p w:rsidR="00284F43" w:rsidRPr="008C6806" w:rsidRDefault="00284F43" w:rsidP="00AD43D7">
            <w:pPr>
              <w:ind w:hanging="142"/>
              <w:rPr>
                <w:rFonts w:cs="Times New Roman"/>
                <w:sz w:val="24"/>
                <w:szCs w:val="24"/>
              </w:rPr>
            </w:pPr>
          </w:p>
        </w:tc>
      </w:tr>
      <w:tr w:rsidR="00284F43" w:rsidRPr="008C6806" w:rsidTr="00A63C08">
        <w:trPr>
          <w:trHeight w:val="216"/>
        </w:trPr>
        <w:tc>
          <w:tcPr>
            <w:tcW w:w="815" w:type="dxa"/>
            <w:vMerge/>
          </w:tcPr>
          <w:p w:rsidR="00284F43" w:rsidRPr="008C6806" w:rsidRDefault="00284F43" w:rsidP="00AD43D7">
            <w:pPr>
              <w:ind w:hanging="142"/>
              <w:jc w:val="center"/>
              <w:rPr>
                <w:rFonts w:cs="Times New Roman"/>
                <w:sz w:val="24"/>
                <w:szCs w:val="24"/>
              </w:rPr>
            </w:pPr>
          </w:p>
        </w:tc>
        <w:tc>
          <w:tcPr>
            <w:tcW w:w="2690" w:type="dxa"/>
            <w:vMerge/>
          </w:tcPr>
          <w:p w:rsidR="00284F43" w:rsidRPr="008C6806" w:rsidRDefault="00284F43" w:rsidP="00AD43D7">
            <w:pPr>
              <w:rPr>
                <w:rFonts w:cs="Times New Roman"/>
                <w:sz w:val="24"/>
                <w:szCs w:val="24"/>
              </w:rPr>
            </w:pPr>
          </w:p>
        </w:tc>
        <w:tc>
          <w:tcPr>
            <w:tcW w:w="426" w:type="dxa"/>
            <w:vMerge/>
          </w:tcPr>
          <w:p w:rsidR="00284F43" w:rsidRPr="008C6806" w:rsidRDefault="00284F43" w:rsidP="00AD43D7">
            <w:pPr>
              <w:ind w:hanging="142"/>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2023</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0,0</w:t>
            </w:r>
          </w:p>
        </w:tc>
        <w:tc>
          <w:tcPr>
            <w:tcW w:w="1134"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40,0</w:t>
            </w:r>
          </w:p>
        </w:tc>
        <w:tc>
          <w:tcPr>
            <w:tcW w:w="1134" w:type="dxa"/>
          </w:tcPr>
          <w:p w:rsidR="00284F43" w:rsidRPr="008C6806" w:rsidRDefault="00284F43" w:rsidP="00AD43D7">
            <w:pPr>
              <w:tabs>
                <w:tab w:val="left" w:pos="72"/>
                <w:tab w:val="center" w:pos="247"/>
              </w:tabs>
              <w:jc w:val="center"/>
              <w:rPr>
                <w:rFonts w:cs="Times New Roman"/>
                <w:sz w:val="24"/>
                <w:szCs w:val="24"/>
              </w:rPr>
            </w:pPr>
            <w:r w:rsidRPr="008C6806">
              <w:rPr>
                <w:rFonts w:cs="Times New Roman"/>
                <w:sz w:val="24"/>
                <w:szCs w:val="24"/>
              </w:rPr>
              <w:t>0,0</w:t>
            </w:r>
          </w:p>
        </w:tc>
        <w:tc>
          <w:tcPr>
            <w:tcW w:w="1701" w:type="dxa"/>
            <w:vMerge/>
          </w:tcPr>
          <w:p w:rsidR="00284F43" w:rsidRPr="008C6806" w:rsidRDefault="00284F43" w:rsidP="00AD43D7">
            <w:pPr>
              <w:ind w:hanging="142"/>
              <w:rPr>
                <w:rFonts w:cs="Times New Roman"/>
                <w:sz w:val="24"/>
                <w:szCs w:val="24"/>
              </w:rPr>
            </w:pPr>
          </w:p>
        </w:tc>
        <w:tc>
          <w:tcPr>
            <w:tcW w:w="2127" w:type="dxa"/>
            <w:vMerge/>
          </w:tcPr>
          <w:p w:rsidR="00284F43" w:rsidRPr="008C6806" w:rsidRDefault="00284F43" w:rsidP="00AD43D7">
            <w:pPr>
              <w:ind w:hanging="142"/>
              <w:rPr>
                <w:rFonts w:cs="Times New Roman"/>
                <w:sz w:val="24"/>
                <w:szCs w:val="24"/>
              </w:rPr>
            </w:pPr>
          </w:p>
        </w:tc>
      </w:tr>
      <w:tr w:rsidR="00284F43" w:rsidRPr="008C6806" w:rsidTr="00A63C08">
        <w:trPr>
          <w:trHeight w:val="276"/>
        </w:trPr>
        <w:tc>
          <w:tcPr>
            <w:tcW w:w="815" w:type="dxa"/>
            <w:vMerge/>
          </w:tcPr>
          <w:p w:rsidR="00284F43" w:rsidRPr="008C6806" w:rsidRDefault="00284F43" w:rsidP="00AD43D7">
            <w:pPr>
              <w:ind w:hanging="142"/>
              <w:jc w:val="center"/>
              <w:rPr>
                <w:rFonts w:cs="Times New Roman"/>
                <w:sz w:val="24"/>
                <w:szCs w:val="24"/>
              </w:rPr>
            </w:pPr>
          </w:p>
        </w:tc>
        <w:tc>
          <w:tcPr>
            <w:tcW w:w="2690" w:type="dxa"/>
            <w:vMerge/>
          </w:tcPr>
          <w:p w:rsidR="00284F43" w:rsidRPr="008C6806" w:rsidRDefault="00284F43" w:rsidP="00AD43D7">
            <w:pPr>
              <w:rPr>
                <w:rFonts w:cs="Times New Roman"/>
                <w:sz w:val="24"/>
                <w:szCs w:val="24"/>
              </w:rPr>
            </w:pPr>
          </w:p>
        </w:tc>
        <w:tc>
          <w:tcPr>
            <w:tcW w:w="426" w:type="dxa"/>
            <w:vMerge/>
          </w:tcPr>
          <w:p w:rsidR="00284F43" w:rsidRPr="008C6806" w:rsidRDefault="00284F43" w:rsidP="00AD43D7">
            <w:pPr>
              <w:ind w:hanging="142"/>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2024</w:t>
            </w:r>
          </w:p>
        </w:tc>
        <w:tc>
          <w:tcPr>
            <w:tcW w:w="1139" w:type="dxa"/>
          </w:tcPr>
          <w:p w:rsidR="00284F43" w:rsidRPr="008C6806" w:rsidRDefault="00284F43" w:rsidP="00AD43D7">
            <w:pPr>
              <w:jc w:val="center"/>
              <w:rPr>
                <w:rFonts w:cs="Times New Roman"/>
                <w:sz w:val="24"/>
                <w:szCs w:val="24"/>
              </w:rPr>
            </w:pPr>
            <w:r w:rsidRPr="008C6806">
              <w:rPr>
                <w:rFonts w:cs="Times New Roman"/>
                <w:sz w:val="24"/>
                <w:szCs w:val="24"/>
              </w:rPr>
              <w:t>40,0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0,0</w:t>
            </w:r>
          </w:p>
        </w:tc>
        <w:tc>
          <w:tcPr>
            <w:tcW w:w="1134"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40,0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vMerge/>
          </w:tcPr>
          <w:p w:rsidR="00284F43" w:rsidRPr="008C6806" w:rsidRDefault="00284F43" w:rsidP="00AD43D7">
            <w:pPr>
              <w:ind w:hanging="142"/>
              <w:rPr>
                <w:rFonts w:cs="Times New Roman"/>
                <w:sz w:val="24"/>
                <w:szCs w:val="24"/>
              </w:rPr>
            </w:pPr>
          </w:p>
        </w:tc>
        <w:tc>
          <w:tcPr>
            <w:tcW w:w="2127" w:type="dxa"/>
            <w:vMerge/>
          </w:tcPr>
          <w:p w:rsidR="00284F43" w:rsidRPr="008C6806" w:rsidRDefault="00284F43" w:rsidP="00AD43D7">
            <w:pPr>
              <w:ind w:hanging="142"/>
              <w:rPr>
                <w:rFonts w:cs="Times New Roman"/>
                <w:sz w:val="24"/>
                <w:szCs w:val="24"/>
              </w:rPr>
            </w:pPr>
          </w:p>
        </w:tc>
      </w:tr>
      <w:tr w:rsidR="00284F43" w:rsidRPr="008C6806" w:rsidTr="00A63C08">
        <w:trPr>
          <w:trHeight w:val="1159"/>
        </w:trPr>
        <w:tc>
          <w:tcPr>
            <w:tcW w:w="815" w:type="dxa"/>
            <w:vMerge/>
          </w:tcPr>
          <w:p w:rsidR="00284F43" w:rsidRPr="008C6806" w:rsidRDefault="00284F43" w:rsidP="00AD43D7">
            <w:pPr>
              <w:ind w:hanging="142"/>
              <w:jc w:val="center"/>
              <w:rPr>
                <w:rFonts w:cs="Times New Roman"/>
                <w:sz w:val="24"/>
                <w:szCs w:val="24"/>
              </w:rPr>
            </w:pPr>
          </w:p>
        </w:tc>
        <w:tc>
          <w:tcPr>
            <w:tcW w:w="2690" w:type="dxa"/>
            <w:vMerge/>
          </w:tcPr>
          <w:p w:rsidR="00284F43" w:rsidRPr="008C6806" w:rsidRDefault="00284F43" w:rsidP="00AD43D7">
            <w:pPr>
              <w:rPr>
                <w:rFonts w:cs="Times New Roman"/>
                <w:sz w:val="24"/>
                <w:szCs w:val="24"/>
              </w:rPr>
            </w:pPr>
          </w:p>
        </w:tc>
        <w:tc>
          <w:tcPr>
            <w:tcW w:w="426" w:type="dxa"/>
            <w:vMerge/>
          </w:tcPr>
          <w:p w:rsidR="00284F43" w:rsidRPr="008C6806" w:rsidRDefault="00284F43" w:rsidP="00AD43D7">
            <w:pPr>
              <w:ind w:hanging="142"/>
              <w:rPr>
                <w:rFonts w:cs="Times New Roman"/>
                <w:sz w:val="24"/>
                <w:szCs w:val="24"/>
              </w:rPr>
            </w:pPr>
          </w:p>
        </w:tc>
        <w:tc>
          <w:tcPr>
            <w:tcW w:w="1275" w:type="dxa"/>
          </w:tcPr>
          <w:p w:rsidR="00284F43" w:rsidRPr="008C6806" w:rsidRDefault="00284F43" w:rsidP="00AD43D7">
            <w:pPr>
              <w:rPr>
                <w:rFonts w:cs="Times New Roman"/>
                <w:sz w:val="24"/>
                <w:szCs w:val="24"/>
              </w:rPr>
            </w:pPr>
            <w:r w:rsidRPr="008C6806">
              <w:rPr>
                <w:rFonts w:cs="Times New Roman"/>
                <w:sz w:val="24"/>
                <w:szCs w:val="24"/>
              </w:rPr>
              <w:t>Всего</w:t>
            </w:r>
          </w:p>
        </w:tc>
        <w:tc>
          <w:tcPr>
            <w:tcW w:w="1139"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120,0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134"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0,0</w:t>
            </w:r>
          </w:p>
        </w:tc>
        <w:tc>
          <w:tcPr>
            <w:tcW w:w="1134" w:type="dxa"/>
          </w:tcPr>
          <w:p w:rsidR="00284F43" w:rsidRPr="008C6806" w:rsidRDefault="00284F43" w:rsidP="00AD43D7">
            <w:pPr>
              <w:ind w:hanging="142"/>
              <w:jc w:val="center"/>
              <w:rPr>
                <w:rFonts w:cs="Times New Roman"/>
                <w:sz w:val="24"/>
                <w:szCs w:val="24"/>
              </w:rPr>
            </w:pPr>
            <w:r w:rsidRPr="008C6806">
              <w:rPr>
                <w:rFonts w:cs="Times New Roman"/>
                <w:sz w:val="24"/>
                <w:szCs w:val="24"/>
              </w:rPr>
              <w:t xml:space="preserve"> 120,0</w:t>
            </w:r>
          </w:p>
        </w:tc>
        <w:tc>
          <w:tcPr>
            <w:tcW w:w="1134" w:type="dxa"/>
          </w:tcPr>
          <w:p w:rsidR="00284F43" w:rsidRPr="008C6806" w:rsidRDefault="00284F43" w:rsidP="00AD43D7">
            <w:pPr>
              <w:jc w:val="center"/>
              <w:rPr>
                <w:rFonts w:cs="Times New Roman"/>
                <w:sz w:val="24"/>
                <w:szCs w:val="24"/>
              </w:rPr>
            </w:pPr>
            <w:r w:rsidRPr="008C6806">
              <w:rPr>
                <w:rFonts w:cs="Times New Roman"/>
                <w:sz w:val="24"/>
                <w:szCs w:val="24"/>
              </w:rPr>
              <w:t>0,0</w:t>
            </w:r>
          </w:p>
        </w:tc>
        <w:tc>
          <w:tcPr>
            <w:tcW w:w="1701" w:type="dxa"/>
          </w:tcPr>
          <w:p w:rsidR="00284F43" w:rsidRPr="008C6806" w:rsidRDefault="00284F43" w:rsidP="00AD43D7">
            <w:pPr>
              <w:ind w:hanging="142"/>
              <w:jc w:val="center"/>
              <w:rPr>
                <w:rFonts w:cs="Times New Roman"/>
                <w:sz w:val="24"/>
                <w:szCs w:val="24"/>
              </w:rPr>
            </w:pPr>
            <w:r w:rsidRPr="008C6806">
              <w:rPr>
                <w:rFonts w:cs="Times New Roman"/>
                <w:sz w:val="24"/>
                <w:szCs w:val="24"/>
              </w:rPr>
              <w:t>x</w:t>
            </w:r>
          </w:p>
        </w:tc>
        <w:tc>
          <w:tcPr>
            <w:tcW w:w="2127" w:type="dxa"/>
            <w:vMerge/>
          </w:tcPr>
          <w:p w:rsidR="00284F43" w:rsidRPr="008C6806" w:rsidRDefault="00284F43" w:rsidP="00AD43D7">
            <w:pPr>
              <w:ind w:hanging="142"/>
              <w:rPr>
                <w:rFonts w:cs="Times New Roman"/>
                <w:sz w:val="24"/>
                <w:szCs w:val="24"/>
              </w:rPr>
            </w:pPr>
          </w:p>
        </w:tc>
      </w:tr>
      <w:tr w:rsidR="00284F43" w:rsidRPr="008C6806" w:rsidTr="00A63C08">
        <w:tc>
          <w:tcPr>
            <w:tcW w:w="815" w:type="dxa"/>
          </w:tcPr>
          <w:p w:rsidR="00284F43" w:rsidRPr="008C6806" w:rsidRDefault="00284F43" w:rsidP="00AD43D7">
            <w:pPr>
              <w:ind w:hanging="142"/>
              <w:jc w:val="center"/>
              <w:rPr>
                <w:rFonts w:cs="Times New Roman"/>
                <w:sz w:val="24"/>
                <w:szCs w:val="24"/>
              </w:rPr>
            </w:pPr>
            <w:r w:rsidRPr="008C6806">
              <w:rPr>
                <w:rFonts w:cs="Times New Roman"/>
                <w:sz w:val="24"/>
                <w:szCs w:val="24"/>
              </w:rPr>
              <w:t>1.3</w:t>
            </w:r>
          </w:p>
        </w:tc>
        <w:tc>
          <w:tcPr>
            <w:tcW w:w="2690" w:type="dxa"/>
          </w:tcPr>
          <w:p w:rsidR="00284F43" w:rsidRPr="008C6806" w:rsidRDefault="00284F43" w:rsidP="00AD43D7">
            <w:pPr>
              <w:rPr>
                <w:rFonts w:cs="Times New Roman"/>
                <w:sz w:val="24"/>
                <w:szCs w:val="24"/>
              </w:rPr>
            </w:pPr>
            <w:r w:rsidRPr="008C6806">
              <w:rPr>
                <w:rFonts w:cs="Times New Roman"/>
                <w:sz w:val="24"/>
                <w:szCs w:val="24"/>
              </w:rPr>
              <w:t>Задача 1.3</w:t>
            </w:r>
          </w:p>
        </w:tc>
        <w:tc>
          <w:tcPr>
            <w:tcW w:w="11204" w:type="dxa"/>
            <w:gridSpan w:val="9"/>
            <w:tcBorders>
              <w:bottom w:val="single" w:sz="4" w:space="0" w:color="auto"/>
            </w:tcBorders>
          </w:tcPr>
          <w:p w:rsidR="00284F43" w:rsidRPr="008C6806" w:rsidRDefault="00284F43" w:rsidP="00AD43D7">
            <w:pPr>
              <w:rPr>
                <w:rFonts w:cs="Times New Roman"/>
                <w:sz w:val="24"/>
                <w:szCs w:val="24"/>
              </w:rPr>
            </w:pPr>
            <w:r w:rsidRPr="008C6806">
              <w:rPr>
                <w:rFonts w:cs="Times New Roman"/>
                <w:sz w:val="24"/>
                <w:szCs w:val="24"/>
              </w:rPr>
              <w:t>Обеспечение отдыха и оздоровления детей в Темрюкском районе</w:t>
            </w:r>
          </w:p>
        </w:tc>
      </w:tr>
      <w:tr w:rsidR="00AD43D7" w:rsidRPr="008C6806" w:rsidTr="00A63C08">
        <w:trPr>
          <w:trHeight w:val="243"/>
        </w:trPr>
        <w:tc>
          <w:tcPr>
            <w:tcW w:w="815" w:type="dxa"/>
            <w:vMerge w:val="restart"/>
            <w:tcBorders>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1.3.1</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r w:rsidRPr="008C6806">
              <w:rPr>
                <w:rFonts w:cs="Times New Roman"/>
                <w:sz w:val="24"/>
                <w:szCs w:val="24"/>
              </w:rPr>
              <w:lastRenderedPageBreak/>
              <w:t>1</w:t>
            </w:r>
          </w:p>
        </w:tc>
        <w:tc>
          <w:tcPr>
            <w:tcW w:w="2690" w:type="dxa"/>
            <w:vMerge w:val="restart"/>
            <w:tcBorders>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lastRenderedPageBreak/>
              <w:t>Организация и проведение лагерей с дневным</w:t>
            </w:r>
          </w:p>
          <w:p w:rsidR="00AD43D7" w:rsidRPr="008C6806" w:rsidRDefault="00AD43D7" w:rsidP="00AD43D7">
            <w:pPr>
              <w:rPr>
                <w:rFonts w:cs="Times New Roman"/>
                <w:sz w:val="24"/>
                <w:szCs w:val="24"/>
              </w:rPr>
            </w:pPr>
            <w:r w:rsidRPr="008C6806">
              <w:rPr>
                <w:rFonts w:cs="Times New Roman"/>
                <w:sz w:val="24"/>
                <w:szCs w:val="24"/>
              </w:rPr>
              <w:t>пребыванием при общеобразовательных учреждениях с питанием, лагерей труда и отдыха,</w:t>
            </w:r>
          </w:p>
          <w:p w:rsidR="00AD43D7" w:rsidRPr="008C6806" w:rsidRDefault="00AD43D7" w:rsidP="00AD43D7">
            <w:pPr>
              <w:jc w:val="center"/>
              <w:rPr>
                <w:rFonts w:cs="Times New Roman"/>
                <w:sz w:val="24"/>
                <w:szCs w:val="24"/>
              </w:rPr>
            </w:pPr>
            <w:r w:rsidRPr="008C6806">
              <w:rPr>
                <w:rFonts w:cs="Times New Roman"/>
                <w:sz w:val="24"/>
                <w:szCs w:val="24"/>
              </w:rPr>
              <w:lastRenderedPageBreak/>
              <w:t>2</w:t>
            </w:r>
          </w:p>
        </w:tc>
        <w:tc>
          <w:tcPr>
            <w:tcW w:w="426" w:type="dxa"/>
            <w:vMerge w:val="restart"/>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lastRenderedPageBreak/>
              <w:t>-</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r w:rsidRPr="008C6806">
              <w:rPr>
                <w:rFonts w:cs="Times New Roman"/>
                <w:sz w:val="24"/>
                <w:szCs w:val="24"/>
              </w:rPr>
              <w:lastRenderedPageBreak/>
              <w:t>3</w:t>
            </w: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lastRenderedPageBreak/>
              <w:t>2022</w:t>
            </w:r>
          </w:p>
        </w:tc>
        <w:tc>
          <w:tcPr>
            <w:tcW w:w="1139" w:type="dxa"/>
            <w:tcBorders>
              <w:top w:val="single" w:sz="4" w:space="0" w:color="auto"/>
              <w:left w:val="single" w:sz="4" w:space="0" w:color="auto"/>
              <w:bottom w:val="single" w:sz="4" w:space="0" w:color="auto"/>
              <w:right w:val="single" w:sz="4" w:space="0" w:color="auto"/>
            </w:tcBorders>
          </w:tcPr>
          <w:p w:rsidR="00AD43D7" w:rsidRPr="00954D20" w:rsidRDefault="00AD43D7" w:rsidP="00AD43D7">
            <w:pPr>
              <w:jc w:val="center"/>
              <w:rPr>
                <w:sz w:val="24"/>
                <w:szCs w:val="24"/>
              </w:rPr>
            </w:pPr>
            <w:r>
              <w:rPr>
                <w:sz w:val="24"/>
                <w:szCs w:val="24"/>
              </w:rPr>
              <w:t>7925,8</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AD43D7">
              <w:rPr>
                <w:rFonts w:cs="Times New Roman"/>
                <w:sz w:val="24"/>
                <w:szCs w:val="24"/>
              </w:rPr>
              <w:t>2089,0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5836,8</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Охват 2830 детей муниципального образования Темрюкский район</w:t>
            </w:r>
          </w:p>
          <w:p w:rsidR="00AD43D7" w:rsidRPr="008C6806" w:rsidRDefault="00AD43D7" w:rsidP="00AD43D7">
            <w:pPr>
              <w:rPr>
                <w:rFonts w:cs="Times New Roman"/>
                <w:sz w:val="24"/>
                <w:szCs w:val="24"/>
              </w:rPr>
            </w:pPr>
            <w:r w:rsidRPr="008C6806">
              <w:rPr>
                <w:rFonts w:cs="Times New Roman"/>
                <w:sz w:val="24"/>
                <w:szCs w:val="24"/>
              </w:rPr>
              <w:t>организованы</w:t>
            </w:r>
          </w:p>
          <w:p w:rsidR="00AD43D7" w:rsidRPr="008C6806" w:rsidRDefault="00AD43D7" w:rsidP="00AD43D7">
            <w:pPr>
              <w:ind w:hanging="142"/>
              <w:jc w:val="center"/>
              <w:rPr>
                <w:rFonts w:cs="Times New Roman"/>
                <w:sz w:val="24"/>
                <w:szCs w:val="24"/>
              </w:rPr>
            </w:pPr>
            <w:r w:rsidRPr="008C6806">
              <w:rPr>
                <w:rFonts w:cs="Times New Roman"/>
                <w:sz w:val="24"/>
                <w:szCs w:val="24"/>
              </w:rPr>
              <w:lastRenderedPageBreak/>
              <w:t>10</w:t>
            </w:r>
          </w:p>
        </w:tc>
        <w:tc>
          <w:tcPr>
            <w:tcW w:w="2127" w:type="dxa"/>
            <w:vMerge w:val="restart"/>
            <w:tcBorders>
              <w:top w:val="single" w:sz="4" w:space="0" w:color="auto"/>
              <w:left w:val="single" w:sz="4" w:space="0" w:color="auto"/>
              <w:right w:val="single" w:sz="4" w:space="0" w:color="auto"/>
            </w:tcBorders>
          </w:tcPr>
          <w:p w:rsidR="00AD43D7" w:rsidRPr="008C6806" w:rsidRDefault="00AD43D7" w:rsidP="00AD43D7">
            <w:pPr>
              <w:ind w:hanging="142"/>
              <w:jc w:val="center"/>
              <w:rPr>
                <w:rFonts w:cs="Times New Roman"/>
                <w:sz w:val="24"/>
                <w:szCs w:val="24"/>
              </w:rPr>
            </w:pPr>
            <w:r w:rsidRPr="008C6806">
              <w:rPr>
                <w:rFonts w:cs="Times New Roman"/>
                <w:sz w:val="24"/>
                <w:szCs w:val="24"/>
              </w:rPr>
              <w:lastRenderedPageBreak/>
              <w:t>Администрация,</w:t>
            </w:r>
          </w:p>
          <w:p w:rsidR="00AD43D7" w:rsidRPr="008C6806" w:rsidRDefault="00AD43D7" w:rsidP="00AD43D7">
            <w:pPr>
              <w:jc w:val="center"/>
              <w:rPr>
                <w:rFonts w:cs="Times New Roman"/>
                <w:sz w:val="24"/>
                <w:szCs w:val="24"/>
              </w:rPr>
            </w:pPr>
            <w:r w:rsidRPr="008C6806">
              <w:rPr>
                <w:rFonts w:cs="Times New Roman"/>
                <w:sz w:val="24"/>
                <w:szCs w:val="24"/>
              </w:rPr>
              <w:t>Управление образованием</w:t>
            </w: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ind w:hanging="142"/>
              <w:jc w:val="center"/>
              <w:rPr>
                <w:rFonts w:cs="Times New Roman"/>
                <w:sz w:val="24"/>
                <w:szCs w:val="24"/>
              </w:rPr>
            </w:pPr>
            <w:r w:rsidRPr="008C6806">
              <w:rPr>
                <w:rFonts w:cs="Times New Roman"/>
                <w:sz w:val="24"/>
                <w:szCs w:val="24"/>
              </w:rPr>
              <w:lastRenderedPageBreak/>
              <w:t>11</w:t>
            </w:r>
          </w:p>
        </w:tc>
      </w:tr>
      <w:tr w:rsidR="00AD43D7" w:rsidRPr="008C6806" w:rsidTr="00A63C08">
        <w:trPr>
          <w:trHeight w:val="195"/>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2023</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12761,0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5760,3</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7000,7</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tcPr>
          <w:p w:rsidR="00AD43D7" w:rsidRPr="008C6806" w:rsidRDefault="00AD43D7" w:rsidP="00AD43D7">
            <w:pPr>
              <w:ind w:hanging="142"/>
              <w:jc w:val="center"/>
              <w:rPr>
                <w:rFonts w:cs="Times New Roman"/>
                <w:sz w:val="24"/>
                <w:szCs w:val="24"/>
              </w:rPr>
            </w:pPr>
          </w:p>
        </w:tc>
        <w:tc>
          <w:tcPr>
            <w:tcW w:w="2127" w:type="dxa"/>
            <w:vMerge/>
            <w:tcBorders>
              <w:left w:val="single" w:sz="4" w:space="0" w:color="auto"/>
              <w:right w:val="single" w:sz="4" w:space="0" w:color="auto"/>
            </w:tcBorders>
          </w:tcPr>
          <w:p w:rsidR="00AD43D7" w:rsidRPr="008C6806" w:rsidRDefault="00AD43D7" w:rsidP="00AD43D7">
            <w:pPr>
              <w:ind w:hanging="142"/>
              <w:jc w:val="center"/>
              <w:rPr>
                <w:rFonts w:cs="Times New Roman"/>
                <w:sz w:val="24"/>
                <w:szCs w:val="24"/>
              </w:rPr>
            </w:pPr>
          </w:p>
        </w:tc>
      </w:tr>
      <w:tr w:rsidR="00AD43D7" w:rsidRPr="008C6806" w:rsidTr="00A63C08">
        <w:trPr>
          <w:trHeight w:val="285"/>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2024</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12761,0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5760,3</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7000,7</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tcPr>
          <w:p w:rsidR="00AD43D7" w:rsidRPr="008C6806" w:rsidRDefault="00AD43D7" w:rsidP="00AD43D7">
            <w:pPr>
              <w:ind w:hanging="142"/>
              <w:jc w:val="center"/>
              <w:rPr>
                <w:rFonts w:cs="Times New Roman"/>
                <w:sz w:val="24"/>
                <w:szCs w:val="24"/>
              </w:rPr>
            </w:pPr>
          </w:p>
        </w:tc>
        <w:tc>
          <w:tcPr>
            <w:tcW w:w="2127" w:type="dxa"/>
            <w:vMerge/>
            <w:tcBorders>
              <w:left w:val="single" w:sz="4" w:space="0" w:color="auto"/>
              <w:right w:val="single" w:sz="4" w:space="0" w:color="auto"/>
            </w:tcBorders>
          </w:tcPr>
          <w:p w:rsidR="00AD43D7" w:rsidRPr="008C6806" w:rsidRDefault="00AD43D7" w:rsidP="00AD43D7">
            <w:pPr>
              <w:ind w:hanging="142"/>
              <w:jc w:val="center"/>
              <w:rPr>
                <w:rFonts w:cs="Times New Roman"/>
                <w:sz w:val="24"/>
                <w:szCs w:val="24"/>
              </w:rPr>
            </w:pPr>
          </w:p>
        </w:tc>
      </w:tr>
      <w:tr w:rsidR="00AD43D7" w:rsidRPr="008C6806" w:rsidTr="00A63C08">
        <w:trPr>
          <w:trHeight w:val="1091"/>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1139" w:type="dxa"/>
          </w:tcPr>
          <w:p w:rsidR="00AD43D7" w:rsidRPr="008C6806" w:rsidRDefault="00AD43D7" w:rsidP="00AD43D7">
            <w:pPr>
              <w:jc w:val="center"/>
              <w:rPr>
                <w:rFonts w:cs="Times New Roman"/>
                <w:sz w:val="24"/>
                <w:szCs w:val="24"/>
              </w:rPr>
            </w:pPr>
          </w:p>
        </w:tc>
        <w:tc>
          <w:tcPr>
            <w:tcW w:w="1134" w:type="dxa"/>
          </w:tcPr>
          <w:p w:rsidR="00AD43D7" w:rsidRPr="008C6806" w:rsidRDefault="00AD43D7" w:rsidP="00AD43D7">
            <w:pPr>
              <w:jc w:val="center"/>
              <w:rPr>
                <w:rFonts w:cs="Times New Roman"/>
                <w:sz w:val="24"/>
                <w:szCs w:val="24"/>
              </w:rPr>
            </w:pPr>
          </w:p>
        </w:tc>
        <w:tc>
          <w:tcPr>
            <w:tcW w:w="1134" w:type="dxa"/>
          </w:tcPr>
          <w:p w:rsidR="00AD43D7" w:rsidRPr="008C6806" w:rsidRDefault="00AD43D7" w:rsidP="00AD43D7">
            <w:pPr>
              <w:jc w:val="center"/>
              <w:rPr>
                <w:rFonts w:cs="Times New Roman"/>
                <w:sz w:val="24"/>
                <w:szCs w:val="24"/>
              </w:rPr>
            </w:pPr>
          </w:p>
        </w:tc>
        <w:tc>
          <w:tcPr>
            <w:tcW w:w="1134" w:type="dxa"/>
          </w:tcPr>
          <w:p w:rsidR="00AD43D7" w:rsidRPr="008C6806" w:rsidRDefault="00AD43D7" w:rsidP="00AD43D7">
            <w:pPr>
              <w:jc w:val="center"/>
              <w:rPr>
                <w:rFonts w:cs="Times New Roman"/>
                <w:sz w:val="24"/>
                <w:szCs w:val="24"/>
              </w:rPr>
            </w:pPr>
          </w:p>
        </w:tc>
        <w:tc>
          <w:tcPr>
            <w:tcW w:w="1134" w:type="dxa"/>
          </w:tcPr>
          <w:p w:rsidR="00AD43D7" w:rsidRPr="008C6806" w:rsidRDefault="00AD43D7" w:rsidP="00AD43D7">
            <w:pPr>
              <w:jc w:val="center"/>
              <w:rPr>
                <w:rFonts w:cs="Times New Roman"/>
                <w:sz w:val="24"/>
                <w:szCs w:val="24"/>
              </w:rPr>
            </w:pPr>
          </w:p>
        </w:tc>
        <w:tc>
          <w:tcPr>
            <w:tcW w:w="1701" w:type="dxa"/>
            <w:vMerge/>
          </w:tcPr>
          <w:p w:rsidR="00AD43D7" w:rsidRPr="008C6806" w:rsidRDefault="00AD43D7" w:rsidP="00AD43D7">
            <w:pPr>
              <w:ind w:hanging="142"/>
              <w:jc w:val="center"/>
              <w:rPr>
                <w:rFonts w:cs="Times New Roman"/>
                <w:sz w:val="24"/>
                <w:szCs w:val="24"/>
              </w:rPr>
            </w:pPr>
          </w:p>
        </w:tc>
        <w:tc>
          <w:tcPr>
            <w:tcW w:w="2127" w:type="dxa"/>
            <w:vMerge/>
            <w:tcBorders>
              <w:left w:val="single" w:sz="4" w:space="0" w:color="auto"/>
              <w:right w:val="single" w:sz="4" w:space="0" w:color="auto"/>
            </w:tcBorders>
          </w:tcPr>
          <w:p w:rsidR="00AD43D7" w:rsidRPr="008C6806" w:rsidRDefault="00AD43D7" w:rsidP="00AD43D7">
            <w:pPr>
              <w:ind w:hanging="142"/>
              <w:jc w:val="center"/>
              <w:rPr>
                <w:rFonts w:cs="Times New Roman"/>
                <w:sz w:val="24"/>
                <w:szCs w:val="24"/>
              </w:rPr>
            </w:pPr>
          </w:p>
        </w:tc>
      </w:tr>
      <w:tr w:rsidR="00AD43D7" w:rsidRPr="008C6806" w:rsidTr="00A63C08">
        <w:trPr>
          <w:trHeight w:val="134"/>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jc w:val="center"/>
              <w:rPr>
                <w:rFonts w:cs="Times New Roman"/>
                <w:sz w:val="24"/>
                <w:szCs w:val="24"/>
              </w:rPr>
            </w:pPr>
            <w:r w:rsidRPr="008C6806">
              <w:rPr>
                <w:rFonts w:cs="Times New Roman"/>
                <w:sz w:val="24"/>
                <w:szCs w:val="24"/>
              </w:rPr>
              <w:t>4</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5</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6</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7</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8</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9</w:t>
            </w:r>
          </w:p>
        </w:tc>
        <w:tc>
          <w:tcPr>
            <w:tcW w:w="1701" w:type="dxa"/>
            <w:vMerge/>
          </w:tcPr>
          <w:p w:rsidR="00AD43D7" w:rsidRPr="008C6806" w:rsidRDefault="00AD43D7" w:rsidP="00AD43D7">
            <w:pPr>
              <w:ind w:hanging="142"/>
              <w:jc w:val="center"/>
              <w:rPr>
                <w:rFonts w:cs="Times New Roman"/>
                <w:sz w:val="24"/>
                <w:szCs w:val="24"/>
              </w:rPr>
            </w:pPr>
          </w:p>
        </w:tc>
        <w:tc>
          <w:tcPr>
            <w:tcW w:w="2127" w:type="dxa"/>
            <w:vMerge/>
            <w:tcBorders>
              <w:left w:val="single" w:sz="4" w:space="0" w:color="auto"/>
              <w:right w:val="single" w:sz="4" w:space="0" w:color="auto"/>
            </w:tcBorders>
          </w:tcPr>
          <w:p w:rsidR="00AD43D7" w:rsidRPr="008C6806" w:rsidRDefault="00AD43D7" w:rsidP="00AD43D7">
            <w:pPr>
              <w:ind w:hanging="142"/>
              <w:jc w:val="center"/>
              <w:rPr>
                <w:rFonts w:cs="Times New Roman"/>
                <w:sz w:val="24"/>
                <w:szCs w:val="24"/>
              </w:rPr>
            </w:pPr>
          </w:p>
        </w:tc>
      </w:tr>
      <w:tr w:rsidR="00AD43D7" w:rsidRPr="008C6806" w:rsidTr="00A63C08">
        <w:trPr>
          <w:trHeight w:val="2831"/>
        </w:trPr>
        <w:tc>
          <w:tcPr>
            <w:tcW w:w="815" w:type="dxa"/>
            <w:vMerge w:val="restart"/>
            <w:tcBorders>
              <w:bottom w:val="single" w:sz="4" w:space="0" w:color="auto"/>
              <w:right w:val="single" w:sz="4" w:space="0" w:color="auto"/>
            </w:tcBorders>
          </w:tcPr>
          <w:p w:rsidR="00AD43D7" w:rsidRPr="008C6806" w:rsidRDefault="00AD43D7" w:rsidP="00AD43D7">
            <w:pPr>
              <w:rPr>
                <w:rFonts w:cs="Times New Roman"/>
                <w:sz w:val="24"/>
                <w:szCs w:val="24"/>
              </w:rPr>
            </w:pPr>
          </w:p>
        </w:tc>
        <w:tc>
          <w:tcPr>
            <w:tcW w:w="2690" w:type="dxa"/>
            <w:vMerge w:val="restart"/>
            <w:tcBorders>
              <w:bottom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благоустройство базы отдыха «Солнышко»</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AD43D7" w:rsidRPr="008C6806" w:rsidRDefault="00AD43D7" w:rsidP="00AD43D7">
            <w:pPr>
              <w:rPr>
                <w:rFonts w:cs="Times New Roman"/>
                <w:sz w:val="24"/>
                <w:szCs w:val="24"/>
              </w:rPr>
            </w:pPr>
          </w:p>
        </w:tc>
        <w:tc>
          <w:tcPr>
            <w:tcW w:w="6950" w:type="dxa"/>
            <w:gridSpan w:val="6"/>
            <w:tcBorders>
              <w:top w:val="single" w:sz="4" w:space="0" w:color="auto"/>
              <w:left w:val="single" w:sz="4" w:space="0" w:color="auto"/>
              <w:bottom w:val="single" w:sz="4" w:space="0" w:color="auto"/>
            </w:tcBorders>
          </w:tcPr>
          <w:p w:rsidR="00AD43D7" w:rsidRPr="008C6806" w:rsidRDefault="00AD43D7" w:rsidP="00AD43D7">
            <w:pPr>
              <w:rPr>
                <w:rFonts w:cs="Times New Roman"/>
                <w:sz w:val="24"/>
                <w:szCs w:val="24"/>
              </w:rPr>
            </w:pPr>
          </w:p>
        </w:tc>
        <w:tc>
          <w:tcPr>
            <w:tcW w:w="1701" w:type="dxa"/>
            <w:tcBorders>
              <w:bottom w:val="single" w:sz="4" w:space="0" w:color="auto"/>
            </w:tcBorders>
          </w:tcPr>
          <w:p w:rsidR="00AD43D7" w:rsidRPr="008C6806" w:rsidRDefault="00AD43D7" w:rsidP="00AD43D7">
            <w:pPr>
              <w:ind w:hanging="142"/>
              <w:jc w:val="center"/>
              <w:rPr>
                <w:rFonts w:cs="Times New Roman"/>
                <w:sz w:val="24"/>
                <w:szCs w:val="24"/>
              </w:rPr>
            </w:pPr>
            <w:r w:rsidRPr="008C6806">
              <w:rPr>
                <w:rFonts w:cs="Times New Roman"/>
                <w:sz w:val="24"/>
                <w:szCs w:val="24"/>
              </w:rPr>
              <w:t>ми формами отдыха и оздоровления в лагерях при общеобразовательных учреждениях с выездом на море (ежегодно)</w:t>
            </w:r>
          </w:p>
        </w:tc>
        <w:tc>
          <w:tcPr>
            <w:tcW w:w="2127" w:type="dxa"/>
            <w:tcBorders>
              <w:top w:val="single" w:sz="4" w:space="0" w:color="auto"/>
              <w:left w:val="single" w:sz="4" w:space="0" w:color="auto"/>
              <w:bottom w:val="single" w:sz="4" w:space="0" w:color="auto"/>
              <w:right w:val="single" w:sz="4" w:space="0" w:color="auto"/>
            </w:tcBorders>
          </w:tcPr>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r>
      <w:tr w:rsidR="00AD43D7" w:rsidRPr="008C6806" w:rsidTr="00A63C08">
        <w:trPr>
          <w:trHeight w:val="480"/>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lef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Всего</w:t>
            </w:r>
          </w:p>
        </w:tc>
        <w:tc>
          <w:tcPr>
            <w:tcW w:w="1139" w:type="dxa"/>
            <w:tcBorders>
              <w:top w:val="single" w:sz="4" w:space="0" w:color="auto"/>
              <w:left w:val="single" w:sz="4" w:space="0" w:color="auto"/>
              <w:bottom w:val="single" w:sz="4" w:space="0" w:color="auto"/>
              <w:right w:val="single" w:sz="4" w:space="0" w:color="auto"/>
            </w:tcBorders>
          </w:tcPr>
          <w:p w:rsidR="00AD43D7" w:rsidRPr="00954D20" w:rsidRDefault="00AD43D7" w:rsidP="00AD43D7">
            <w:pPr>
              <w:jc w:val="center"/>
              <w:rPr>
                <w:sz w:val="24"/>
                <w:szCs w:val="24"/>
              </w:rPr>
            </w:pPr>
            <w:r>
              <w:rPr>
                <w:sz w:val="24"/>
                <w:szCs w:val="24"/>
              </w:rPr>
              <w:t>33447,8</w:t>
            </w:r>
          </w:p>
        </w:tc>
        <w:tc>
          <w:tcPr>
            <w:tcW w:w="1134" w:type="dxa"/>
            <w:tcBorders>
              <w:top w:val="single" w:sz="4" w:space="0" w:color="auto"/>
              <w:left w:val="single" w:sz="4" w:space="0" w:color="auto"/>
              <w:bottom w:val="single" w:sz="4" w:space="0" w:color="auto"/>
              <w:right w:val="single" w:sz="4" w:space="0" w:color="auto"/>
            </w:tcBorders>
          </w:tcPr>
          <w:p w:rsidR="00AD43D7" w:rsidRPr="00954D20" w:rsidRDefault="00AD43D7" w:rsidP="00AD43D7">
            <w:pPr>
              <w:jc w:val="center"/>
              <w:rPr>
                <w:sz w:val="24"/>
                <w:szCs w:val="24"/>
              </w:rPr>
            </w:pPr>
            <w:r w:rsidRPr="00954D2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D43D7" w:rsidRPr="00954D20" w:rsidRDefault="00AD43D7" w:rsidP="00AD43D7">
            <w:pPr>
              <w:jc w:val="center"/>
              <w:rPr>
                <w:sz w:val="24"/>
                <w:szCs w:val="24"/>
              </w:rPr>
            </w:pPr>
            <w:r>
              <w:rPr>
                <w:sz w:val="24"/>
                <w:szCs w:val="24"/>
              </w:rPr>
              <w:t>13609,6</w:t>
            </w:r>
          </w:p>
        </w:tc>
        <w:tc>
          <w:tcPr>
            <w:tcW w:w="1134" w:type="dxa"/>
            <w:tcBorders>
              <w:top w:val="single" w:sz="4" w:space="0" w:color="auto"/>
              <w:left w:val="single" w:sz="4" w:space="0" w:color="auto"/>
              <w:bottom w:val="single" w:sz="4" w:space="0" w:color="auto"/>
              <w:right w:val="single" w:sz="4" w:space="0" w:color="auto"/>
            </w:tcBorders>
          </w:tcPr>
          <w:p w:rsidR="00AD43D7" w:rsidRPr="00954D20" w:rsidRDefault="00AD43D7" w:rsidP="00AD43D7">
            <w:pPr>
              <w:jc w:val="center"/>
              <w:rPr>
                <w:sz w:val="24"/>
                <w:szCs w:val="24"/>
              </w:rPr>
            </w:pPr>
            <w:r w:rsidRPr="00954D20">
              <w:rPr>
                <w:sz w:val="24"/>
                <w:szCs w:val="24"/>
              </w:rPr>
              <w:t>19838,2</w:t>
            </w:r>
          </w:p>
        </w:tc>
        <w:tc>
          <w:tcPr>
            <w:tcW w:w="1134" w:type="dxa"/>
            <w:tcBorders>
              <w:top w:val="single" w:sz="4" w:space="0" w:color="auto"/>
              <w:left w:val="single" w:sz="4" w:space="0" w:color="auto"/>
              <w:bottom w:val="single" w:sz="4" w:space="0" w:color="auto"/>
              <w:right w:val="single" w:sz="4" w:space="0" w:color="auto"/>
            </w:tcBorders>
          </w:tcPr>
          <w:p w:rsidR="00AD43D7" w:rsidRPr="00954D20" w:rsidRDefault="00AD43D7" w:rsidP="00AD43D7">
            <w:pPr>
              <w:jc w:val="center"/>
              <w:rPr>
                <w:sz w:val="24"/>
                <w:szCs w:val="24"/>
              </w:rPr>
            </w:pPr>
            <w:r w:rsidRPr="00954D20">
              <w:rPr>
                <w:sz w:val="24"/>
                <w:szCs w:val="24"/>
              </w:rPr>
              <w:t>0,0</w:t>
            </w:r>
          </w:p>
        </w:tc>
        <w:tc>
          <w:tcPr>
            <w:tcW w:w="1701" w:type="dxa"/>
            <w:tcBorders>
              <w:right w:val="single" w:sz="4" w:space="0" w:color="auto"/>
            </w:tcBorders>
          </w:tcPr>
          <w:p w:rsidR="00AD43D7" w:rsidRPr="008C6806" w:rsidRDefault="00AD43D7" w:rsidP="00AD43D7">
            <w:pPr>
              <w:ind w:hanging="142"/>
              <w:jc w:val="center"/>
              <w:rPr>
                <w:rFonts w:cs="Times New Roman"/>
                <w:sz w:val="24"/>
                <w:szCs w:val="24"/>
                <w:lang w:val="en-US"/>
              </w:rPr>
            </w:pPr>
            <w:r w:rsidRPr="008C6806">
              <w:rPr>
                <w:rFonts w:cs="Times New Roman"/>
                <w:sz w:val="24"/>
                <w:szCs w:val="24"/>
                <w:lang w:val="en-US"/>
              </w:rPr>
              <w:t>x</w:t>
            </w:r>
          </w:p>
        </w:tc>
        <w:tc>
          <w:tcPr>
            <w:tcW w:w="2127" w:type="dxa"/>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63C08">
        <w:trPr>
          <w:trHeight w:val="271"/>
        </w:trPr>
        <w:tc>
          <w:tcPr>
            <w:tcW w:w="815" w:type="dxa"/>
            <w:vMerge w:val="restart"/>
            <w:tcBorders>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1.3.2</w:t>
            </w:r>
          </w:p>
          <w:p w:rsidR="00AD43D7" w:rsidRPr="008C6806" w:rsidRDefault="00AD43D7" w:rsidP="00AD43D7">
            <w:pPr>
              <w:rPr>
                <w:rFonts w:cs="Times New Roman"/>
                <w:sz w:val="24"/>
                <w:szCs w:val="24"/>
              </w:rPr>
            </w:pPr>
          </w:p>
        </w:tc>
        <w:tc>
          <w:tcPr>
            <w:tcW w:w="2690" w:type="dxa"/>
            <w:vMerge w:val="restart"/>
            <w:tcBorders>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Проведение мероприятий туристической направленности (многодневные походы)</w:t>
            </w:r>
          </w:p>
        </w:tc>
        <w:tc>
          <w:tcPr>
            <w:tcW w:w="426" w:type="dxa"/>
            <w:vMerge w:val="restart"/>
            <w:tcBorders>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w:t>
            </w: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2022</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563,2</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563,2</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val="restart"/>
            <w:tcBorders>
              <w:left w:val="single" w:sz="4" w:space="0" w:color="auto"/>
              <w:right w:val="single" w:sz="4" w:space="0" w:color="auto"/>
            </w:tcBorders>
          </w:tcPr>
          <w:p w:rsidR="00AD43D7" w:rsidRPr="008C6806" w:rsidRDefault="00AD43D7" w:rsidP="00AD43D7">
            <w:pPr>
              <w:pStyle w:val="ac"/>
              <w:jc w:val="center"/>
              <w:rPr>
                <w:rFonts w:ascii="Times New Roman" w:hAnsi="Times New Roman"/>
                <w:sz w:val="24"/>
                <w:szCs w:val="24"/>
              </w:rPr>
            </w:pPr>
            <w:r w:rsidRPr="008C6806">
              <w:rPr>
                <w:rFonts w:ascii="Times New Roman" w:hAnsi="Times New Roman"/>
                <w:sz w:val="24"/>
                <w:szCs w:val="24"/>
              </w:rPr>
              <w:t>Охват 260 детей муниципального</w:t>
            </w:r>
          </w:p>
          <w:p w:rsidR="00AD43D7" w:rsidRPr="008C6806" w:rsidRDefault="00AD43D7" w:rsidP="00AD43D7">
            <w:pPr>
              <w:pStyle w:val="ac"/>
              <w:jc w:val="center"/>
              <w:rPr>
                <w:sz w:val="24"/>
                <w:szCs w:val="24"/>
              </w:rPr>
            </w:pPr>
            <w:r w:rsidRPr="008C6806">
              <w:rPr>
                <w:rFonts w:ascii="Times New Roman" w:hAnsi="Times New Roman"/>
                <w:sz w:val="24"/>
                <w:szCs w:val="24"/>
              </w:rPr>
              <w:t>образования Темрюкский район в многодневном походе в каникулярный период (ежегодно)</w:t>
            </w:r>
          </w:p>
        </w:tc>
        <w:tc>
          <w:tcPr>
            <w:tcW w:w="2127" w:type="dxa"/>
            <w:vMerge w:val="restart"/>
            <w:tcBorders>
              <w:left w:val="single" w:sz="4" w:space="0" w:color="auto"/>
              <w:right w:val="single" w:sz="4" w:space="0" w:color="auto"/>
            </w:tcBorders>
          </w:tcPr>
          <w:p w:rsidR="00AD43D7" w:rsidRPr="008C6806" w:rsidRDefault="00AD43D7" w:rsidP="00AD43D7">
            <w:pPr>
              <w:ind w:hanging="142"/>
              <w:jc w:val="center"/>
              <w:rPr>
                <w:rFonts w:cs="Times New Roman"/>
                <w:sz w:val="24"/>
                <w:szCs w:val="24"/>
              </w:rPr>
            </w:pPr>
            <w:r w:rsidRPr="008C6806">
              <w:rPr>
                <w:rFonts w:cs="Times New Roman"/>
                <w:sz w:val="24"/>
                <w:szCs w:val="24"/>
              </w:rPr>
              <w:t>Администрация,</w:t>
            </w:r>
          </w:p>
          <w:p w:rsidR="00AD43D7" w:rsidRPr="008C6806" w:rsidRDefault="00AD43D7" w:rsidP="00AD43D7">
            <w:pPr>
              <w:jc w:val="center"/>
              <w:rPr>
                <w:rFonts w:cs="Times New Roman"/>
                <w:sz w:val="24"/>
                <w:szCs w:val="24"/>
              </w:rPr>
            </w:pPr>
            <w:r w:rsidRPr="008C6806">
              <w:rPr>
                <w:rFonts w:cs="Times New Roman"/>
                <w:sz w:val="24"/>
                <w:szCs w:val="24"/>
              </w:rPr>
              <w:t>Управление образованием</w:t>
            </w:r>
          </w:p>
        </w:tc>
      </w:tr>
      <w:tr w:rsidR="00AD43D7" w:rsidRPr="008C6806" w:rsidTr="00A63C08">
        <w:trPr>
          <w:trHeight w:val="265"/>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2023</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600,0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600,0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2127"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63C08">
        <w:trPr>
          <w:trHeight w:val="269"/>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2024</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600,0</w:t>
            </w:r>
          </w:p>
        </w:tc>
        <w:tc>
          <w:tcPr>
            <w:tcW w:w="1134" w:type="dxa"/>
            <w:shd w:val="clear" w:color="auto" w:fill="auto"/>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shd w:val="clear" w:color="auto" w:fill="auto"/>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600,0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2127"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63C08">
        <w:trPr>
          <w:trHeight w:val="2415"/>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1139" w:type="dxa"/>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p>
        </w:tc>
        <w:tc>
          <w:tcPr>
            <w:tcW w:w="1134" w:type="dxa"/>
            <w:shd w:val="clear" w:color="auto" w:fill="auto"/>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p>
        </w:tc>
        <w:tc>
          <w:tcPr>
            <w:tcW w:w="1134" w:type="dxa"/>
            <w:shd w:val="clear" w:color="auto" w:fill="auto"/>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p>
        </w:tc>
        <w:tc>
          <w:tcPr>
            <w:tcW w:w="1134" w:type="dxa"/>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p>
        </w:tc>
        <w:tc>
          <w:tcPr>
            <w:tcW w:w="1134" w:type="dxa"/>
          </w:tcPr>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p>
        </w:tc>
        <w:tc>
          <w:tcPr>
            <w:tcW w:w="1701"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2127"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63C08">
        <w:trPr>
          <w:trHeight w:val="453"/>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Всего</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1763,2</w:t>
            </w:r>
          </w:p>
        </w:tc>
        <w:tc>
          <w:tcPr>
            <w:tcW w:w="1134" w:type="dxa"/>
            <w:shd w:val="clear" w:color="auto" w:fill="auto"/>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shd w:val="clear" w:color="auto" w:fill="auto"/>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1763,2</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tcBorders>
              <w:left w:val="single" w:sz="4" w:space="0" w:color="auto"/>
              <w:right w:val="single" w:sz="4" w:space="0" w:color="auto"/>
            </w:tcBorders>
          </w:tcPr>
          <w:p w:rsidR="00AD43D7" w:rsidRPr="008C6806" w:rsidRDefault="00AD43D7" w:rsidP="00AD43D7">
            <w:pPr>
              <w:jc w:val="center"/>
              <w:rPr>
                <w:rFonts w:cs="Times New Roman"/>
                <w:sz w:val="24"/>
                <w:szCs w:val="24"/>
              </w:rPr>
            </w:pPr>
            <w:r w:rsidRPr="008C6806">
              <w:rPr>
                <w:rFonts w:cs="Times New Roman"/>
                <w:sz w:val="24"/>
                <w:szCs w:val="24"/>
                <w:lang w:val="en-US"/>
              </w:rPr>
              <w:t>x</w:t>
            </w:r>
          </w:p>
        </w:tc>
        <w:tc>
          <w:tcPr>
            <w:tcW w:w="2127"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63C08">
        <w:trPr>
          <w:trHeight w:val="207"/>
        </w:trPr>
        <w:tc>
          <w:tcPr>
            <w:tcW w:w="815" w:type="dxa"/>
            <w:vMerge w:val="restart"/>
            <w:tcBorders>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1.3.3</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r w:rsidRPr="008C6806">
              <w:rPr>
                <w:rFonts w:cs="Times New Roman"/>
                <w:sz w:val="24"/>
                <w:szCs w:val="24"/>
              </w:rPr>
              <w:lastRenderedPageBreak/>
              <w:t>1</w:t>
            </w:r>
          </w:p>
        </w:tc>
        <w:tc>
          <w:tcPr>
            <w:tcW w:w="2690" w:type="dxa"/>
            <w:vMerge w:val="restart"/>
          </w:tcPr>
          <w:p w:rsidR="00AD43D7" w:rsidRPr="008C6806" w:rsidRDefault="00AD43D7" w:rsidP="00AD43D7">
            <w:pPr>
              <w:rPr>
                <w:rFonts w:cs="Times New Roman"/>
                <w:sz w:val="24"/>
                <w:szCs w:val="24"/>
              </w:rPr>
            </w:pPr>
            <w:r w:rsidRPr="008C6806">
              <w:rPr>
                <w:rFonts w:cs="Times New Roman"/>
                <w:sz w:val="24"/>
                <w:szCs w:val="24"/>
              </w:rPr>
              <w:lastRenderedPageBreak/>
              <w:t>Подвоз детей в краевые профильные лагеря и краевые походы</w:t>
            </w:r>
          </w:p>
          <w:p w:rsidR="00AD43D7" w:rsidRPr="008C6806" w:rsidRDefault="00AD43D7" w:rsidP="00AD43D7">
            <w:pPr>
              <w:rPr>
                <w:rFonts w:cs="Times New Roman"/>
                <w:sz w:val="24"/>
                <w:szCs w:val="24"/>
              </w:rPr>
            </w:pPr>
            <w:r w:rsidRPr="008C6806">
              <w:rPr>
                <w:rFonts w:cs="Times New Roman"/>
                <w:sz w:val="24"/>
                <w:szCs w:val="24"/>
              </w:rPr>
              <w:t>транспортом турфирм</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r w:rsidRPr="008C6806">
              <w:rPr>
                <w:rFonts w:cs="Times New Roman"/>
                <w:sz w:val="24"/>
                <w:szCs w:val="24"/>
              </w:rPr>
              <w:lastRenderedPageBreak/>
              <w:t>2</w:t>
            </w:r>
          </w:p>
        </w:tc>
        <w:tc>
          <w:tcPr>
            <w:tcW w:w="426" w:type="dxa"/>
            <w:vMerge w:val="restart"/>
            <w:tcBorders>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lastRenderedPageBreak/>
              <w:t>-</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jc w:val="center"/>
              <w:rPr>
                <w:rFonts w:cs="Times New Roman"/>
                <w:sz w:val="24"/>
                <w:szCs w:val="24"/>
              </w:rPr>
            </w:pPr>
            <w:r w:rsidRPr="008C6806">
              <w:rPr>
                <w:rFonts w:cs="Times New Roman"/>
                <w:sz w:val="24"/>
                <w:szCs w:val="24"/>
              </w:rPr>
              <w:lastRenderedPageBreak/>
              <w:t>3</w:t>
            </w: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lastRenderedPageBreak/>
              <w:t>2022</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350,0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350,0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val="restart"/>
            <w:tcBorders>
              <w:left w:val="single" w:sz="4" w:space="0" w:color="auto"/>
              <w:right w:val="single" w:sz="4" w:space="0" w:color="auto"/>
            </w:tcBorders>
          </w:tcPr>
          <w:p w:rsidR="00AD43D7" w:rsidRPr="008C6806" w:rsidRDefault="00AD43D7" w:rsidP="00AD43D7">
            <w:pPr>
              <w:jc w:val="center"/>
              <w:rPr>
                <w:rFonts w:cs="Times New Roman"/>
                <w:sz w:val="24"/>
                <w:szCs w:val="24"/>
              </w:rPr>
            </w:pPr>
            <w:r w:rsidRPr="008C6806">
              <w:rPr>
                <w:rFonts w:cs="Times New Roman"/>
                <w:sz w:val="24"/>
                <w:szCs w:val="24"/>
              </w:rPr>
              <w:t xml:space="preserve">Охват 100 детей примут участие в краевых профильных сменах или краевых </w:t>
            </w:r>
          </w:p>
          <w:p w:rsidR="00AD43D7" w:rsidRPr="008C6806" w:rsidRDefault="00AD43D7" w:rsidP="00AD43D7">
            <w:pPr>
              <w:jc w:val="center"/>
              <w:rPr>
                <w:rFonts w:cs="Times New Roman"/>
                <w:sz w:val="24"/>
                <w:szCs w:val="24"/>
              </w:rPr>
            </w:pPr>
            <w:r w:rsidRPr="008C6806">
              <w:rPr>
                <w:rFonts w:cs="Times New Roman"/>
                <w:sz w:val="24"/>
                <w:szCs w:val="24"/>
              </w:rPr>
              <w:lastRenderedPageBreak/>
              <w:t>10</w:t>
            </w:r>
          </w:p>
        </w:tc>
        <w:tc>
          <w:tcPr>
            <w:tcW w:w="2127" w:type="dxa"/>
            <w:vMerge w:val="restart"/>
            <w:tcBorders>
              <w:left w:val="single" w:sz="4" w:space="0" w:color="auto"/>
              <w:right w:val="single" w:sz="4" w:space="0" w:color="auto"/>
            </w:tcBorders>
          </w:tcPr>
          <w:p w:rsidR="00AD43D7" w:rsidRPr="008C6806" w:rsidRDefault="00AD43D7" w:rsidP="00AD43D7">
            <w:pPr>
              <w:jc w:val="center"/>
              <w:rPr>
                <w:rFonts w:cs="Times New Roman"/>
                <w:sz w:val="24"/>
                <w:szCs w:val="24"/>
              </w:rPr>
            </w:pPr>
            <w:r w:rsidRPr="008C6806">
              <w:rPr>
                <w:rFonts w:cs="Times New Roman"/>
                <w:sz w:val="24"/>
                <w:szCs w:val="24"/>
              </w:rPr>
              <w:lastRenderedPageBreak/>
              <w:t>Администрация,</w:t>
            </w:r>
          </w:p>
          <w:p w:rsidR="00AD43D7" w:rsidRPr="008C6806" w:rsidRDefault="00AD43D7" w:rsidP="00AD43D7">
            <w:pPr>
              <w:jc w:val="center"/>
              <w:rPr>
                <w:rFonts w:cs="Times New Roman"/>
                <w:sz w:val="24"/>
                <w:szCs w:val="24"/>
              </w:rPr>
            </w:pPr>
            <w:r w:rsidRPr="008C6806">
              <w:rPr>
                <w:rFonts w:cs="Times New Roman"/>
                <w:sz w:val="24"/>
                <w:szCs w:val="24"/>
              </w:rPr>
              <w:t>Управление образованием</w:t>
            </w: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r w:rsidRPr="008C6806">
              <w:rPr>
                <w:rFonts w:cs="Times New Roman"/>
                <w:sz w:val="24"/>
                <w:szCs w:val="24"/>
              </w:rPr>
              <w:lastRenderedPageBreak/>
              <w:t>11</w:t>
            </w:r>
          </w:p>
        </w:tc>
      </w:tr>
      <w:tr w:rsidR="00AD43D7" w:rsidRPr="008C6806" w:rsidTr="00A63C08">
        <w:trPr>
          <w:trHeight w:val="206"/>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2023</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590,0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590,0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2127"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63C08">
        <w:trPr>
          <w:trHeight w:val="1623"/>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2024</w:t>
            </w:r>
          </w:p>
          <w:p w:rsidR="00AD43D7" w:rsidRPr="008C6806" w:rsidRDefault="00AD43D7" w:rsidP="00AD43D7">
            <w:pPr>
              <w:rPr>
                <w:rFonts w:cs="Times New Roman"/>
                <w:sz w:val="24"/>
                <w:szCs w:val="24"/>
              </w:rPr>
            </w:pP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590,0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rPr>
                <w:rFonts w:cs="Times New Roman"/>
                <w:sz w:val="24"/>
                <w:szCs w:val="24"/>
              </w:rPr>
            </w:pP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590,0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2127"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63C08">
        <w:trPr>
          <w:trHeight w:val="134"/>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jc w:val="center"/>
              <w:rPr>
                <w:rFonts w:cs="Times New Roman"/>
                <w:sz w:val="24"/>
                <w:szCs w:val="24"/>
              </w:rPr>
            </w:pPr>
            <w:r w:rsidRPr="008C6806">
              <w:rPr>
                <w:rFonts w:cs="Times New Roman"/>
                <w:sz w:val="24"/>
                <w:szCs w:val="24"/>
              </w:rPr>
              <w:t>4</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5</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6</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7</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8</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9</w:t>
            </w:r>
          </w:p>
        </w:tc>
        <w:tc>
          <w:tcPr>
            <w:tcW w:w="1701"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2127"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63C08">
        <w:trPr>
          <w:trHeight w:val="993"/>
        </w:trPr>
        <w:tc>
          <w:tcPr>
            <w:tcW w:w="815" w:type="dxa"/>
            <w:vMerge w:val="restart"/>
            <w:tcBorders>
              <w:right w:val="single" w:sz="4" w:space="0" w:color="auto"/>
            </w:tcBorders>
          </w:tcPr>
          <w:p w:rsidR="00AD43D7" w:rsidRPr="008C6806" w:rsidRDefault="00AD43D7" w:rsidP="00AD43D7">
            <w:pPr>
              <w:rPr>
                <w:rFonts w:cs="Times New Roman"/>
                <w:sz w:val="24"/>
                <w:szCs w:val="24"/>
              </w:rPr>
            </w:pPr>
          </w:p>
        </w:tc>
        <w:tc>
          <w:tcPr>
            <w:tcW w:w="2690" w:type="dxa"/>
            <w:vMerge w:val="restart"/>
            <w:tcBorders>
              <w:right w:val="single" w:sz="4" w:space="0" w:color="auto"/>
            </w:tcBorders>
          </w:tcPr>
          <w:p w:rsidR="00AD43D7" w:rsidRPr="008C6806" w:rsidRDefault="00AD43D7" w:rsidP="00AD43D7">
            <w:pPr>
              <w:rPr>
                <w:rFonts w:cs="Times New Roman"/>
                <w:sz w:val="24"/>
                <w:szCs w:val="24"/>
              </w:rPr>
            </w:pPr>
          </w:p>
        </w:tc>
        <w:tc>
          <w:tcPr>
            <w:tcW w:w="426" w:type="dxa"/>
            <w:vMerge w:val="restart"/>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1139" w:type="dxa"/>
          </w:tcPr>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tc>
        <w:tc>
          <w:tcPr>
            <w:tcW w:w="1134" w:type="dxa"/>
          </w:tcPr>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tc>
        <w:tc>
          <w:tcPr>
            <w:tcW w:w="1134" w:type="dxa"/>
          </w:tcPr>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tc>
        <w:tc>
          <w:tcPr>
            <w:tcW w:w="1134" w:type="dxa"/>
          </w:tcPr>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tc>
        <w:tc>
          <w:tcPr>
            <w:tcW w:w="1134" w:type="dxa"/>
          </w:tcPr>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p w:rsidR="00AD43D7" w:rsidRPr="008C6806" w:rsidRDefault="00AD43D7" w:rsidP="00AD43D7">
            <w:pPr>
              <w:jc w:val="center"/>
              <w:rPr>
                <w:rFonts w:cs="Times New Roman"/>
                <w:sz w:val="24"/>
                <w:szCs w:val="24"/>
              </w:rPr>
            </w:pPr>
          </w:p>
        </w:tc>
        <w:tc>
          <w:tcPr>
            <w:tcW w:w="1701" w:type="dxa"/>
            <w:tcBorders>
              <w:left w:val="single" w:sz="4" w:space="0" w:color="auto"/>
              <w:right w:val="single" w:sz="4" w:space="0" w:color="auto"/>
            </w:tcBorders>
          </w:tcPr>
          <w:p w:rsidR="00AD43D7" w:rsidRPr="008C6806" w:rsidRDefault="00AD43D7" w:rsidP="00AD43D7">
            <w:pPr>
              <w:jc w:val="center"/>
              <w:rPr>
                <w:rFonts w:cs="Times New Roman"/>
                <w:sz w:val="24"/>
                <w:szCs w:val="24"/>
                <w:lang w:val="en-US"/>
              </w:rPr>
            </w:pPr>
            <w:r w:rsidRPr="008C6806">
              <w:rPr>
                <w:rFonts w:cs="Times New Roman"/>
                <w:sz w:val="24"/>
                <w:szCs w:val="24"/>
              </w:rPr>
              <w:t>многодневных походах (ежегодно)</w:t>
            </w:r>
          </w:p>
        </w:tc>
        <w:tc>
          <w:tcPr>
            <w:tcW w:w="2127" w:type="dxa"/>
            <w:vMerge w:val="restart"/>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63C08">
        <w:trPr>
          <w:trHeight w:val="405"/>
        </w:trPr>
        <w:tc>
          <w:tcPr>
            <w:tcW w:w="815" w:type="dxa"/>
            <w:vMerge/>
            <w:tcBorders>
              <w:right w:val="single" w:sz="4" w:space="0" w:color="auto"/>
            </w:tcBorders>
          </w:tcPr>
          <w:p w:rsidR="00AD43D7" w:rsidRPr="008C6806" w:rsidRDefault="00AD43D7" w:rsidP="00AD43D7">
            <w:pPr>
              <w:rPr>
                <w:rFonts w:cs="Times New Roman"/>
                <w:sz w:val="24"/>
                <w:szCs w:val="24"/>
              </w:rPr>
            </w:pPr>
          </w:p>
        </w:tc>
        <w:tc>
          <w:tcPr>
            <w:tcW w:w="2690" w:type="dxa"/>
            <w:vMerge/>
            <w:tcBorders>
              <w:right w:val="single" w:sz="4" w:space="0" w:color="auto"/>
            </w:tcBorders>
          </w:tcPr>
          <w:p w:rsidR="00AD43D7" w:rsidRPr="008C6806" w:rsidRDefault="00AD43D7" w:rsidP="00AD43D7">
            <w:pPr>
              <w:rPr>
                <w:rFonts w:cs="Times New Roman"/>
                <w:sz w:val="24"/>
                <w:szCs w:val="24"/>
              </w:rPr>
            </w:pPr>
          </w:p>
        </w:tc>
        <w:tc>
          <w:tcPr>
            <w:tcW w:w="426"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c>
          <w:tcPr>
            <w:tcW w:w="1275" w:type="dxa"/>
            <w:tcBorders>
              <w:top w:val="single" w:sz="4" w:space="0" w:color="auto"/>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rPr>
              <w:t>Всего</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1530,0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1530,0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tcBorders>
              <w:left w:val="single" w:sz="4" w:space="0" w:color="auto"/>
              <w:right w:val="single" w:sz="4" w:space="0" w:color="auto"/>
            </w:tcBorders>
          </w:tcPr>
          <w:p w:rsidR="00AD43D7" w:rsidRPr="008C6806" w:rsidRDefault="00AD43D7" w:rsidP="00AD43D7">
            <w:pPr>
              <w:rPr>
                <w:rFonts w:cs="Times New Roman"/>
                <w:sz w:val="24"/>
                <w:szCs w:val="24"/>
              </w:rPr>
            </w:pPr>
            <w:r w:rsidRPr="008C6806">
              <w:rPr>
                <w:rFonts w:cs="Times New Roman"/>
                <w:sz w:val="24"/>
                <w:szCs w:val="24"/>
                <w:lang w:val="en-US"/>
              </w:rPr>
              <w:t>x</w:t>
            </w:r>
          </w:p>
        </w:tc>
        <w:tc>
          <w:tcPr>
            <w:tcW w:w="2127" w:type="dxa"/>
            <w:vMerge/>
            <w:tcBorders>
              <w:left w:val="single" w:sz="4" w:space="0" w:color="auto"/>
              <w:right w:val="single" w:sz="4" w:space="0" w:color="auto"/>
            </w:tcBorders>
          </w:tcPr>
          <w:p w:rsidR="00AD43D7" w:rsidRPr="008C6806" w:rsidRDefault="00AD43D7" w:rsidP="00AD43D7">
            <w:pPr>
              <w:rPr>
                <w:rFonts w:cs="Times New Roman"/>
                <w:sz w:val="24"/>
                <w:szCs w:val="24"/>
              </w:rPr>
            </w:pPr>
          </w:p>
        </w:tc>
      </w:tr>
      <w:tr w:rsidR="00AD43D7" w:rsidRPr="008C6806" w:rsidTr="00A63C08">
        <w:tc>
          <w:tcPr>
            <w:tcW w:w="815"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1.3.4</w:t>
            </w: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ind w:hanging="142"/>
              <w:jc w:val="center"/>
              <w:rPr>
                <w:rFonts w:cs="Times New Roman"/>
                <w:sz w:val="24"/>
                <w:szCs w:val="24"/>
              </w:rPr>
            </w:pPr>
          </w:p>
          <w:p w:rsidR="00AD43D7" w:rsidRPr="008C6806" w:rsidRDefault="00AD43D7" w:rsidP="00AD43D7">
            <w:pPr>
              <w:rPr>
                <w:rFonts w:cs="Times New Roman"/>
                <w:sz w:val="24"/>
                <w:szCs w:val="24"/>
              </w:rPr>
            </w:pPr>
          </w:p>
        </w:tc>
        <w:tc>
          <w:tcPr>
            <w:tcW w:w="2690" w:type="dxa"/>
            <w:vMerge w:val="restart"/>
          </w:tcPr>
          <w:p w:rsidR="00AD43D7" w:rsidRPr="008C6806" w:rsidRDefault="00AD43D7" w:rsidP="00AD43D7">
            <w:pPr>
              <w:rPr>
                <w:rFonts w:cs="Times New Roman"/>
                <w:sz w:val="24"/>
                <w:szCs w:val="24"/>
              </w:rPr>
            </w:pPr>
            <w:r w:rsidRPr="008C6806">
              <w:rPr>
                <w:rFonts w:cs="Times New Roman"/>
                <w:sz w:val="24"/>
                <w:szCs w:val="24"/>
              </w:rPr>
              <w:t>Организация отдыха и оздоровления детей</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426" w:type="dxa"/>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w:t>
            </w:r>
          </w:p>
          <w:p w:rsidR="00AD43D7" w:rsidRPr="008C6806" w:rsidRDefault="00AD43D7" w:rsidP="00AD43D7">
            <w:pPr>
              <w:ind w:hanging="142"/>
              <w:jc w:val="center"/>
              <w:outlineLvl w:val="0"/>
              <w:rPr>
                <w:rFonts w:cs="Times New Roman"/>
                <w:sz w:val="24"/>
                <w:szCs w:val="24"/>
              </w:rPr>
            </w:pPr>
          </w:p>
          <w:p w:rsidR="00AD43D7" w:rsidRPr="008C6806" w:rsidRDefault="00AD43D7" w:rsidP="00AD43D7">
            <w:pPr>
              <w:ind w:hanging="142"/>
              <w:jc w:val="center"/>
              <w:outlineLvl w:val="0"/>
              <w:rPr>
                <w:rFonts w:cs="Times New Roman"/>
                <w:sz w:val="24"/>
                <w:szCs w:val="24"/>
              </w:rPr>
            </w:pPr>
          </w:p>
          <w:p w:rsidR="00AD43D7" w:rsidRPr="008C6806" w:rsidRDefault="00AD43D7" w:rsidP="00AD43D7">
            <w:pPr>
              <w:ind w:hanging="142"/>
              <w:jc w:val="center"/>
              <w:outlineLvl w:val="0"/>
              <w:rPr>
                <w:rFonts w:cs="Times New Roman"/>
                <w:sz w:val="24"/>
                <w:szCs w:val="24"/>
              </w:rPr>
            </w:pPr>
          </w:p>
          <w:p w:rsidR="00AD43D7" w:rsidRPr="008C6806" w:rsidRDefault="00AD43D7" w:rsidP="00AD43D7">
            <w:pP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2022</w:t>
            </w:r>
          </w:p>
        </w:tc>
        <w:tc>
          <w:tcPr>
            <w:tcW w:w="1139" w:type="dxa"/>
          </w:tcPr>
          <w:p w:rsidR="00AD43D7" w:rsidRPr="008C6806" w:rsidRDefault="00E54588" w:rsidP="00AD43D7">
            <w:pPr>
              <w:jc w:val="center"/>
              <w:rPr>
                <w:rFonts w:cs="Times New Roman"/>
                <w:sz w:val="24"/>
                <w:szCs w:val="24"/>
              </w:rPr>
            </w:pPr>
            <w:r>
              <w:rPr>
                <w:rFonts w:cs="Times New Roman"/>
                <w:sz w:val="24"/>
                <w:szCs w:val="24"/>
              </w:rPr>
              <w:t>723,6</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E54588" w:rsidP="00AD43D7">
            <w:pPr>
              <w:jc w:val="center"/>
              <w:rPr>
                <w:rFonts w:cs="Times New Roman"/>
                <w:sz w:val="24"/>
                <w:szCs w:val="24"/>
              </w:rPr>
            </w:pPr>
            <w:r>
              <w:rPr>
                <w:rFonts w:cs="Times New Roman"/>
                <w:sz w:val="24"/>
                <w:szCs w:val="24"/>
              </w:rPr>
              <w:t>723,6</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 xml:space="preserve"> Финансовое обеспечение 1 </w:t>
            </w:r>
            <w:r w:rsidRPr="008C6806">
              <w:rPr>
                <w:rFonts w:cs="Times New Roman"/>
                <w:sz w:val="24"/>
                <w:szCs w:val="24"/>
              </w:rPr>
              <w:softHyphen/>
            </w:r>
            <w:r w:rsidRPr="008C6806">
              <w:rPr>
                <w:rFonts w:cs="Times New Roman"/>
                <w:sz w:val="24"/>
                <w:szCs w:val="24"/>
              </w:rPr>
              <w:softHyphen/>
              <w:t>муниципального служащего</w:t>
            </w:r>
          </w:p>
        </w:tc>
        <w:tc>
          <w:tcPr>
            <w:tcW w:w="2127"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Администрация, Управление по</w:t>
            </w:r>
          </w:p>
          <w:p w:rsidR="00AD43D7" w:rsidRPr="008C6806" w:rsidRDefault="00AD43D7" w:rsidP="00AD43D7">
            <w:pPr>
              <w:ind w:hanging="142"/>
              <w:jc w:val="center"/>
              <w:rPr>
                <w:rFonts w:cs="Times New Roman"/>
                <w:sz w:val="24"/>
                <w:szCs w:val="24"/>
              </w:rPr>
            </w:pPr>
            <w:r w:rsidRPr="008C6806">
              <w:rPr>
                <w:rFonts w:cs="Times New Roman"/>
                <w:sz w:val="24"/>
                <w:szCs w:val="24"/>
              </w:rPr>
              <w:t>вопросам семьи и детства</w:t>
            </w:r>
          </w:p>
          <w:p w:rsidR="00AD43D7" w:rsidRPr="008C6806" w:rsidRDefault="00AD43D7" w:rsidP="00AD43D7">
            <w:pPr>
              <w:rPr>
                <w:rFonts w:cs="Times New Roman"/>
                <w:sz w:val="24"/>
                <w:szCs w:val="24"/>
              </w:rPr>
            </w:pPr>
          </w:p>
        </w:tc>
      </w:tr>
      <w:tr w:rsidR="00AD43D7" w:rsidRPr="008C6806" w:rsidTr="00A63C08">
        <w:tc>
          <w:tcPr>
            <w:tcW w:w="815" w:type="dxa"/>
            <w:vMerge/>
          </w:tcPr>
          <w:p w:rsidR="00AD43D7" w:rsidRPr="008C6806" w:rsidRDefault="00AD43D7" w:rsidP="00AD43D7">
            <w:pPr>
              <w:ind w:hanging="142"/>
              <w:jc w:val="center"/>
              <w:rPr>
                <w:rFonts w:cs="Times New Roman"/>
                <w:sz w:val="24"/>
                <w:szCs w:val="24"/>
              </w:rPr>
            </w:pPr>
          </w:p>
        </w:tc>
        <w:tc>
          <w:tcPr>
            <w:tcW w:w="2690" w:type="dxa"/>
            <w:vMerge/>
          </w:tcPr>
          <w:p w:rsidR="00AD43D7" w:rsidRPr="008C6806" w:rsidRDefault="00AD43D7" w:rsidP="00AD43D7">
            <w:pPr>
              <w:ind w:hanging="142"/>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139" w:type="dxa"/>
          </w:tcPr>
          <w:p w:rsidR="00AD43D7" w:rsidRPr="008C6806" w:rsidRDefault="00E54588" w:rsidP="00AD43D7">
            <w:pPr>
              <w:jc w:val="center"/>
              <w:rPr>
                <w:rFonts w:cs="Times New Roman"/>
                <w:sz w:val="24"/>
                <w:szCs w:val="24"/>
              </w:rPr>
            </w:pPr>
            <w:r>
              <w:rPr>
                <w:rFonts w:cs="Times New Roman"/>
                <w:sz w:val="24"/>
                <w:szCs w:val="24"/>
              </w:rPr>
              <w:t>723,6</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E54588" w:rsidP="00AD43D7">
            <w:pPr>
              <w:jc w:val="center"/>
              <w:rPr>
                <w:rFonts w:cs="Times New Roman"/>
                <w:sz w:val="24"/>
                <w:szCs w:val="24"/>
              </w:rPr>
            </w:pPr>
            <w:r>
              <w:rPr>
                <w:rFonts w:cs="Times New Roman"/>
                <w:sz w:val="24"/>
                <w:szCs w:val="24"/>
              </w:rPr>
              <w:t>723,6</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63C08">
        <w:trPr>
          <w:trHeight w:val="351"/>
        </w:trPr>
        <w:tc>
          <w:tcPr>
            <w:tcW w:w="815" w:type="dxa"/>
            <w:vMerge/>
          </w:tcPr>
          <w:p w:rsidR="00AD43D7" w:rsidRPr="008C6806" w:rsidRDefault="00AD43D7" w:rsidP="00AD43D7">
            <w:pPr>
              <w:ind w:hanging="142"/>
              <w:jc w:val="center"/>
              <w:rPr>
                <w:rFonts w:cs="Times New Roman"/>
                <w:sz w:val="24"/>
                <w:szCs w:val="24"/>
              </w:rPr>
            </w:pPr>
          </w:p>
        </w:tc>
        <w:tc>
          <w:tcPr>
            <w:tcW w:w="2690" w:type="dxa"/>
            <w:vMerge/>
          </w:tcPr>
          <w:p w:rsidR="00AD43D7" w:rsidRPr="008C6806" w:rsidRDefault="00AD43D7" w:rsidP="00AD43D7">
            <w:pPr>
              <w:ind w:hanging="142"/>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139" w:type="dxa"/>
          </w:tcPr>
          <w:p w:rsidR="00AD43D7" w:rsidRPr="008C6806" w:rsidRDefault="00E54588" w:rsidP="00AD43D7">
            <w:pPr>
              <w:jc w:val="center"/>
              <w:rPr>
                <w:rFonts w:cs="Times New Roman"/>
                <w:sz w:val="24"/>
                <w:szCs w:val="24"/>
              </w:rPr>
            </w:pPr>
            <w:r>
              <w:rPr>
                <w:rFonts w:cs="Times New Roman"/>
                <w:sz w:val="24"/>
                <w:szCs w:val="24"/>
              </w:rPr>
              <w:t>723,6</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E54588" w:rsidP="00AD43D7">
            <w:pPr>
              <w:jc w:val="center"/>
              <w:rPr>
                <w:rFonts w:cs="Times New Roman"/>
                <w:sz w:val="24"/>
                <w:szCs w:val="24"/>
              </w:rPr>
            </w:pPr>
            <w:r>
              <w:rPr>
                <w:rFonts w:cs="Times New Roman"/>
                <w:sz w:val="24"/>
                <w:szCs w:val="24"/>
              </w:rPr>
              <w:t>723,6</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p w:rsidR="00AD43D7" w:rsidRPr="008C6806" w:rsidRDefault="00AD43D7" w:rsidP="00AD43D7">
            <w:pPr>
              <w:jc w:val="center"/>
              <w:rPr>
                <w:rFonts w:cs="Times New Roman"/>
                <w:sz w:val="24"/>
                <w:szCs w:val="24"/>
              </w:rPr>
            </w:pPr>
          </w:p>
        </w:tc>
        <w:tc>
          <w:tcPr>
            <w:tcW w:w="1701"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63C08">
        <w:trPr>
          <w:trHeight w:val="339"/>
        </w:trPr>
        <w:tc>
          <w:tcPr>
            <w:tcW w:w="815" w:type="dxa"/>
            <w:vMerge/>
          </w:tcPr>
          <w:p w:rsidR="00AD43D7" w:rsidRPr="008C6806" w:rsidRDefault="00AD43D7" w:rsidP="00AD43D7">
            <w:pPr>
              <w:ind w:hanging="142"/>
              <w:jc w:val="center"/>
              <w:rPr>
                <w:rFonts w:cs="Times New Roman"/>
                <w:sz w:val="24"/>
                <w:szCs w:val="24"/>
              </w:rPr>
            </w:pPr>
          </w:p>
        </w:tc>
        <w:tc>
          <w:tcPr>
            <w:tcW w:w="2690" w:type="dxa"/>
            <w:vMerge/>
          </w:tcPr>
          <w:p w:rsidR="00AD43D7" w:rsidRPr="008C6806" w:rsidRDefault="00AD43D7" w:rsidP="00AD43D7">
            <w:pPr>
              <w:ind w:hanging="142"/>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Всего</w:t>
            </w:r>
          </w:p>
        </w:tc>
        <w:tc>
          <w:tcPr>
            <w:tcW w:w="1139" w:type="dxa"/>
          </w:tcPr>
          <w:p w:rsidR="00AD43D7" w:rsidRPr="008C6806" w:rsidRDefault="00E54588" w:rsidP="00AD43D7">
            <w:pPr>
              <w:jc w:val="center"/>
              <w:rPr>
                <w:rFonts w:cs="Times New Roman"/>
                <w:sz w:val="24"/>
                <w:szCs w:val="24"/>
              </w:rPr>
            </w:pPr>
            <w:r>
              <w:rPr>
                <w:rFonts w:cs="Times New Roman"/>
                <w:sz w:val="24"/>
                <w:szCs w:val="24"/>
              </w:rPr>
              <w:t>2170,8</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E54588" w:rsidP="00AD43D7">
            <w:pPr>
              <w:jc w:val="center"/>
              <w:rPr>
                <w:rFonts w:cs="Times New Roman"/>
                <w:sz w:val="24"/>
                <w:szCs w:val="24"/>
              </w:rPr>
            </w:pPr>
            <w:r>
              <w:rPr>
                <w:rFonts w:cs="Times New Roman"/>
                <w:sz w:val="24"/>
                <w:szCs w:val="24"/>
              </w:rPr>
              <w:t>2170,8</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tcPr>
          <w:p w:rsidR="00AD43D7" w:rsidRPr="008C6806" w:rsidRDefault="00AD43D7" w:rsidP="00AD43D7">
            <w:pPr>
              <w:ind w:hanging="142"/>
              <w:jc w:val="center"/>
              <w:outlineLvl w:val="0"/>
              <w:rPr>
                <w:rFonts w:cs="Times New Roman"/>
                <w:sz w:val="24"/>
                <w:szCs w:val="24"/>
                <w:lang w:val="en-US"/>
              </w:rPr>
            </w:pPr>
            <w:r w:rsidRPr="008C6806">
              <w:rPr>
                <w:rFonts w:cs="Times New Roman"/>
                <w:sz w:val="24"/>
                <w:szCs w:val="24"/>
                <w:lang w:val="en-US"/>
              </w:rPr>
              <w:t>x</w:t>
            </w: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63C08">
        <w:tc>
          <w:tcPr>
            <w:tcW w:w="815"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1.3.5</w:t>
            </w:r>
          </w:p>
        </w:tc>
        <w:tc>
          <w:tcPr>
            <w:tcW w:w="2690" w:type="dxa"/>
            <w:vMerge w:val="restart"/>
          </w:tcPr>
          <w:p w:rsidR="00AD43D7" w:rsidRPr="008C6806" w:rsidRDefault="00AD43D7" w:rsidP="00AD43D7">
            <w:pPr>
              <w:rPr>
                <w:rFonts w:cs="Times New Roman"/>
                <w:sz w:val="24"/>
                <w:szCs w:val="24"/>
              </w:rPr>
            </w:pPr>
            <w:r w:rsidRPr="008C6806">
              <w:rPr>
                <w:rFonts w:cs="Times New Roman"/>
                <w:sz w:val="24"/>
                <w:szCs w:val="24"/>
              </w:rPr>
              <w:t xml:space="preserve">Расходы на доставку детей к месту оздоровления и обратно в период оздоровительной  </w:t>
            </w:r>
          </w:p>
          <w:p w:rsidR="00AD43D7" w:rsidRPr="008C6806" w:rsidRDefault="00AD43D7" w:rsidP="00AD43D7">
            <w:pPr>
              <w:rPr>
                <w:rFonts w:cs="Times New Roman"/>
                <w:sz w:val="24"/>
                <w:szCs w:val="24"/>
              </w:rPr>
            </w:pPr>
            <w:r w:rsidRPr="008C6806">
              <w:rPr>
                <w:rFonts w:cs="Times New Roman"/>
                <w:sz w:val="24"/>
                <w:szCs w:val="24"/>
              </w:rPr>
              <w:t>кампании</w:t>
            </w:r>
          </w:p>
        </w:tc>
        <w:tc>
          <w:tcPr>
            <w:tcW w:w="426" w:type="dxa"/>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w:t>
            </w: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2022 </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 xml:space="preserve">  Охват 471 ребенок</w:t>
            </w:r>
          </w:p>
          <w:p w:rsidR="00AD43D7" w:rsidRPr="008C6806" w:rsidRDefault="00AD43D7" w:rsidP="00AD43D7">
            <w:pPr>
              <w:ind w:hanging="142"/>
              <w:jc w:val="center"/>
              <w:rPr>
                <w:rFonts w:cs="Times New Roman"/>
                <w:sz w:val="24"/>
                <w:szCs w:val="24"/>
              </w:rPr>
            </w:pPr>
            <w:r w:rsidRPr="008C6806">
              <w:rPr>
                <w:rFonts w:cs="Times New Roman"/>
                <w:sz w:val="24"/>
                <w:szCs w:val="24"/>
              </w:rPr>
              <w:t>(ежегодно)</w:t>
            </w:r>
          </w:p>
        </w:tc>
        <w:tc>
          <w:tcPr>
            <w:tcW w:w="2127"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Администрация, Управление по</w:t>
            </w:r>
          </w:p>
          <w:p w:rsidR="00AD43D7" w:rsidRPr="008C6806" w:rsidRDefault="00AD43D7" w:rsidP="00AD43D7">
            <w:pPr>
              <w:ind w:hanging="142"/>
              <w:jc w:val="center"/>
              <w:rPr>
                <w:rFonts w:cs="Times New Roman"/>
                <w:sz w:val="24"/>
                <w:szCs w:val="24"/>
              </w:rPr>
            </w:pPr>
            <w:r w:rsidRPr="008C6806">
              <w:rPr>
                <w:rFonts w:cs="Times New Roman"/>
                <w:sz w:val="24"/>
                <w:szCs w:val="24"/>
              </w:rPr>
              <w:t>вопросам семьи и детства; ГКУ КК -  УСЗН в Темрюкском районе</w:t>
            </w:r>
          </w:p>
        </w:tc>
      </w:tr>
      <w:tr w:rsidR="00AD43D7" w:rsidRPr="008C6806" w:rsidTr="00A63C08">
        <w:tc>
          <w:tcPr>
            <w:tcW w:w="815" w:type="dxa"/>
            <w:vMerge/>
          </w:tcPr>
          <w:p w:rsidR="00AD43D7" w:rsidRPr="008C6806" w:rsidRDefault="00AD43D7" w:rsidP="00AD43D7">
            <w:pPr>
              <w:ind w:hanging="142"/>
              <w:jc w:val="center"/>
              <w:rPr>
                <w:rFonts w:cs="Times New Roman"/>
                <w:sz w:val="24"/>
                <w:szCs w:val="24"/>
              </w:rPr>
            </w:pPr>
          </w:p>
        </w:tc>
        <w:tc>
          <w:tcPr>
            <w:tcW w:w="2690" w:type="dxa"/>
            <w:vMerge/>
          </w:tcPr>
          <w:p w:rsidR="00AD43D7" w:rsidRPr="008C6806" w:rsidRDefault="00AD43D7" w:rsidP="00AD43D7">
            <w:pPr>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63C08">
        <w:tc>
          <w:tcPr>
            <w:tcW w:w="815" w:type="dxa"/>
            <w:vMerge/>
          </w:tcPr>
          <w:p w:rsidR="00AD43D7" w:rsidRPr="008C6806" w:rsidRDefault="00AD43D7" w:rsidP="00AD43D7">
            <w:pPr>
              <w:ind w:hanging="142"/>
              <w:jc w:val="center"/>
              <w:rPr>
                <w:rFonts w:cs="Times New Roman"/>
                <w:sz w:val="24"/>
                <w:szCs w:val="24"/>
              </w:rPr>
            </w:pPr>
          </w:p>
        </w:tc>
        <w:tc>
          <w:tcPr>
            <w:tcW w:w="2690" w:type="dxa"/>
            <w:vMerge/>
          </w:tcPr>
          <w:p w:rsidR="00AD43D7" w:rsidRPr="008C6806" w:rsidRDefault="00AD43D7" w:rsidP="00AD43D7">
            <w:pPr>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497,5</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63C08">
        <w:tc>
          <w:tcPr>
            <w:tcW w:w="815" w:type="dxa"/>
            <w:vMerge/>
          </w:tcPr>
          <w:p w:rsidR="00AD43D7" w:rsidRPr="008C6806" w:rsidRDefault="00AD43D7" w:rsidP="00AD43D7">
            <w:pPr>
              <w:ind w:hanging="142"/>
              <w:jc w:val="center"/>
              <w:rPr>
                <w:rFonts w:cs="Times New Roman"/>
                <w:sz w:val="24"/>
                <w:szCs w:val="24"/>
              </w:rPr>
            </w:pPr>
          </w:p>
        </w:tc>
        <w:tc>
          <w:tcPr>
            <w:tcW w:w="2690" w:type="dxa"/>
            <w:vMerge/>
          </w:tcPr>
          <w:p w:rsidR="00AD43D7" w:rsidRPr="008C6806" w:rsidRDefault="00AD43D7" w:rsidP="00AD43D7">
            <w:pPr>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Всего</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1492,5</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1492,5</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x</w:t>
            </w: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63C08">
        <w:trPr>
          <w:trHeight w:val="308"/>
        </w:trPr>
        <w:tc>
          <w:tcPr>
            <w:tcW w:w="815"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1.3.6</w:t>
            </w:r>
          </w:p>
        </w:tc>
        <w:tc>
          <w:tcPr>
            <w:tcW w:w="2690" w:type="dxa"/>
            <w:vMerge w:val="restart"/>
          </w:tcPr>
          <w:p w:rsidR="00AD43D7" w:rsidRPr="008C6806" w:rsidRDefault="00AD43D7" w:rsidP="00AD43D7">
            <w:pPr>
              <w:rPr>
                <w:rFonts w:cs="Times New Roman"/>
                <w:sz w:val="24"/>
                <w:szCs w:val="24"/>
              </w:rPr>
            </w:pPr>
            <w:r w:rsidRPr="008C6806">
              <w:rPr>
                <w:rFonts w:cs="Times New Roman"/>
                <w:sz w:val="24"/>
                <w:szCs w:val="24"/>
              </w:rPr>
              <w:t>Оплата проезда детей-сирот и детей, оставшихся без попечения родителей, находящихся под опекой</w:t>
            </w:r>
          </w:p>
          <w:p w:rsidR="00AD43D7" w:rsidRPr="008C6806" w:rsidRDefault="00AD43D7" w:rsidP="00AD43D7">
            <w:pPr>
              <w:rPr>
                <w:rFonts w:cs="Times New Roman"/>
                <w:sz w:val="24"/>
                <w:szCs w:val="24"/>
              </w:rPr>
            </w:pPr>
            <w:r w:rsidRPr="008C6806">
              <w:rPr>
                <w:rFonts w:cs="Times New Roman"/>
                <w:sz w:val="24"/>
                <w:szCs w:val="24"/>
              </w:rPr>
              <w:t>(попечительством), включая предварительную</w:t>
            </w:r>
          </w:p>
          <w:p w:rsidR="00AD43D7" w:rsidRPr="008C6806" w:rsidRDefault="00AD43D7" w:rsidP="00AD43D7">
            <w:pPr>
              <w:rPr>
                <w:rFonts w:cs="Times New Roman"/>
                <w:sz w:val="24"/>
                <w:szCs w:val="24"/>
              </w:rPr>
            </w:pPr>
            <w:r w:rsidRPr="008C6806">
              <w:rPr>
                <w:rFonts w:cs="Times New Roman"/>
                <w:sz w:val="24"/>
                <w:szCs w:val="24"/>
              </w:rPr>
              <w:t xml:space="preserve">опеку (попечительство), переданных на воспитание в приемную семью или на </w:t>
            </w:r>
          </w:p>
        </w:tc>
        <w:tc>
          <w:tcPr>
            <w:tcW w:w="426" w:type="dxa"/>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w:t>
            </w: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2022 </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val="restart"/>
          </w:tcPr>
          <w:p w:rsidR="00AD43D7" w:rsidRPr="008C6806" w:rsidRDefault="00AD43D7" w:rsidP="00AD43D7">
            <w:pPr>
              <w:jc w:val="center"/>
              <w:rPr>
                <w:rFonts w:cs="Times New Roman"/>
                <w:sz w:val="24"/>
                <w:szCs w:val="24"/>
              </w:rPr>
            </w:pPr>
            <w:r w:rsidRPr="008C6806">
              <w:rPr>
                <w:rFonts w:cs="Times New Roman"/>
                <w:sz w:val="24"/>
                <w:szCs w:val="24"/>
              </w:rPr>
              <w:t>Охват 20 детей (ежегодно)</w:t>
            </w:r>
          </w:p>
        </w:tc>
        <w:tc>
          <w:tcPr>
            <w:tcW w:w="2127" w:type="dxa"/>
            <w:vMerge w:val="restart"/>
          </w:tcPr>
          <w:p w:rsidR="00AD43D7" w:rsidRPr="008C6806" w:rsidRDefault="00AD43D7" w:rsidP="00AD43D7">
            <w:pPr>
              <w:ind w:hanging="142"/>
              <w:jc w:val="center"/>
              <w:rPr>
                <w:rFonts w:cs="Times New Roman"/>
                <w:sz w:val="24"/>
                <w:szCs w:val="24"/>
              </w:rPr>
            </w:pPr>
            <w:r w:rsidRPr="008C6806">
              <w:rPr>
                <w:rFonts w:cs="Times New Roman"/>
                <w:sz w:val="24"/>
                <w:szCs w:val="24"/>
              </w:rPr>
              <w:t>Администрация,</w:t>
            </w:r>
          </w:p>
          <w:p w:rsidR="00AD43D7" w:rsidRPr="008C6806" w:rsidRDefault="00AD43D7" w:rsidP="00AD43D7">
            <w:pPr>
              <w:ind w:hanging="142"/>
              <w:jc w:val="center"/>
              <w:rPr>
                <w:rFonts w:cs="Times New Roman"/>
                <w:sz w:val="24"/>
                <w:szCs w:val="24"/>
              </w:rPr>
            </w:pPr>
            <w:r w:rsidRPr="008C6806">
              <w:rPr>
                <w:rFonts w:cs="Times New Roman"/>
                <w:sz w:val="24"/>
                <w:szCs w:val="24"/>
              </w:rPr>
              <w:t>Управление по</w:t>
            </w:r>
          </w:p>
          <w:p w:rsidR="00AD43D7" w:rsidRPr="008C6806" w:rsidRDefault="00AD43D7" w:rsidP="00AD43D7">
            <w:pPr>
              <w:ind w:hanging="142"/>
              <w:jc w:val="center"/>
              <w:rPr>
                <w:rFonts w:cs="Times New Roman"/>
                <w:sz w:val="24"/>
                <w:szCs w:val="24"/>
              </w:rPr>
            </w:pPr>
            <w:r w:rsidRPr="008C6806">
              <w:rPr>
                <w:rFonts w:cs="Times New Roman"/>
                <w:sz w:val="24"/>
                <w:szCs w:val="24"/>
              </w:rPr>
              <w:t>вопросам семьи</w:t>
            </w:r>
          </w:p>
          <w:p w:rsidR="00AD43D7" w:rsidRPr="008C6806" w:rsidRDefault="00AD43D7" w:rsidP="00AD43D7">
            <w:pPr>
              <w:ind w:hanging="142"/>
              <w:jc w:val="center"/>
              <w:rPr>
                <w:rFonts w:cs="Times New Roman"/>
                <w:sz w:val="24"/>
                <w:szCs w:val="24"/>
              </w:rPr>
            </w:pPr>
            <w:r w:rsidRPr="008C6806">
              <w:rPr>
                <w:rFonts w:cs="Times New Roman"/>
                <w:sz w:val="24"/>
                <w:szCs w:val="24"/>
              </w:rPr>
              <w:t>и детства</w:t>
            </w:r>
          </w:p>
        </w:tc>
      </w:tr>
      <w:tr w:rsidR="00AD43D7" w:rsidRPr="008C6806" w:rsidTr="00A63C08">
        <w:tc>
          <w:tcPr>
            <w:tcW w:w="815" w:type="dxa"/>
            <w:vMerge/>
          </w:tcPr>
          <w:p w:rsidR="00AD43D7" w:rsidRPr="008C6806" w:rsidRDefault="00AD43D7" w:rsidP="00AD43D7">
            <w:pPr>
              <w:ind w:hanging="142"/>
              <w:jc w:val="center"/>
              <w:rPr>
                <w:rFonts w:cs="Times New Roman"/>
                <w:sz w:val="24"/>
                <w:szCs w:val="24"/>
              </w:rPr>
            </w:pPr>
          </w:p>
        </w:tc>
        <w:tc>
          <w:tcPr>
            <w:tcW w:w="2690" w:type="dxa"/>
            <w:vMerge/>
          </w:tcPr>
          <w:p w:rsidR="00AD43D7" w:rsidRPr="008C6806" w:rsidRDefault="00AD43D7" w:rsidP="00AD43D7">
            <w:pPr>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tcPr>
          <w:p w:rsidR="00AD43D7" w:rsidRPr="008C6806" w:rsidRDefault="00AD43D7" w:rsidP="00AD43D7">
            <w:pPr>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63C08">
        <w:tc>
          <w:tcPr>
            <w:tcW w:w="815" w:type="dxa"/>
            <w:vMerge/>
          </w:tcPr>
          <w:p w:rsidR="00AD43D7" w:rsidRPr="008C6806" w:rsidRDefault="00AD43D7" w:rsidP="00AD43D7">
            <w:pPr>
              <w:ind w:hanging="142"/>
              <w:jc w:val="center"/>
              <w:rPr>
                <w:rFonts w:cs="Times New Roman"/>
                <w:sz w:val="24"/>
                <w:szCs w:val="24"/>
              </w:rPr>
            </w:pPr>
          </w:p>
        </w:tc>
        <w:tc>
          <w:tcPr>
            <w:tcW w:w="2690" w:type="dxa"/>
            <w:vMerge/>
          </w:tcPr>
          <w:p w:rsidR="00AD43D7" w:rsidRPr="008C6806" w:rsidRDefault="00AD43D7" w:rsidP="00AD43D7">
            <w:pPr>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36,2</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tcPr>
          <w:p w:rsidR="00AD43D7" w:rsidRPr="008C6806" w:rsidRDefault="00AD43D7" w:rsidP="00AD43D7">
            <w:pPr>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63C08">
        <w:tc>
          <w:tcPr>
            <w:tcW w:w="815" w:type="dxa"/>
            <w:vMerge/>
          </w:tcPr>
          <w:p w:rsidR="00AD43D7" w:rsidRPr="008C6806" w:rsidRDefault="00AD43D7" w:rsidP="00AD43D7">
            <w:pPr>
              <w:ind w:hanging="142"/>
              <w:jc w:val="center"/>
              <w:rPr>
                <w:rFonts w:cs="Times New Roman"/>
                <w:sz w:val="24"/>
                <w:szCs w:val="24"/>
              </w:rPr>
            </w:pPr>
          </w:p>
        </w:tc>
        <w:tc>
          <w:tcPr>
            <w:tcW w:w="2690" w:type="dxa"/>
            <w:vMerge/>
          </w:tcPr>
          <w:p w:rsidR="00AD43D7" w:rsidRPr="008C6806" w:rsidRDefault="00AD43D7" w:rsidP="00AD43D7">
            <w:pPr>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Всего</w:t>
            </w:r>
          </w:p>
        </w:tc>
        <w:tc>
          <w:tcPr>
            <w:tcW w:w="1139" w:type="dxa"/>
          </w:tcPr>
          <w:p w:rsidR="00AD43D7" w:rsidRPr="008C6806" w:rsidRDefault="00AD43D7" w:rsidP="00AD43D7">
            <w:pPr>
              <w:jc w:val="center"/>
              <w:rPr>
                <w:rFonts w:cs="Times New Roman"/>
                <w:sz w:val="24"/>
                <w:szCs w:val="24"/>
              </w:rPr>
            </w:pPr>
            <w:r w:rsidRPr="008C6806">
              <w:rPr>
                <w:rFonts w:cs="Times New Roman"/>
                <w:sz w:val="24"/>
                <w:szCs w:val="24"/>
              </w:rPr>
              <w:t>108,6</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108,6</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tcPr>
          <w:p w:rsidR="00AD43D7" w:rsidRPr="008C6806" w:rsidRDefault="00AD43D7" w:rsidP="00AD43D7">
            <w:pPr>
              <w:outlineLvl w:val="0"/>
              <w:rPr>
                <w:rFonts w:cs="Times New Roman"/>
                <w:sz w:val="24"/>
                <w:szCs w:val="24"/>
              </w:rPr>
            </w:pPr>
            <w:r w:rsidRPr="008C6806">
              <w:rPr>
                <w:rFonts w:cs="Times New Roman"/>
                <w:sz w:val="24"/>
                <w:szCs w:val="24"/>
              </w:rPr>
              <w:t>x</w:t>
            </w: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63C08">
        <w:tc>
          <w:tcPr>
            <w:tcW w:w="815" w:type="dxa"/>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lastRenderedPageBreak/>
              <w:t>1</w:t>
            </w:r>
          </w:p>
        </w:tc>
        <w:tc>
          <w:tcPr>
            <w:tcW w:w="2690" w:type="dxa"/>
          </w:tcPr>
          <w:p w:rsidR="00AD43D7" w:rsidRPr="008C6806" w:rsidRDefault="00AD43D7" w:rsidP="00AD43D7">
            <w:pPr>
              <w:jc w:val="center"/>
              <w:outlineLvl w:val="0"/>
              <w:rPr>
                <w:rFonts w:cs="Times New Roman"/>
                <w:sz w:val="24"/>
                <w:szCs w:val="24"/>
              </w:rPr>
            </w:pPr>
            <w:r w:rsidRPr="008C6806">
              <w:rPr>
                <w:rFonts w:cs="Times New Roman"/>
                <w:sz w:val="24"/>
                <w:szCs w:val="24"/>
              </w:rPr>
              <w:t>2</w:t>
            </w:r>
          </w:p>
        </w:tc>
        <w:tc>
          <w:tcPr>
            <w:tcW w:w="426" w:type="dxa"/>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3</w:t>
            </w:r>
          </w:p>
        </w:tc>
        <w:tc>
          <w:tcPr>
            <w:tcW w:w="1275" w:type="dxa"/>
          </w:tcPr>
          <w:p w:rsidR="00AD43D7" w:rsidRPr="008C6806" w:rsidRDefault="00AD43D7" w:rsidP="00AD43D7">
            <w:pPr>
              <w:jc w:val="center"/>
              <w:rPr>
                <w:rFonts w:cs="Times New Roman"/>
                <w:sz w:val="24"/>
                <w:szCs w:val="24"/>
              </w:rPr>
            </w:pPr>
            <w:r w:rsidRPr="008C6806">
              <w:rPr>
                <w:rFonts w:cs="Times New Roman"/>
                <w:sz w:val="24"/>
                <w:szCs w:val="24"/>
              </w:rPr>
              <w:t>4</w:t>
            </w:r>
          </w:p>
        </w:tc>
        <w:tc>
          <w:tcPr>
            <w:tcW w:w="1139" w:type="dxa"/>
          </w:tcPr>
          <w:p w:rsidR="00AD43D7" w:rsidRPr="008C6806" w:rsidRDefault="00AD43D7" w:rsidP="00AD43D7">
            <w:pPr>
              <w:ind w:hanging="142"/>
              <w:jc w:val="center"/>
              <w:rPr>
                <w:rFonts w:cs="Times New Roman"/>
                <w:sz w:val="24"/>
                <w:szCs w:val="24"/>
              </w:rPr>
            </w:pPr>
            <w:r w:rsidRPr="008C6806">
              <w:rPr>
                <w:rFonts w:cs="Times New Roman"/>
                <w:sz w:val="24"/>
                <w:szCs w:val="24"/>
              </w:rPr>
              <w:t>5</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6</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7</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8</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9</w:t>
            </w:r>
          </w:p>
        </w:tc>
        <w:tc>
          <w:tcPr>
            <w:tcW w:w="1701" w:type="dxa"/>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10</w:t>
            </w:r>
          </w:p>
        </w:tc>
        <w:tc>
          <w:tcPr>
            <w:tcW w:w="2127" w:type="dxa"/>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11</w:t>
            </w:r>
          </w:p>
        </w:tc>
      </w:tr>
      <w:tr w:rsidR="00AD43D7" w:rsidRPr="008C6806" w:rsidTr="00A63C08">
        <w:tc>
          <w:tcPr>
            <w:tcW w:w="815" w:type="dxa"/>
          </w:tcPr>
          <w:p w:rsidR="00AD43D7" w:rsidRPr="008C6806" w:rsidRDefault="00AD43D7" w:rsidP="00AD43D7">
            <w:pPr>
              <w:ind w:hanging="142"/>
              <w:jc w:val="center"/>
              <w:outlineLvl w:val="0"/>
              <w:rPr>
                <w:rFonts w:cs="Times New Roman"/>
                <w:sz w:val="24"/>
                <w:szCs w:val="24"/>
              </w:rPr>
            </w:pPr>
          </w:p>
        </w:tc>
        <w:tc>
          <w:tcPr>
            <w:tcW w:w="2690" w:type="dxa"/>
          </w:tcPr>
          <w:p w:rsidR="00AD43D7" w:rsidRPr="008C6806" w:rsidRDefault="00AD43D7" w:rsidP="00AD43D7">
            <w:pPr>
              <w:outlineLvl w:val="0"/>
              <w:rPr>
                <w:rFonts w:cs="Times New Roman"/>
                <w:sz w:val="24"/>
                <w:szCs w:val="24"/>
              </w:rPr>
            </w:pPr>
            <w:r w:rsidRPr="008C6806">
              <w:rPr>
                <w:rFonts w:cs="Times New Roman"/>
                <w:sz w:val="24"/>
                <w:szCs w:val="24"/>
              </w:rPr>
              <w:t>патронатное воспитание, к месту лечения и обратно</w:t>
            </w:r>
          </w:p>
        </w:tc>
        <w:tc>
          <w:tcPr>
            <w:tcW w:w="426" w:type="dxa"/>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p>
        </w:tc>
        <w:tc>
          <w:tcPr>
            <w:tcW w:w="1139" w:type="dxa"/>
          </w:tcPr>
          <w:p w:rsidR="00AD43D7" w:rsidRPr="008C6806" w:rsidRDefault="00AD43D7" w:rsidP="00AD43D7">
            <w:pPr>
              <w:ind w:hanging="142"/>
              <w:jc w:val="center"/>
              <w:rPr>
                <w:rFonts w:cs="Times New Roman"/>
                <w:sz w:val="24"/>
                <w:szCs w:val="24"/>
              </w:rPr>
            </w:pPr>
          </w:p>
        </w:tc>
        <w:tc>
          <w:tcPr>
            <w:tcW w:w="1134" w:type="dxa"/>
          </w:tcPr>
          <w:p w:rsidR="00AD43D7" w:rsidRPr="008C6806" w:rsidRDefault="00AD43D7" w:rsidP="00AD43D7">
            <w:pPr>
              <w:jc w:val="center"/>
              <w:rPr>
                <w:rFonts w:cs="Times New Roman"/>
                <w:sz w:val="24"/>
                <w:szCs w:val="24"/>
              </w:rPr>
            </w:pPr>
          </w:p>
        </w:tc>
        <w:tc>
          <w:tcPr>
            <w:tcW w:w="1134" w:type="dxa"/>
          </w:tcPr>
          <w:p w:rsidR="00AD43D7" w:rsidRPr="008C6806" w:rsidRDefault="00AD43D7" w:rsidP="00AD43D7">
            <w:pPr>
              <w:jc w:val="center"/>
              <w:rPr>
                <w:rFonts w:cs="Times New Roman"/>
                <w:sz w:val="24"/>
                <w:szCs w:val="24"/>
              </w:rPr>
            </w:pPr>
          </w:p>
        </w:tc>
        <w:tc>
          <w:tcPr>
            <w:tcW w:w="1134" w:type="dxa"/>
          </w:tcPr>
          <w:p w:rsidR="00AD43D7" w:rsidRPr="008C6806" w:rsidRDefault="00AD43D7" w:rsidP="00AD43D7">
            <w:pPr>
              <w:jc w:val="center"/>
              <w:rPr>
                <w:rFonts w:cs="Times New Roman"/>
                <w:sz w:val="24"/>
                <w:szCs w:val="24"/>
              </w:rPr>
            </w:pPr>
          </w:p>
        </w:tc>
        <w:tc>
          <w:tcPr>
            <w:tcW w:w="1134" w:type="dxa"/>
          </w:tcPr>
          <w:p w:rsidR="00AD43D7" w:rsidRPr="008C6806" w:rsidRDefault="00AD43D7" w:rsidP="00AD43D7">
            <w:pPr>
              <w:jc w:val="center"/>
              <w:rPr>
                <w:rFonts w:cs="Times New Roman"/>
                <w:sz w:val="24"/>
                <w:szCs w:val="24"/>
              </w:rPr>
            </w:pPr>
          </w:p>
        </w:tc>
        <w:tc>
          <w:tcPr>
            <w:tcW w:w="1701" w:type="dxa"/>
          </w:tcPr>
          <w:p w:rsidR="00AD43D7" w:rsidRPr="008C6806" w:rsidRDefault="00AD43D7" w:rsidP="00AD43D7">
            <w:pPr>
              <w:ind w:hanging="142"/>
              <w:jc w:val="center"/>
              <w:outlineLvl w:val="0"/>
              <w:rPr>
                <w:rFonts w:cs="Times New Roman"/>
                <w:sz w:val="24"/>
                <w:szCs w:val="24"/>
              </w:rPr>
            </w:pPr>
          </w:p>
        </w:tc>
        <w:tc>
          <w:tcPr>
            <w:tcW w:w="2127" w:type="dxa"/>
          </w:tcPr>
          <w:p w:rsidR="00AD43D7" w:rsidRPr="008C6806" w:rsidRDefault="00AD43D7" w:rsidP="00AD43D7">
            <w:pPr>
              <w:ind w:hanging="142"/>
              <w:jc w:val="center"/>
              <w:outlineLvl w:val="0"/>
              <w:rPr>
                <w:rFonts w:cs="Times New Roman"/>
                <w:sz w:val="24"/>
                <w:szCs w:val="24"/>
              </w:rPr>
            </w:pPr>
          </w:p>
        </w:tc>
      </w:tr>
      <w:tr w:rsidR="00AD43D7" w:rsidRPr="008C6806" w:rsidTr="00A63C08">
        <w:tc>
          <w:tcPr>
            <w:tcW w:w="815" w:type="dxa"/>
            <w:vMerge w:val="restart"/>
          </w:tcPr>
          <w:p w:rsidR="00AD43D7" w:rsidRPr="008C6806" w:rsidRDefault="00AD43D7" w:rsidP="00AD43D7">
            <w:pPr>
              <w:ind w:hanging="142"/>
              <w:jc w:val="center"/>
              <w:outlineLvl w:val="0"/>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2690" w:type="dxa"/>
            <w:vMerge w:val="restart"/>
          </w:tcPr>
          <w:p w:rsidR="00AD43D7" w:rsidRPr="008C6806" w:rsidRDefault="00AD43D7" w:rsidP="00AD43D7">
            <w:pPr>
              <w:outlineLvl w:val="0"/>
              <w:rPr>
                <w:rFonts w:cs="Times New Roman"/>
                <w:sz w:val="24"/>
                <w:szCs w:val="24"/>
              </w:rPr>
            </w:pPr>
            <w:r w:rsidRPr="008C6806">
              <w:rPr>
                <w:rFonts w:cs="Times New Roman"/>
                <w:sz w:val="24"/>
                <w:szCs w:val="24"/>
              </w:rPr>
              <w:t>Итого</w:t>
            </w: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p w:rsidR="00AD43D7" w:rsidRPr="008C6806" w:rsidRDefault="00AD43D7" w:rsidP="00AD43D7">
            <w:pPr>
              <w:rPr>
                <w:rFonts w:cs="Times New Roman"/>
                <w:sz w:val="24"/>
                <w:szCs w:val="24"/>
              </w:rPr>
            </w:pPr>
          </w:p>
        </w:tc>
        <w:tc>
          <w:tcPr>
            <w:tcW w:w="426" w:type="dxa"/>
            <w:vMerge w:val="restart"/>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2022 </w:t>
            </w:r>
          </w:p>
        </w:tc>
        <w:tc>
          <w:tcPr>
            <w:tcW w:w="1139" w:type="dxa"/>
            <w:tcBorders>
              <w:top w:val="single" w:sz="4" w:space="0" w:color="auto"/>
              <w:left w:val="single" w:sz="4" w:space="0" w:color="auto"/>
              <w:bottom w:val="single" w:sz="4" w:space="0" w:color="auto"/>
              <w:right w:val="single" w:sz="4" w:space="0" w:color="auto"/>
            </w:tcBorders>
          </w:tcPr>
          <w:p w:rsidR="00AD43D7" w:rsidRPr="00ED35E1" w:rsidRDefault="008F24A4" w:rsidP="00AD43D7">
            <w:pPr>
              <w:jc w:val="center"/>
              <w:rPr>
                <w:sz w:val="24"/>
                <w:szCs w:val="24"/>
              </w:rPr>
            </w:pPr>
            <w:r>
              <w:rPr>
                <w:sz w:val="24"/>
                <w:szCs w:val="24"/>
              </w:rPr>
              <w:t>10486,3</w:t>
            </w:r>
          </w:p>
        </w:tc>
        <w:tc>
          <w:tcPr>
            <w:tcW w:w="1134" w:type="dxa"/>
            <w:tcBorders>
              <w:top w:val="single" w:sz="4" w:space="0" w:color="auto"/>
              <w:left w:val="single" w:sz="4" w:space="0" w:color="auto"/>
              <w:bottom w:val="single" w:sz="4" w:space="0" w:color="auto"/>
              <w:right w:val="single" w:sz="4" w:space="0" w:color="auto"/>
            </w:tcBorders>
          </w:tcPr>
          <w:p w:rsidR="00AD43D7" w:rsidRPr="00ED35E1" w:rsidRDefault="00AD43D7" w:rsidP="00AD43D7">
            <w:pPr>
              <w:jc w:val="center"/>
              <w:rPr>
                <w:sz w:val="24"/>
                <w:szCs w:val="24"/>
              </w:rPr>
            </w:pPr>
            <w:r w:rsidRPr="00ED35E1">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D43D7" w:rsidRPr="00ED35E1" w:rsidRDefault="008F24A4" w:rsidP="00AD43D7">
            <w:pPr>
              <w:jc w:val="center"/>
              <w:rPr>
                <w:sz w:val="24"/>
                <w:szCs w:val="24"/>
              </w:rPr>
            </w:pPr>
            <w:r>
              <w:rPr>
                <w:sz w:val="24"/>
                <w:szCs w:val="24"/>
              </w:rPr>
              <w:t>2848,8</w:t>
            </w:r>
          </w:p>
        </w:tc>
        <w:tc>
          <w:tcPr>
            <w:tcW w:w="1134" w:type="dxa"/>
            <w:tcBorders>
              <w:top w:val="single" w:sz="4" w:space="0" w:color="auto"/>
              <w:left w:val="single" w:sz="4" w:space="0" w:color="auto"/>
              <w:bottom w:val="single" w:sz="4" w:space="0" w:color="auto"/>
              <w:right w:val="single" w:sz="4" w:space="0" w:color="auto"/>
            </w:tcBorders>
          </w:tcPr>
          <w:p w:rsidR="00AD43D7" w:rsidRPr="00ED35E1" w:rsidRDefault="00AD43D7" w:rsidP="00AD43D7">
            <w:pPr>
              <w:jc w:val="center"/>
              <w:rPr>
                <w:sz w:val="24"/>
                <w:szCs w:val="24"/>
              </w:rPr>
            </w:pPr>
            <w:r w:rsidRPr="00ED35E1">
              <w:rPr>
                <w:sz w:val="24"/>
                <w:szCs w:val="24"/>
              </w:rPr>
              <w:t>7637,5</w:t>
            </w:r>
          </w:p>
        </w:tc>
        <w:tc>
          <w:tcPr>
            <w:tcW w:w="1134" w:type="dxa"/>
            <w:tcBorders>
              <w:top w:val="single" w:sz="4" w:space="0" w:color="auto"/>
              <w:left w:val="single" w:sz="4" w:space="0" w:color="auto"/>
              <w:bottom w:val="single" w:sz="4" w:space="0" w:color="auto"/>
              <w:right w:val="single" w:sz="4" w:space="0" w:color="auto"/>
            </w:tcBorders>
          </w:tcPr>
          <w:p w:rsidR="00AD43D7" w:rsidRPr="00ED35E1" w:rsidRDefault="00AD43D7" w:rsidP="00AD43D7">
            <w:pPr>
              <w:jc w:val="center"/>
              <w:rPr>
                <w:sz w:val="24"/>
                <w:szCs w:val="24"/>
              </w:rPr>
            </w:pPr>
            <w:r w:rsidRPr="00ED35E1">
              <w:rPr>
                <w:sz w:val="24"/>
                <w:szCs w:val="24"/>
              </w:rPr>
              <w:t>0,0</w:t>
            </w:r>
          </w:p>
        </w:tc>
        <w:tc>
          <w:tcPr>
            <w:tcW w:w="1701" w:type="dxa"/>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х</w:t>
            </w:r>
          </w:p>
        </w:tc>
        <w:tc>
          <w:tcPr>
            <w:tcW w:w="2127" w:type="dxa"/>
            <w:vMerge w:val="restart"/>
          </w:tcPr>
          <w:p w:rsidR="00AD43D7" w:rsidRPr="008C6806" w:rsidRDefault="00AD43D7" w:rsidP="00AD43D7">
            <w:pPr>
              <w:ind w:hanging="142"/>
              <w:jc w:val="center"/>
              <w:outlineLvl w:val="0"/>
              <w:rPr>
                <w:rFonts w:cs="Times New Roman"/>
                <w:sz w:val="24"/>
                <w:szCs w:val="24"/>
              </w:rPr>
            </w:pPr>
            <w:r w:rsidRPr="008C6806">
              <w:rPr>
                <w:rFonts w:cs="Times New Roman"/>
                <w:sz w:val="24"/>
                <w:szCs w:val="24"/>
              </w:rPr>
              <w:t>х</w:t>
            </w:r>
          </w:p>
        </w:tc>
      </w:tr>
      <w:tr w:rsidR="00AD43D7" w:rsidRPr="008C6806" w:rsidTr="00A63C08">
        <w:tc>
          <w:tcPr>
            <w:tcW w:w="815" w:type="dxa"/>
            <w:vMerge/>
          </w:tcPr>
          <w:p w:rsidR="00AD43D7" w:rsidRPr="008C6806" w:rsidRDefault="00AD43D7" w:rsidP="00AD43D7">
            <w:pPr>
              <w:ind w:hanging="142"/>
              <w:jc w:val="center"/>
              <w:outlineLvl w:val="0"/>
              <w:rPr>
                <w:rFonts w:cs="Times New Roman"/>
                <w:sz w:val="24"/>
                <w:szCs w:val="24"/>
              </w:rPr>
            </w:pPr>
          </w:p>
        </w:tc>
        <w:tc>
          <w:tcPr>
            <w:tcW w:w="2690" w:type="dxa"/>
            <w:vMerge/>
          </w:tcPr>
          <w:p w:rsidR="00AD43D7" w:rsidRPr="008C6806" w:rsidRDefault="00AD43D7" w:rsidP="00AD43D7">
            <w:pPr>
              <w:ind w:hanging="142"/>
              <w:jc w:val="center"/>
              <w:outlineLvl w:val="0"/>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2023 </w:t>
            </w:r>
          </w:p>
        </w:tc>
        <w:tc>
          <w:tcPr>
            <w:tcW w:w="1139" w:type="dxa"/>
          </w:tcPr>
          <w:p w:rsidR="00AD43D7" w:rsidRPr="008C6806" w:rsidRDefault="00AD43D7" w:rsidP="008F24A4">
            <w:pPr>
              <w:ind w:hanging="142"/>
              <w:jc w:val="center"/>
              <w:rPr>
                <w:rFonts w:cs="Times New Roman"/>
                <w:sz w:val="24"/>
                <w:szCs w:val="24"/>
              </w:rPr>
            </w:pPr>
            <w:r>
              <w:rPr>
                <w:rFonts w:cs="Times New Roman"/>
                <w:sz w:val="24"/>
                <w:szCs w:val="24"/>
              </w:rPr>
              <w:t xml:space="preserve">  </w:t>
            </w:r>
            <w:r w:rsidR="008F24A4">
              <w:rPr>
                <w:rFonts w:cs="Times New Roman"/>
                <w:sz w:val="24"/>
                <w:szCs w:val="24"/>
              </w:rPr>
              <w:t>15598,3</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8F24A4" w:rsidP="00AD43D7">
            <w:pPr>
              <w:jc w:val="center"/>
              <w:rPr>
                <w:rFonts w:cs="Times New Roman"/>
                <w:sz w:val="24"/>
                <w:szCs w:val="24"/>
              </w:rPr>
            </w:pPr>
            <w:r>
              <w:rPr>
                <w:rFonts w:cs="Times New Roman"/>
                <w:sz w:val="24"/>
                <w:szCs w:val="24"/>
              </w:rPr>
              <w:t>6520,1</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9078,2</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63C08">
        <w:tc>
          <w:tcPr>
            <w:tcW w:w="815" w:type="dxa"/>
            <w:vMerge/>
          </w:tcPr>
          <w:p w:rsidR="00AD43D7" w:rsidRPr="008C6806" w:rsidRDefault="00AD43D7" w:rsidP="00AD43D7">
            <w:pPr>
              <w:ind w:hanging="142"/>
              <w:jc w:val="center"/>
              <w:outlineLvl w:val="0"/>
              <w:rPr>
                <w:rFonts w:cs="Times New Roman"/>
                <w:sz w:val="24"/>
                <w:szCs w:val="24"/>
              </w:rPr>
            </w:pPr>
          </w:p>
        </w:tc>
        <w:tc>
          <w:tcPr>
            <w:tcW w:w="2690" w:type="dxa"/>
            <w:vMerge/>
          </w:tcPr>
          <w:p w:rsidR="00AD43D7" w:rsidRPr="008C6806" w:rsidRDefault="00AD43D7" w:rsidP="00AD43D7">
            <w:pPr>
              <w:ind w:hanging="142"/>
              <w:jc w:val="center"/>
              <w:outlineLvl w:val="0"/>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 xml:space="preserve">2024 </w:t>
            </w:r>
          </w:p>
        </w:tc>
        <w:tc>
          <w:tcPr>
            <w:tcW w:w="1139" w:type="dxa"/>
          </w:tcPr>
          <w:p w:rsidR="00AD43D7" w:rsidRPr="008C6806" w:rsidRDefault="009A6DD6" w:rsidP="008F24A4">
            <w:pPr>
              <w:rPr>
                <w:rFonts w:cs="Times New Roman"/>
                <w:sz w:val="24"/>
                <w:szCs w:val="24"/>
              </w:rPr>
            </w:pPr>
            <w:r>
              <w:rPr>
                <w:rFonts w:cs="Times New Roman"/>
                <w:sz w:val="24"/>
                <w:szCs w:val="24"/>
              </w:rPr>
              <w:t xml:space="preserve"> </w:t>
            </w:r>
            <w:r w:rsidR="008F24A4">
              <w:rPr>
                <w:rFonts w:cs="Times New Roman"/>
                <w:sz w:val="24"/>
                <w:szCs w:val="24"/>
              </w:rPr>
              <w:t>15598,3</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9A6DD6" w:rsidP="00AD43D7">
            <w:pPr>
              <w:jc w:val="center"/>
              <w:rPr>
                <w:rFonts w:cs="Times New Roman"/>
                <w:sz w:val="24"/>
                <w:szCs w:val="24"/>
              </w:rPr>
            </w:pPr>
            <w:r>
              <w:rPr>
                <w:rFonts w:cs="Times New Roman"/>
                <w:sz w:val="24"/>
                <w:szCs w:val="24"/>
              </w:rPr>
              <w:t>6520,1</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9078,2</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63C08">
        <w:tc>
          <w:tcPr>
            <w:tcW w:w="815" w:type="dxa"/>
            <w:vMerge/>
          </w:tcPr>
          <w:p w:rsidR="00AD43D7" w:rsidRPr="008C6806" w:rsidRDefault="00AD43D7" w:rsidP="00AD43D7">
            <w:pPr>
              <w:ind w:hanging="142"/>
              <w:jc w:val="center"/>
              <w:outlineLvl w:val="0"/>
              <w:rPr>
                <w:rFonts w:cs="Times New Roman"/>
                <w:sz w:val="24"/>
                <w:szCs w:val="24"/>
              </w:rPr>
            </w:pPr>
          </w:p>
        </w:tc>
        <w:tc>
          <w:tcPr>
            <w:tcW w:w="2690" w:type="dxa"/>
            <w:vMerge/>
          </w:tcPr>
          <w:p w:rsidR="00AD43D7" w:rsidRPr="008C6806" w:rsidRDefault="00AD43D7" w:rsidP="00AD43D7">
            <w:pPr>
              <w:ind w:hanging="142"/>
              <w:jc w:val="center"/>
              <w:outlineLvl w:val="0"/>
              <w:rPr>
                <w:rFonts w:cs="Times New Roman"/>
                <w:sz w:val="24"/>
                <w:szCs w:val="24"/>
              </w:rPr>
            </w:pPr>
          </w:p>
        </w:tc>
        <w:tc>
          <w:tcPr>
            <w:tcW w:w="426" w:type="dxa"/>
            <w:vMerge/>
          </w:tcPr>
          <w:p w:rsidR="00AD43D7" w:rsidRPr="008C6806" w:rsidRDefault="00AD43D7" w:rsidP="00AD43D7">
            <w:pPr>
              <w:ind w:hanging="142"/>
              <w:jc w:val="center"/>
              <w:outlineLvl w:val="0"/>
              <w:rPr>
                <w:rFonts w:cs="Times New Roman"/>
                <w:sz w:val="24"/>
                <w:szCs w:val="24"/>
              </w:rPr>
            </w:pPr>
          </w:p>
        </w:tc>
        <w:tc>
          <w:tcPr>
            <w:tcW w:w="1275" w:type="dxa"/>
          </w:tcPr>
          <w:p w:rsidR="00AD43D7" w:rsidRPr="008C6806" w:rsidRDefault="00AD43D7" w:rsidP="00AD43D7">
            <w:pPr>
              <w:rPr>
                <w:rFonts w:cs="Times New Roman"/>
                <w:sz w:val="24"/>
                <w:szCs w:val="24"/>
              </w:rPr>
            </w:pPr>
            <w:r w:rsidRPr="008C6806">
              <w:rPr>
                <w:rFonts w:cs="Times New Roman"/>
                <w:sz w:val="24"/>
                <w:szCs w:val="24"/>
              </w:rPr>
              <w:t>Всего</w:t>
            </w:r>
          </w:p>
        </w:tc>
        <w:tc>
          <w:tcPr>
            <w:tcW w:w="1139" w:type="dxa"/>
          </w:tcPr>
          <w:p w:rsidR="00AD43D7" w:rsidRPr="008C6806" w:rsidRDefault="00AD43D7" w:rsidP="008F24A4">
            <w:pPr>
              <w:ind w:hanging="142"/>
              <w:jc w:val="center"/>
              <w:rPr>
                <w:rFonts w:cs="Times New Roman"/>
                <w:sz w:val="24"/>
                <w:szCs w:val="24"/>
                <w:highlight w:val="yellow"/>
              </w:rPr>
            </w:pPr>
            <w:r>
              <w:rPr>
                <w:rFonts w:cs="Times New Roman"/>
                <w:sz w:val="24"/>
                <w:szCs w:val="24"/>
              </w:rPr>
              <w:t xml:space="preserve">  </w:t>
            </w:r>
            <w:r w:rsidR="008F24A4">
              <w:rPr>
                <w:rFonts w:cs="Times New Roman"/>
                <w:sz w:val="24"/>
                <w:szCs w:val="24"/>
              </w:rPr>
              <w:t>41682,9</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134" w:type="dxa"/>
          </w:tcPr>
          <w:p w:rsidR="00AD43D7" w:rsidRPr="008C6806" w:rsidRDefault="009A6DD6" w:rsidP="009A6DD6">
            <w:pPr>
              <w:jc w:val="center"/>
              <w:rPr>
                <w:rFonts w:cs="Times New Roman"/>
                <w:sz w:val="24"/>
                <w:szCs w:val="24"/>
              </w:rPr>
            </w:pPr>
            <w:r>
              <w:rPr>
                <w:rFonts w:cs="Times New Roman"/>
                <w:sz w:val="24"/>
                <w:szCs w:val="24"/>
              </w:rPr>
              <w:t>15889,0</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25793,9</w:t>
            </w:r>
          </w:p>
        </w:tc>
        <w:tc>
          <w:tcPr>
            <w:tcW w:w="1134" w:type="dxa"/>
          </w:tcPr>
          <w:p w:rsidR="00AD43D7" w:rsidRPr="008C6806" w:rsidRDefault="00AD43D7" w:rsidP="00AD43D7">
            <w:pPr>
              <w:jc w:val="center"/>
              <w:rPr>
                <w:rFonts w:cs="Times New Roman"/>
                <w:sz w:val="24"/>
                <w:szCs w:val="24"/>
              </w:rPr>
            </w:pPr>
            <w:r w:rsidRPr="008C6806">
              <w:rPr>
                <w:rFonts w:cs="Times New Roman"/>
                <w:sz w:val="24"/>
                <w:szCs w:val="24"/>
              </w:rPr>
              <w:t>0,0</w:t>
            </w:r>
          </w:p>
        </w:tc>
        <w:tc>
          <w:tcPr>
            <w:tcW w:w="1701" w:type="dxa"/>
            <w:vMerge/>
          </w:tcPr>
          <w:p w:rsidR="00AD43D7" w:rsidRPr="008C6806" w:rsidRDefault="00AD43D7" w:rsidP="00AD43D7">
            <w:pPr>
              <w:ind w:hanging="142"/>
              <w:jc w:val="center"/>
              <w:outlineLvl w:val="0"/>
              <w:rPr>
                <w:rFonts w:cs="Times New Roman"/>
                <w:sz w:val="24"/>
                <w:szCs w:val="24"/>
              </w:rPr>
            </w:pPr>
          </w:p>
        </w:tc>
        <w:tc>
          <w:tcPr>
            <w:tcW w:w="2127" w:type="dxa"/>
            <w:vMerge/>
          </w:tcPr>
          <w:p w:rsidR="00AD43D7" w:rsidRPr="008C6806" w:rsidRDefault="00AD43D7" w:rsidP="00AD43D7">
            <w:pPr>
              <w:ind w:hanging="142"/>
              <w:jc w:val="center"/>
              <w:outlineLvl w:val="0"/>
              <w:rPr>
                <w:rFonts w:cs="Times New Roman"/>
                <w:sz w:val="24"/>
                <w:szCs w:val="24"/>
              </w:rPr>
            </w:pPr>
          </w:p>
        </w:tc>
      </w:tr>
      <w:tr w:rsidR="00AD43D7" w:rsidRPr="008C6806" w:rsidTr="00A63C08">
        <w:tc>
          <w:tcPr>
            <w:tcW w:w="14709" w:type="dxa"/>
            <w:gridSpan w:val="11"/>
          </w:tcPr>
          <w:p w:rsidR="00AD43D7" w:rsidRPr="008C6806" w:rsidRDefault="00AD43D7" w:rsidP="00AD43D7">
            <w:pPr>
              <w:pStyle w:val="ConsPlusNormal"/>
              <w:jc w:val="both"/>
              <w:rPr>
                <w:sz w:val="24"/>
                <w:szCs w:val="24"/>
              </w:rPr>
            </w:pPr>
            <w:r w:rsidRPr="008C6806">
              <w:rPr>
                <w:sz w:val="24"/>
                <w:szCs w:val="24"/>
              </w:rPr>
              <w:t xml:space="preserve">   --------------------------------</w:t>
            </w:r>
          </w:p>
          <w:p w:rsidR="00AD43D7" w:rsidRPr="008C6806" w:rsidRDefault="00AD43D7" w:rsidP="00AD43D7">
            <w:pPr>
              <w:pStyle w:val="ConsPlusNormal"/>
              <w:jc w:val="both"/>
              <w:rPr>
                <w:sz w:val="24"/>
                <w:szCs w:val="24"/>
              </w:rPr>
            </w:pPr>
            <w:r w:rsidRPr="008C6806">
              <w:rPr>
                <w:sz w:val="24"/>
                <w:szCs w:val="24"/>
              </w:rPr>
              <w:t>&lt;1&gt; Отмечаются мероприятия программы в следующих случаях:</w:t>
            </w:r>
          </w:p>
          <w:p w:rsidR="00AD43D7" w:rsidRPr="008C6806" w:rsidRDefault="00AD43D7" w:rsidP="00AD43D7">
            <w:pPr>
              <w:pStyle w:val="ConsPlusNormal"/>
              <w:jc w:val="both"/>
              <w:rPr>
                <w:sz w:val="24"/>
                <w:szCs w:val="24"/>
              </w:rPr>
            </w:pPr>
            <w:r w:rsidRPr="008C6806">
              <w:rPr>
                <w:sz w:val="24"/>
                <w:szCs w:val="24"/>
              </w:rPr>
              <w:t>если мероприятие включает расходы, направляемые на капитальные вложения, присваивается статус «1»;</w:t>
            </w:r>
          </w:p>
          <w:p w:rsidR="00AD43D7" w:rsidRPr="008C6806" w:rsidRDefault="00AD43D7" w:rsidP="00AD43D7">
            <w:pPr>
              <w:pStyle w:val="ConsPlusNormal"/>
              <w:jc w:val="both"/>
              <w:rPr>
                <w:sz w:val="24"/>
                <w:szCs w:val="24"/>
              </w:rPr>
            </w:pPr>
            <w:r w:rsidRPr="008C6806">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D43D7" w:rsidRPr="008C6806" w:rsidRDefault="00AD43D7" w:rsidP="00AD43D7">
            <w:pPr>
              <w:pStyle w:val="ConsPlusNormal"/>
              <w:jc w:val="both"/>
              <w:rPr>
                <w:sz w:val="24"/>
                <w:szCs w:val="24"/>
              </w:rPr>
            </w:pPr>
            <w:r w:rsidRPr="008C6806">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D43D7" w:rsidRPr="008C6806" w:rsidRDefault="00AD43D7" w:rsidP="00AD43D7">
            <w:pPr>
              <w:tabs>
                <w:tab w:val="left" w:pos="765"/>
              </w:tabs>
              <w:ind w:hanging="142"/>
              <w:outlineLvl w:val="0"/>
              <w:rPr>
                <w:rFonts w:cs="Times New Roman"/>
                <w:sz w:val="24"/>
                <w:szCs w:val="24"/>
              </w:rPr>
            </w:pPr>
            <w:r w:rsidRPr="008C6806">
              <w:rPr>
                <w:rFonts w:cs="Times New Roman"/>
                <w:sz w:val="24"/>
                <w:szCs w:val="24"/>
              </w:rPr>
              <w:t xml:space="preserve">  Допускается присваивание нескольких статусов одному мероприятию через дробь.</w:t>
            </w:r>
          </w:p>
        </w:tc>
      </w:tr>
    </w:tbl>
    <w:p w:rsidR="00284F43" w:rsidRPr="008C6806" w:rsidRDefault="00284F43" w:rsidP="00284F43">
      <w:pPr>
        <w:rPr>
          <w:rFonts w:cs="Times New Roman"/>
          <w:sz w:val="24"/>
          <w:szCs w:val="24"/>
        </w:rPr>
        <w:sectPr w:rsidR="00284F43" w:rsidRPr="008C6806" w:rsidSect="0078268E">
          <w:type w:val="evenPage"/>
          <w:pgSz w:w="16838" w:h="11906" w:orient="landscape" w:code="9"/>
          <w:pgMar w:top="1613" w:right="1134" w:bottom="567" w:left="1134" w:header="284" w:footer="0" w:gutter="0"/>
          <w:pgNumType w:start="16"/>
          <w:cols w:space="708"/>
          <w:docGrid w:linePitch="360"/>
        </w:sectPr>
      </w:pPr>
    </w:p>
    <w:p w:rsidR="00284F43" w:rsidRPr="00484E94" w:rsidRDefault="00284F43" w:rsidP="00284F43">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284F43" w:rsidRPr="00484E94" w:rsidRDefault="00284F43" w:rsidP="00284F4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284F43" w:rsidRPr="00484E94" w:rsidRDefault="00284F43" w:rsidP="00284F43">
      <w:pPr>
        <w:pStyle w:val="ConsPlusNormal"/>
        <w:jc w:val="center"/>
        <w:rPr>
          <w:szCs w:val="28"/>
        </w:rPr>
      </w:pPr>
    </w:p>
    <w:p w:rsidR="00284F43" w:rsidRPr="006A3436" w:rsidRDefault="00284F43" w:rsidP="00284F43">
      <w:pPr>
        <w:suppressAutoHyphens/>
        <w:ind w:firstLine="709"/>
        <w:rPr>
          <w:rFonts w:eastAsia="Calibri" w:cs="Times New Roman"/>
          <w:szCs w:val="28"/>
          <w:lang w:eastAsia="ar-SA"/>
        </w:rPr>
      </w:pPr>
      <w:r w:rsidRPr="006A3436">
        <w:rPr>
          <w:rFonts w:eastAsia="Calibri" w:cs="Times New Roman"/>
        </w:rPr>
        <w:t xml:space="preserve">Оценка эффективности реализации муниципальной программы осуществляется в соответствии с </w:t>
      </w:r>
      <w:hyperlink r:id="rId16" w:history="1">
        <w:r w:rsidRPr="006A3436">
          <w:rPr>
            <w:rFonts w:eastAsia="Calibri" w:cs="Times New Roman"/>
          </w:rPr>
          <w:t>методикой</w:t>
        </w:r>
      </w:hyperlink>
      <w:r w:rsidRPr="006A3436">
        <w:rPr>
          <w:rFonts w:eastAsia="Calibri" w:cs="Times New Roman"/>
        </w:rPr>
        <w:t>, предусмотренной постановлением администрации муниципального образования Темрюкский район от                          13 июля 2021 года № 979 «</w:t>
      </w:r>
      <w:r w:rsidRPr="006A3436">
        <w:rPr>
          <w:rFonts w:eastAsia="Calibri"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284F43" w:rsidRPr="006F6A93" w:rsidRDefault="00284F43" w:rsidP="00284F43">
      <w:pPr>
        <w:rPr>
          <w:rFonts w:cs="Times New Roman"/>
        </w:rPr>
      </w:pPr>
    </w:p>
    <w:p w:rsidR="00284F43" w:rsidRPr="00484E94" w:rsidRDefault="00284F43" w:rsidP="00284F43">
      <w:pPr>
        <w:pStyle w:val="ConsPlusTitle"/>
        <w:numPr>
          <w:ilvl w:val="0"/>
          <w:numId w:val="4"/>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284F43" w:rsidRPr="00484E94" w:rsidRDefault="00284F43" w:rsidP="00284F43">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284F43" w:rsidRPr="00484E94" w:rsidRDefault="00284F43" w:rsidP="00284F43">
      <w:pPr>
        <w:pStyle w:val="ConsPlusNormal"/>
        <w:jc w:val="both"/>
        <w:rPr>
          <w:szCs w:val="28"/>
        </w:rPr>
      </w:pPr>
    </w:p>
    <w:p w:rsidR="00284F43" w:rsidRDefault="00284F43" w:rsidP="00284F43">
      <w:pPr>
        <w:pStyle w:val="ConsPlusNormal"/>
        <w:ind w:firstLine="709"/>
        <w:jc w:val="both"/>
      </w:pPr>
      <w:r>
        <w:t xml:space="preserve">Текущее </w:t>
      </w:r>
      <w:r w:rsidRPr="007F34E4">
        <w:t xml:space="preserve">управление </w:t>
      </w:r>
      <w:r>
        <w:t>муниципальной</w:t>
      </w:r>
      <w:r w:rsidRPr="007F34E4">
        <w:t xml:space="preserve"> программой осуще</w:t>
      </w:r>
      <w:r>
        <w:t>ствляет ее координатор – управление по вопросам семьи и детства.</w:t>
      </w:r>
    </w:p>
    <w:p w:rsidR="00284F43" w:rsidRPr="007F34E4" w:rsidRDefault="00284F43" w:rsidP="00284F43">
      <w:pPr>
        <w:pStyle w:val="ConsPlusNormal"/>
        <w:ind w:firstLine="709"/>
        <w:jc w:val="both"/>
      </w:pPr>
      <w:r>
        <w:t>Координатор муниципальной программы:</w:t>
      </w:r>
    </w:p>
    <w:p w:rsidR="00284F43" w:rsidRDefault="00284F43" w:rsidP="00284F43">
      <w:pPr>
        <w:pStyle w:val="ConsPlusNormal"/>
        <w:ind w:firstLine="709"/>
        <w:jc w:val="both"/>
      </w:pPr>
      <w:r w:rsidRPr="007F34E4">
        <w:t xml:space="preserve">обеспечивает разработку </w:t>
      </w:r>
      <w:r>
        <w:t xml:space="preserve">муниципальной программы; </w:t>
      </w:r>
    </w:p>
    <w:p w:rsidR="00284F43" w:rsidRPr="007F34E4" w:rsidRDefault="00284F43" w:rsidP="00284F43">
      <w:pPr>
        <w:pStyle w:val="ConsPlusNormal"/>
        <w:ind w:firstLine="709"/>
        <w:jc w:val="both"/>
      </w:pPr>
      <w:r w:rsidRPr="007F34E4">
        <w:t xml:space="preserve">формирует структуру </w:t>
      </w:r>
      <w:r>
        <w:t>муниципальной</w:t>
      </w:r>
      <w:r w:rsidRPr="007F34E4">
        <w:t xml:space="preserve"> программы</w:t>
      </w:r>
      <w:r>
        <w:t xml:space="preserve"> и перечень</w:t>
      </w:r>
      <w:r w:rsidRPr="007F34E4">
        <w:t xml:space="preserve"> участников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284F43" w:rsidRPr="007F34E4" w:rsidRDefault="00284F43" w:rsidP="00284F43">
      <w:pPr>
        <w:pStyle w:val="ConsPlusNormal"/>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284F43" w:rsidRPr="007F34E4" w:rsidRDefault="00284F43" w:rsidP="00284F43">
      <w:pPr>
        <w:pStyle w:val="ConsPlusNormal"/>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284F43" w:rsidRPr="007F34E4" w:rsidRDefault="00284F43" w:rsidP="00284F43">
      <w:pPr>
        <w:pStyle w:val="ConsPlusNormal"/>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284F43" w:rsidRPr="007F34E4" w:rsidRDefault="00284F43" w:rsidP="00284F43">
      <w:pPr>
        <w:pStyle w:val="ConsPlusNormal"/>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284F43" w:rsidRPr="007F34E4" w:rsidRDefault="00284F43" w:rsidP="00284F43">
      <w:pPr>
        <w:pStyle w:val="ConsPlusNormal"/>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w:t>
      </w:r>
      <w:r w:rsidRPr="007F34E4">
        <w:lastRenderedPageBreak/>
        <w:t xml:space="preserve">телекоммуникационной сети </w:t>
      </w:r>
      <w:r>
        <w:t>«</w:t>
      </w:r>
      <w:r w:rsidRPr="007F34E4">
        <w:t>Интернет</w:t>
      </w:r>
      <w:r>
        <w:t>»</w:t>
      </w:r>
      <w:r w:rsidRPr="007F34E4">
        <w:t>;</w:t>
      </w:r>
    </w:p>
    <w:p w:rsidR="00284F43" w:rsidRDefault="00284F43" w:rsidP="00284F43">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284F43" w:rsidRPr="007F34E4" w:rsidRDefault="00284F43" w:rsidP="00284F43">
      <w:pPr>
        <w:pStyle w:val="ConsPlusNormal"/>
        <w:ind w:firstLine="709"/>
        <w:jc w:val="both"/>
      </w:pPr>
      <w:r>
        <w:t>Мониторинг реализации муниципальной программы осуществляется по отчетным формам, утвержденным постановлением администрации муниципального образования Темрюкский район.</w:t>
      </w:r>
    </w:p>
    <w:p w:rsidR="00284F43" w:rsidRDefault="00284F43" w:rsidP="00284F43">
      <w:pPr>
        <w:pStyle w:val="ConsPlusNormal"/>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284F43" w:rsidRPr="007F34E4" w:rsidRDefault="00284F43" w:rsidP="00284F43">
      <w:pPr>
        <w:pStyle w:val="ConsPlusNormal"/>
        <w:ind w:firstLine="709"/>
        <w:jc w:val="both"/>
      </w:pPr>
      <w:r>
        <w:t>З</w:t>
      </w:r>
      <w:r w:rsidRPr="007F34E4">
        <w:t>аказчик:</w:t>
      </w:r>
    </w:p>
    <w:p w:rsidR="00284F43" w:rsidRPr="007F34E4" w:rsidRDefault="00284F43" w:rsidP="00284F43">
      <w:pPr>
        <w:pStyle w:val="ConsPlusNormal"/>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7" w:history="1">
        <w:r w:rsidRPr="007F34E4">
          <w:t>закону</w:t>
        </w:r>
      </w:hyperlink>
      <w:r w:rsidRPr="007F34E4">
        <w:t xml:space="preserve"> от </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284F43" w:rsidRPr="007F34E4" w:rsidRDefault="00284F43" w:rsidP="00284F43">
      <w:pPr>
        <w:pStyle w:val="ConsPlusNormal"/>
        <w:ind w:firstLine="709"/>
        <w:jc w:val="both"/>
      </w:pPr>
      <w:r w:rsidRPr="007F34E4">
        <w:t>проводит анализ выполнения мероприятия;</w:t>
      </w:r>
    </w:p>
    <w:p w:rsidR="00284F43" w:rsidRPr="007F34E4" w:rsidRDefault="00284F43" w:rsidP="00284F43">
      <w:pPr>
        <w:pStyle w:val="ConsPlusNormal"/>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284F43" w:rsidRPr="007F34E4" w:rsidRDefault="00284F43" w:rsidP="00284F43">
      <w:pPr>
        <w:pStyle w:val="ConsPlusNormal"/>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284F43" w:rsidRPr="007F34E4" w:rsidRDefault="00284F43" w:rsidP="00284F43">
      <w:pPr>
        <w:pStyle w:val="ConsPlusNormal"/>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284F43" w:rsidRPr="007F34E4" w:rsidRDefault="00284F43" w:rsidP="00284F43">
      <w:pPr>
        <w:pStyle w:val="ConsPlusNormal"/>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8"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284F43" w:rsidRPr="00F540B4" w:rsidRDefault="00284F43" w:rsidP="00284F43">
      <w:pPr>
        <w:rPr>
          <w:rFonts w:cs="Times New Roman"/>
          <w:strike/>
        </w:rPr>
      </w:pPr>
    </w:p>
    <w:p w:rsidR="00284F43" w:rsidRPr="00F540B4" w:rsidRDefault="00284F43" w:rsidP="00284F43">
      <w:pPr>
        <w:rPr>
          <w:rFonts w:cs="Times New Roman"/>
          <w:strike/>
          <w:sz w:val="2"/>
          <w:szCs w:val="2"/>
        </w:rPr>
      </w:pPr>
    </w:p>
    <w:p w:rsidR="00284F43" w:rsidRDefault="00284F43" w:rsidP="00284F43">
      <w:pPr>
        <w:rPr>
          <w:rFonts w:cs="Times New Roman"/>
          <w:szCs w:val="28"/>
        </w:rPr>
      </w:pPr>
      <w:r>
        <w:rPr>
          <w:rFonts w:cs="Times New Roman"/>
          <w:szCs w:val="28"/>
        </w:rPr>
        <w:t>Заместитель главы</w:t>
      </w:r>
    </w:p>
    <w:p w:rsidR="00284F43" w:rsidRDefault="00284F43" w:rsidP="00284F43">
      <w:pPr>
        <w:rPr>
          <w:rFonts w:cs="Times New Roman"/>
          <w:szCs w:val="28"/>
        </w:rPr>
      </w:pPr>
      <w:r>
        <w:rPr>
          <w:rFonts w:cs="Times New Roman"/>
          <w:szCs w:val="28"/>
        </w:rPr>
        <w:t>муниципального образования</w:t>
      </w:r>
    </w:p>
    <w:p w:rsidR="00284F43" w:rsidRDefault="00284F43" w:rsidP="00284F43">
      <w:pPr>
        <w:rPr>
          <w:rFonts w:cs="Times New Roman"/>
          <w:szCs w:val="28"/>
        </w:rPr>
      </w:pPr>
      <w:r>
        <w:rPr>
          <w:rFonts w:cs="Times New Roman"/>
          <w:szCs w:val="28"/>
        </w:rPr>
        <w:t>Темрюкский район                                                                                 О.В. Дяденко</w:t>
      </w:r>
    </w:p>
    <w:p w:rsidR="00C82885" w:rsidRDefault="00C82885" w:rsidP="00E243BC">
      <w:pPr>
        <w:rPr>
          <w:rFonts w:cs="Times New Roman"/>
          <w:b/>
          <w:szCs w:val="28"/>
        </w:rPr>
      </w:pPr>
    </w:p>
    <w:sectPr w:rsidR="00C82885" w:rsidSect="00AD43D7">
      <w:headerReference w:type="defaul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E3" w:rsidRDefault="008B6FE3" w:rsidP="005E35BE">
      <w:r>
        <w:separator/>
      </w:r>
    </w:p>
  </w:endnote>
  <w:endnote w:type="continuationSeparator" w:id="0">
    <w:p w:rsidR="008B6FE3" w:rsidRDefault="008B6FE3"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7" w:rsidRDefault="00AD43D7" w:rsidP="00AD43D7">
    <w:pPr>
      <w:pStyle w:val="a8"/>
      <w:tabs>
        <w:tab w:val="clear" w:pos="4677"/>
        <w:tab w:val="clear" w:pos="9355"/>
        <w:tab w:val="left" w:pos="390"/>
        <w:tab w:val="left" w:pos="705"/>
        <w:tab w:val="left" w:pos="15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E3" w:rsidRDefault="008B6FE3" w:rsidP="005E35BE">
      <w:r>
        <w:separator/>
      </w:r>
    </w:p>
  </w:footnote>
  <w:footnote w:type="continuationSeparator" w:id="0">
    <w:p w:rsidR="008B6FE3" w:rsidRDefault="008B6FE3" w:rsidP="005E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7923"/>
      <w:docPartObj>
        <w:docPartGallery w:val="Page Numbers (Top of Page)"/>
        <w:docPartUnique/>
      </w:docPartObj>
    </w:sdtPr>
    <w:sdtEndPr/>
    <w:sdtContent>
      <w:p w:rsidR="00AD43D7" w:rsidRDefault="00AD43D7">
        <w:pPr>
          <w:pStyle w:val="a6"/>
          <w:jc w:val="center"/>
        </w:pPr>
        <w:r>
          <w:fldChar w:fldCharType="begin"/>
        </w:r>
        <w:r>
          <w:instrText>PAGE   \* MERGEFORMAT</w:instrText>
        </w:r>
        <w:r>
          <w:fldChar w:fldCharType="separate"/>
        </w:r>
        <w:r>
          <w:rPr>
            <w:noProof/>
          </w:rPr>
          <w:t>2</w:t>
        </w:r>
        <w:r>
          <w:fldChar w:fldCharType="end"/>
        </w:r>
      </w:p>
    </w:sdtContent>
  </w:sdt>
  <w:p w:rsidR="00AD43D7" w:rsidRDefault="00AD43D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7" w:rsidRPr="00D038CC" w:rsidRDefault="008B6FE3" w:rsidP="00AD43D7">
    <w:pPr>
      <w:pStyle w:val="a6"/>
    </w:pPr>
    <w:r>
      <w:rPr>
        <w:noProof/>
      </w:rPr>
      <w:pict>
        <v:rect id="Прямоугольник 6" o:spid="_x0000_s2049" style="position:absolute;margin-left:-6.9pt;margin-top:262.75pt;width:60pt;height:70.5pt;rotation:180;z-index:251659264;visibility:visible;mso-wrap-style:square;mso-width-percent:0;mso-height-percent:0;mso-wrap-distance-left:9pt;mso-wrap-distance-top:0;mso-wrap-distance-right:9pt;mso-wrap-distance-bottom:0;mso-position-horizontal-relative:right-margin-area;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" o:allowincell="f" stroked="f">
          <v:textbox style="layout-flow:vertical">
            <w:txbxContent>
              <w:sdt>
                <w:sdtPr>
                  <w:rPr>
                    <w:rFonts w:eastAsiaTheme="majorEastAsia" w:cs="Times New Roman"/>
                  </w:rPr>
                  <w:id w:val="-1596478045"/>
                  <w:docPartObj>
                    <w:docPartGallery w:val="Page Numbers (Margins)"/>
                    <w:docPartUnique/>
                  </w:docPartObj>
                </w:sdtPr>
                <w:sdtEndPr/>
                <w:sdtContent>
                  <w:p w:rsidR="00AD43D7" w:rsidRPr="00231286" w:rsidRDefault="00AD43D7">
                    <w:pPr>
                      <w:jc w:val="center"/>
                      <w:rPr>
                        <w:rFonts w:eastAsiaTheme="majorEastAsia" w:cs="Times New Roman"/>
                      </w:rPr>
                    </w:pPr>
                    <w:r w:rsidRPr="00231286">
                      <w:rPr>
                        <w:rFonts w:eastAsiaTheme="minorEastAsia" w:cs="Times New Roman"/>
                      </w:rPr>
                      <w:fldChar w:fldCharType="begin"/>
                    </w:r>
                    <w:r w:rsidRPr="00231286">
                      <w:rPr>
                        <w:rFonts w:cs="Times New Roman"/>
                      </w:rPr>
                      <w:instrText>PAGE  \* MERGEFORMAT</w:instrText>
                    </w:r>
                    <w:r w:rsidRPr="00231286">
                      <w:rPr>
                        <w:rFonts w:eastAsiaTheme="minorEastAsia" w:cs="Times New Roman"/>
                      </w:rPr>
                      <w:fldChar w:fldCharType="separate"/>
                    </w:r>
                    <w:r w:rsidR="0071587E" w:rsidRPr="0071587E">
                      <w:rPr>
                        <w:rFonts w:eastAsiaTheme="majorEastAsia" w:cs="Times New Roman"/>
                        <w:noProof/>
                      </w:rPr>
                      <w:t>16</w:t>
                    </w:r>
                    <w:r w:rsidRPr="00231286">
                      <w:rPr>
                        <w:rFonts w:eastAsiaTheme="majorEastAsia" w:cs="Times New Roman"/>
                      </w:rPr>
                      <w:fldChar w:fldCharType="end"/>
                    </w:r>
                  </w:p>
                </w:sdtContent>
              </w:sdt>
            </w:txbxContent>
          </v:textbox>
          <w10:wrap anchorx="margin"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040497472"/>
      <w:docPartObj>
        <w:docPartGallery w:val="Page Numbers (Margins)"/>
        <w:docPartUnique/>
      </w:docPartObj>
    </w:sdtPr>
    <w:sdtEndPr/>
    <w:sdtContent>
      <w:p w:rsidR="00AD43D7" w:rsidRPr="00231286" w:rsidRDefault="008B6FE3" w:rsidP="00AD43D7">
        <w:pPr>
          <w:pStyle w:val="a6"/>
          <w:jc w:val="center"/>
          <w:rPr>
            <w:sz w:val="24"/>
            <w:szCs w:val="24"/>
          </w:rPr>
        </w:pPr>
        <w:r>
          <w:rPr>
            <w:sz w:val="24"/>
            <w:szCs w:val="24"/>
          </w:rPr>
          <w:pict>
            <v:rect id="_x0000_s2051" style="position:absolute;left:0;text-align:left;margin-left:45.95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style="layout-flow:vertical">
                <w:txbxContent>
                  <w:p w:rsidR="00AD43D7" w:rsidRDefault="00AD43D7">
                    <w:pPr>
                      <w:pBdr>
                        <w:bottom w:val="single" w:sz="4" w:space="1" w:color="auto"/>
                      </w:pBdr>
                    </w:pPr>
                    <w:r>
                      <w:fldChar w:fldCharType="begin"/>
                    </w:r>
                    <w:r>
                      <w:instrText>PAGE   \* MERGEFORMAT</w:instrText>
                    </w:r>
                    <w:r>
                      <w:fldChar w:fldCharType="separate"/>
                    </w:r>
                    <w:r w:rsidR="0071587E">
                      <w:rPr>
                        <w:noProof/>
                      </w:rPr>
                      <w:t>2</w:t>
                    </w:r>
                    <w:r>
                      <w:fldChar w:fldCharType="end"/>
                    </w:r>
                  </w:p>
                </w:txbxContent>
              </v:textbox>
              <w10:wrap anchorx="margin" anchory="margin"/>
            </v:rect>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54941"/>
      <w:docPartObj>
        <w:docPartGallery w:val="Page Numbers (Top of Page)"/>
        <w:docPartUnique/>
      </w:docPartObj>
    </w:sdtPr>
    <w:sdtEndPr>
      <w:rPr>
        <w:sz w:val="24"/>
      </w:rPr>
    </w:sdtEndPr>
    <w:sdtContent>
      <w:p w:rsidR="00AD43D7" w:rsidRPr="00EF7C39" w:rsidRDefault="00AD43D7" w:rsidP="00AD43D7">
        <w:pPr>
          <w:pStyle w:val="a6"/>
          <w:jc w:val="center"/>
          <w:rPr>
            <w:sz w:val="24"/>
          </w:rPr>
        </w:pPr>
        <w:r w:rsidRPr="00EF7C39">
          <w:rPr>
            <w:sz w:val="24"/>
          </w:rPr>
          <w:fldChar w:fldCharType="begin"/>
        </w:r>
        <w:r w:rsidRPr="00EF7C39">
          <w:rPr>
            <w:sz w:val="24"/>
          </w:rPr>
          <w:instrText>PAGE   \* MERGEFORMAT</w:instrText>
        </w:r>
        <w:r w:rsidRPr="00EF7C39">
          <w:rPr>
            <w:sz w:val="24"/>
          </w:rPr>
          <w:fldChar w:fldCharType="separate"/>
        </w:r>
        <w:r w:rsidR="0071587E">
          <w:rPr>
            <w:noProof/>
            <w:sz w:val="24"/>
          </w:rPr>
          <w:t>23</w:t>
        </w:r>
        <w:r w:rsidRPr="00EF7C39">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9046392C"/>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D7B45"/>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3668"/>
    <w:rsid w:val="00054DE6"/>
    <w:rsid w:val="0005790F"/>
    <w:rsid w:val="00061B8E"/>
    <w:rsid w:val="00063ACE"/>
    <w:rsid w:val="0006560D"/>
    <w:rsid w:val="0007150C"/>
    <w:rsid w:val="00080520"/>
    <w:rsid w:val="000921B0"/>
    <w:rsid w:val="000967C2"/>
    <w:rsid w:val="000A526E"/>
    <w:rsid w:val="000B0D83"/>
    <w:rsid w:val="000B2C33"/>
    <w:rsid w:val="000B793B"/>
    <w:rsid w:val="000C3EAD"/>
    <w:rsid w:val="000C6060"/>
    <w:rsid w:val="000E336A"/>
    <w:rsid w:val="000E7F0C"/>
    <w:rsid w:val="000F0B58"/>
    <w:rsid w:val="000F14F1"/>
    <w:rsid w:val="00120B77"/>
    <w:rsid w:val="001266C8"/>
    <w:rsid w:val="00143E85"/>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E7CD2"/>
    <w:rsid w:val="001F0463"/>
    <w:rsid w:val="0020334B"/>
    <w:rsid w:val="00250247"/>
    <w:rsid w:val="00254BB9"/>
    <w:rsid w:val="002729C1"/>
    <w:rsid w:val="002750E3"/>
    <w:rsid w:val="00280EE0"/>
    <w:rsid w:val="00284F43"/>
    <w:rsid w:val="00286666"/>
    <w:rsid w:val="002915C3"/>
    <w:rsid w:val="00295638"/>
    <w:rsid w:val="002C2AEB"/>
    <w:rsid w:val="002D0D6E"/>
    <w:rsid w:val="002E52C6"/>
    <w:rsid w:val="00311E2D"/>
    <w:rsid w:val="00332FC2"/>
    <w:rsid w:val="00346D20"/>
    <w:rsid w:val="00355152"/>
    <w:rsid w:val="00363853"/>
    <w:rsid w:val="00371B2D"/>
    <w:rsid w:val="00372D82"/>
    <w:rsid w:val="003825B6"/>
    <w:rsid w:val="00384313"/>
    <w:rsid w:val="003A134B"/>
    <w:rsid w:val="003A602F"/>
    <w:rsid w:val="003A73CB"/>
    <w:rsid w:val="003C4B5C"/>
    <w:rsid w:val="003C568D"/>
    <w:rsid w:val="003F4714"/>
    <w:rsid w:val="003F6264"/>
    <w:rsid w:val="0040063E"/>
    <w:rsid w:val="00423CE5"/>
    <w:rsid w:val="00435ED8"/>
    <w:rsid w:val="004521F3"/>
    <w:rsid w:val="004563F2"/>
    <w:rsid w:val="004648C0"/>
    <w:rsid w:val="00467D7E"/>
    <w:rsid w:val="00470AFF"/>
    <w:rsid w:val="00483FE3"/>
    <w:rsid w:val="00484824"/>
    <w:rsid w:val="004A021F"/>
    <w:rsid w:val="004A7325"/>
    <w:rsid w:val="004D6CD5"/>
    <w:rsid w:val="004E197F"/>
    <w:rsid w:val="004F10D8"/>
    <w:rsid w:val="00504C0D"/>
    <w:rsid w:val="00506ED9"/>
    <w:rsid w:val="00512F92"/>
    <w:rsid w:val="00523630"/>
    <w:rsid w:val="00544E32"/>
    <w:rsid w:val="00545D4E"/>
    <w:rsid w:val="005602BC"/>
    <w:rsid w:val="0058325F"/>
    <w:rsid w:val="00585067"/>
    <w:rsid w:val="00597972"/>
    <w:rsid w:val="005C3F3A"/>
    <w:rsid w:val="005C427B"/>
    <w:rsid w:val="005E2AC3"/>
    <w:rsid w:val="005E35BE"/>
    <w:rsid w:val="005E3E32"/>
    <w:rsid w:val="005F64E2"/>
    <w:rsid w:val="00604D3F"/>
    <w:rsid w:val="00621E19"/>
    <w:rsid w:val="0063217F"/>
    <w:rsid w:val="00635743"/>
    <w:rsid w:val="0064394E"/>
    <w:rsid w:val="006516A6"/>
    <w:rsid w:val="0067743C"/>
    <w:rsid w:val="00684B2A"/>
    <w:rsid w:val="00692DE2"/>
    <w:rsid w:val="00695CE3"/>
    <w:rsid w:val="006970CD"/>
    <w:rsid w:val="006A0B25"/>
    <w:rsid w:val="006A3458"/>
    <w:rsid w:val="006A54C4"/>
    <w:rsid w:val="006B07EE"/>
    <w:rsid w:val="006C18FA"/>
    <w:rsid w:val="006C4B52"/>
    <w:rsid w:val="006D23A1"/>
    <w:rsid w:val="006E21B2"/>
    <w:rsid w:val="006F130B"/>
    <w:rsid w:val="006F34A7"/>
    <w:rsid w:val="00701031"/>
    <w:rsid w:val="0071587E"/>
    <w:rsid w:val="0071619B"/>
    <w:rsid w:val="00727F1C"/>
    <w:rsid w:val="00733107"/>
    <w:rsid w:val="00754F70"/>
    <w:rsid w:val="00757A49"/>
    <w:rsid w:val="00763650"/>
    <w:rsid w:val="00772C12"/>
    <w:rsid w:val="0078268E"/>
    <w:rsid w:val="007850AE"/>
    <w:rsid w:val="00794782"/>
    <w:rsid w:val="007A62A3"/>
    <w:rsid w:val="007B4B8A"/>
    <w:rsid w:val="007B7B41"/>
    <w:rsid w:val="007C03DD"/>
    <w:rsid w:val="007E0D73"/>
    <w:rsid w:val="007F3FC4"/>
    <w:rsid w:val="00800068"/>
    <w:rsid w:val="00800A90"/>
    <w:rsid w:val="008028D3"/>
    <w:rsid w:val="008101F8"/>
    <w:rsid w:val="00812DD7"/>
    <w:rsid w:val="00816E69"/>
    <w:rsid w:val="00825F7C"/>
    <w:rsid w:val="00833F83"/>
    <w:rsid w:val="00834DF6"/>
    <w:rsid w:val="0088300E"/>
    <w:rsid w:val="00887ED6"/>
    <w:rsid w:val="00891986"/>
    <w:rsid w:val="008B6FE3"/>
    <w:rsid w:val="008C6806"/>
    <w:rsid w:val="008D46AD"/>
    <w:rsid w:val="008D6C0E"/>
    <w:rsid w:val="008F24A4"/>
    <w:rsid w:val="00907D43"/>
    <w:rsid w:val="009308E7"/>
    <w:rsid w:val="0095250F"/>
    <w:rsid w:val="00967E18"/>
    <w:rsid w:val="00973E8F"/>
    <w:rsid w:val="00992020"/>
    <w:rsid w:val="00997395"/>
    <w:rsid w:val="009A6DD6"/>
    <w:rsid w:val="009C1A20"/>
    <w:rsid w:val="009C23DA"/>
    <w:rsid w:val="009C2B2B"/>
    <w:rsid w:val="009C4DC9"/>
    <w:rsid w:val="009C59AE"/>
    <w:rsid w:val="009D37B2"/>
    <w:rsid w:val="009D5E44"/>
    <w:rsid w:val="009E1D15"/>
    <w:rsid w:val="009E24E4"/>
    <w:rsid w:val="00A00B09"/>
    <w:rsid w:val="00A0164D"/>
    <w:rsid w:val="00A30CD7"/>
    <w:rsid w:val="00A4294E"/>
    <w:rsid w:val="00A560C9"/>
    <w:rsid w:val="00A63C08"/>
    <w:rsid w:val="00A904CE"/>
    <w:rsid w:val="00A93FFA"/>
    <w:rsid w:val="00AA7661"/>
    <w:rsid w:val="00AD43D7"/>
    <w:rsid w:val="00AE57DE"/>
    <w:rsid w:val="00AF1E4F"/>
    <w:rsid w:val="00B50CEC"/>
    <w:rsid w:val="00B545B9"/>
    <w:rsid w:val="00B54C3C"/>
    <w:rsid w:val="00B562AB"/>
    <w:rsid w:val="00B712D5"/>
    <w:rsid w:val="00B773CC"/>
    <w:rsid w:val="00B877B3"/>
    <w:rsid w:val="00B960A8"/>
    <w:rsid w:val="00BA7C1B"/>
    <w:rsid w:val="00BB6DE1"/>
    <w:rsid w:val="00BC551D"/>
    <w:rsid w:val="00BF0181"/>
    <w:rsid w:val="00C137E9"/>
    <w:rsid w:val="00C3141A"/>
    <w:rsid w:val="00C54CC3"/>
    <w:rsid w:val="00C73AEA"/>
    <w:rsid w:val="00C82885"/>
    <w:rsid w:val="00C8650C"/>
    <w:rsid w:val="00CB2B60"/>
    <w:rsid w:val="00CB74CC"/>
    <w:rsid w:val="00CD05F4"/>
    <w:rsid w:val="00CE4D24"/>
    <w:rsid w:val="00D058EF"/>
    <w:rsid w:val="00D14933"/>
    <w:rsid w:val="00D53289"/>
    <w:rsid w:val="00D73D61"/>
    <w:rsid w:val="00D97F87"/>
    <w:rsid w:val="00DA71E0"/>
    <w:rsid w:val="00DC0556"/>
    <w:rsid w:val="00DE62AD"/>
    <w:rsid w:val="00E038CE"/>
    <w:rsid w:val="00E05B65"/>
    <w:rsid w:val="00E22415"/>
    <w:rsid w:val="00E243BC"/>
    <w:rsid w:val="00E25A13"/>
    <w:rsid w:val="00E405D2"/>
    <w:rsid w:val="00E54588"/>
    <w:rsid w:val="00E566B8"/>
    <w:rsid w:val="00E66FC0"/>
    <w:rsid w:val="00E740CE"/>
    <w:rsid w:val="00E77C31"/>
    <w:rsid w:val="00E862C6"/>
    <w:rsid w:val="00E93E9C"/>
    <w:rsid w:val="00EA0485"/>
    <w:rsid w:val="00EB08A0"/>
    <w:rsid w:val="00EB5E48"/>
    <w:rsid w:val="00EB7BEE"/>
    <w:rsid w:val="00EE051A"/>
    <w:rsid w:val="00EF55EE"/>
    <w:rsid w:val="00F07BAE"/>
    <w:rsid w:val="00F12820"/>
    <w:rsid w:val="00F1689A"/>
    <w:rsid w:val="00F2409C"/>
    <w:rsid w:val="00F245B3"/>
    <w:rsid w:val="00F273F3"/>
    <w:rsid w:val="00F32CB9"/>
    <w:rsid w:val="00F54947"/>
    <w:rsid w:val="00F56333"/>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B57662"/>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paragraph" w:styleId="1">
    <w:name w:val="heading 1"/>
    <w:basedOn w:val="a"/>
    <w:next w:val="a"/>
    <w:link w:val="10"/>
    <w:uiPriority w:val="9"/>
    <w:qFormat/>
    <w:rsid w:val="00284F43"/>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4F43"/>
    <w:rPr>
      <w:rFonts w:ascii="Arial" w:eastAsia="Times New Roman" w:hAnsi="Arial" w:cs="Arial"/>
      <w:b/>
      <w:bCs/>
      <w:color w:val="26282F"/>
      <w:sz w:val="24"/>
      <w:szCs w:val="24"/>
      <w:lang w:eastAsia="ru-RU"/>
    </w:rPr>
  </w:style>
  <w:style w:type="paragraph" w:customStyle="1" w:styleId="ae">
    <w:name w:val="Нормальный (таблица)"/>
    <w:basedOn w:val="a"/>
    <w:next w:val="a"/>
    <w:uiPriority w:val="99"/>
    <w:rsid w:val="00284F43"/>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284F43"/>
    <w:pPr>
      <w:widowControl w:val="0"/>
      <w:autoSpaceDE w:val="0"/>
      <w:autoSpaceDN w:val="0"/>
      <w:adjustRightInd w:val="0"/>
    </w:pPr>
    <w:rPr>
      <w:rFonts w:ascii="Arial" w:eastAsia="Times New Roman" w:hAnsi="Arial" w:cs="Arial"/>
      <w:sz w:val="24"/>
      <w:szCs w:val="24"/>
      <w:lang w:eastAsia="ru-RU"/>
    </w:rPr>
  </w:style>
  <w:style w:type="character" w:styleId="af0">
    <w:name w:val="Hyperlink"/>
    <w:basedOn w:val="a0"/>
    <w:uiPriority w:val="99"/>
    <w:semiHidden/>
    <w:unhideWhenUsed/>
    <w:rsid w:val="00284F43"/>
    <w:rPr>
      <w:color w:val="0000FF"/>
      <w:u w:val="single"/>
    </w:rPr>
  </w:style>
  <w:style w:type="paragraph" w:customStyle="1" w:styleId="ConsPlusNormal">
    <w:name w:val="ConsPlusNormal"/>
    <w:rsid w:val="00284F43"/>
    <w:pPr>
      <w:widowControl w:val="0"/>
      <w:autoSpaceDE w:val="0"/>
      <w:autoSpaceDN w:val="0"/>
    </w:pPr>
    <w:rPr>
      <w:rFonts w:eastAsia="Times New Roman" w:cs="Times New Roman"/>
      <w:szCs w:val="20"/>
      <w:lang w:eastAsia="ru-RU"/>
    </w:rPr>
  </w:style>
  <w:style w:type="paragraph" w:customStyle="1" w:styleId="ConsPlusTitle">
    <w:name w:val="ConsPlusTitle"/>
    <w:rsid w:val="00284F43"/>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284F43"/>
    <w:pPr>
      <w:widowControl w:val="0"/>
      <w:autoSpaceDE w:val="0"/>
      <w:autoSpaceDN w:val="0"/>
      <w:adjustRightInd w:val="0"/>
    </w:pPr>
    <w:rPr>
      <w:rFonts w:eastAsia="Times New Roman" w:cs="Times New Roman"/>
      <w:szCs w:val="28"/>
      <w:lang w:eastAsia="ru-RU"/>
    </w:rPr>
  </w:style>
  <w:style w:type="character" w:styleId="af1">
    <w:name w:val="Placeholder Text"/>
    <w:basedOn w:val="a0"/>
    <w:uiPriority w:val="99"/>
    <w:semiHidden/>
    <w:rsid w:val="00284F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0D27-F811-4A26-AC53-B5453AF8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4460</Words>
  <Characters>25425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cp:lastModifiedBy>
  <cp:revision>181</cp:revision>
  <cp:lastPrinted>2021-11-15T10:42:00Z</cp:lastPrinted>
  <dcterms:created xsi:type="dcterms:W3CDTF">2015-12-23T05:12:00Z</dcterms:created>
  <dcterms:modified xsi:type="dcterms:W3CDTF">2022-07-19T12:20:00Z</dcterms:modified>
</cp:coreProperties>
</file>