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 xml:space="preserve">АДМИНИСТРАЦИЯ </w:t>
      </w:r>
    </w:p>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МУНИЦИПАЛЬНОГО ОБРАЗОВАНИЯ ТЕМРЮКСКИЙ РАЙОН</w:t>
      </w:r>
    </w:p>
    <w:p w:rsidR="00932B38" w:rsidRPr="007C170E" w:rsidRDefault="00932B38" w:rsidP="00932B38">
      <w:pPr>
        <w:jc w:val="center"/>
        <w:rPr>
          <w:rFonts w:eastAsia="Times New Roman" w:cs="Times New Roman"/>
          <w:b/>
          <w:sz w:val="22"/>
          <w:lang w:eastAsia="ru-RU"/>
        </w:rPr>
      </w:pPr>
    </w:p>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 xml:space="preserve">ПОСТАНОВЛЕНИЕ </w:t>
      </w:r>
    </w:p>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от 29 октября 2021 г. № 1621</w:t>
      </w:r>
    </w:p>
    <w:p w:rsidR="00932B38" w:rsidRPr="007C170E" w:rsidRDefault="00932B38" w:rsidP="00932B38">
      <w:pPr>
        <w:jc w:val="center"/>
        <w:rPr>
          <w:rFonts w:eastAsia="Times New Roman" w:cs="Times New Roman"/>
          <w:b/>
          <w:sz w:val="22"/>
          <w:lang w:eastAsia="ru-RU"/>
        </w:rPr>
      </w:pPr>
    </w:p>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 xml:space="preserve">Об утверждении муниципальной программы </w:t>
      </w:r>
    </w:p>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 xml:space="preserve">«Эффективное муниципальное управление» </w:t>
      </w:r>
    </w:p>
    <w:p w:rsidR="00932B38" w:rsidRPr="007C170E" w:rsidRDefault="00932B38" w:rsidP="00932B38">
      <w:pPr>
        <w:tabs>
          <w:tab w:val="left" w:pos="0"/>
        </w:tabs>
        <w:ind w:firstLine="720"/>
        <w:jc w:val="center"/>
        <w:rPr>
          <w:rFonts w:eastAsia="Times New Roman" w:cs="Times New Roman"/>
          <w:sz w:val="22"/>
          <w:lang w:eastAsia="ru-RU"/>
        </w:rPr>
      </w:pPr>
    </w:p>
    <w:p w:rsidR="00932B38" w:rsidRPr="007C170E" w:rsidRDefault="00932B38" w:rsidP="00932B38">
      <w:pPr>
        <w:tabs>
          <w:tab w:val="left" w:pos="0"/>
        </w:tabs>
        <w:ind w:firstLine="720"/>
        <w:jc w:val="center"/>
        <w:rPr>
          <w:rFonts w:eastAsia="Times New Roman" w:cs="Times New Roman"/>
          <w:sz w:val="22"/>
          <w:lang w:eastAsia="ru-RU"/>
        </w:rPr>
      </w:pPr>
      <w:r w:rsidRPr="007C170E">
        <w:rPr>
          <w:rFonts w:eastAsia="Times New Roman" w:cs="Times New Roman"/>
          <w:sz w:val="22"/>
          <w:lang w:eastAsia="ru-RU"/>
        </w:rPr>
        <w:t>Список изменяющих документов</w:t>
      </w:r>
    </w:p>
    <w:p w:rsidR="0070105C" w:rsidRPr="007C170E" w:rsidRDefault="00932B38" w:rsidP="00932B38">
      <w:pPr>
        <w:tabs>
          <w:tab w:val="left" w:pos="0"/>
        </w:tabs>
        <w:jc w:val="center"/>
        <w:rPr>
          <w:rFonts w:eastAsia="Times New Roman" w:cs="Times New Roman"/>
          <w:sz w:val="22"/>
          <w:lang w:eastAsia="ru-RU"/>
        </w:rPr>
      </w:pPr>
      <w:r w:rsidRPr="007C170E">
        <w:rPr>
          <w:rFonts w:eastAsia="Times New Roman" w:cs="Times New Roman"/>
          <w:sz w:val="22"/>
          <w:lang w:eastAsia="ru-RU"/>
        </w:rPr>
        <w:t xml:space="preserve"> </w:t>
      </w:r>
      <w:proofErr w:type="gramStart"/>
      <w:r w:rsidRPr="007C170E">
        <w:rPr>
          <w:rFonts w:eastAsia="Times New Roman" w:cs="Times New Roman"/>
          <w:sz w:val="22"/>
          <w:lang w:eastAsia="ru-RU"/>
        </w:rPr>
        <w:t xml:space="preserve">(в редакции постановления администрации муниципального образования Темрюкский район </w:t>
      </w:r>
      <w:proofErr w:type="gramEnd"/>
    </w:p>
    <w:p w:rsidR="00932B38" w:rsidRPr="007C170E" w:rsidRDefault="00932B38" w:rsidP="00932B38">
      <w:pPr>
        <w:tabs>
          <w:tab w:val="left" w:pos="0"/>
        </w:tabs>
        <w:jc w:val="center"/>
        <w:rPr>
          <w:rFonts w:eastAsia="Times New Roman" w:cs="Times New Roman"/>
          <w:sz w:val="22"/>
          <w:lang w:eastAsia="ru-RU"/>
        </w:rPr>
      </w:pPr>
      <w:r w:rsidRPr="007C170E">
        <w:rPr>
          <w:rFonts w:eastAsia="Times New Roman" w:cs="Times New Roman"/>
          <w:sz w:val="22"/>
          <w:lang w:eastAsia="ru-RU"/>
        </w:rPr>
        <w:t>от 27.12.2021 № 2061)</w:t>
      </w:r>
    </w:p>
    <w:p w:rsidR="00932B38" w:rsidRPr="007C170E" w:rsidRDefault="00932B38" w:rsidP="00932B38">
      <w:pPr>
        <w:widowControl w:val="0"/>
        <w:autoSpaceDE w:val="0"/>
        <w:autoSpaceDN w:val="0"/>
        <w:adjustRightInd w:val="0"/>
        <w:jc w:val="center"/>
        <w:rPr>
          <w:rFonts w:eastAsia="Times New Roman" w:cs="Times New Roman"/>
          <w:sz w:val="22"/>
          <w:lang w:eastAsia="ru-RU"/>
        </w:rPr>
      </w:pPr>
    </w:p>
    <w:p w:rsidR="00932B38" w:rsidRPr="007C170E" w:rsidRDefault="00932B38" w:rsidP="00932B38">
      <w:pPr>
        <w:widowControl w:val="0"/>
        <w:autoSpaceDE w:val="0"/>
        <w:autoSpaceDN w:val="0"/>
        <w:adjustRightInd w:val="0"/>
        <w:ind w:firstLine="709"/>
        <w:jc w:val="both"/>
        <w:rPr>
          <w:rFonts w:eastAsia="Times New Roman" w:cs="Times New Roman"/>
          <w:sz w:val="22"/>
          <w:lang w:eastAsia="ru-RU"/>
        </w:rPr>
      </w:pPr>
    </w:p>
    <w:p w:rsidR="00932B38" w:rsidRPr="007C170E" w:rsidRDefault="00932B38" w:rsidP="00932B38">
      <w:pPr>
        <w:widowControl w:val="0"/>
        <w:autoSpaceDE w:val="0"/>
        <w:autoSpaceDN w:val="0"/>
        <w:adjustRightInd w:val="0"/>
        <w:ind w:firstLine="709"/>
        <w:jc w:val="both"/>
        <w:rPr>
          <w:rFonts w:eastAsia="Times New Roman" w:cs="Times New Roman"/>
          <w:sz w:val="22"/>
          <w:lang w:eastAsia="ru-RU"/>
        </w:rPr>
      </w:pPr>
      <w:r w:rsidRPr="007C170E">
        <w:rPr>
          <w:rFonts w:eastAsia="Times New Roman" w:cs="Times New Roman"/>
          <w:sz w:val="22"/>
          <w:lang w:eastAsia="ru-RU"/>
        </w:rPr>
        <w:t xml:space="preserve">В соответствии со статьей 179 Бюджетного кодекса Российской Федерации, руководствуясь Порядком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13 июля 2021 года № 979, в связи с увеличением объемов финансирования муниципальной  программы муниципального образования Темрюкский район «Эффективное муниципальное управление» </w:t>
      </w:r>
      <w:proofErr w:type="gramStart"/>
      <w:r w:rsidRPr="007C170E">
        <w:rPr>
          <w:rFonts w:eastAsia="Times New Roman" w:cs="Times New Roman"/>
          <w:sz w:val="22"/>
          <w:lang w:eastAsia="ru-RU"/>
        </w:rPr>
        <w:t>п</w:t>
      </w:r>
      <w:proofErr w:type="gramEnd"/>
      <w:r w:rsidRPr="007C170E">
        <w:rPr>
          <w:rFonts w:eastAsia="Times New Roman" w:cs="Times New Roman"/>
          <w:sz w:val="22"/>
          <w:lang w:eastAsia="ru-RU"/>
        </w:rPr>
        <w:t xml:space="preserve"> о с т а н </w:t>
      </w:r>
      <w:proofErr w:type="gramStart"/>
      <w:r w:rsidRPr="007C170E">
        <w:rPr>
          <w:rFonts w:eastAsia="Times New Roman" w:cs="Times New Roman"/>
          <w:sz w:val="22"/>
          <w:lang w:eastAsia="ru-RU"/>
        </w:rPr>
        <w:t>о</w:t>
      </w:r>
      <w:proofErr w:type="gramEnd"/>
      <w:r w:rsidRPr="007C170E">
        <w:rPr>
          <w:rFonts w:eastAsia="Times New Roman" w:cs="Times New Roman"/>
          <w:sz w:val="22"/>
          <w:lang w:eastAsia="ru-RU"/>
        </w:rPr>
        <w:t xml:space="preserve"> в л я ю:</w:t>
      </w:r>
    </w:p>
    <w:p w:rsidR="00932B38" w:rsidRPr="007C170E" w:rsidRDefault="00932B38" w:rsidP="00932B38">
      <w:pPr>
        <w:widowControl w:val="0"/>
        <w:autoSpaceDE w:val="0"/>
        <w:autoSpaceDN w:val="0"/>
        <w:adjustRightInd w:val="0"/>
        <w:ind w:firstLine="709"/>
        <w:jc w:val="both"/>
        <w:rPr>
          <w:rFonts w:eastAsia="Times New Roman" w:cs="Times New Roman"/>
          <w:sz w:val="22"/>
          <w:lang w:eastAsia="ru-RU"/>
        </w:rPr>
      </w:pPr>
      <w:r w:rsidRPr="007C170E">
        <w:rPr>
          <w:rFonts w:eastAsia="Times New Roman" w:cs="Times New Roman"/>
          <w:sz w:val="22"/>
          <w:lang w:eastAsia="ru-RU"/>
        </w:rPr>
        <w:t>1. Утвердить изменения в постановление администрации муниципального образования Темрюкский район  от 29 октября 2021 года № 1621  «Об утверждении муниципальной программы муниципального образования Темрюкский район «Эффективное муниципальное управление» со сроком реализации с 1 января 2022 года, согласно приложению к настоящему постановлению.</w:t>
      </w:r>
    </w:p>
    <w:p w:rsidR="00932B38" w:rsidRPr="007C170E" w:rsidRDefault="00932B38" w:rsidP="00932B38">
      <w:pPr>
        <w:ind w:firstLine="709"/>
        <w:jc w:val="both"/>
        <w:rPr>
          <w:rFonts w:eastAsia="Times New Roman" w:cs="Times New Roman"/>
          <w:sz w:val="22"/>
          <w:lang w:eastAsia="ru-RU"/>
        </w:rPr>
      </w:pPr>
      <w:r w:rsidRPr="007C170E">
        <w:rPr>
          <w:rFonts w:eastAsia="Times New Roman" w:cs="Times New Roman"/>
          <w:sz w:val="22"/>
          <w:lang w:eastAsia="ru-RU"/>
        </w:rPr>
        <w:t>2. Отделу информатизации и взаимодействия со СМИ официально опубликовать настоящее постановление в официальном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932B38" w:rsidRPr="007C170E" w:rsidRDefault="00932B38" w:rsidP="00932B38">
      <w:pPr>
        <w:widowControl w:val="0"/>
        <w:autoSpaceDE w:val="0"/>
        <w:autoSpaceDN w:val="0"/>
        <w:adjustRightInd w:val="0"/>
        <w:ind w:firstLine="709"/>
        <w:jc w:val="both"/>
        <w:rPr>
          <w:rFonts w:eastAsia="Times New Roman" w:cs="Times New Roman"/>
          <w:sz w:val="22"/>
          <w:lang w:eastAsia="ru-RU"/>
        </w:rPr>
      </w:pPr>
      <w:r w:rsidRPr="007C170E">
        <w:rPr>
          <w:rFonts w:eastAsia="Times New Roman" w:cs="Times New Roman"/>
          <w:sz w:val="22"/>
          <w:lang w:eastAsia="ru-RU"/>
        </w:rPr>
        <w:t>3. Постановление вступает в силу на следующий день после его официального опубликования.</w:t>
      </w:r>
    </w:p>
    <w:p w:rsidR="00932B38" w:rsidRPr="007C170E" w:rsidRDefault="00932B38" w:rsidP="00932B38">
      <w:pPr>
        <w:widowControl w:val="0"/>
        <w:autoSpaceDE w:val="0"/>
        <w:autoSpaceDN w:val="0"/>
        <w:adjustRightInd w:val="0"/>
        <w:ind w:left="540"/>
        <w:jc w:val="both"/>
        <w:rPr>
          <w:rFonts w:eastAsia="Times New Roman" w:cs="Times New Roman"/>
          <w:sz w:val="22"/>
          <w:lang w:eastAsia="ru-RU"/>
        </w:rPr>
      </w:pPr>
    </w:p>
    <w:p w:rsidR="00932B38" w:rsidRPr="007C170E" w:rsidRDefault="00932B38" w:rsidP="00932B38">
      <w:pPr>
        <w:widowControl w:val="0"/>
        <w:autoSpaceDE w:val="0"/>
        <w:autoSpaceDN w:val="0"/>
        <w:adjustRightInd w:val="0"/>
        <w:ind w:left="540"/>
        <w:jc w:val="both"/>
        <w:rPr>
          <w:rFonts w:eastAsia="Times New Roman" w:cs="Times New Roman"/>
          <w:sz w:val="22"/>
          <w:lang w:eastAsia="ru-RU"/>
        </w:rPr>
      </w:pPr>
    </w:p>
    <w:p w:rsidR="00932B38" w:rsidRPr="007C170E" w:rsidRDefault="00932B38" w:rsidP="00932B38">
      <w:pPr>
        <w:jc w:val="right"/>
        <w:rPr>
          <w:rFonts w:eastAsia="Times New Roman" w:cs="Times New Roman"/>
          <w:sz w:val="22"/>
          <w:lang w:eastAsia="ru-RU"/>
        </w:rPr>
      </w:pPr>
      <w:r w:rsidRPr="007C170E">
        <w:rPr>
          <w:rFonts w:eastAsia="Times New Roman" w:cs="Times New Roman"/>
          <w:sz w:val="22"/>
          <w:lang w:eastAsia="ru-RU"/>
        </w:rPr>
        <w:t xml:space="preserve">Глава муниципального образования </w:t>
      </w:r>
    </w:p>
    <w:p w:rsidR="00932B38" w:rsidRPr="007C170E" w:rsidRDefault="00932B38" w:rsidP="00932B38">
      <w:pPr>
        <w:jc w:val="right"/>
        <w:rPr>
          <w:rFonts w:eastAsia="Times New Roman" w:cs="Times New Roman"/>
          <w:sz w:val="22"/>
          <w:lang w:eastAsia="ru-RU"/>
        </w:rPr>
      </w:pPr>
      <w:r w:rsidRPr="007C170E">
        <w:rPr>
          <w:rFonts w:eastAsia="Times New Roman" w:cs="Times New Roman"/>
          <w:sz w:val="22"/>
          <w:lang w:eastAsia="ru-RU"/>
        </w:rPr>
        <w:t>Темрюкский район</w:t>
      </w:r>
    </w:p>
    <w:p w:rsidR="004734D6" w:rsidRPr="007C170E" w:rsidRDefault="00932B38" w:rsidP="00932B38">
      <w:pPr>
        <w:rPr>
          <w:sz w:val="22"/>
        </w:rPr>
      </w:pPr>
      <w:r w:rsidRPr="007C170E">
        <w:rPr>
          <w:rFonts w:eastAsia="Times New Roman" w:cs="Times New Roman"/>
          <w:sz w:val="22"/>
          <w:lang w:eastAsia="ru-RU"/>
        </w:rPr>
        <w:t xml:space="preserve">                                                                                                                                                      Ф.В. </w:t>
      </w:r>
      <w:proofErr w:type="spellStart"/>
      <w:r w:rsidRPr="007C170E">
        <w:rPr>
          <w:rFonts w:eastAsia="Times New Roman" w:cs="Times New Roman"/>
          <w:sz w:val="22"/>
          <w:lang w:eastAsia="ru-RU"/>
        </w:rPr>
        <w:t>Бабенков</w:t>
      </w:r>
      <w:proofErr w:type="spellEnd"/>
    </w:p>
    <w:p w:rsidR="00932B38" w:rsidRPr="007C170E" w:rsidRDefault="004D4A79" w:rsidP="004D4A79">
      <w:pPr>
        <w:autoSpaceDE w:val="0"/>
        <w:autoSpaceDN w:val="0"/>
        <w:adjustRightInd w:val="0"/>
        <w:ind w:left="5670"/>
        <w:rPr>
          <w:rFonts w:eastAsia="Times New Roman" w:cs="Times New Roman"/>
          <w:bCs/>
          <w:sz w:val="22"/>
          <w:lang w:eastAsia="ru-RU"/>
        </w:rPr>
      </w:pPr>
      <w:r w:rsidRPr="007C170E">
        <w:rPr>
          <w:rFonts w:eastAsia="Times New Roman" w:cs="Times New Roman"/>
          <w:bCs/>
          <w:sz w:val="22"/>
          <w:lang w:eastAsia="ru-RU"/>
        </w:rPr>
        <w:t xml:space="preserve">                             </w:t>
      </w:r>
    </w:p>
    <w:p w:rsidR="00932B38" w:rsidRPr="007C170E" w:rsidRDefault="00932B38" w:rsidP="004D4A79">
      <w:pPr>
        <w:autoSpaceDE w:val="0"/>
        <w:autoSpaceDN w:val="0"/>
        <w:adjustRightInd w:val="0"/>
        <w:ind w:left="5670"/>
        <w:rPr>
          <w:rFonts w:eastAsia="Times New Roman" w:cs="Times New Roman"/>
          <w:bCs/>
          <w:sz w:val="22"/>
          <w:lang w:eastAsia="ru-RU"/>
        </w:rPr>
      </w:pPr>
    </w:p>
    <w:p w:rsidR="00932B38" w:rsidRPr="007C170E" w:rsidRDefault="00932B38" w:rsidP="004D4A79">
      <w:pPr>
        <w:autoSpaceDE w:val="0"/>
        <w:autoSpaceDN w:val="0"/>
        <w:adjustRightInd w:val="0"/>
        <w:ind w:left="5670"/>
        <w:rPr>
          <w:rFonts w:eastAsia="Times New Roman" w:cs="Times New Roman"/>
          <w:bCs/>
          <w:sz w:val="22"/>
          <w:lang w:eastAsia="ru-RU"/>
        </w:rPr>
      </w:pPr>
    </w:p>
    <w:p w:rsidR="00932B38" w:rsidRPr="007C170E" w:rsidRDefault="00932B38" w:rsidP="004D4A79">
      <w:pPr>
        <w:autoSpaceDE w:val="0"/>
        <w:autoSpaceDN w:val="0"/>
        <w:adjustRightInd w:val="0"/>
        <w:ind w:left="5670"/>
        <w:rPr>
          <w:rFonts w:eastAsia="Times New Roman" w:cs="Times New Roman"/>
          <w:bCs/>
          <w:sz w:val="22"/>
          <w:lang w:eastAsia="ru-RU"/>
        </w:rPr>
      </w:pPr>
    </w:p>
    <w:p w:rsidR="00932B38" w:rsidRPr="007C170E" w:rsidRDefault="00932B38" w:rsidP="004D4A79">
      <w:pPr>
        <w:autoSpaceDE w:val="0"/>
        <w:autoSpaceDN w:val="0"/>
        <w:adjustRightInd w:val="0"/>
        <w:ind w:left="5670"/>
        <w:rPr>
          <w:rFonts w:eastAsia="Times New Roman" w:cs="Times New Roman"/>
          <w:bCs/>
          <w:sz w:val="22"/>
          <w:lang w:eastAsia="ru-RU"/>
        </w:rPr>
      </w:pPr>
    </w:p>
    <w:p w:rsidR="00932B38" w:rsidRPr="007C170E" w:rsidRDefault="00932B38" w:rsidP="004D4A79">
      <w:pPr>
        <w:autoSpaceDE w:val="0"/>
        <w:autoSpaceDN w:val="0"/>
        <w:adjustRightInd w:val="0"/>
        <w:ind w:left="5670"/>
        <w:rPr>
          <w:rFonts w:eastAsia="Times New Roman" w:cs="Times New Roman"/>
          <w:bCs/>
          <w:sz w:val="22"/>
          <w:lang w:eastAsia="ru-RU"/>
        </w:rPr>
      </w:pPr>
    </w:p>
    <w:p w:rsidR="00932B38" w:rsidRPr="007C170E" w:rsidRDefault="00932B38" w:rsidP="004D4A79">
      <w:pPr>
        <w:autoSpaceDE w:val="0"/>
        <w:autoSpaceDN w:val="0"/>
        <w:adjustRightInd w:val="0"/>
        <w:ind w:left="5670"/>
        <w:rPr>
          <w:rFonts w:eastAsia="Times New Roman" w:cs="Times New Roman"/>
          <w:bCs/>
          <w:sz w:val="22"/>
          <w:lang w:eastAsia="ru-RU"/>
        </w:rPr>
      </w:pPr>
    </w:p>
    <w:p w:rsidR="00932B38" w:rsidRPr="007C170E" w:rsidRDefault="00932B38" w:rsidP="004D4A79">
      <w:pPr>
        <w:autoSpaceDE w:val="0"/>
        <w:autoSpaceDN w:val="0"/>
        <w:adjustRightInd w:val="0"/>
        <w:ind w:left="5670"/>
        <w:rPr>
          <w:rFonts w:eastAsia="Times New Roman" w:cs="Times New Roman"/>
          <w:bCs/>
          <w:sz w:val="22"/>
          <w:lang w:eastAsia="ru-RU"/>
        </w:rPr>
      </w:pPr>
    </w:p>
    <w:p w:rsidR="00932B38" w:rsidRPr="007C170E" w:rsidRDefault="00932B38" w:rsidP="004D4A79">
      <w:pPr>
        <w:autoSpaceDE w:val="0"/>
        <w:autoSpaceDN w:val="0"/>
        <w:adjustRightInd w:val="0"/>
        <w:ind w:left="5670"/>
        <w:rPr>
          <w:rFonts w:eastAsia="Times New Roman" w:cs="Times New Roman"/>
          <w:bCs/>
          <w:sz w:val="22"/>
          <w:lang w:eastAsia="ru-RU"/>
        </w:rPr>
      </w:pPr>
    </w:p>
    <w:p w:rsidR="00932B38" w:rsidRPr="007C170E" w:rsidRDefault="00932B38" w:rsidP="004D4A79">
      <w:pPr>
        <w:autoSpaceDE w:val="0"/>
        <w:autoSpaceDN w:val="0"/>
        <w:adjustRightInd w:val="0"/>
        <w:ind w:left="5670"/>
        <w:rPr>
          <w:rFonts w:eastAsia="Times New Roman" w:cs="Times New Roman"/>
          <w:bCs/>
          <w:sz w:val="22"/>
          <w:lang w:eastAsia="ru-RU"/>
        </w:rPr>
      </w:pPr>
    </w:p>
    <w:p w:rsidR="00932B38" w:rsidRPr="007C170E" w:rsidRDefault="00932B38" w:rsidP="004D4A79">
      <w:pPr>
        <w:autoSpaceDE w:val="0"/>
        <w:autoSpaceDN w:val="0"/>
        <w:adjustRightInd w:val="0"/>
        <w:ind w:left="5670"/>
        <w:rPr>
          <w:rFonts w:eastAsia="Times New Roman" w:cs="Times New Roman"/>
          <w:bCs/>
          <w:sz w:val="22"/>
          <w:lang w:eastAsia="ru-RU"/>
        </w:rPr>
      </w:pPr>
    </w:p>
    <w:p w:rsidR="00932B38" w:rsidRPr="007C170E" w:rsidRDefault="00932B38" w:rsidP="004D4A79">
      <w:pPr>
        <w:autoSpaceDE w:val="0"/>
        <w:autoSpaceDN w:val="0"/>
        <w:adjustRightInd w:val="0"/>
        <w:ind w:left="5670"/>
        <w:rPr>
          <w:rFonts w:eastAsia="Times New Roman" w:cs="Times New Roman"/>
          <w:bCs/>
          <w:sz w:val="22"/>
          <w:lang w:eastAsia="ru-RU"/>
        </w:rPr>
      </w:pPr>
    </w:p>
    <w:p w:rsidR="00932B38" w:rsidRPr="007C170E" w:rsidRDefault="00932B38" w:rsidP="004D4A79">
      <w:pPr>
        <w:autoSpaceDE w:val="0"/>
        <w:autoSpaceDN w:val="0"/>
        <w:adjustRightInd w:val="0"/>
        <w:ind w:left="5670"/>
        <w:rPr>
          <w:rFonts w:eastAsia="Times New Roman" w:cs="Times New Roman"/>
          <w:bCs/>
          <w:sz w:val="22"/>
          <w:lang w:eastAsia="ru-RU"/>
        </w:rPr>
      </w:pPr>
    </w:p>
    <w:p w:rsidR="00932B38" w:rsidRPr="007C170E" w:rsidRDefault="00932B38" w:rsidP="004D4A79">
      <w:pPr>
        <w:autoSpaceDE w:val="0"/>
        <w:autoSpaceDN w:val="0"/>
        <w:adjustRightInd w:val="0"/>
        <w:ind w:left="5670"/>
        <w:rPr>
          <w:rFonts w:eastAsia="Times New Roman" w:cs="Times New Roman"/>
          <w:bCs/>
          <w:sz w:val="22"/>
          <w:lang w:eastAsia="ru-RU"/>
        </w:rPr>
      </w:pPr>
    </w:p>
    <w:p w:rsidR="00932B38" w:rsidRPr="007C170E" w:rsidRDefault="00932B38" w:rsidP="004D4A79">
      <w:pPr>
        <w:autoSpaceDE w:val="0"/>
        <w:autoSpaceDN w:val="0"/>
        <w:adjustRightInd w:val="0"/>
        <w:ind w:left="5670"/>
        <w:rPr>
          <w:rFonts w:eastAsia="Times New Roman" w:cs="Times New Roman"/>
          <w:bCs/>
          <w:sz w:val="22"/>
          <w:lang w:eastAsia="ru-RU"/>
        </w:rPr>
      </w:pPr>
    </w:p>
    <w:p w:rsidR="00932B38" w:rsidRPr="007C170E" w:rsidRDefault="00932B38" w:rsidP="004D4A79">
      <w:pPr>
        <w:autoSpaceDE w:val="0"/>
        <w:autoSpaceDN w:val="0"/>
        <w:adjustRightInd w:val="0"/>
        <w:ind w:left="5670"/>
        <w:rPr>
          <w:rFonts w:eastAsia="Times New Roman" w:cs="Times New Roman"/>
          <w:bCs/>
          <w:sz w:val="22"/>
          <w:lang w:eastAsia="ru-RU"/>
        </w:rPr>
      </w:pPr>
    </w:p>
    <w:p w:rsidR="00932B38" w:rsidRPr="007C170E" w:rsidRDefault="00932B38" w:rsidP="004D4A79">
      <w:pPr>
        <w:autoSpaceDE w:val="0"/>
        <w:autoSpaceDN w:val="0"/>
        <w:adjustRightInd w:val="0"/>
        <w:ind w:left="5670"/>
        <w:rPr>
          <w:rFonts w:eastAsia="Times New Roman" w:cs="Times New Roman"/>
          <w:bCs/>
          <w:sz w:val="22"/>
          <w:lang w:eastAsia="ru-RU"/>
        </w:rPr>
      </w:pPr>
    </w:p>
    <w:p w:rsidR="00932B38" w:rsidRPr="007C170E" w:rsidRDefault="00932B38" w:rsidP="004D4A79">
      <w:pPr>
        <w:autoSpaceDE w:val="0"/>
        <w:autoSpaceDN w:val="0"/>
        <w:adjustRightInd w:val="0"/>
        <w:ind w:left="5670"/>
        <w:rPr>
          <w:rFonts w:eastAsia="Times New Roman" w:cs="Times New Roman"/>
          <w:bCs/>
          <w:sz w:val="22"/>
          <w:lang w:eastAsia="ru-RU"/>
        </w:rPr>
      </w:pPr>
    </w:p>
    <w:p w:rsidR="00932B38" w:rsidRPr="007C170E" w:rsidRDefault="00932B38" w:rsidP="004D4A79">
      <w:pPr>
        <w:autoSpaceDE w:val="0"/>
        <w:autoSpaceDN w:val="0"/>
        <w:adjustRightInd w:val="0"/>
        <w:ind w:left="5670"/>
        <w:rPr>
          <w:rFonts w:eastAsia="Times New Roman" w:cs="Times New Roman"/>
          <w:bCs/>
          <w:sz w:val="22"/>
          <w:lang w:eastAsia="ru-RU"/>
        </w:rPr>
      </w:pPr>
    </w:p>
    <w:p w:rsidR="00932B38" w:rsidRPr="007C170E" w:rsidRDefault="00932B38" w:rsidP="004D4A79">
      <w:pPr>
        <w:autoSpaceDE w:val="0"/>
        <w:autoSpaceDN w:val="0"/>
        <w:adjustRightInd w:val="0"/>
        <w:ind w:left="5670"/>
        <w:rPr>
          <w:rFonts w:eastAsia="Times New Roman" w:cs="Times New Roman"/>
          <w:bCs/>
          <w:sz w:val="22"/>
          <w:lang w:eastAsia="ru-RU"/>
        </w:rPr>
      </w:pPr>
    </w:p>
    <w:p w:rsidR="00932B38" w:rsidRPr="007C170E" w:rsidRDefault="00932B38" w:rsidP="00932B38">
      <w:pPr>
        <w:autoSpaceDE w:val="0"/>
        <w:autoSpaceDN w:val="0"/>
        <w:adjustRightInd w:val="0"/>
        <w:ind w:left="5670"/>
        <w:jc w:val="right"/>
        <w:rPr>
          <w:rFonts w:eastAsia="Times New Roman" w:cs="Times New Roman"/>
          <w:bCs/>
          <w:sz w:val="22"/>
          <w:lang w:eastAsia="ru-RU"/>
        </w:rPr>
      </w:pPr>
      <w:r w:rsidRPr="007C170E">
        <w:rPr>
          <w:rFonts w:eastAsia="Times New Roman" w:cs="Times New Roman"/>
          <w:bCs/>
          <w:sz w:val="22"/>
          <w:lang w:eastAsia="ru-RU"/>
        </w:rPr>
        <w:lastRenderedPageBreak/>
        <w:t>ПРИЛОЖЕНИЕ</w:t>
      </w:r>
    </w:p>
    <w:p w:rsidR="00932B38" w:rsidRPr="007C170E" w:rsidRDefault="00932B38" w:rsidP="00932B38">
      <w:pPr>
        <w:autoSpaceDE w:val="0"/>
        <w:autoSpaceDN w:val="0"/>
        <w:adjustRightInd w:val="0"/>
        <w:ind w:left="5670"/>
        <w:jc w:val="right"/>
        <w:rPr>
          <w:rFonts w:eastAsia="Times New Roman" w:cs="Times New Roman"/>
          <w:sz w:val="22"/>
          <w:lang w:eastAsia="ru-RU"/>
        </w:rPr>
      </w:pPr>
      <w:r w:rsidRPr="007C170E">
        <w:rPr>
          <w:rFonts w:eastAsia="Times New Roman" w:cs="Times New Roman"/>
          <w:bCs/>
          <w:sz w:val="22"/>
          <w:lang w:eastAsia="ru-RU"/>
        </w:rPr>
        <w:t>УТВЕРЖДЕНЫ</w:t>
      </w:r>
    </w:p>
    <w:p w:rsidR="00932B38" w:rsidRPr="007C170E" w:rsidRDefault="00932B38" w:rsidP="00932B38">
      <w:pPr>
        <w:autoSpaceDE w:val="0"/>
        <w:autoSpaceDN w:val="0"/>
        <w:adjustRightInd w:val="0"/>
        <w:ind w:left="5670"/>
        <w:jc w:val="right"/>
        <w:rPr>
          <w:rFonts w:eastAsia="Times New Roman" w:cs="Times New Roman"/>
          <w:sz w:val="22"/>
          <w:lang w:eastAsia="ru-RU"/>
        </w:rPr>
      </w:pPr>
      <w:r w:rsidRPr="007C170E">
        <w:rPr>
          <w:rFonts w:eastAsia="Times New Roman" w:cs="Times New Roman"/>
          <w:sz w:val="22"/>
          <w:lang w:eastAsia="ru-RU"/>
        </w:rPr>
        <w:t>постановлением администрации</w:t>
      </w:r>
    </w:p>
    <w:p w:rsidR="00932B38" w:rsidRPr="007C170E" w:rsidRDefault="00932B38" w:rsidP="00932B38">
      <w:pPr>
        <w:autoSpaceDE w:val="0"/>
        <w:autoSpaceDN w:val="0"/>
        <w:adjustRightInd w:val="0"/>
        <w:ind w:left="5670"/>
        <w:jc w:val="right"/>
        <w:rPr>
          <w:rFonts w:eastAsia="Times New Roman" w:cs="Times New Roman"/>
          <w:sz w:val="22"/>
          <w:lang w:eastAsia="ru-RU"/>
        </w:rPr>
      </w:pPr>
      <w:r w:rsidRPr="007C170E">
        <w:rPr>
          <w:rFonts w:eastAsia="Times New Roman" w:cs="Times New Roman"/>
          <w:sz w:val="22"/>
          <w:lang w:eastAsia="ru-RU"/>
        </w:rPr>
        <w:t>муниципального образования</w:t>
      </w:r>
    </w:p>
    <w:p w:rsidR="00932B38" w:rsidRPr="007C170E" w:rsidRDefault="00932B38" w:rsidP="00932B38">
      <w:pPr>
        <w:autoSpaceDE w:val="0"/>
        <w:autoSpaceDN w:val="0"/>
        <w:adjustRightInd w:val="0"/>
        <w:ind w:left="5670"/>
        <w:jc w:val="right"/>
        <w:rPr>
          <w:rFonts w:eastAsia="Times New Roman" w:cs="Times New Roman"/>
          <w:sz w:val="22"/>
          <w:lang w:eastAsia="ru-RU"/>
        </w:rPr>
      </w:pPr>
      <w:r w:rsidRPr="007C170E">
        <w:rPr>
          <w:rFonts w:eastAsia="Times New Roman" w:cs="Times New Roman"/>
          <w:sz w:val="22"/>
          <w:lang w:eastAsia="ru-RU"/>
        </w:rPr>
        <w:t>Темрюкский район</w:t>
      </w:r>
    </w:p>
    <w:p w:rsidR="00932B38" w:rsidRPr="007C170E" w:rsidRDefault="00932B38" w:rsidP="00932B38">
      <w:pPr>
        <w:autoSpaceDE w:val="0"/>
        <w:autoSpaceDN w:val="0"/>
        <w:adjustRightInd w:val="0"/>
        <w:ind w:left="5670"/>
        <w:jc w:val="right"/>
        <w:rPr>
          <w:rFonts w:eastAsia="Times New Roman" w:cs="Times New Roman"/>
          <w:sz w:val="22"/>
          <w:lang w:eastAsia="ru-RU"/>
        </w:rPr>
      </w:pPr>
      <w:r w:rsidRPr="007C170E">
        <w:rPr>
          <w:rFonts w:eastAsia="Times New Roman" w:cs="Times New Roman"/>
          <w:sz w:val="22"/>
          <w:lang w:eastAsia="ru-RU"/>
        </w:rPr>
        <w:t>от 29.10.2021 № 1621</w:t>
      </w:r>
    </w:p>
    <w:p w:rsidR="004D4A79" w:rsidRPr="007C170E" w:rsidRDefault="004D4A79" w:rsidP="004D4A79">
      <w:pPr>
        <w:jc w:val="center"/>
        <w:rPr>
          <w:b/>
          <w:sz w:val="22"/>
        </w:rPr>
      </w:pPr>
    </w:p>
    <w:p w:rsidR="004D4A79" w:rsidRPr="007C170E" w:rsidRDefault="004D4A79" w:rsidP="004D4A79">
      <w:pPr>
        <w:jc w:val="center"/>
        <w:rPr>
          <w:b/>
          <w:sz w:val="22"/>
        </w:rPr>
      </w:pPr>
      <w:r w:rsidRPr="007C170E">
        <w:rPr>
          <w:b/>
          <w:sz w:val="22"/>
        </w:rPr>
        <w:t xml:space="preserve">Муниципальная программа </w:t>
      </w:r>
    </w:p>
    <w:p w:rsidR="004D4A79" w:rsidRPr="007C170E" w:rsidRDefault="004D4A79" w:rsidP="004D4A79">
      <w:pPr>
        <w:jc w:val="center"/>
        <w:rPr>
          <w:b/>
          <w:sz w:val="22"/>
        </w:rPr>
      </w:pPr>
      <w:r w:rsidRPr="007C170E">
        <w:rPr>
          <w:b/>
          <w:sz w:val="22"/>
        </w:rPr>
        <w:t xml:space="preserve">муниципального образования Темрюкский район </w:t>
      </w:r>
    </w:p>
    <w:p w:rsidR="004D4A79" w:rsidRPr="007C170E" w:rsidRDefault="004D4A79" w:rsidP="004D4A79">
      <w:pPr>
        <w:jc w:val="center"/>
        <w:rPr>
          <w:b/>
          <w:sz w:val="22"/>
        </w:rPr>
      </w:pPr>
      <w:r w:rsidRPr="007C170E">
        <w:rPr>
          <w:b/>
          <w:sz w:val="22"/>
        </w:rPr>
        <w:t xml:space="preserve">«Эффективное муниципальное управление» </w:t>
      </w:r>
    </w:p>
    <w:p w:rsidR="00932B38" w:rsidRPr="007C170E" w:rsidRDefault="00932B38" w:rsidP="004D4A79">
      <w:pPr>
        <w:jc w:val="center"/>
        <w:rPr>
          <w:b/>
          <w:sz w:val="22"/>
        </w:rPr>
      </w:pPr>
    </w:p>
    <w:p w:rsidR="0057440D" w:rsidRPr="007C170E" w:rsidRDefault="004D4A79" w:rsidP="004D4A79">
      <w:pPr>
        <w:autoSpaceDE w:val="0"/>
        <w:autoSpaceDN w:val="0"/>
        <w:adjustRightInd w:val="0"/>
        <w:ind w:left="5670"/>
        <w:jc w:val="center"/>
        <w:rPr>
          <w:rFonts w:eastAsia="Times New Roman" w:cs="Times New Roman"/>
          <w:sz w:val="22"/>
          <w:lang w:eastAsia="ru-RU"/>
        </w:rPr>
      </w:pPr>
      <w:r w:rsidRPr="007C170E">
        <w:rPr>
          <w:rFonts w:eastAsia="Times New Roman" w:cs="Times New Roman"/>
          <w:sz w:val="22"/>
          <w:lang w:eastAsia="ru-RU"/>
        </w:rPr>
        <w:t xml:space="preserve">             </w:t>
      </w:r>
    </w:p>
    <w:p w:rsidR="0057440D" w:rsidRPr="007C170E" w:rsidRDefault="0057440D" w:rsidP="0057440D">
      <w:pPr>
        <w:autoSpaceDE w:val="0"/>
        <w:autoSpaceDN w:val="0"/>
        <w:adjustRightInd w:val="0"/>
        <w:rPr>
          <w:rFonts w:eastAsia="Times New Roman" w:cs="Times New Roman"/>
          <w:sz w:val="22"/>
          <w:lang w:eastAsia="ru-RU"/>
        </w:rPr>
      </w:pPr>
    </w:p>
    <w:p w:rsidR="0057440D" w:rsidRPr="007C170E" w:rsidRDefault="0057440D" w:rsidP="0057440D">
      <w:pPr>
        <w:jc w:val="center"/>
        <w:rPr>
          <w:rFonts w:eastAsia="Times New Roman" w:cs="Times New Roman"/>
          <w:b/>
          <w:sz w:val="22"/>
          <w:lang w:eastAsia="ru-RU"/>
        </w:rPr>
      </w:pPr>
      <w:r w:rsidRPr="007C170E">
        <w:rPr>
          <w:rFonts w:eastAsia="Times New Roman" w:cs="Times New Roman"/>
          <w:b/>
          <w:sz w:val="22"/>
          <w:lang w:eastAsia="ru-RU"/>
        </w:rPr>
        <w:t>ПАСПОРТ</w:t>
      </w:r>
    </w:p>
    <w:p w:rsidR="0057440D" w:rsidRPr="007C170E" w:rsidRDefault="0057440D" w:rsidP="0057440D">
      <w:pPr>
        <w:jc w:val="center"/>
        <w:rPr>
          <w:rFonts w:eastAsia="Times New Roman" w:cs="Times New Roman"/>
          <w:b/>
          <w:sz w:val="22"/>
          <w:lang w:eastAsia="ru-RU"/>
        </w:rPr>
      </w:pPr>
      <w:r w:rsidRPr="007C170E">
        <w:rPr>
          <w:rFonts w:eastAsia="Times New Roman" w:cs="Times New Roman"/>
          <w:b/>
          <w:sz w:val="22"/>
          <w:lang w:eastAsia="ru-RU"/>
        </w:rPr>
        <w:t xml:space="preserve">муниципальной программы </w:t>
      </w:r>
    </w:p>
    <w:p w:rsidR="0057440D" w:rsidRPr="007C170E" w:rsidRDefault="0057440D" w:rsidP="0057440D">
      <w:pPr>
        <w:jc w:val="center"/>
        <w:rPr>
          <w:rFonts w:eastAsia="Times New Roman" w:cs="Times New Roman"/>
          <w:b/>
          <w:sz w:val="22"/>
          <w:lang w:eastAsia="ru-RU"/>
        </w:rPr>
      </w:pPr>
      <w:r w:rsidRPr="007C170E">
        <w:rPr>
          <w:rFonts w:eastAsia="Times New Roman" w:cs="Times New Roman"/>
          <w:b/>
          <w:sz w:val="22"/>
          <w:lang w:eastAsia="ru-RU"/>
        </w:rPr>
        <w:t xml:space="preserve">«Эффективное муниципальное управление» </w:t>
      </w:r>
    </w:p>
    <w:p w:rsidR="007C170E" w:rsidRPr="007C170E" w:rsidRDefault="007C170E" w:rsidP="007C170E">
      <w:pPr>
        <w:tabs>
          <w:tab w:val="left" w:pos="0"/>
        </w:tabs>
        <w:ind w:firstLine="720"/>
        <w:jc w:val="center"/>
        <w:rPr>
          <w:rFonts w:eastAsia="Times New Roman" w:cs="Times New Roman"/>
          <w:sz w:val="22"/>
          <w:lang w:eastAsia="ru-RU"/>
        </w:rPr>
      </w:pPr>
      <w:r w:rsidRPr="007C170E">
        <w:rPr>
          <w:rFonts w:eastAsia="Times New Roman" w:cs="Times New Roman"/>
          <w:sz w:val="22"/>
          <w:lang w:eastAsia="ru-RU"/>
        </w:rPr>
        <w:t>Список изменяющих документов</w:t>
      </w:r>
    </w:p>
    <w:p w:rsidR="007C170E" w:rsidRPr="007C170E" w:rsidRDefault="007C170E" w:rsidP="007C170E">
      <w:pPr>
        <w:tabs>
          <w:tab w:val="left" w:pos="0"/>
        </w:tabs>
        <w:jc w:val="center"/>
        <w:rPr>
          <w:rFonts w:eastAsia="Times New Roman" w:cs="Times New Roman"/>
          <w:sz w:val="22"/>
          <w:lang w:eastAsia="ru-RU"/>
        </w:rPr>
      </w:pPr>
      <w:proofErr w:type="gramStart"/>
      <w:r w:rsidRPr="007C170E">
        <w:rPr>
          <w:rFonts w:eastAsia="Times New Roman" w:cs="Times New Roman"/>
          <w:sz w:val="22"/>
          <w:lang w:eastAsia="ru-RU"/>
        </w:rPr>
        <w:t xml:space="preserve">(в редакции постановления администрации муниципального образования Темрюкский район </w:t>
      </w:r>
      <w:proofErr w:type="gramEnd"/>
    </w:p>
    <w:p w:rsidR="007C170E" w:rsidRPr="007C170E" w:rsidRDefault="007C170E" w:rsidP="007C170E">
      <w:pPr>
        <w:tabs>
          <w:tab w:val="left" w:pos="0"/>
        </w:tabs>
        <w:jc w:val="center"/>
        <w:rPr>
          <w:rFonts w:eastAsia="Times New Roman" w:cs="Times New Roman"/>
          <w:sz w:val="22"/>
          <w:lang w:eastAsia="ru-RU"/>
        </w:rPr>
      </w:pPr>
      <w:r w:rsidRPr="007C170E">
        <w:rPr>
          <w:rFonts w:eastAsia="Times New Roman" w:cs="Times New Roman"/>
          <w:sz w:val="22"/>
          <w:lang w:eastAsia="ru-RU"/>
        </w:rPr>
        <w:t xml:space="preserve">от 27.12.2021 № 2061) </w:t>
      </w:r>
    </w:p>
    <w:p w:rsidR="004734D6" w:rsidRPr="007C170E" w:rsidRDefault="004734D6" w:rsidP="004734D6">
      <w:pPr>
        <w:jc w:val="center"/>
        <w:rPr>
          <w:rFonts w:cs="Times New Roman"/>
          <w:b/>
          <w:sz w:val="22"/>
        </w:rPr>
      </w:pPr>
    </w:p>
    <w:tbl>
      <w:tblPr>
        <w:tblStyle w:val="a4"/>
        <w:tblW w:w="0" w:type="auto"/>
        <w:tblInd w:w="108" w:type="dxa"/>
        <w:tblLook w:val="04A0" w:firstRow="1" w:lastRow="0" w:firstColumn="1" w:lastColumn="0" w:noHBand="0" w:noVBand="1"/>
      </w:tblPr>
      <w:tblGrid>
        <w:gridCol w:w="3179"/>
        <w:gridCol w:w="1101"/>
        <w:gridCol w:w="1558"/>
        <w:gridCol w:w="1016"/>
        <w:gridCol w:w="1119"/>
        <w:gridCol w:w="1773"/>
      </w:tblGrid>
      <w:tr w:rsidR="007C170E" w:rsidRPr="007C170E" w:rsidTr="004734D6">
        <w:tc>
          <w:tcPr>
            <w:tcW w:w="6941" w:type="dxa"/>
          </w:tcPr>
          <w:p w:rsidR="004734D6" w:rsidRPr="007C170E" w:rsidRDefault="004734D6" w:rsidP="004734D6">
            <w:pPr>
              <w:rPr>
                <w:rFonts w:cs="Times New Roman"/>
                <w:b/>
                <w:sz w:val="22"/>
              </w:rPr>
            </w:pPr>
            <w:r w:rsidRPr="007C170E">
              <w:rPr>
                <w:rFonts w:cs="Times New Roman"/>
                <w:sz w:val="22"/>
              </w:rPr>
              <w:t>Координатор муниципальной программы</w:t>
            </w:r>
          </w:p>
        </w:tc>
        <w:tc>
          <w:tcPr>
            <w:tcW w:w="7737" w:type="dxa"/>
            <w:gridSpan w:val="5"/>
          </w:tcPr>
          <w:p w:rsidR="004734D6" w:rsidRPr="007C170E" w:rsidRDefault="004734D6" w:rsidP="004734D6">
            <w:pPr>
              <w:jc w:val="both"/>
              <w:rPr>
                <w:rFonts w:eastAsiaTheme="minorEastAsia" w:cs="Times New Roman"/>
                <w:sz w:val="22"/>
                <w:lang w:eastAsia="ru-RU"/>
              </w:rPr>
            </w:pPr>
            <w:r w:rsidRPr="007C170E">
              <w:rPr>
                <w:rFonts w:eastAsiaTheme="minorEastAsia" w:cs="Times New Roman"/>
                <w:sz w:val="22"/>
                <w:lang w:eastAsia="ru-RU"/>
              </w:rPr>
              <w:t>Управление делопроизводства администрации муниципального образования Темрюкский  район (далее - Управление делопроизводства)</w:t>
            </w:r>
          </w:p>
        </w:tc>
      </w:tr>
      <w:tr w:rsidR="007C170E" w:rsidRPr="007C170E" w:rsidTr="004734D6">
        <w:tc>
          <w:tcPr>
            <w:tcW w:w="6941" w:type="dxa"/>
          </w:tcPr>
          <w:p w:rsidR="004734D6" w:rsidRPr="007C170E" w:rsidRDefault="004734D6" w:rsidP="004734D6">
            <w:pPr>
              <w:rPr>
                <w:rFonts w:cs="Times New Roman"/>
                <w:b/>
                <w:sz w:val="22"/>
              </w:rPr>
            </w:pPr>
            <w:r w:rsidRPr="007C170E">
              <w:rPr>
                <w:rFonts w:cs="Times New Roman"/>
                <w:sz w:val="22"/>
              </w:rPr>
              <w:t>Координаторы подпрограмм</w:t>
            </w:r>
          </w:p>
        </w:tc>
        <w:tc>
          <w:tcPr>
            <w:tcW w:w="7737" w:type="dxa"/>
            <w:gridSpan w:val="5"/>
          </w:tcPr>
          <w:p w:rsidR="004734D6" w:rsidRPr="007C170E" w:rsidRDefault="004734D6" w:rsidP="004734D6">
            <w:pPr>
              <w:jc w:val="both"/>
              <w:rPr>
                <w:rFonts w:eastAsiaTheme="minorEastAsia" w:cs="Times New Roman"/>
                <w:bCs/>
                <w:sz w:val="22"/>
                <w:lang w:eastAsia="ru-RU"/>
              </w:rPr>
            </w:pPr>
            <w:r w:rsidRPr="007C170E">
              <w:rPr>
                <w:rFonts w:eastAsia="Times New Roman" w:cs="Times New Roman"/>
                <w:sz w:val="22"/>
                <w:lang w:eastAsia="ru-RU"/>
              </w:rPr>
              <w:t>Муниципальное казенное учреждение «Материально-техническое обеспечение администрации муниципального образования Темрюкский район» муниципального образования Темрюкский райо</w:t>
            </w:r>
            <w:proofErr w:type="gramStart"/>
            <w:r w:rsidRPr="007C170E">
              <w:rPr>
                <w:rFonts w:eastAsia="Times New Roman" w:cs="Times New Roman"/>
                <w:sz w:val="22"/>
                <w:lang w:eastAsia="ru-RU"/>
              </w:rPr>
              <w:t>н(</w:t>
            </w:r>
            <w:proofErr w:type="gramEnd"/>
            <w:r w:rsidRPr="007C170E">
              <w:rPr>
                <w:rFonts w:eastAsia="Times New Roman" w:cs="Times New Roman"/>
                <w:sz w:val="22"/>
                <w:lang w:eastAsia="ru-RU"/>
              </w:rPr>
              <w:t xml:space="preserve">далее - </w:t>
            </w:r>
            <w:r w:rsidRPr="007C170E">
              <w:rPr>
                <w:rFonts w:eastAsiaTheme="minorEastAsia" w:cs="Times New Roman"/>
                <w:bCs/>
                <w:sz w:val="22"/>
                <w:lang w:eastAsia="ru-RU"/>
              </w:rPr>
              <w:t>МКУ «</w:t>
            </w:r>
            <w:proofErr w:type="spellStart"/>
            <w:r w:rsidRPr="007C170E">
              <w:rPr>
                <w:rFonts w:eastAsiaTheme="minorEastAsia" w:cs="Times New Roman"/>
                <w:bCs/>
                <w:sz w:val="22"/>
                <w:lang w:eastAsia="ru-RU"/>
              </w:rPr>
              <w:t>Маттехобеспечение</w:t>
            </w:r>
            <w:proofErr w:type="spellEnd"/>
            <w:r w:rsidRPr="007C170E">
              <w:rPr>
                <w:rFonts w:eastAsiaTheme="minorEastAsia" w:cs="Times New Roman"/>
                <w:bCs/>
                <w:sz w:val="22"/>
                <w:lang w:eastAsia="ru-RU"/>
              </w:rPr>
              <w:t>»);</w:t>
            </w:r>
          </w:p>
          <w:p w:rsidR="004734D6" w:rsidRPr="007C170E" w:rsidRDefault="004734D6" w:rsidP="004734D6">
            <w:pPr>
              <w:jc w:val="both"/>
              <w:rPr>
                <w:rFonts w:eastAsiaTheme="minorEastAsia" w:cs="Times New Roman"/>
                <w:bCs/>
                <w:sz w:val="22"/>
                <w:lang w:eastAsia="ru-RU"/>
              </w:rPr>
            </w:pPr>
            <w:r w:rsidRPr="007C170E">
              <w:rPr>
                <w:rFonts w:eastAsia="Times New Roman" w:cs="Times New Roman"/>
                <w:sz w:val="22"/>
                <w:lang w:eastAsia="ru-RU"/>
              </w:rPr>
              <w:t xml:space="preserve">муниципальное казенное учреждение «Централизованная </w:t>
            </w:r>
            <w:proofErr w:type="spellStart"/>
            <w:r w:rsidRPr="007C170E">
              <w:rPr>
                <w:rFonts w:eastAsia="Times New Roman" w:cs="Times New Roman"/>
                <w:sz w:val="22"/>
                <w:lang w:eastAsia="ru-RU"/>
              </w:rPr>
              <w:t>бухгалтерия</w:t>
            </w:r>
            <w:proofErr w:type="gramStart"/>
            <w:r w:rsidRPr="007C170E">
              <w:rPr>
                <w:rFonts w:eastAsia="Times New Roman" w:cs="Times New Roman"/>
                <w:sz w:val="22"/>
                <w:lang w:eastAsia="ru-RU"/>
              </w:rPr>
              <w:t>»м</w:t>
            </w:r>
            <w:proofErr w:type="gramEnd"/>
            <w:r w:rsidRPr="007C170E">
              <w:rPr>
                <w:rFonts w:eastAsia="Times New Roman" w:cs="Times New Roman"/>
                <w:sz w:val="22"/>
                <w:lang w:eastAsia="ru-RU"/>
              </w:rPr>
              <w:t>униципального</w:t>
            </w:r>
            <w:proofErr w:type="spellEnd"/>
            <w:r w:rsidRPr="007C170E">
              <w:rPr>
                <w:rFonts w:eastAsia="Times New Roman" w:cs="Times New Roman"/>
                <w:sz w:val="22"/>
                <w:lang w:eastAsia="ru-RU"/>
              </w:rPr>
              <w:t xml:space="preserve"> образования Темрюкский район (далее - </w:t>
            </w:r>
            <w:r w:rsidRPr="007C170E">
              <w:rPr>
                <w:rFonts w:eastAsiaTheme="minorEastAsia" w:cs="Times New Roman"/>
                <w:bCs/>
                <w:sz w:val="22"/>
                <w:lang w:eastAsia="ru-RU"/>
              </w:rPr>
              <w:t>МКУ «</w:t>
            </w:r>
            <w:r w:rsidRPr="007C170E">
              <w:rPr>
                <w:rFonts w:eastAsia="Times New Roman" w:cs="Times New Roman"/>
                <w:sz w:val="22"/>
                <w:lang w:eastAsia="ru-RU"/>
              </w:rPr>
              <w:t>Централизованная бухгалтерия</w:t>
            </w:r>
            <w:r w:rsidRPr="007C170E">
              <w:rPr>
                <w:rFonts w:eastAsiaTheme="minorEastAsia" w:cs="Times New Roman"/>
                <w:bCs/>
                <w:sz w:val="22"/>
                <w:lang w:eastAsia="ru-RU"/>
              </w:rPr>
              <w:t>»)</w:t>
            </w:r>
          </w:p>
        </w:tc>
      </w:tr>
      <w:tr w:rsidR="007C170E" w:rsidRPr="007C170E" w:rsidTr="004734D6">
        <w:tc>
          <w:tcPr>
            <w:tcW w:w="6941" w:type="dxa"/>
          </w:tcPr>
          <w:p w:rsidR="004734D6" w:rsidRPr="007C170E" w:rsidRDefault="004734D6" w:rsidP="004734D6">
            <w:pPr>
              <w:rPr>
                <w:rFonts w:cs="Times New Roman"/>
                <w:b/>
                <w:sz w:val="22"/>
              </w:rPr>
            </w:pPr>
            <w:r w:rsidRPr="007C170E">
              <w:rPr>
                <w:rFonts w:cs="Times New Roman"/>
                <w:sz w:val="22"/>
              </w:rPr>
              <w:t>Участники муниципальной программы</w:t>
            </w:r>
          </w:p>
        </w:tc>
        <w:tc>
          <w:tcPr>
            <w:tcW w:w="7737" w:type="dxa"/>
            <w:gridSpan w:val="5"/>
          </w:tcPr>
          <w:p w:rsidR="004734D6" w:rsidRPr="007C170E" w:rsidRDefault="004734D6" w:rsidP="004734D6">
            <w:pPr>
              <w:jc w:val="both"/>
              <w:rPr>
                <w:rFonts w:eastAsiaTheme="minorEastAsia" w:cs="Times New Roman"/>
                <w:bCs/>
                <w:sz w:val="22"/>
                <w:lang w:eastAsia="ru-RU"/>
              </w:rPr>
            </w:pPr>
            <w:r w:rsidRPr="007C170E">
              <w:rPr>
                <w:rFonts w:eastAsiaTheme="minorEastAsia" w:cs="Times New Roman"/>
                <w:bCs/>
                <w:sz w:val="22"/>
                <w:lang w:eastAsia="ru-RU"/>
              </w:rPr>
              <w:t>МКУ «</w:t>
            </w:r>
            <w:proofErr w:type="spellStart"/>
            <w:r w:rsidRPr="007C170E">
              <w:rPr>
                <w:rFonts w:eastAsiaTheme="minorEastAsia" w:cs="Times New Roman"/>
                <w:bCs/>
                <w:sz w:val="22"/>
                <w:lang w:eastAsia="ru-RU"/>
              </w:rPr>
              <w:t>Маттехобеспечение</w:t>
            </w:r>
            <w:proofErr w:type="spellEnd"/>
            <w:r w:rsidRPr="007C170E">
              <w:rPr>
                <w:rFonts w:eastAsiaTheme="minorEastAsia" w:cs="Times New Roman"/>
                <w:bCs/>
                <w:sz w:val="22"/>
                <w:lang w:eastAsia="ru-RU"/>
              </w:rPr>
              <w:t>»;</w:t>
            </w:r>
          </w:p>
          <w:p w:rsidR="004734D6" w:rsidRPr="007C170E" w:rsidRDefault="004734D6" w:rsidP="004734D6">
            <w:pPr>
              <w:jc w:val="both"/>
              <w:rPr>
                <w:rFonts w:eastAsiaTheme="minorEastAsia" w:cs="Times New Roman"/>
                <w:bCs/>
                <w:sz w:val="22"/>
                <w:lang w:eastAsia="ru-RU"/>
              </w:rPr>
            </w:pPr>
            <w:r w:rsidRPr="007C170E">
              <w:rPr>
                <w:rFonts w:eastAsiaTheme="minorEastAsia" w:cs="Times New Roman"/>
                <w:bCs/>
                <w:sz w:val="22"/>
                <w:lang w:eastAsia="ru-RU"/>
              </w:rPr>
              <w:t>МКУ «</w:t>
            </w:r>
            <w:r w:rsidRPr="007C170E">
              <w:rPr>
                <w:rFonts w:eastAsia="Times New Roman" w:cs="Times New Roman"/>
                <w:sz w:val="22"/>
                <w:lang w:eastAsia="ru-RU"/>
              </w:rPr>
              <w:t>Централизованная бухгалтерия</w:t>
            </w:r>
            <w:r w:rsidRPr="007C170E">
              <w:rPr>
                <w:rFonts w:eastAsiaTheme="minorEastAsia" w:cs="Times New Roman"/>
                <w:bCs/>
                <w:sz w:val="22"/>
                <w:lang w:eastAsia="ru-RU"/>
              </w:rPr>
              <w:t>»:</w:t>
            </w:r>
          </w:p>
          <w:p w:rsidR="004734D6" w:rsidRPr="007C170E" w:rsidRDefault="004734D6" w:rsidP="004734D6">
            <w:pPr>
              <w:jc w:val="both"/>
              <w:rPr>
                <w:rFonts w:eastAsiaTheme="minorEastAsia" w:cs="Times New Roman"/>
                <w:kern w:val="28"/>
                <w:sz w:val="22"/>
                <w:lang w:eastAsia="zh-CN"/>
              </w:rPr>
            </w:pPr>
            <w:r w:rsidRPr="007C170E">
              <w:rPr>
                <w:rFonts w:eastAsiaTheme="minorEastAsia" w:cs="Times New Roman"/>
                <w:bCs/>
                <w:sz w:val="22"/>
                <w:lang w:eastAsia="ru-RU"/>
              </w:rPr>
              <w:t>структурные подразделения администрации муниципального образования Темрюкский район</w:t>
            </w:r>
          </w:p>
        </w:tc>
      </w:tr>
      <w:tr w:rsidR="007C170E" w:rsidRPr="007C170E" w:rsidTr="004734D6">
        <w:tc>
          <w:tcPr>
            <w:tcW w:w="6941" w:type="dxa"/>
          </w:tcPr>
          <w:p w:rsidR="004734D6" w:rsidRPr="007C170E" w:rsidRDefault="004734D6" w:rsidP="004734D6">
            <w:pPr>
              <w:rPr>
                <w:rFonts w:cs="Times New Roman"/>
                <w:b/>
                <w:sz w:val="22"/>
              </w:rPr>
            </w:pPr>
            <w:r w:rsidRPr="007C170E">
              <w:rPr>
                <w:rFonts w:cs="Times New Roman"/>
                <w:sz w:val="22"/>
              </w:rPr>
              <w:t>Подпрограммы муниципальной программы</w:t>
            </w:r>
          </w:p>
        </w:tc>
        <w:tc>
          <w:tcPr>
            <w:tcW w:w="7737" w:type="dxa"/>
            <w:gridSpan w:val="5"/>
          </w:tcPr>
          <w:p w:rsidR="004734D6" w:rsidRPr="007C170E" w:rsidRDefault="004734D6" w:rsidP="004734D6">
            <w:pPr>
              <w:ind w:left="39"/>
              <w:contextualSpacing/>
              <w:jc w:val="both"/>
              <w:rPr>
                <w:rFonts w:eastAsiaTheme="minorEastAsia" w:cs="Times New Roman"/>
                <w:sz w:val="22"/>
                <w:lang w:eastAsia="ru-RU"/>
              </w:rPr>
            </w:pPr>
            <w:r w:rsidRPr="007C170E">
              <w:rPr>
                <w:rFonts w:eastAsiaTheme="minorEastAsia" w:cs="Times New Roman"/>
                <w:sz w:val="22"/>
                <w:lang w:eastAsia="ru-RU"/>
              </w:rPr>
              <w:t>1. «Материально-техническое обеспечение деятельности администрации муниципального образования Темрюкский район»</w:t>
            </w:r>
          </w:p>
          <w:p w:rsidR="004734D6" w:rsidRPr="007C170E" w:rsidRDefault="004734D6" w:rsidP="004734D6">
            <w:pPr>
              <w:ind w:left="39"/>
              <w:jc w:val="both"/>
              <w:rPr>
                <w:rFonts w:eastAsiaTheme="minorEastAsia" w:cs="Times New Roman"/>
                <w:sz w:val="22"/>
                <w:lang w:eastAsia="ru-RU"/>
              </w:rPr>
            </w:pPr>
            <w:r w:rsidRPr="007C170E">
              <w:rPr>
                <w:rFonts w:eastAsiaTheme="minorEastAsia" w:cs="Times New Roman"/>
                <w:sz w:val="22"/>
                <w:lang w:eastAsia="ru-RU"/>
              </w:rPr>
              <w:t>2. Обеспечение ведения бухгалтерского учета</w:t>
            </w:r>
          </w:p>
        </w:tc>
      </w:tr>
      <w:tr w:rsidR="007C170E" w:rsidRPr="007C170E" w:rsidTr="004734D6">
        <w:tc>
          <w:tcPr>
            <w:tcW w:w="6941" w:type="dxa"/>
          </w:tcPr>
          <w:p w:rsidR="004734D6" w:rsidRPr="007C170E" w:rsidRDefault="004734D6" w:rsidP="004734D6">
            <w:pPr>
              <w:rPr>
                <w:rFonts w:cs="Times New Roman"/>
                <w:b/>
                <w:sz w:val="22"/>
              </w:rPr>
            </w:pPr>
            <w:r w:rsidRPr="007C170E">
              <w:rPr>
                <w:rFonts w:cs="Times New Roman"/>
                <w:sz w:val="22"/>
              </w:rPr>
              <w:t>Цель муниципальной программы</w:t>
            </w:r>
          </w:p>
        </w:tc>
        <w:tc>
          <w:tcPr>
            <w:tcW w:w="7737" w:type="dxa"/>
            <w:gridSpan w:val="5"/>
          </w:tcPr>
          <w:p w:rsidR="004734D6" w:rsidRPr="007C170E" w:rsidRDefault="004734D6" w:rsidP="004734D6">
            <w:pPr>
              <w:widowControl w:val="0"/>
              <w:autoSpaceDE w:val="0"/>
              <w:autoSpaceDN w:val="0"/>
              <w:adjustRightInd w:val="0"/>
              <w:jc w:val="both"/>
              <w:rPr>
                <w:bCs/>
                <w:sz w:val="22"/>
              </w:rPr>
            </w:pPr>
            <w:r w:rsidRPr="007C170E">
              <w:rPr>
                <w:bCs/>
                <w:sz w:val="22"/>
              </w:rPr>
              <w:t>Темрюкский район – территория открытого, профессионального и эффективного муниципального управления, обеспечивающая динамичность социально-экономического развития муниципального образования, умная благоприятная среда реализации приоритетов граждан и  умной экономики</w:t>
            </w:r>
          </w:p>
        </w:tc>
      </w:tr>
      <w:tr w:rsidR="007C170E" w:rsidRPr="007C170E" w:rsidTr="004734D6">
        <w:tc>
          <w:tcPr>
            <w:tcW w:w="6941" w:type="dxa"/>
          </w:tcPr>
          <w:p w:rsidR="004734D6" w:rsidRPr="007C170E" w:rsidRDefault="004734D6" w:rsidP="004734D6">
            <w:pPr>
              <w:rPr>
                <w:rFonts w:cs="Times New Roman"/>
                <w:b/>
                <w:sz w:val="22"/>
              </w:rPr>
            </w:pPr>
            <w:r w:rsidRPr="007C170E">
              <w:rPr>
                <w:rFonts w:cs="Times New Roman"/>
                <w:sz w:val="22"/>
              </w:rPr>
              <w:t>Задачи муниципальной программы</w:t>
            </w:r>
          </w:p>
        </w:tc>
        <w:tc>
          <w:tcPr>
            <w:tcW w:w="7737" w:type="dxa"/>
            <w:gridSpan w:val="5"/>
          </w:tcPr>
          <w:p w:rsidR="004734D6" w:rsidRPr="007C170E" w:rsidRDefault="004734D6" w:rsidP="004734D6">
            <w:pPr>
              <w:shd w:val="clear" w:color="auto" w:fill="FFFFFF"/>
              <w:ind w:left="34"/>
              <w:jc w:val="both"/>
              <w:textAlignment w:val="baseline"/>
              <w:rPr>
                <w:rFonts w:eastAsia="Times New Roman" w:cs="Times New Roman"/>
                <w:sz w:val="22"/>
                <w:lang w:eastAsia="ru-RU"/>
              </w:rPr>
            </w:pPr>
            <w:r w:rsidRPr="007C170E">
              <w:rPr>
                <w:rFonts w:eastAsia="Times New Roman" w:cs="Times New Roman"/>
                <w:sz w:val="22"/>
                <w:lang w:eastAsia="ru-RU"/>
              </w:rPr>
              <w:t>1. Создание условий для организации эффективного муниципального управления.</w:t>
            </w:r>
          </w:p>
          <w:p w:rsidR="004734D6" w:rsidRPr="007C170E" w:rsidRDefault="004734D6" w:rsidP="004734D6">
            <w:pPr>
              <w:ind w:left="34"/>
              <w:jc w:val="both"/>
              <w:rPr>
                <w:sz w:val="22"/>
              </w:rPr>
            </w:pPr>
            <w:r w:rsidRPr="007C170E">
              <w:rPr>
                <w:sz w:val="22"/>
              </w:rPr>
              <w:t>2. Организация транспортного и хозяйственного обслуживания органов местного самоуправления муниципального образования Темрюкский район.</w:t>
            </w:r>
          </w:p>
          <w:p w:rsidR="004734D6" w:rsidRPr="007C170E" w:rsidRDefault="004734D6" w:rsidP="004734D6">
            <w:pPr>
              <w:jc w:val="both"/>
              <w:rPr>
                <w:sz w:val="22"/>
              </w:rPr>
            </w:pPr>
            <w:r w:rsidRPr="007C170E">
              <w:rPr>
                <w:sz w:val="22"/>
              </w:rPr>
              <w:t>3. Создание комплексной системы по организации ведения бюджетного учета</w:t>
            </w:r>
          </w:p>
        </w:tc>
      </w:tr>
      <w:tr w:rsidR="007C170E" w:rsidRPr="007C170E" w:rsidTr="004734D6">
        <w:tc>
          <w:tcPr>
            <w:tcW w:w="6941" w:type="dxa"/>
          </w:tcPr>
          <w:p w:rsidR="004734D6" w:rsidRPr="007C170E" w:rsidRDefault="004734D6" w:rsidP="004734D6">
            <w:pPr>
              <w:rPr>
                <w:rFonts w:cs="Times New Roman"/>
                <w:b/>
                <w:sz w:val="22"/>
              </w:rPr>
            </w:pPr>
            <w:r w:rsidRPr="007C170E">
              <w:rPr>
                <w:rFonts w:cs="Times New Roman"/>
                <w:sz w:val="22"/>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737" w:type="dxa"/>
            <w:gridSpan w:val="5"/>
            <w:shd w:val="clear" w:color="auto" w:fill="auto"/>
          </w:tcPr>
          <w:p w:rsidR="004734D6" w:rsidRPr="007C170E" w:rsidRDefault="004734D6" w:rsidP="004734D6">
            <w:pPr>
              <w:rPr>
                <w:rFonts w:cs="Times New Roman"/>
                <w:sz w:val="22"/>
              </w:rPr>
            </w:pPr>
            <w:r w:rsidRPr="007C170E">
              <w:rPr>
                <w:rFonts w:cs="Times New Roman"/>
                <w:sz w:val="22"/>
              </w:rPr>
              <w:t>СЦ-2 (Ц-7)</w:t>
            </w:r>
          </w:p>
        </w:tc>
      </w:tr>
      <w:tr w:rsidR="007C170E" w:rsidRPr="007C170E" w:rsidTr="004734D6">
        <w:tc>
          <w:tcPr>
            <w:tcW w:w="6941" w:type="dxa"/>
          </w:tcPr>
          <w:p w:rsidR="004734D6" w:rsidRPr="007C170E" w:rsidRDefault="004734D6" w:rsidP="004734D6">
            <w:pPr>
              <w:rPr>
                <w:rFonts w:cs="Times New Roman"/>
                <w:b/>
                <w:sz w:val="22"/>
              </w:rPr>
            </w:pPr>
            <w:r w:rsidRPr="007C170E">
              <w:rPr>
                <w:rFonts w:cs="Times New Roman"/>
                <w:sz w:val="22"/>
              </w:rPr>
              <w:t xml:space="preserve">Перечень целевых показателей </w:t>
            </w:r>
            <w:r w:rsidRPr="007C170E">
              <w:rPr>
                <w:rFonts w:cs="Times New Roman"/>
                <w:sz w:val="22"/>
              </w:rPr>
              <w:lastRenderedPageBreak/>
              <w:t>муниципальной программы</w:t>
            </w:r>
          </w:p>
        </w:tc>
        <w:tc>
          <w:tcPr>
            <w:tcW w:w="7737" w:type="dxa"/>
            <w:gridSpan w:val="5"/>
          </w:tcPr>
          <w:p w:rsidR="004734D6" w:rsidRPr="007C170E" w:rsidRDefault="004734D6" w:rsidP="004734D6">
            <w:pPr>
              <w:ind w:left="34"/>
              <w:jc w:val="both"/>
              <w:rPr>
                <w:rFonts w:eastAsia="Times New Roman" w:cs="Times New Roman"/>
                <w:sz w:val="22"/>
                <w:lang w:eastAsia="ru-RU"/>
              </w:rPr>
            </w:pPr>
            <w:r w:rsidRPr="007C170E">
              <w:rPr>
                <w:rFonts w:eastAsia="Times New Roman" w:cs="Times New Roman"/>
                <w:sz w:val="22"/>
                <w:lang w:eastAsia="ru-RU"/>
              </w:rPr>
              <w:lastRenderedPageBreak/>
              <w:t xml:space="preserve">1. </w:t>
            </w:r>
            <w:r w:rsidRPr="007C170E">
              <w:rPr>
                <w:rFonts w:eastAsia="Calibri"/>
                <w:bCs/>
                <w:sz w:val="22"/>
              </w:rPr>
              <w:t xml:space="preserve">Доля налоговых и неналоговых доходов местного бюджета (за </w:t>
            </w:r>
            <w:r w:rsidRPr="007C170E">
              <w:rPr>
                <w:rFonts w:eastAsia="Calibri"/>
                <w:bCs/>
                <w:sz w:val="22"/>
              </w:rPr>
              <w:lastRenderedPageBreak/>
              <w:t>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4734D6" w:rsidRPr="007C170E" w:rsidRDefault="004734D6" w:rsidP="004734D6">
            <w:pPr>
              <w:ind w:left="34"/>
              <w:jc w:val="both"/>
              <w:rPr>
                <w:rFonts w:eastAsia="Times New Roman" w:cs="Times New Roman"/>
                <w:sz w:val="22"/>
                <w:lang w:eastAsia="ru-RU"/>
              </w:rPr>
            </w:pPr>
            <w:r w:rsidRPr="007C170E">
              <w:rPr>
                <w:rFonts w:eastAsia="Times New Roman" w:cs="Times New Roman"/>
                <w:sz w:val="22"/>
                <w:lang w:eastAsia="ru-RU"/>
              </w:rPr>
              <w:t>2.</w:t>
            </w:r>
            <w:r w:rsidRPr="007C170E">
              <w:rPr>
                <w:rFonts w:eastAsia="Calibri"/>
                <w:bCs/>
                <w:sz w:val="22"/>
              </w:rPr>
              <w:t xml:space="preserve">Удовлетворенность населения деятельностью органов                         местного самоуправления муниципального района </w:t>
            </w:r>
            <w:r w:rsidRPr="007C170E">
              <w:rPr>
                <w:rFonts w:eastAsia="Calibri"/>
                <w:bCs/>
                <w:sz w:val="22"/>
              </w:rPr>
              <w:br/>
              <w:t>(% от числа опрошенных)</w:t>
            </w:r>
            <w:r w:rsidRPr="007C170E">
              <w:rPr>
                <w:rFonts w:eastAsia="Times New Roman" w:cs="Times New Roman"/>
                <w:sz w:val="22"/>
                <w:lang w:eastAsia="ru-RU"/>
              </w:rPr>
              <w:t>.</w:t>
            </w:r>
          </w:p>
          <w:p w:rsidR="004734D6" w:rsidRPr="007C170E" w:rsidRDefault="004734D6" w:rsidP="004734D6">
            <w:pPr>
              <w:ind w:left="34"/>
              <w:jc w:val="both"/>
              <w:rPr>
                <w:rFonts w:eastAsia="Times New Roman" w:cs="Times New Roman"/>
                <w:sz w:val="22"/>
                <w:lang w:eastAsia="ru-RU"/>
              </w:rPr>
            </w:pPr>
            <w:r w:rsidRPr="007C170E">
              <w:rPr>
                <w:rFonts w:eastAsia="Times New Roman" w:cs="Times New Roman"/>
                <w:sz w:val="22"/>
                <w:lang w:eastAsia="ru-RU"/>
              </w:rPr>
              <w:t xml:space="preserve">3. </w:t>
            </w:r>
            <w:r w:rsidRPr="007C170E">
              <w:rPr>
                <w:rFonts w:eastAsia="Calibri"/>
                <w:bCs/>
                <w:sz w:val="22"/>
              </w:rPr>
              <w:t>Количество муниципальных услуг, предоставляемых администрацией муниципального образования Темрюкский район в соответствии с Федеральным законом от 27 июля 2010 года №210-ФЗ «Об организации предоставления государственных и муниципальных услуг»</w:t>
            </w:r>
            <w:r w:rsidRPr="007C170E">
              <w:rPr>
                <w:rFonts w:eastAsia="Times New Roman" w:cs="Times New Roman"/>
                <w:sz w:val="22"/>
                <w:lang w:eastAsia="ru-RU"/>
              </w:rPr>
              <w:t>.</w:t>
            </w:r>
          </w:p>
          <w:p w:rsidR="004734D6" w:rsidRPr="007C170E" w:rsidRDefault="004734D6" w:rsidP="004734D6">
            <w:pPr>
              <w:widowControl w:val="0"/>
              <w:autoSpaceDE w:val="0"/>
              <w:autoSpaceDN w:val="0"/>
              <w:adjustRightInd w:val="0"/>
              <w:jc w:val="both"/>
              <w:rPr>
                <w:rFonts w:eastAsia="Calibri"/>
                <w:bCs/>
                <w:sz w:val="22"/>
              </w:rPr>
            </w:pPr>
            <w:r w:rsidRPr="007C170E">
              <w:rPr>
                <w:rFonts w:eastAsia="Times New Roman" w:cs="Times New Roman"/>
                <w:sz w:val="22"/>
                <w:lang w:eastAsia="ru-RU"/>
              </w:rPr>
              <w:t>4.</w:t>
            </w:r>
            <w:r w:rsidR="004D4A79" w:rsidRPr="007C170E">
              <w:rPr>
                <w:rFonts w:eastAsia="Times New Roman" w:cs="Times New Roman"/>
                <w:sz w:val="22"/>
                <w:lang w:eastAsia="ru-RU"/>
              </w:rPr>
              <w:t xml:space="preserve"> </w:t>
            </w:r>
            <w:r w:rsidRPr="007C170E">
              <w:rPr>
                <w:rFonts w:eastAsia="Calibri"/>
                <w:bCs/>
                <w:sz w:val="22"/>
              </w:rPr>
              <w:t>Доля обращений  в администрацию муниципального образования Темрюкский район, рассмотренных своевременно.</w:t>
            </w:r>
          </w:p>
          <w:p w:rsidR="004734D6" w:rsidRPr="007C170E" w:rsidRDefault="004734D6" w:rsidP="004734D6">
            <w:pPr>
              <w:widowControl w:val="0"/>
              <w:autoSpaceDE w:val="0"/>
              <w:autoSpaceDN w:val="0"/>
              <w:adjustRightInd w:val="0"/>
              <w:jc w:val="both"/>
              <w:rPr>
                <w:rFonts w:eastAsia="Calibri"/>
                <w:bCs/>
                <w:sz w:val="22"/>
              </w:rPr>
            </w:pPr>
            <w:r w:rsidRPr="007C170E">
              <w:rPr>
                <w:rFonts w:eastAsia="Calibri"/>
                <w:bCs/>
                <w:sz w:val="22"/>
              </w:rPr>
              <w:t>5.</w:t>
            </w:r>
            <w:r w:rsidR="004D4A79" w:rsidRPr="007C170E">
              <w:rPr>
                <w:rFonts w:eastAsia="Calibri"/>
                <w:bCs/>
                <w:sz w:val="22"/>
              </w:rPr>
              <w:t xml:space="preserve"> </w:t>
            </w:r>
            <w:r w:rsidRPr="007C170E">
              <w:rPr>
                <w:rFonts w:cs="Times New Roman"/>
                <w:sz w:val="22"/>
              </w:rPr>
              <w:t>Количество транспортных средств, для сопровождения муниципальных служащих</w:t>
            </w:r>
            <w:r w:rsidRPr="007C170E">
              <w:rPr>
                <w:rFonts w:eastAsia="Calibri"/>
                <w:bCs/>
                <w:sz w:val="22"/>
              </w:rPr>
              <w:t>.</w:t>
            </w:r>
          </w:p>
          <w:p w:rsidR="004734D6" w:rsidRPr="007C170E" w:rsidRDefault="004734D6" w:rsidP="004734D6">
            <w:pPr>
              <w:widowControl w:val="0"/>
              <w:autoSpaceDE w:val="0"/>
              <w:autoSpaceDN w:val="0"/>
              <w:adjustRightInd w:val="0"/>
              <w:jc w:val="both"/>
              <w:rPr>
                <w:rFonts w:eastAsia="Calibri"/>
                <w:bCs/>
                <w:sz w:val="22"/>
              </w:rPr>
            </w:pPr>
            <w:r w:rsidRPr="007C170E">
              <w:rPr>
                <w:rFonts w:eastAsia="Calibri"/>
                <w:bCs/>
                <w:sz w:val="22"/>
              </w:rPr>
              <w:t xml:space="preserve">6. </w:t>
            </w:r>
            <w:r w:rsidRPr="007C170E">
              <w:rPr>
                <w:rFonts w:cs="Times New Roman"/>
                <w:sz w:val="22"/>
              </w:rPr>
              <w:t>Количество заключенных договоров на предоставление услуг коммунальному обслуживанию зданий администрации муниципального образования Темрюкский район</w:t>
            </w:r>
            <w:r w:rsidRPr="007C170E">
              <w:rPr>
                <w:rFonts w:eastAsia="Calibri"/>
                <w:bCs/>
                <w:sz w:val="22"/>
              </w:rPr>
              <w:t>.</w:t>
            </w:r>
          </w:p>
          <w:p w:rsidR="004734D6" w:rsidRPr="007C170E" w:rsidRDefault="004734D6" w:rsidP="004734D6">
            <w:pPr>
              <w:widowControl w:val="0"/>
              <w:autoSpaceDE w:val="0"/>
              <w:autoSpaceDN w:val="0"/>
              <w:adjustRightInd w:val="0"/>
              <w:jc w:val="both"/>
              <w:rPr>
                <w:rFonts w:eastAsia="Calibri"/>
                <w:bCs/>
                <w:sz w:val="22"/>
              </w:rPr>
            </w:pPr>
            <w:r w:rsidRPr="007C170E">
              <w:rPr>
                <w:rFonts w:eastAsia="Calibri"/>
                <w:bCs/>
                <w:sz w:val="22"/>
              </w:rPr>
              <w:t xml:space="preserve">7. </w:t>
            </w:r>
            <w:r w:rsidRPr="007C170E">
              <w:rPr>
                <w:rFonts w:cs="Times New Roman"/>
                <w:sz w:val="22"/>
              </w:rPr>
              <w:t>Количество административных зданий, сооружений администрации  муниципального образования Темрюкский район в которых выполнен капитальный/текущий ремонт</w:t>
            </w:r>
            <w:r w:rsidRPr="007C170E">
              <w:rPr>
                <w:rFonts w:eastAsia="Calibri"/>
                <w:bCs/>
                <w:sz w:val="22"/>
              </w:rPr>
              <w:t>.</w:t>
            </w:r>
          </w:p>
          <w:p w:rsidR="004734D6" w:rsidRPr="007C170E" w:rsidRDefault="004734D6" w:rsidP="004734D6">
            <w:pPr>
              <w:widowControl w:val="0"/>
              <w:autoSpaceDE w:val="0"/>
              <w:autoSpaceDN w:val="0"/>
              <w:adjustRightInd w:val="0"/>
              <w:jc w:val="both"/>
              <w:rPr>
                <w:rFonts w:eastAsia="Calibri"/>
                <w:bCs/>
                <w:sz w:val="22"/>
              </w:rPr>
            </w:pPr>
            <w:r w:rsidRPr="007C170E">
              <w:rPr>
                <w:rFonts w:eastAsia="Calibri"/>
                <w:bCs/>
                <w:sz w:val="22"/>
              </w:rPr>
              <w:t>8. Количество учреждений, в которых муниципальное казенное учреждение «Централизованная бухгалтерия» осуществляет бухгалтерский учет.</w:t>
            </w:r>
          </w:p>
          <w:p w:rsidR="004734D6" w:rsidRPr="007C170E" w:rsidRDefault="004734D6" w:rsidP="004734D6">
            <w:pPr>
              <w:widowControl w:val="0"/>
              <w:autoSpaceDE w:val="0"/>
              <w:autoSpaceDN w:val="0"/>
              <w:adjustRightInd w:val="0"/>
              <w:jc w:val="both"/>
              <w:rPr>
                <w:rFonts w:eastAsia="Calibri"/>
                <w:bCs/>
                <w:sz w:val="22"/>
              </w:rPr>
            </w:pPr>
            <w:r w:rsidRPr="007C170E">
              <w:rPr>
                <w:rFonts w:eastAsia="Calibri"/>
                <w:bCs/>
                <w:sz w:val="22"/>
              </w:rPr>
              <w:t>9. Доля качественно и своевременно исполненной бухгалтерской отчетности (от объема общей отчетности).</w:t>
            </w:r>
          </w:p>
          <w:p w:rsidR="004734D6" w:rsidRPr="007C170E" w:rsidRDefault="004734D6" w:rsidP="004734D6">
            <w:pPr>
              <w:widowControl w:val="0"/>
              <w:autoSpaceDE w:val="0"/>
              <w:autoSpaceDN w:val="0"/>
              <w:adjustRightInd w:val="0"/>
              <w:jc w:val="both"/>
              <w:rPr>
                <w:rFonts w:eastAsia="Calibri"/>
                <w:bCs/>
                <w:sz w:val="22"/>
              </w:rPr>
            </w:pPr>
            <w:r w:rsidRPr="007C170E">
              <w:rPr>
                <w:rFonts w:eastAsia="Calibri"/>
                <w:bCs/>
                <w:sz w:val="22"/>
              </w:rPr>
              <w:t>10. Доля качественно и своевременно исполненной налоговой отчетности (от объема общей отчетности).</w:t>
            </w:r>
          </w:p>
          <w:p w:rsidR="004734D6" w:rsidRPr="007C170E" w:rsidRDefault="004734D6" w:rsidP="004734D6">
            <w:pPr>
              <w:widowControl w:val="0"/>
              <w:autoSpaceDE w:val="0"/>
              <w:autoSpaceDN w:val="0"/>
              <w:adjustRightInd w:val="0"/>
              <w:jc w:val="both"/>
              <w:rPr>
                <w:rFonts w:eastAsia="Calibri"/>
                <w:bCs/>
                <w:sz w:val="22"/>
              </w:rPr>
            </w:pPr>
            <w:r w:rsidRPr="007C170E">
              <w:rPr>
                <w:rFonts w:eastAsia="Calibri"/>
                <w:bCs/>
                <w:sz w:val="22"/>
              </w:rPr>
              <w:t>11. Доля качественно и своевременно исполненной статистической отчетности (от объема общей отчетности).</w:t>
            </w:r>
          </w:p>
          <w:p w:rsidR="004734D6" w:rsidRPr="007C170E" w:rsidRDefault="004734D6" w:rsidP="004734D6">
            <w:pPr>
              <w:tabs>
                <w:tab w:val="left" w:pos="5325"/>
              </w:tabs>
              <w:rPr>
                <w:rFonts w:cs="Times New Roman"/>
                <w:b/>
                <w:sz w:val="22"/>
              </w:rPr>
            </w:pPr>
            <w:r w:rsidRPr="007C170E">
              <w:rPr>
                <w:rFonts w:eastAsia="Calibri"/>
                <w:bCs/>
                <w:sz w:val="22"/>
              </w:rPr>
              <w:t>12. Количество проведенных инвентаризационных мероприятий</w:t>
            </w:r>
          </w:p>
        </w:tc>
      </w:tr>
      <w:tr w:rsidR="007C170E" w:rsidRPr="007C170E" w:rsidTr="004734D6">
        <w:tc>
          <w:tcPr>
            <w:tcW w:w="6941" w:type="dxa"/>
            <w:shd w:val="clear" w:color="auto" w:fill="auto"/>
          </w:tcPr>
          <w:p w:rsidR="004734D6" w:rsidRPr="007C170E" w:rsidRDefault="004734D6" w:rsidP="004734D6">
            <w:pPr>
              <w:rPr>
                <w:rFonts w:cs="Times New Roman"/>
                <w:b/>
                <w:sz w:val="22"/>
              </w:rPr>
            </w:pPr>
            <w:r w:rsidRPr="007C170E">
              <w:rPr>
                <w:rFonts w:cs="Times New Roman"/>
                <w:sz w:val="22"/>
              </w:rPr>
              <w:lastRenderedPageBreak/>
              <w:t>Проекты и (или) программы</w:t>
            </w:r>
          </w:p>
        </w:tc>
        <w:tc>
          <w:tcPr>
            <w:tcW w:w="7737" w:type="dxa"/>
            <w:gridSpan w:val="5"/>
          </w:tcPr>
          <w:p w:rsidR="004734D6" w:rsidRPr="007C170E" w:rsidRDefault="004734D6" w:rsidP="004734D6">
            <w:pPr>
              <w:rPr>
                <w:rFonts w:cs="Times New Roman"/>
                <w:sz w:val="22"/>
              </w:rPr>
            </w:pPr>
            <w:r w:rsidRPr="007C170E">
              <w:rPr>
                <w:rFonts w:cs="Times New Roman"/>
                <w:sz w:val="22"/>
              </w:rPr>
              <w:t>Не предусмотрены</w:t>
            </w:r>
          </w:p>
        </w:tc>
      </w:tr>
      <w:tr w:rsidR="007C170E" w:rsidRPr="007C170E" w:rsidTr="004734D6">
        <w:tc>
          <w:tcPr>
            <w:tcW w:w="6941" w:type="dxa"/>
          </w:tcPr>
          <w:p w:rsidR="004734D6" w:rsidRPr="007C170E" w:rsidRDefault="004734D6" w:rsidP="004734D6">
            <w:pPr>
              <w:rPr>
                <w:rFonts w:cs="Times New Roman"/>
                <w:b/>
                <w:sz w:val="22"/>
              </w:rPr>
            </w:pPr>
            <w:r w:rsidRPr="007C170E">
              <w:rPr>
                <w:rFonts w:cs="Times New Roman"/>
                <w:sz w:val="22"/>
              </w:rPr>
              <w:t>Этапы и сроки реализации муниципальной программы</w:t>
            </w:r>
          </w:p>
        </w:tc>
        <w:tc>
          <w:tcPr>
            <w:tcW w:w="7737" w:type="dxa"/>
            <w:gridSpan w:val="5"/>
          </w:tcPr>
          <w:p w:rsidR="004734D6" w:rsidRPr="007C170E" w:rsidRDefault="004734D6" w:rsidP="004734D6">
            <w:pPr>
              <w:rPr>
                <w:rFonts w:cs="Times New Roman"/>
                <w:sz w:val="22"/>
              </w:rPr>
            </w:pPr>
            <w:r w:rsidRPr="007C170E">
              <w:rPr>
                <w:rFonts w:cs="Times New Roman"/>
                <w:sz w:val="22"/>
              </w:rPr>
              <w:t>Этапы не предусмотрены, 2022-2024 года</w:t>
            </w:r>
          </w:p>
        </w:tc>
      </w:tr>
      <w:tr w:rsidR="007C170E" w:rsidRPr="007C170E" w:rsidTr="004734D6">
        <w:tc>
          <w:tcPr>
            <w:tcW w:w="6941" w:type="dxa"/>
          </w:tcPr>
          <w:p w:rsidR="004734D6" w:rsidRPr="007C170E" w:rsidRDefault="004734D6" w:rsidP="004734D6">
            <w:pPr>
              <w:rPr>
                <w:rFonts w:cs="Times New Roman"/>
                <w:sz w:val="22"/>
              </w:rPr>
            </w:pPr>
            <w:r w:rsidRPr="007C170E">
              <w:rPr>
                <w:rFonts w:cs="Times New Roman"/>
                <w:sz w:val="22"/>
              </w:rPr>
              <w:t>Объем финансирования муниципальной программы, тыс. рублей &lt;2&gt;</w:t>
            </w:r>
          </w:p>
        </w:tc>
        <w:tc>
          <w:tcPr>
            <w:tcW w:w="1266" w:type="dxa"/>
            <w:vMerge w:val="restart"/>
          </w:tcPr>
          <w:p w:rsidR="004734D6" w:rsidRPr="007C170E" w:rsidRDefault="004734D6" w:rsidP="004734D6">
            <w:pPr>
              <w:jc w:val="center"/>
              <w:rPr>
                <w:rFonts w:cs="Times New Roman"/>
                <w:sz w:val="22"/>
              </w:rPr>
            </w:pPr>
            <w:r w:rsidRPr="007C170E">
              <w:rPr>
                <w:rFonts w:cs="Times New Roman"/>
                <w:sz w:val="22"/>
              </w:rPr>
              <w:t>всего</w:t>
            </w:r>
          </w:p>
        </w:tc>
        <w:tc>
          <w:tcPr>
            <w:tcW w:w="6471" w:type="dxa"/>
            <w:gridSpan w:val="4"/>
          </w:tcPr>
          <w:p w:rsidR="004734D6" w:rsidRPr="007C170E" w:rsidRDefault="004734D6" w:rsidP="004734D6">
            <w:pPr>
              <w:jc w:val="center"/>
              <w:rPr>
                <w:rFonts w:cs="Times New Roman"/>
                <w:b/>
                <w:sz w:val="22"/>
              </w:rPr>
            </w:pPr>
            <w:r w:rsidRPr="007C170E">
              <w:rPr>
                <w:rFonts w:cs="Times New Roman"/>
                <w:sz w:val="22"/>
              </w:rPr>
              <w:t>в разрезе источников финансирования</w:t>
            </w:r>
          </w:p>
        </w:tc>
      </w:tr>
      <w:tr w:rsidR="007C170E" w:rsidRPr="007C170E" w:rsidTr="004734D6">
        <w:tc>
          <w:tcPr>
            <w:tcW w:w="6941" w:type="dxa"/>
          </w:tcPr>
          <w:p w:rsidR="004734D6" w:rsidRPr="007C170E" w:rsidRDefault="004734D6" w:rsidP="004734D6">
            <w:pPr>
              <w:rPr>
                <w:rFonts w:cs="Times New Roman"/>
                <w:sz w:val="22"/>
              </w:rPr>
            </w:pPr>
            <w:r w:rsidRPr="007C170E">
              <w:rPr>
                <w:rFonts w:cs="Times New Roman"/>
                <w:sz w:val="22"/>
              </w:rPr>
              <w:t>Годы реализации</w:t>
            </w:r>
          </w:p>
        </w:tc>
        <w:tc>
          <w:tcPr>
            <w:tcW w:w="1266" w:type="dxa"/>
            <w:vMerge/>
          </w:tcPr>
          <w:p w:rsidR="004734D6" w:rsidRPr="007C170E" w:rsidRDefault="004734D6" w:rsidP="004734D6">
            <w:pPr>
              <w:jc w:val="center"/>
              <w:rPr>
                <w:rFonts w:cs="Times New Roman"/>
                <w:b/>
                <w:sz w:val="22"/>
              </w:rPr>
            </w:pPr>
          </w:p>
        </w:tc>
        <w:tc>
          <w:tcPr>
            <w:tcW w:w="1808" w:type="dxa"/>
          </w:tcPr>
          <w:p w:rsidR="004734D6" w:rsidRPr="007C170E" w:rsidRDefault="004734D6" w:rsidP="004734D6">
            <w:pPr>
              <w:jc w:val="center"/>
              <w:rPr>
                <w:rFonts w:cs="Times New Roman"/>
                <w:b/>
                <w:sz w:val="22"/>
              </w:rPr>
            </w:pPr>
            <w:r w:rsidRPr="007C170E">
              <w:rPr>
                <w:rFonts w:cs="Times New Roman"/>
                <w:sz w:val="22"/>
              </w:rPr>
              <w:t>федеральный бюджет</w:t>
            </w:r>
          </w:p>
        </w:tc>
        <w:tc>
          <w:tcPr>
            <w:tcW w:w="1171" w:type="dxa"/>
          </w:tcPr>
          <w:p w:rsidR="004734D6" w:rsidRPr="007C170E" w:rsidRDefault="004734D6" w:rsidP="004734D6">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краевой бюджет</w:t>
            </w:r>
          </w:p>
        </w:tc>
        <w:tc>
          <w:tcPr>
            <w:tcW w:w="1334" w:type="dxa"/>
          </w:tcPr>
          <w:p w:rsidR="004734D6" w:rsidRPr="007C170E" w:rsidRDefault="004734D6" w:rsidP="004734D6">
            <w:pPr>
              <w:jc w:val="center"/>
              <w:rPr>
                <w:rFonts w:cs="Times New Roman"/>
                <w:b/>
                <w:sz w:val="22"/>
              </w:rPr>
            </w:pPr>
            <w:r w:rsidRPr="007C170E">
              <w:rPr>
                <w:rFonts w:cs="Times New Roman"/>
                <w:sz w:val="22"/>
              </w:rPr>
              <w:t>местный бюджет</w:t>
            </w:r>
          </w:p>
        </w:tc>
        <w:tc>
          <w:tcPr>
            <w:tcW w:w="2158" w:type="dxa"/>
          </w:tcPr>
          <w:p w:rsidR="004734D6" w:rsidRPr="007C170E" w:rsidRDefault="004734D6" w:rsidP="004734D6">
            <w:pPr>
              <w:jc w:val="center"/>
              <w:rPr>
                <w:rFonts w:cs="Times New Roman"/>
                <w:b/>
                <w:sz w:val="22"/>
              </w:rPr>
            </w:pPr>
            <w:r w:rsidRPr="007C170E">
              <w:rPr>
                <w:rFonts w:cs="Times New Roman"/>
                <w:sz w:val="22"/>
              </w:rPr>
              <w:t>внебюджетные источники</w:t>
            </w:r>
          </w:p>
        </w:tc>
      </w:tr>
      <w:tr w:rsidR="007C170E" w:rsidRPr="007C170E" w:rsidTr="004734D6">
        <w:tc>
          <w:tcPr>
            <w:tcW w:w="6941" w:type="dxa"/>
          </w:tcPr>
          <w:p w:rsidR="004734D6" w:rsidRPr="007C170E" w:rsidRDefault="004734D6" w:rsidP="004734D6">
            <w:pPr>
              <w:widowControl w:val="0"/>
              <w:autoSpaceDE w:val="0"/>
              <w:autoSpaceDN w:val="0"/>
              <w:rPr>
                <w:rFonts w:eastAsia="Times New Roman" w:cs="Times New Roman"/>
                <w:sz w:val="22"/>
                <w:lang w:eastAsia="ru-RU"/>
              </w:rPr>
            </w:pPr>
            <w:r w:rsidRPr="007C170E">
              <w:rPr>
                <w:rFonts w:eastAsia="Times New Roman" w:cs="Times New Roman"/>
                <w:sz w:val="22"/>
                <w:lang w:eastAsia="ru-RU"/>
              </w:rPr>
              <w:t xml:space="preserve">2022   </w:t>
            </w:r>
          </w:p>
        </w:tc>
        <w:tc>
          <w:tcPr>
            <w:tcW w:w="1266" w:type="dxa"/>
          </w:tcPr>
          <w:p w:rsidR="004734D6" w:rsidRPr="007C170E" w:rsidRDefault="00932B38" w:rsidP="004734D6">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174797,2</w:t>
            </w:r>
          </w:p>
        </w:tc>
        <w:tc>
          <w:tcPr>
            <w:tcW w:w="1808" w:type="dxa"/>
          </w:tcPr>
          <w:p w:rsidR="004734D6" w:rsidRPr="007C170E" w:rsidRDefault="004734D6" w:rsidP="004734D6">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1171" w:type="dxa"/>
          </w:tcPr>
          <w:p w:rsidR="004734D6" w:rsidRPr="007C170E" w:rsidRDefault="004734D6" w:rsidP="004734D6">
            <w:pPr>
              <w:jc w:val="center"/>
              <w:rPr>
                <w:sz w:val="22"/>
              </w:rPr>
            </w:pPr>
            <w:r w:rsidRPr="007C170E">
              <w:rPr>
                <w:sz w:val="22"/>
              </w:rPr>
              <w:t>5421,2</w:t>
            </w:r>
          </w:p>
        </w:tc>
        <w:tc>
          <w:tcPr>
            <w:tcW w:w="1334" w:type="dxa"/>
          </w:tcPr>
          <w:p w:rsidR="004734D6" w:rsidRPr="007C170E" w:rsidRDefault="00932B38" w:rsidP="004734D6">
            <w:pPr>
              <w:jc w:val="center"/>
              <w:rPr>
                <w:sz w:val="22"/>
              </w:rPr>
            </w:pPr>
            <w:r w:rsidRPr="007C170E">
              <w:rPr>
                <w:sz w:val="22"/>
              </w:rPr>
              <w:t>169376,0</w:t>
            </w:r>
          </w:p>
        </w:tc>
        <w:tc>
          <w:tcPr>
            <w:tcW w:w="2158" w:type="dxa"/>
          </w:tcPr>
          <w:p w:rsidR="004734D6" w:rsidRPr="007C170E" w:rsidRDefault="004734D6" w:rsidP="004734D6">
            <w:pPr>
              <w:jc w:val="center"/>
              <w:rPr>
                <w:sz w:val="22"/>
              </w:rPr>
            </w:pPr>
            <w:r w:rsidRPr="007C170E">
              <w:rPr>
                <w:sz w:val="22"/>
              </w:rPr>
              <w:t>0,0</w:t>
            </w:r>
          </w:p>
        </w:tc>
      </w:tr>
      <w:tr w:rsidR="007C170E" w:rsidRPr="007C170E" w:rsidTr="004734D6">
        <w:tc>
          <w:tcPr>
            <w:tcW w:w="6941" w:type="dxa"/>
          </w:tcPr>
          <w:p w:rsidR="004734D6" w:rsidRPr="007C170E" w:rsidRDefault="004734D6" w:rsidP="004734D6">
            <w:pPr>
              <w:widowControl w:val="0"/>
              <w:autoSpaceDE w:val="0"/>
              <w:autoSpaceDN w:val="0"/>
              <w:rPr>
                <w:rFonts w:eastAsia="Times New Roman" w:cs="Times New Roman"/>
                <w:sz w:val="22"/>
                <w:lang w:eastAsia="ru-RU"/>
              </w:rPr>
            </w:pPr>
            <w:r w:rsidRPr="007C170E">
              <w:rPr>
                <w:rFonts w:eastAsia="Times New Roman" w:cs="Times New Roman"/>
                <w:sz w:val="22"/>
                <w:lang w:eastAsia="ru-RU"/>
              </w:rPr>
              <w:t xml:space="preserve">2023  </w:t>
            </w:r>
          </w:p>
        </w:tc>
        <w:tc>
          <w:tcPr>
            <w:tcW w:w="1266" w:type="dxa"/>
          </w:tcPr>
          <w:p w:rsidR="004734D6" w:rsidRPr="007C170E" w:rsidRDefault="004734D6" w:rsidP="004734D6">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178455,4</w:t>
            </w:r>
          </w:p>
        </w:tc>
        <w:tc>
          <w:tcPr>
            <w:tcW w:w="1808" w:type="dxa"/>
          </w:tcPr>
          <w:p w:rsidR="004734D6" w:rsidRPr="007C170E" w:rsidRDefault="004734D6" w:rsidP="004734D6">
            <w:pPr>
              <w:jc w:val="center"/>
              <w:rPr>
                <w:sz w:val="22"/>
              </w:rPr>
            </w:pPr>
            <w:r w:rsidRPr="007C170E">
              <w:rPr>
                <w:sz w:val="22"/>
              </w:rPr>
              <w:t>0,0</w:t>
            </w:r>
          </w:p>
        </w:tc>
        <w:tc>
          <w:tcPr>
            <w:tcW w:w="1171" w:type="dxa"/>
          </w:tcPr>
          <w:p w:rsidR="004734D6" w:rsidRPr="007C170E" w:rsidRDefault="004734D6" w:rsidP="004734D6">
            <w:pPr>
              <w:jc w:val="center"/>
              <w:rPr>
                <w:sz w:val="22"/>
              </w:rPr>
            </w:pPr>
            <w:r w:rsidRPr="007C170E">
              <w:rPr>
                <w:sz w:val="22"/>
              </w:rPr>
              <w:t>5565,5</w:t>
            </w:r>
          </w:p>
        </w:tc>
        <w:tc>
          <w:tcPr>
            <w:tcW w:w="1334" w:type="dxa"/>
          </w:tcPr>
          <w:p w:rsidR="004734D6" w:rsidRPr="007C170E" w:rsidRDefault="004734D6" w:rsidP="004734D6">
            <w:pPr>
              <w:jc w:val="center"/>
              <w:rPr>
                <w:sz w:val="22"/>
              </w:rPr>
            </w:pPr>
            <w:r w:rsidRPr="007C170E">
              <w:rPr>
                <w:sz w:val="22"/>
              </w:rPr>
              <w:t>172889,9</w:t>
            </w:r>
          </w:p>
        </w:tc>
        <w:tc>
          <w:tcPr>
            <w:tcW w:w="2158" w:type="dxa"/>
          </w:tcPr>
          <w:p w:rsidR="004734D6" w:rsidRPr="007C170E" w:rsidRDefault="004734D6" w:rsidP="004734D6">
            <w:pPr>
              <w:jc w:val="center"/>
              <w:rPr>
                <w:sz w:val="22"/>
              </w:rPr>
            </w:pPr>
            <w:r w:rsidRPr="007C170E">
              <w:rPr>
                <w:sz w:val="22"/>
              </w:rPr>
              <w:t>0,0</w:t>
            </w:r>
          </w:p>
        </w:tc>
      </w:tr>
      <w:tr w:rsidR="007C170E" w:rsidRPr="007C170E" w:rsidTr="004734D6">
        <w:tc>
          <w:tcPr>
            <w:tcW w:w="6941" w:type="dxa"/>
          </w:tcPr>
          <w:p w:rsidR="004734D6" w:rsidRPr="007C170E" w:rsidRDefault="004734D6" w:rsidP="004734D6">
            <w:pPr>
              <w:widowControl w:val="0"/>
              <w:autoSpaceDE w:val="0"/>
              <w:autoSpaceDN w:val="0"/>
              <w:rPr>
                <w:rFonts w:eastAsia="Times New Roman" w:cs="Times New Roman"/>
                <w:sz w:val="22"/>
                <w:lang w:eastAsia="ru-RU"/>
              </w:rPr>
            </w:pPr>
            <w:r w:rsidRPr="007C170E">
              <w:rPr>
                <w:rFonts w:eastAsia="Times New Roman" w:cs="Times New Roman"/>
                <w:sz w:val="22"/>
                <w:lang w:eastAsia="ru-RU"/>
              </w:rPr>
              <w:t xml:space="preserve">2024  </w:t>
            </w:r>
          </w:p>
        </w:tc>
        <w:tc>
          <w:tcPr>
            <w:tcW w:w="1266" w:type="dxa"/>
          </w:tcPr>
          <w:p w:rsidR="004734D6" w:rsidRPr="007C170E" w:rsidRDefault="004734D6" w:rsidP="004734D6">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176893,5</w:t>
            </w:r>
          </w:p>
        </w:tc>
        <w:tc>
          <w:tcPr>
            <w:tcW w:w="1808" w:type="dxa"/>
          </w:tcPr>
          <w:p w:rsidR="004734D6" w:rsidRPr="007C170E" w:rsidRDefault="004734D6" w:rsidP="004734D6">
            <w:pPr>
              <w:jc w:val="center"/>
              <w:rPr>
                <w:sz w:val="22"/>
              </w:rPr>
            </w:pPr>
            <w:r w:rsidRPr="007C170E">
              <w:rPr>
                <w:sz w:val="22"/>
              </w:rPr>
              <w:t>0,0</w:t>
            </w:r>
          </w:p>
        </w:tc>
        <w:tc>
          <w:tcPr>
            <w:tcW w:w="1171" w:type="dxa"/>
          </w:tcPr>
          <w:p w:rsidR="004734D6" w:rsidRPr="007C170E" w:rsidRDefault="004734D6" w:rsidP="004734D6">
            <w:pPr>
              <w:jc w:val="center"/>
              <w:rPr>
                <w:sz w:val="22"/>
              </w:rPr>
            </w:pPr>
            <w:r w:rsidRPr="007C170E">
              <w:rPr>
                <w:sz w:val="22"/>
              </w:rPr>
              <w:t>5565,5</w:t>
            </w:r>
          </w:p>
        </w:tc>
        <w:tc>
          <w:tcPr>
            <w:tcW w:w="1334" w:type="dxa"/>
          </w:tcPr>
          <w:p w:rsidR="004734D6" w:rsidRPr="007C170E" w:rsidRDefault="004734D6" w:rsidP="004734D6">
            <w:pPr>
              <w:jc w:val="center"/>
              <w:rPr>
                <w:sz w:val="22"/>
              </w:rPr>
            </w:pPr>
            <w:r w:rsidRPr="007C170E">
              <w:rPr>
                <w:sz w:val="22"/>
              </w:rPr>
              <w:t>171328,0</w:t>
            </w:r>
          </w:p>
        </w:tc>
        <w:tc>
          <w:tcPr>
            <w:tcW w:w="2158" w:type="dxa"/>
          </w:tcPr>
          <w:p w:rsidR="004734D6" w:rsidRPr="007C170E" w:rsidRDefault="004734D6" w:rsidP="004734D6">
            <w:pPr>
              <w:jc w:val="center"/>
              <w:rPr>
                <w:sz w:val="22"/>
              </w:rPr>
            </w:pPr>
            <w:r w:rsidRPr="007C170E">
              <w:rPr>
                <w:sz w:val="22"/>
              </w:rPr>
              <w:t>0,0</w:t>
            </w:r>
          </w:p>
        </w:tc>
      </w:tr>
      <w:tr w:rsidR="007C170E" w:rsidRPr="007C170E" w:rsidTr="004734D6">
        <w:tc>
          <w:tcPr>
            <w:tcW w:w="6941" w:type="dxa"/>
          </w:tcPr>
          <w:p w:rsidR="004734D6" w:rsidRPr="007C170E" w:rsidRDefault="004734D6" w:rsidP="004734D6">
            <w:pPr>
              <w:widowControl w:val="0"/>
              <w:autoSpaceDE w:val="0"/>
              <w:autoSpaceDN w:val="0"/>
              <w:rPr>
                <w:rFonts w:eastAsia="Times New Roman" w:cs="Times New Roman"/>
                <w:sz w:val="22"/>
                <w:lang w:eastAsia="ru-RU"/>
              </w:rPr>
            </w:pPr>
            <w:r w:rsidRPr="007C170E">
              <w:rPr>
                <w:rFonts w:eastAsia="Times New Roman" w:cs="Times New Roman"/>
                <w:sz w:val="22"/>
                <w:lang w:eastAsia="ru-RU"/>
              </w:rPr>
              <w:t>Всего</w:t>
            </w:r>
          </w:p>
        </w:tc>
        <w:tc>
          <w:tcPr>
            <w:tcW w:w="1266" w:type="dxa"/>
          </w:tcPr>
          <w:p w:rsidR="004734D6" w:rsidRPr="007C170E" w:rsidRDefault="00932B38" w:rsidP="004734D6">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530146,1</w:t>
            </w:r>
          </w:p>
        </w:tc>
        <w:tc>
          <w:tcPr>
            <w:tcW w:w="1808" w:type="dxa"/>
          </w:tcPr>
          <w:p w:rsidR="004734D6" w:rsidRPr="007C170E" w:rsidRDefault="004734D6" w:rsidP="004734D6">
            <w:pPr>
              <w:jc w:val="center"/>
              <w:rPr>
                <w:sz w:val="22"/>
              </w:rPr>
            </w:pPr>
            <w:r w:rsidRPr="007C170E">
              <w:rPr>
                <w:sz w:val="22"/>
              </w:rPr>
              <w:t>0,0</w:t>
            </w:r>
          </w:p>
        </w:tc>
        <w:tc>
          <w:tcPr>
            <w:tcW w:w="1171" w:type="dxa"/>
          </w:tcPr>
          <w:p w:rsidR="004734D6" w:rsidRPr="007C170E" w:rsidRDefault="004734D6" w:rsidP="004734D6">
            <w:pPr>
              <w:jc w:val="center"/>
              <w:rPr>
                <w:sz w:val="22"/>
              </w:rPr>
            </w:pPr>
            <w:r w:rsidRPr="007C170E">
              <w:rPr>
                <w:sz w:val="22"/>
              </w:rPr>
              <w:t>16552,2</w:t>
            </w:r>
          </w:p>
        </w:tc>
        <w:tc>
          <w:tcPr>
            <w:tcW w:w="1334" w:type="dxa"/>
          </w:tcPr>
          <w:p w:rsidR="004734D6" w:rsidRPr="007C170E" w:rsidRDefault="00932B38" w:rsidP="004734D6">
            <w:pPr>
              <w:jc w:val="center"/>
              <w:rPr>
                <w:sz w:val="22"/>
              </w:rPr>
            </w:pPr>
            <w:r w:rsidRPr="007C170E">
              <w:rPr>
                <w:sz w:val="22"/>
              </w:rPr>
              <w:t>513593,9</w:t>
            </w:r>
          </w:p>
        </w:tc>
        <w:tc>
          <w:tcPr>
            <w:tcW w:w="2158" w:type="dxa"/>
          </w:tcPr>
          <w:p w:rsidR="004734D6" w:rsidRPr="007C170E" w:rsidRDefault="004734D6" w:rsidP="004734D6">
            <w:pPr>
              <w:jc w:val="center"/>
              <w:rPr>
                <w:sz w:val="22"/>
              </w:rPr>
            </w:pPr>
            <w:r w:rsidRPr="007C170E">
              <w:rPr>
                <w:sz w:val="22"/>
              </w:rPr>
              <w:t>0,0</w:t>
            </w:r>
          </w:p>
        </w:tc>
      </w:tr>
      <w:tr w:rsidR="007C170E" w:rsidRPr="007C170E" w:rsidTr="004734D6">
        <w:tc>
          <w:tcPr>
            <w:tcW w:w="14678" w:type="dxa"/>
            <w:gridSpan w:val="6"/>
          </w:tcPr>
          <w:p w:rsidR="004734D6" w:rsidRPr="007C170E" w:rsidRDefault="004734D6" w:rsidP="004734D6">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расходы, связанные с реализацией проектов или программ &lt;3&gt;</w:t>
            </w:r>
          </w:p>
        </w:tc>
      </w:tr>
      <w:tr w:rsidR="007C170E" w:rsidRPr="007C170E" w:rsidTr="004734D6">
        <w:tc>
          <w:tcPr>
            <w:tcW w:w="6941" w:type="dxa"/>
          </w:tcPr>
          <w:p w:rsidR="004734D6" w:rsidRPr="007C170E" w:rsidRDefault="004734D6" w:rsidP="004734D6">
            <w:pPr>
              <w:rPr>
                <w:sz w:val="22"/>
              </w:rPr>
            </w:pPr>
            <w:r w:rsidRPr="007C170E">
              <w:rPr>
                <w:sz w:val="22"/>
              </w:rPr>
              <w:t xml:space="preserve">2022  </w:t>
            </w:r>
          </w:p>
        </w:tc>
        <w:tc>
          <w:tcPr>
            <w:tcW w:w="1266" w:type="dxa"/>
          </w:tcPr>
          <w:p w:rsidR="004734D6" w:rsidRPr="007C170E" w:rsidRDefault="004734D6" w:rsidP="004734D6">
            <w:pPr>
              <w:jc w:val="center"/>
              <w:rPr>
                <w:sz w:val="22"/>
              </w:rPr>
            </w:pPr>
            <w:r w:rsidRPr="007C170E">
              <w:rPr>
                <w:sz w:val="22"/>
              </w:rPr>
              <w:t>0,0</w:t>
            </w:r>
          </w:p>
        </w:tc>
        <w:tc>
          <w:tcPr>
            <w:tcW w:w="1808" w:type="dxa"/>
          </w:tcPr>
          <w:p w:rsidR="004734D6" w:rsidRPr="007C170E" w:rsidRDefault="004734D6" w:rsidP="004734D6">
            <w:pPr>
              <w:jc w:val="center"/>
              <w:rPr>
                <w:sz w:val="22"/>
              </w:rPr>
            </w:pPr>
            <w:r w:rsidRPr="007C170E">
              <w:rPr>
                <w:sz w:val="22"/>
              </w:rPr>
              <w:t>0,0</w:t>
            </w:r>
          </w:p>
        </w:tc>
        <w:tc>
          <w:tcPr>
            <w:tcW w:w="1171" w:type="dxa"/>
          </w:tcPr>
          <w:p w:rsidR="004734D6" w:rsidRPr="007C170E" w:rsidRDefault="004734D6" w:rsidP="004734D6">
            <w:pPr>
              <w:jc w:val="center"/>
              <w:rPr>
                <w:sz w:val="22"/>
              </w:rPr>
            </w:pPr>
            <w:r w:rsidRPr="007C170E">
              <w:rPr>
                <w:sz w:val="22"/>
              </w:rPr>
              <w:t>0,0</w:t>
            </w:r>
          </w:p>
        </w:tc>
        <w:tc>
          <w:tcPr>
            <w:tcW w:w="1334" w:type="dxa"/>
          </w:tcPr>
          <w:p w:rsidR="004734D6" w:rsidRPr="007C170E" w:rsidRDefault="004734D6" w:rsidP="004734D6">
            <w:pPr>
              <w:jc w:val="center"/>
              <w:rPr>
                <w:sz w:val="22"/>
              </w:rPr>
            </w:pPr>
            <w:r w:rsidRPr="007C170E">
              <w:rPr>
                <w:sz w:val="22"/>
              </w:rPr>
              <w:t>0,0</w:t>
            </w:r>
          </w:p>
        </w:tc>
        <w:tc>
          <w:tcPr>
            <w:tcW w:w="2158" w:type="dxa"/>
          </w:tcPr>
          <w:p w:rsidR="004734D6" w:rsidRPr="007C170E" w:rsidRDefault="004734D6" w:rsidP="004734D6">
            <w:pPr>
              <w:jc w:val="center"/>
              <w:rPr>
                <w:sz w:val="22"/>
              </w:rPr>
            </w:pPr>
            <w:r w:rsidRPr="007C170E">
              <w:rPr>
                <w:sz w:val="22"/>
              </w:rPr>
              <w:t>0,0</w:t>
            </w:r>
          </w:p>
        </w:tc>
      </w:tr>
      <w:tr w:rsidR="007C170E" w:rsidRPr="007C170E" w:rsidTr="004734D6">
        <w:tc>
          <w:tcPr>
            <w:tcW w:w="6941" w:type="dxa"/>
          </w:tcPr>
          <w:p w:rsidR="004734D6" w:rsidRPr="007C170E" w:rsidRDefault="004734D6" w:rsidP="004734D6">
            <w:pPr>
              <w:rPr>
                <w:sz w:val="22"/>
              </w:rPr>
            </w:pPr>
            <w:r w:rsidRPr="007C170E">
              <w:rPr>
                <w:sz w:val="22"/>
              </w:rPr>
              <w:t xml:space="preserve">2023  </w:t>
            </w:r>
          </w:p>
        </w:tc>
        <w:tc>
          <w:tcPr>
            <w:tcW w:w="1266" w:type="dxa"/>
          </w:tcPr>
          <w:p w:rsidR="004734D6" w:rsidRPr="007C170E" w:rsidRDefault="004734D6" w:rsidP="004734D6">
            <w:pPr>
              <w:jc w:val="center"/>
              <w:rPr>
                <w:sz w:val="22"/>
              </w:rPr>
            </w:pPr>
            <w:r w:rsidRPr="007C170E">
              <w:rPr>
                <w:sz w:val="22"/>
              </w:rPr>
              <w:t>0,0</w:t>
            </w:r>
          </w:p>
        </w:tc>
        <w:tc>
          <w:tcPr>
            <w:tcW w:w="1808" w:type="dxa"/>
          </w:tcPr>
          <w:p w:rsidR="004734D6" w:rsidRPr="007C170E" w:rsidRDefault="004734D6" w:rsidP="004734D6">
            <w:pPr>
              <w:jc w:val="center"/>
              <w:rPr>
                <w:sz w:val="22"/>
              </w:rPr>
            </w:pPr>
            <w:r w:rsidRPr="007C170E">
              <w:rPr>
                <w:sz w:val="22"/>
              </w:rPr>
              <w:t>0,0</w:t>
            </w:r>
          </w:p>
        </w:tc>
        <w:tc>
          <w:tcPr>
            <w:tcW w:w="1171" w:type="dxa"/>
          </w:tcPr>
          <w:p w:rsidR="004734D6" w:rsidRPr="007C170E" w:rsidRDefault="004734D6" w:rsidP="004734D6">
            <w:pPr>
              <w:jc w:val="center"/>
              <w:rPr>
                <w:sz w:val="22"/>
              </w:rPr>
            </w:pPr>
            <w:r w:rsidRPr="007C170E">
              <w:rPr>
                <w:sz w:val="22"/>
              </w:rPr>
              <w:t>0,0</w:t>
            </w:r>
          </w:p>
        </w:tc>
        <w:tc>
          <w:tcPr>
            <w:tcW w:w="1334" w:type="dxa"/>
          </w:tcPr>
          <w:p w:rsidR="004734D6" w:rsidRPr="007C170E" w:rsidRDefault="004734D6" w:rsidP="004734D6">
            <w:pPr>
              <w:jc w:val="center"/>
              <w:rPr>
                <w:sz w:val="22"/>
              </w:rPr>
            </w:pPr>
            <w:r w:rsidRPr="007C170E">
              <w:rPr>
                <w:sz w:val="22"/>
              </w:rPr>
              <w:t>0,0</w:t>
            </w:r>
          </w:p>
        </w:tc>
        <w:tc>
          <w:tcPr>
            <w:tcW w:w="2158" w:type="dxa"/>
          </w:tcPr>
          <w:p w:rsidR="004734D6" w:rsidRPr="007C170E" w:rsidRDefault="004734D6" w:rsidP="004734D6">
            <w:pPr>
              <w:jc w:val="center"/>
              <w:rPr>
                <w:sz w:val="22"/>
              </w:rPr>
            </w:pPr>
            <w:r w:rsidRPr="007C170E">
              <w:rPr>
                <w:sz w:val="22"/>
              </w:rPr>
              <w:t>0,0</w:t>
            </w:r>
          </w:p>
        </w:tc>
      </w:tr>
      <w:tr w:rsidR="007C170E" w:rsidRPr="007C170E" w:rsidTr="004734D6">
        <w:tc>
          <w:tcPr>
            <w:tcW w:w="6941" w:type="dxa"/>
          </w:tcPr>
          <w:p w:rsidR="004734D6" w:rsidRPr="007C170E" w:rsidRDefault="004734D6" w:rsidP="004734D6">
            <w:pPr>
              <w:rPr>
                <w:sz w:val="22"/>
              </w:rPr>
            </w:pPr>
            <w:r w:rsidRPr="007C170E">
              <w:rPr>
                <w:sz w:val="22"/>
              </w:rPr>
              <w:t xml:space="preserve">2024  </w:t>
            </w:r>
          </w:p>
        </w:tc>
        <w:tc>
          <w:tcPr>
            <w:tcW w:w="1266" w:type="dxa"/>
          </w:tcPr>
          <w:p w:rsidR="004734D6" w:rsidRPr="007C170E" w:rsidRDefault="004734D6" w:rsidP="004734D6">
            <w:pPr>
              <w:jc w:val="center"/>
              <w:rPr>
                <w:sz w:val="22"/>
              </w:rPr>
            </w:pPr>
            <w:r w:rsidRPr="007C170E">
              <w:rPr>
                <w:sz w:val="22"/>
              </w:rPr>
              <w:t>0,0</w:t>
            </w:r>
          </w:p>
        </w:tc>
        <w:tc>
          <w:tcPr>
            <w:tcW w:w="1808" w:type="dxa"/>
          </w:tcPr>
          <w:p w:rsidR="004734D6" w:rsidRPr="007C170E" w:rsidRDefault="004734D6" w:rsidP="004734D6">
            <w:pPr>
              <w:jc w:val="center"/>
              <w:rPr>
                <w:sz w:val="22"/>
              </w:rPr>
            </w:pPr>
            <w:r w:rsidRPr="007C170E">
              <w:rPr>
                <w:sz w:val="22"/>
              </w:rPr>
              <w:t>0,0</w:t>
            </w:r>
          </w:p>
        </w:tc>
        <w:tc>
          <w:tcPr>
            <w:tcW w:w="1171" w:type="dxa"/>
          </w:tcPr>
          <w:p w:rsidR="004734D6" w:rsidRPr="007C170E" w:rsidRDefault="004734D6" w:rsidP="004734D6">
            <w:pPr>
              <w:jc w:val="center"/>
              <w:rPr>
                <w:sz w:val="22"/>
              </w:rPr>
            </w:pPr>
            <w:r w:rsidRPr="007C170E">
              <w:rPr>
                <w:sz w:val="22"/>
              </w:rPr>
              <w:t>0,0</w:t>
            </w:r>
          </w:p>
        </w:tc>
        <w:tc>
          <w:tcPr>
            <w:tcW w:w="1334" w:type="dxa"/>
          </w:tcPr>
          <w:p w:rsidR="004734D6" w:rsidRPr="007C170E" w:rsidRDefault="004734D6" w:rsidP="004734D6">
            <w:pPr>
              <w:jc w:val="center"/>
              <w:rPr>
                <w:sz w:val="22"/>
              </w:rPr>
            </w:pPr>
            <w:r w:rsidRPr="007C170E">
              <w:rPr>
                <w:sz w:val="22"/>
              </w:rPr>
              <w:t>0,0</w:t>
            </w:r>
          </w:p>
        </w:tc>
        <w:tc>
          <w:tcPr>
            <w:tcW w:w="2158" w:type="dxa"/>
          </w:tcPr>
          <w:p w:rsidR="004734D6" w:rsidRPr="007C170E" w:rsidRDefault="004734D6" w:rsidP="004734D6">
            <w:pPr>
              <w:jc w:val="center"/>
              <w:rPr>
                <w:sz w:val="22"/>
              </w:rPr>
            </w:pPr>
            <w:r w:rsidRPr="007C170E">
              <w:rPr>
                <w:sz w:val="22"/>
              </w:rPr>
              <w:t>0,0</w:t>
            </w:r>
          </w:p>
        </w:tc>
      </w:tr>
      <w:tr w:rsidR="007C170E" w:rsidRPr="007C170E" w:rsidTr="004734D6">
        <w:tc>
          <w:tcPr>
            <w:tcW w:w="6941" w:type="dxa"/>
          </w:tcPr>
          <w:p w:rsidR="004734D6" w:rsidRPr="007C170E" w:rsidRDefault="004734D6" w:rsidP="004734D6">
            <w:pPr>
              <w:widowControl w:val="0"/>
              <w:autoSpaceDE w:val="0"/>
              <w:autoSpaceDN w:val="0"/>
              <w:rPr>
                <w:rFonts w:eastAsia="Times New Roman" w:cs="Times New Roman"/>
                <w:sz w:val="22"/>
                <w:lang w:eastAsia="ru-RU"/>
              </w:rPr>
            </w:pPr>
            <w:r w:rsidRPr="007C170E">
              <w:rPr>
                <w:rFonts w:eastAsia="Times New Roman" w:cs="Times New Roman"/>
                <w:sz w:val="22"/>
                <w:lang w:eastAsia="ru-RU"/>
              </w:rPr>
              <w:t>Всего</w:t>
            </w:r>
          </w:p>
        </w:tc>
        <w:tc>
          <w:tcPr>
            <w:tcW w:w="1266" w:type="dxa"/>
          </w:tcPr>
          <w:p w:rsidR="004734D6" w:rsidRPr="007C170E" w:rsidRDefault="004734D6" w:rsidP="004734D6">
            <w:pPr>
              <w:jc w:val="center"/>
              <w:rPr>
                <w:sz w:val="22"/>
              </w:rPr>
            </w:pPr>
            <w:r w:rsidRPr="007C170E">
              <w:rPr>
                <w:sz w:val="22"/>
              </w:rPr>
              <w:t>0,0</w:t>
            </w:r>
          </w:p>
        </w:tc>
        <w:tc>
          <w:tcPr>
            <w:tcW w:w="1808" w:type="dxa"/>
          </w:tcPr>
          <w:p w:rsidR="004734D6" w:rsidRPr="007C170E" w:rsidRDefault="004734D6" w:rsidP="004734D6">
            <w:pPr>
              <w:jc w:val="center"/>
              <w:rPr>
                <w:sz w:val="22"/>
              </w:rPr>
            </w:pPr>
            <w:r w:rsidRPr="007C170E">
              <w:rPr>
                <w:sz w:val="22"/>
              </w:rPr>
              <w:t>0,0</w:t>
            </w:r>
          </w:p>
        </w:tc>
        <w:tc>
          <w:tcPr>
            <w:tcW w:w="1171" w:type="dxa"/>
          </w:tcPr>
          <w:p w:rsidR="004734D6" w:rsidRPr="007C170E" w:rsidRDefault="004734D6" w:rsidP="004734D6">
            <w:pPr>
              <w:jc w:val="center"/>
              <w:rPr>
                <w:sz w:val="22"/>
              </w:rPr>
            </w:pPr>
            <w:r w:rsidRPr="007C170E">
              <w:rPr>
                <w:sz w:val="22"/>
              </w:rPr>
              <w:t>0,0</w:t>
            </w:r>
          </w:p>
        </w:tc>
        <w:tc>
          <w:tcPr>
            <w:tcW w:w="1334" w:type="dxa"/>
          </w:tcPr>
          <w:p w:rsidR="004734D6" w:rsidRPr="007C170E" w:rsidRDefault="004734D6" w:rsidP="004734D6">
            <w:pPr>
              <w:jc w:val="center"/>
              <w:rPr>
                <w:sz w:val="22"/>
              </w:rPr>
            </w:pPr>
            <w:r w:rsidRPr="007C170E">
              <w:rPr>
                <w:sz w:val="22"/>
              </w:rPr>
              <w:t>0,0</w:t>
            </w:r>
          </w:p>
        </w:tc>
        <w:tc>
          <w:tcPr>
            <w:tcW w:w="2158" w:type="dxa"/>
          </w:tcPr>
          <w:p w:rsidR="004734D6" w:rsidRPr="007C170E" w:rsidRDefault="004734D6" w:rsidP="004734D6">
            <w:pPr>
              <w:jc w:val="center"/>
              <w:rPr>
                <w:sz w:val="22"/>
              </w:rPr>
            </w:pPr>
            <w:r w:rsidRPr="007C170E">
              <w:rPr>
                <w:sz w:val="22"/>
              </w:rPr>
              <w:t>0,0</w:t>
            </w:r>
          </w:p>
        </w:tc>
      </w:tr>
      <w:tr w:rsidR="007C170E" w:rsidRPr="007C170E" w:rsidTr="004734D6">
        <w:tc>
          <w:tcPr>
            <w:tcW w:w="14678" w:type="dxa"/>
            <w:gridSpan w:val="6"/>
          </w:tcPr>
          <w:p w:rsidR="004734D6" w:rsidRPr="007C170E" w:rsidRDefault="004734D6" w:rsidP="001347D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расходы, связанные с осуществлением капитальных вложений в объекты капитального строительства</w:t>
            </w:r>
            <w:r w:rsidR="001347D5" w:rsidRPr="007C170E">
              <w:rPr>
                <w:rFonts w:eastAsia="Times New Roman" w:cs="Times New Roman"/>
                <w:sz w:val="22"/>
                <w:lang w:eastAsia="ru-RU"/>
              </w:rPr>
              <w:t xml:space="preserve"> </w:t>
            </w:r>
            <w:r w:rsidRPr="007C170E">
              <w:rPr>
                <w:rFonts w:eastAsia="Times New Roman" w:cs="Times New Roman"/>
                <w:sz w:val="22"/>
                <w:lang w:eastAsia="ru-RU"/>
              </w:rPr>
              <w:t>муниципальной собственности муниципального образования Темрюкский район &lt;3&gt;</w:t>
            </w:r>
          </w:p>
        </w:tc>
      </w:tr>
      <w:tr w:rsidR="007C170E" w:rsidRPr="007C170E" w:rsidTr="004734D6">
        <w:tc>
          <w:tcPr>
            <w:tcW w:w="6941" w:type="dxa"/>
          </w:tcPr>
          <w:p w:rsidR="004734D6" w:rsidRPr="007C170E" w:rsidRDefault="004734D6" w:rsidP="004734D6">
            <w:pPr>
              <w:rPr>
                <w:sz w:val="22"/>
              </w:rPr>
            </w:pPr>
            <w:r w:rsidRPr="007C170E">
              <w:rPr>
                <w:sz w:val="22"/>
              </w:rPr>
              <w:t xml:space="preserve">2022 </w:t>
            </w:r>
          </w:p>
        </w:tc>
        <w:tc>
          <w:tcPr>
            <w:tcW w:w="1266" w:type="dxa"/>
          </w:tcPr>
          <w:p w:rsidR="004734D6" w:rsidRPr="007C170E" w:rsidRDefault="004734D6" w:rsidP="004734D6">
            <w:pPr>
              <w:jc w:val="center"/>
              <w:rPr>
                <w:sz w:val="22"/>
              </w:rPr>
            </w:pPr>
            <w:r w:rsidRPr="007C170E">
              <w:rPr>
                <w:sz w:val="22"/>
              </w:rPr>
              <w:t>0,0</w:t>
            </w:r>
          </w:p>
        </w:tc>
        <w:tc>
          <w:tcPr>
            <w:tcW w:w="1808" w:type="dxa"/>
          </w:tcPr>
          <w:p w:rsidR="004734D6" w:rsidRPr="007C170E" w:rsidRDefault="004734D6" w:rsidP="004734D6">
            <w:pPr>
              <w:jc w:val="center"/>
              <w:rPr>
                <w:sz w:val="22"/>
              </w:rPr>
            </w:pPr>
            <w:r w:rsidRPr="007C170E">
              <w:rPr>
                <w:sz w:val="22"/>
              </w:rPr>
              <w:t>0,0</w:t>
            </w:r>
          </w:p>
        </w:tc>
        <w:tc>
          <w:tcPr>
            <w:tcW w:w="1171" w:type="dxa"/>
          </w:tcPr>
          <w:p w:rsidR="004734D6" w:rsidRPr="007C170E" w:rsidRDefault="004734D6" w:rsidP="004734D6">
            <w:pPr>
              <w:jc w:val="center"/>
              <w:rPr>
                <w:sz w:val="22"/>
              </w:rPr>
            </w:pPr>
            <w:r w:rsidRPr="007C170E">
              <w:rPr>
                <w:sz w:val="22"/>
              </w:rPr>
              <w:t>0,0</w:t>
            </w:r>
          </w:p>
        </w:tc>
        <w:tc>
          <w:tcPr>
            <w:tcW w:w="1334" w:type="dxa"/>
          </w:tcPr>
          <w:p w:rsidR="004734D6" w:rsidRPr="007C170E" w:rsidRDefault="004734D6" w:rsidP="004734D6">
            <w:pPr>
              <w:jc w:val="center"/>
              <w:rPr>
                <w:sz w:val="22"/>
              </w:rPr>
            </w:pPr>
            <w:r w:rsidRPr="007C170E">
              <w:rPr>
                <w:sz w:val="22"/>
              </w:rPr>
              <w:t>0,0</w:t>
            </w:r>
          </w:p>
        </w:tc>
        <w:tc>
          <w:tcPr>
            <w:tcW w:w="2158" w:type="dxa"/>
          </w:tcPr>
          <w:p w:rsidR="004734D6" w:rsidRPr="007C170E" w:rsidRDefault="004734D6" w:rsidP="004734D6">
            <w:pPr>
              <w:jc w:val="center"/>
              <w:rPr>
                <w:sz w:val="22"/>
              </w:rPr>
            </w:pPr>
            <w:r w:rsidRPr="007C170E">
              <w:rPr>
                <w:sz w:val="22"/>
              </w:rPr>
              <w:t>0,0</w:t>
            </w:r>
          </w:p>
        </w:tc>
      </w:tr>
      <w:tr w:rsidR="007C170E" w:rsidRPr="007C170E" w:rsidTr="004734D6">
        <w:tc>
          <w:tcPr>
            <w:tcW w:w="6941" w:type="dxa"/>
          </w:tcPr>
          <w:p w:rsidR="004734D6" w:rsidRPr="007C170E" w:rsidRDefault="004734D6" w:rsidP="004734D6">
            <w:pPr>
              <w:rPr>
                <w:sz w:val="22"/>
              </w:rPr>
            </w:pPr>
            <w:r w:rsidRPr="007C170E">
              <w:rPr>
                <w:sz w:val="22"/>
              </w:rPr>
              <w:t xml:space="preserve">2023  </w:t>
            </w:r>
          </w:p>
        </w:tc>
        <w:tc>
          <w:tcPr>
            <w:tcW w:w="1266" w:type="dxa"/>
          </w:tcPr>
          <w:p w:rsidR="004734D6" w:rsidRPr="007C170E" w:rsidRDefault="004734D6" w:rsidP="004734D6">
            <w:pPr>
              <w:jc w:val="center"/>
              <w:rPr>
                <w:sz w:val="22"/>
              </w:rPr>
            </w:pPr>
            <w:r w:rsidRPr="007C170E">
              <w:rPr>
                <w:sz w:val="22"/>
              </w:rPr>
              <w:t>0,0</w:t>
            </w:r>
          </w:p>
        </w:tc>
        <w:tc>
          <w:tcPr>
            <w:tcW w:w="1808" w:type="dxa"/>
          </w:tcPr>
          <w:p w:rsidR="004734D6" w:rsidRPr="007C170E" w:rsidRDefault="004734D6" w:rsidP="004734D6">
            <w:pPr>
              <w:jc w:val="center"/>
              <w:rPr>
                <w:sz w:val="22"/>
              </w:rPr>
            </w:pPr>
            <w:r w:rsidRPr="007C170E">
              <w:rPr>
                <w:sz w:val="22"/>
              </w:rPr>
              <w:t>0,0</w:t>
            </w:r>
          </w:p>
        </w:tc>
        <w:tc>
          <w:tcPr>
            <w:tcW w:w="1171" w:type="dxa"/>
          </w:tcPr>
          <w:p w:rsidR="004734D6" w:rsidRPr="007C170E" w:rsidRDefault="004734D6" w:rsidP="004734D6">
            <w:pPr>
              <w:jc w:val="center"/>
              <w:rPr>
                <w:sz w:val="22"/>
              </w:rPr>
            </w:pPr>
            <w:r w:rsidRPr="007C170E">
              <w:rPr>
                <w:sz w:val="22"/>
              </w:rPr>
              <w:t>0,0</w:t>
            </w:r>
          </w:p>
        </w:tc>
        <w:tc>
          <w:tcPr>
            <w:tcW w:w="1334" w:type="dxa"/>
          </w:tcPr>
          <w:p w:rsidR="004734D6" w:rsidRPr="007C170E" w:rsidRDefault="004734D6" w:rsidP="004734D6">
            <w:pPr>
              <w:jc w:val="center"/>
              <w:rPr>
                <w:sz w:val="22"/>
              </w:rPr>
            </w:pPr>
            <w:r w:rsidRPr="007C170E">
              <w:rPr>
                <w:sz w:val="22"/>
              </w:rPr>
              <w:t>0,0</w:t>
            </w:r>
          </w:p>
        </w:tc>
        <w:tc>
          <w:tcPr>
            <w:tcW w:w="2158" w:type="dxa"/>
          </w:tcPr>
          <w:p w:rsidR="004734D6" w:rsidRPr="007C170E" w:rsidRDefault="004734D6" w:rsidP="004734D6">
            <w:pPr>
              <w:jc w:val="center"/>
              <w:rPr>
                <w:sz w:val="22"/>
              </w:rPr>
            </w:pPr>
            <w:r w:rsidRPr="007C170E">
              <w:rPr>
                <w:sz w:val="22"/>
              </w:rPr>
              <w:t>0,0</w:t>
            </w:r>
          </w:p>
        </w:tc>
      </w:tr>
      <w:tr w:rsidR="007C170E" w:rsidRPr="007C170E" w:rsidTr="004734D6">
        <w:tc>
          <w:tcPr>
            <w:tcW w:w="6941" w:type="dxa"/>
          </w:tcPr>
          <w:p w:rsidR="004734D6" w:rsidRPr="007C170E" w:rsidRDefault="004734D6" w:rsidP="004734D6">
            <w:pPr>
              <w:rPr>
                <w:sz w:val="22"/>
              </w:rPr>
            </w:pPr>
            <w:r w:rsidRPr="007C170E">
              <w:rPr>
                <w:sz w:val="22"/>
              </w:rPr>
              <w:t xml:space="preserve">2024  </w:t>
            </w:r>
          </w:p>
        </w:tc>
        <w:tc>
          <w:tcPr>
            <w:tcW w:w="1266" w:type="dxa"/>
          </w:tcPr>
          <w:p w:rsidR="004734D6" w:rsidRPr="007C170E" w:rsidRDefault="004734D6" w:rsidP="004734D6">
            <w:pPr>
              <w:jc w:val="center"/>
              <w:rPr>
                <w:sz w:val="22"/>
              </w:rPr>
            </w:pPr>
            <w:r w:rsidRPr="007C170E">
              <w:rPr>
                <w:sz w:val="22"/>
              </w:rPr>
              <w:t>0,0</w:t>
            </w:r>
          </w:p>
        </w:tc>
        <w:tc>
          <w:tcPr>
            <w:tcW w:w="1808" w:type="dxa"/>
          </w:tcPr>
          <w:p w:rsidR="004734D6" w:rsidRPr="007C170E" w:rsidRDefault="004734D6" w:rsidP="004734D6">
            <w:pPr>
              <w:jc w:val="center"/>
              <w:rPr>
                <w:sz w:val="22"/>
              </w:rPr>
            </w:pPr>
            <w:r w:rsidRPr="007C170E">
              <w:rPr>
                <w:sz w:val="22"/>
              </w:rPr>
              <w:t>0,0</w:t>
            </w:r>
          </w:p>
        </w:tc>
        <w:tc>
          <w:tcPr>
            <w:tcW w:w="1171" w:type="dxa"/>
          </w:tcPr>
          <w:p w:rsidR="004734D6" w:rsidRPr="007C170E" w:rsidRDefault="004734D6" w:rsidP="004734D6">
            <w:pPr>
              <w:jc w:val="center"/>
              <w:rPr>
                <w:sz w:val="22"/>
              </w:rPr>
            </w:pPr>
            <w:r w:rsidRPr="007C170E">
              <w:rPr>
                <w:sz w:val="22"/>
              </w:rPr>
              <w:t>0,0</w:t>
            </w:r>
          </w:p>
        </w:tc>
        <w:tc>
          <w:tcPr>
            <w:tcW w:w="1334" w:type="dxa"/>
          </w:tcPr>
          <w:p w:rsidR="004734D6" w:rsidRPr="007C170E" w:rsidRDefault="004734D6" w:rsidP="004734D6">
            <w:pPr>
              <w:jc w:val="center"/>
              <w:rPr>
                <w:sz w:val="22"/>
              </w:rPr>
            </w:pPr>
            <w:r w:rsidRPr="007C170E">
              <w:rPr>
                <w:sz w:val="22"/>
              </w:rPr>
              <w:t>0,0</w:t>
            </w:r>
          </w:p>
        </w:tc>
        <w:tc>
          <w:tcPr>
            <w:tcW w:w="2158" w:type="dxa"/>
          </w:tcPr>
          <w:p w:rsidR="004734D6" w:rsidRPr="007C170E" w:rsidRDefault="004734D6" w:rsidP="004734D6">
            <w:pPr>
              <w:jc w:val="center"/>
              <w:rPr>
                <w:sz w:val="22"/>
              </w:rPr>
            </w:pPr>
            <w:r w:rsidRPr="007C170E">
              <w:rPr>
                <w:sz w:val="22"/>
              </w:rPr>
              <w:t>0,0</w:t>
            </w:r>
          </w:p>
        </w:tc>
      </w:tr>
      <w:tr w:rsidR="007C170E" w:rsidRPr="007C170E" w:rsidTr="004734D6">
        <w:tc>
          <w:tcPr>
            <w:tcW w:w="6941" w:type="dxa"/>
          </w:tcPr>
          <w:p w:rsidR="004734D6" w:rsidRPr="007C170E" w:rsidRDefault="004734D6" w:rsidP="004734D6">
            <w:pPr>
              <w:widowControl w:val="0"/>
              <w:autoSpaceDE w:val="0"/>
              <w:autoSpaceDN w:val="0"/>
              <w:rPr>
                <w:rFonts w:eastAsia="Times New Roman" w:cs="Times New Roman"/>
                <w:sz w:val="22"/>
                <w:lang w:eastAsia="ru-RU"/>
              </w:rPr>
            </w:pPr>
            <w:r w:rsidRPr="007C170E">
              <w:rPr>
                <w:rFonts w:eastAsia="Times New Roman" w:cs="Times New Roman"/>
                <w:sz w:val="22"/>
                <w:lang w:eastAsia="ru-RU"/>
              </w:rPr>
              <w:t>Всего</w:t>
            </w:r>
          </w:p>
        </w:tc>
        <w:tc>
          <w:tcPr>
            <w:tcW w:w="1266" w:type="dxa"/>
          </w:tcPr>
          <w:p w:rsidR="004734D6" w:rsidRPr="007C170E" w:rsidRDefault="004734D6" w:rsidP="004734D6">
            <w:pPr>
              <w:jc w:val="center"/>
              <w:rPr>
                <w:sz w:val="22"/>
              </w:rPr>
            </w:pPr>
            <w:r w:rsidRPr="007C170E">
              <w:rPr>
                <w:sz w:val="22"/>
              </w:rPr>
              <w:t>0,0</w:t>
            </w:r>
          </w:p>
        </w:tc>
        <w:tc>
          <w:tcPr>
            <w:tcW w:w="1808" w:type="dxa"/>
          </w:tcPr>
          <w:p w:rsidR="004734D6" w:rsidRPr="007C170E" w:rsidRDefault="004734D6" w:rsidP="004734D6">
            <w:pPr>
              <w:jc w:val="center"/>
              <w:rPr>
                <w:sz w:val="22"/>
              </w:rPr>
            </w:pPr>
            <w:r w:rsidRPr="007C170E">
              <w:rPr>
                <w:sz w:val="22"/>
              </w:rPr>
              <w:t>0,0</w:t>
            </w:r>
          </w:p>
        </w:tc>
        <w:tc>
          <w:tcPr>
            <w:tcW w:w="1171" w:type="dxa"/>
          </w:tcPr>
          <w:p w:rsidR="004734D6" w:rsidRPr="007C170E" w:rsidRDefault="004734D6" w:rsidP="004734D6">
            <w:pPr>
              <w:jc w:val="center"/>
              <w:rPr>
                <w:sz w:val="22"/>
              </w:rPr>
            </w:pPr>
            <w:r w:rsidRPr="007C170E">
              <w:rPr>
                <w:sz w:val="22"/>
              </w:rPr>
              <w:t>0,0</w:t>
            </w:r>
          </w:p>
        </w:tc>
        <w:tc>
          <w:tcPr>
            <w:tcW w:w="1334" w:type="dxa"/>
          </w:tcPr>
          <w:p w:rsidR="004734D6" w:rsidRPr="007C170E" w:rsidRDefault="004734D6" w:rsidP="004734D6">
            <w:pPr>
              <w:jc w:val="center"/>
              <w:rPr>
                <w:sz w:val="22"/>
              </w:rPr>
            </w:pPr>
            <w:r w:rsidRPr="007C170E">
              <w:rPr>
                <w:sz w:val="22"/>
              </w:rPr>
              <w:t>0,0</w:t>
            </w:r>
          </w:p>
        </w:tc>
        <w:tc>
          <w:tcPr>
            <w:tcW w:w="2158" w:type="dxa"/>
          </w:tcPr>
          <w:p w:rsidR="004734D6" w:rsidRPr="007C170E" w:rsidRDefault="004734D6" w:rsidP="004734D6">
            <w:pPr>
              <w:jc w:val="center"/>
              <w:rPr>
                <w:sz w:val="22"/>
              </w:rPr>
            </w:pPr>
            <w:r w:rsidRPr="007C170E">
              <w:rPr>
                <w:sz w:val="22"/>
              </w:rPr>
              <w:t>0,0</w:t>
            </w:r>
          </w:p>
        </w:tc>
      </w:tr>
      <w:tr w:rsidR="007C170E" w:rsidRPr="007C170E" w:rsidTr="004734D6">
        <w:tc>
          <w:tcPr>
            <w:tcW w:w="14678" w:type="dxa"/>
            <w:gridSpan w:val="6"/>
          </w:tcPr>
          <w:p w:rsidR="004734D6" w:rsidRPr="007C170E" w:rsidRDefault="004734D6" w:rsidP="004734D6">
            <w:pPr>
              <w:widowControl w:val="0"/>
              <w:autoSpaceDE w:val="0"/>
              <w:autoSpaceDN w:val="0"/>
              <w:ind w:firstLine="283"/>
              <w:jc w:val="both"/>
              <w:rPr>
                <w:rFonts w:eastAsia="Times New Roman" w:cs="Times New Roman"/>
                <w:sz w:val="22"/>
                <w:lang w:eastAsia="ru-RU"/>
              </w:rPr>
            </w:pPr>
            <w:r w:rsidRPr="007C170E">
              <w:rPr>
                <w:rFonts w:eastAsia="Times New Roman" w:cs="Times New Roman"/>
                <w:sz w:val="22"/>
                <w:lang w:eastAsia="ru-RU"/>
              </w:rPr>
              <w:lastRenderedPageBreak/>
              <w:t>--------------------------------</w:t>
            </w:r>
          </w:p>
          <w:p w:rsidR="004734D6" w:rsidRPr="007C170E" w:rsidRDefault="004734D6" w:rsidP="004734D6">
            <w:pPr>
              <w:widowControl w:val="0"/>
              <w:autoSpaceDE w:val="0"/>
              <w:autoSpaceDN w:val="0"/>
              <w:jc w:val="both"/>
              <w:rPr>
                <w:rFonts w:eastAsia="Times New Roman" w:cs="Times New Roman"/>
                <w:sz w:val="22"/>
                <w:lang w:eastAsia="ru-RU"/>
              </w:rPr>
            </w:pPr>
            <w:r w:rsidRPr="007C170E">
              <w:rPr>
                <w:rFonts w:eastAsia="Times New Roman" w:cs="Times New Roman"/>
                <w:sz w:val="22"/>
                <w:lang w:eastAsia="ru-RU"/>
              </w:rPr>
              <w:t>&lt;1</w:t>
            </w:r>
            <w:proofErr w:type="gramStart"/>
            <w:r w:rsidRPr="007C170E">
              <w:rPr>
                <w:rFonts w:eastAsia="Times New Roman" w:cs="Times New Roman"/>
                <w:sz w:val="22"/>
                <w:lang w:eastAsia="ru-RU"/>
              </w:rPr>
              <w:t>&gt; У</w:t>
            </w:r>
            <w:proofErr w:type="gramEnd"/>
            <w:r w:rsidRPr="007C170E">
              <w:rPr>
                <w:rFonts w:eastAsia="Times New Roman" w:cs="Times New Roman"/>
                <w:sz w:val="22"/>
                <w:lang w:eastAsia="ru-RU"/>
              </w:rPr>
              <w:t>казывается аббревиатура (например, СЦ1, СЦ2).</w:t>
            </w:r>
          </w:p>
          <w:p w:rsidR="004734D6" w:rsidRPr="007C170E" w:rsidRDefault="004734D6" w:rsidP="004734D6">
            <w:pPr>
              <w:widowControl w:val="0"/>
              <w:autoSpaceDE w:val="0"/>
              <w:autoSpaceDN w:val="0"/>
              <w:jc w:val="both"/>
              <w:rPr>
                <w:rFonts w:eastAsia="Times New Roman" w:cs="Times New Roman"/>
                <w:sz w:val="22"/>
                <w:lang w:eastAsia="ru-RU"/>
              </w:rPr>
            </w:pPr>
            <w:r w:rsidRPr="007C170E">
              <w:rPr>
                <w:rFonts w:eastAsia="Times New Roman" w:cs="Times New Roman"/>
                <w:sz w:val="22"/>
                <w:lang w:eastAsia="ru-RU"/>
              </w:rPr>
              <w:t>&lt;2</w:t>
            </w:r>
            <w:proofErr w:type="gramStart"/>
            <w:r w:rsidRPr="007C170E">
              <w:rPr>
                <w:rFonts w:eastAsia="Times New Roman" w:cs="Times New Roman"/>
                <w:sz w:val="22"/>
                <w:lang w:eastAsia="ru-RU"/>
              </w:rPr>
              <w:t>&gt; У</w:t>
            </w:r>
            <w:proofErr w:type="gramEnd"/>
            <w:r w:rsidRPr="007C170E">
              <w:rPr>
                <w:rFonts w:eastAsia="Times New Roman" w:cs="Times New Roman"/>
                <w:sz w:val="22"/>
                <w:lang w:eastAsia="ru-RU"/>
              </w:rPr>
              <w:t>казывается с точностью до одного знака после запятой.</w:t>
            </w:r>
          </w:p>
          <w:p w:rsidR="004734D6" w:rsidRPr="007C170E" w:rsidRDefault="004734D6" w:rsidP="004734D6">
            <w:pPr>
              <w:widowControl w:val="0"/>
              <w:autoSpaceDE w:val="0"/>
              <w:autoSpaceDN w:val="0"/>
              <w:rPr>
                <w:rFonts w:eastAsia="Times New Roman" w:cs="Times New Roman"/>
                <w:sz w:val="22"/>
                <w:lang w:eastAsia="ru-RU"/>
              </w:rPr>
            </w:pPr>
            <w:r w:rsidRPr="007C170E">
              <w:rPr>
                <w:rFonts w:eastAsia="Times New Roman" w:cs="Times New Roman"/>
                <w:sz w:val="22"/>
                <w:lang w:eastAsia="ru-RU"/>
              </w:rPr>
              <w:t>&lt;3</w:t>
            </w:r>
            <w:proofErr w:type="gramStart"/>
            <w:r w:rsidRPr="007C170E">
              <w:rPr>
                <w:rFonts w:eastAsia="Times New Roman" w:cs="Times New Roman"/>
                <w:sz w:val="22"/>
                <w:lang w:eastAsia="ru-RU"/>
              </w:rPr>
              <w:t>&gt; У</w:t>
            </w:r>
            <w:proofErr w:type="gramEnd"/>
            <w:r w:rsidRPr="007C170E">
              <w:rPr>
                <w:rFonts w:eastAsia="Times New Roman" w:cs="Times New Roman"/>
                <w:sz w:val="22"/>
                <w:lang w:eastAsia="ru-RU"/>
              </w:rPr>
              <w:t>казывается при наличии указанных расходов.</w:t>
            </w:r>
          </w:p>
        </w:tc>
      </w:tr>
    </w:tbl>
    <w:p w:rsidR="004734D6" w:rsidRPr="007C170E" w:rsidRDefault="004734D6" w:rsidP="004734D6">
      <w:pPr>
        <w:jc w:val="center"/>
        <w:rPr>
          <w:rFonts w:cs="Times New Roman"/>
          <w:sz w:val="22"/>
        </w:rPr>
        <w:sectPr w:rsidR="004734D6" w:rsidRPr="007C170E" w:rsidSect="0057440D">
          <w:headerReference w:type="default" r:id="rId9"/>
          <w:headerReference w:type="first" r:id="rId10"/>
          <w:pgSz w:w="11906" w:h="16838"/>
          <w:pgMar w:top="1134" w:right="567" w:bottom="1134" w:left="1701" w:header="709" w:footer="709" w:gutter="0"/>
          <w:cols w:space="708"/>
          <w:titlePg/>
          <w:docGrid w:linePitch="381"/>
        </w:sectPr>
      </w:pPr>
    </w:p>
    <w:p w:rsidR="004734D6" w:rsidRPr="007C170E" w:rsidRDefault="004734D6" w:rsidP="004734D6">
      <w:pPr>
        <w:ind w:left="720"/>
        <w:contextualSpacing/>
        <w:jc w:val="center"/>
        <w:rPr>
          <w:rFonts w:cs="Times New Roman"/>
          <w:b/>
          <w:sz w:val="22"/>
        </w:rPr>
      </w:pPr>
      <w:r w:rsidRPr="007C170E">
        <w:rPr>
          <w:b/>
          <w:sz w:val="22"/>
        </w:rPr>
        <w:lastRenderedPageBreak/>
        <w:t>1. Целевые показатели</w:t>
      </w:r>
      <w:r w:rsidR="0057440D" w:rsidRPr="007C170E">
        <w:rPr>
          <w:b/>
          <w:sz w:val="22"/>
        </w:rPr>
        <w:t xml:space="preserve"> </w:t>
      </w:r>
      <w:r w:rsidRPr="007C170E">
        <w:rPr>
          <w:b/>
          <w:sz w:val="22"/>
        </w:rPr>
        <w:t>муниципальной программы</w:t>
      </w:r>
    </w:p>
    <w:p w:rsidR="004734D6" w:rsidRPr="007C170E" w:rsidRDefault="004734D6" w:rsidP="004734D6">
      <w:pPr>
        <w:ind w:firstLine="709"/>
        <w:jc w:val="both"/>
        <w:rPr>
          <w:sz w:val="22"/>
        </w:rPr>
      </w:pPr>
    </w:p>
    <w:p w:rsidR="004734D6" w:rsidRPr="007C170E" w:rsidRDefault="004734D6" w:rsidP="004734D6">
      <w:pPr>
        <w:ind w:firstLine="709"/>
        <w:jc w:val="both"/>
        <w:rPr>
          <w:sz w:val="22"/>
        </w:rPr>
      </w:pPr>
      <w:r w:rsidRPr="007C170E">
        <w:rPr>
          <w:sz w:val="22"/>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4734D6" w:rsidRPr="007C170E" w:rsidRDefault="004734D6" w:rsidP="004734D6">
      <w:pPr>
        <w:jc w:val="center"/>
        <w:rPr>
          <w:rFonts w:cs="Times New Roman"/>
          <w:b/>
          <w:sz w:val="22"/>
        </w:rPr>
      </w:pPr>
    </w:p>
    <w:p w:rsidR="004734D6" w:rsidRPr="007C170E" w:rsidRDefault="004734D6" w:rsidP="004734D6">
      <w:pPr>
        <w:jc w:val="center"/>
        <w:rPr>
          <w:rFonts w:cs="Times New Roman"/>
          <w:b/>
          <w:sz w:val="22"/>
        </w:rPr>
      </w:pPr>
      <w:r w:rsidRPr="007C170E">
        <w:rPr>
          <w:rFonts w:cs="Times New Roman"/>
          <w:b/>
          <w:sz w:val="22"/>
        </w:rPr>
        <w:t>ЦЕЛЕВЫЕ ПОКАЗАТЕЛИ МУНИЦИПАЛЬНОЙ ПРОГРАММЫ</w:t>
      </w:r>
    </w:p>
    <w:p w:rsidR="004734D6" w:rsidRPr="007C170E" w:rsidRDefault="004734D6" w:rsidP="004734D6">
      <w:pPr>
        <w:jc w:val="center"/>
        <w:rPr>
          <w:b/>
          <w:sz w:val="22"/>
        </w:rPr>
      </w:pPr>
      <w:r w:rsidRPr="007C170E">
        <w:rPr>
          <w:b/>
          <w:sz w:val="22"/>
        </w:rPr>
        <w:t xml:space="preserve">«Эффективное муниципальное управление» </w:t>
      </w:r>
    </w:p>
    <w:p w:rsidR="004734D6" w:rsidRPr="007C170E" w:rsidRDefault="004734D6" w:rsidP="004734D6">
      <w:pPr>
        <w:jc w:val="center"/>
        <w:rPr>
          <w:b/>
          <w:sz w:val="22"/>
        </w:rPr>
      </w:pPr>
    </w:p>
    <w:tbl>
      <w:tblPr>
        <w:tblStyle w:val="a4"/>
        <w:tblW w:w="14742" w:type="dxa"/>
        <w:tblInd w:w="108" w:type="dxa"/>
        <w:tblLayout w:type="fixed"/>
        <w:tblLook w:val="04A0" w:firstRow="1" w:lastRow="0" w:firstColumn="1" w:lastColumn="0" w:noHBand="0" w:noVBand="1"/>
      </w:tblPr>
      <w:tblGrid>
        <w:gridCol w:w="709"/>
        <w:gridCol w:w="17"/>
        <w:gridCol w:w="5511"/>
        <w:gridCol w:w="1134"/>
        <w:gridCol w:w="1134"/>
        <w:gridCol w:w="1418"/>
        <w:gridCol w:w="1417"/>
        <w:gridCol w:w="1560"/>
        <w:gridCol w:w="1842"/>
      </w:tblGrid>
      <w:tr w:rsidR="007C170E" w:rsidRPr="007C170E" w:rsidTr="004734D6">
        <w:tc>
          <w:tcPr>
            <w:tcW w:w="726" w:type="dxa"/>
            <w:gridSpan w:val="2"/>
            <w:vMerge w:val="restart"/>
          </w:tcPr>
          <w:p w:rsidR="004734D6" w:rsidRPr="007C170E" w:rsidRDefault="004734D6" w:rsidP="004734D6">
            <w:pPr>
              <w:jc w:val="center"/>
              <w:rPr>
                <w:rFonts w:cs="Times New Roman"/>
                <w:sz w:val="22"/>
              </w:rPr>
            </w:pPr>
            <w:r w:rsidRPr="007C170E">
              <w:rPr>
                <w:rFonts w:cs="Times New Roman"/>
                <w:sz w:val="22"/>
              </w:rPr>
              <w:t xml:space="preserve">№ </w:t>
            </w:r>
            <w:proofErr w:type="gramStart"/>
            <w:r w:rsidRPr="007C170E">
              <w:rPr>
                <w:rFonts w:cs="Times New Roman"/>
                <w:sz w:val="22"/>
              </w:rPr>
              <w:t>п</w:t>
            </w:r>
            <w:proofErr w:type="gramEnd"/>
            <w:r w:rsidRPr="007C170E">
              <w:rPr>
                <w:rFonts w:cs="Times New Roman"/>
                <w:sz w:val="22"/>
              </w:rPr>
              <w:t>/п</w:t>
            </w:r>
          </w:p>
        </w:tc>
        <w:tc>
          <w:tcPr>
            <w:tcW w:w="5511" w:type="dxa"/>
            <w:vMerge w:val="restart"/>
          </w:tcPr>
          <w:p w:rsidR="004734D6" w:rsidRPr="007C170E" w:rsidRDefault="004734D6" w:rsidP="004734D6">
            <w:pPr>
              <w:jc w:val="center"/>
              <w:rPr>
                <w:rFonts w:cs="Times New Roman"/>
                <w:sz w:val="22"/>
              </w:rPr>
            </w:pPr>
            <w:r w:rsidRPr="007C170E">
              <w:rPr>
                <w:rFonts w:cs="Times New Roman"/>
                <w:sz w:val="22"/>
              </w:rPr>
              <w:t>Наименование целевого показателя</w:t>
            </w:r>
          </w:p>
        </w:tc>
        <w:tc>
          <w:tcPr>
            <w:tcW w:w="1134" w:type="dxa"/>
            <w:vMerge w:val="restart"/>
          </w:tcPr>
          <w:p w:rsidR="004734D6" w:rsidRPr="007C170E" w:rsidRDefault="004734D6" w:rsidP="004734D6">
            <w:pPr>
              <w:jc w:val="center"/>
              <w:rPr>
                <w:rFonts w:cs="Times New Roman"/>
                <w:sz w:val="22"/>
              </w:rPr>
            </w:pPr>
            <w:r w:rsidRPr="007C170E">
              <w:rPr>
                <w:rFonts w:cs="Times New Roman"/>
                <w:sz w:val="22"/>
              </w:rPr>
              <w:t>Единица измерения</w:t>
            </w:r>
          </w:p>
        </w:tc>
        <w:tc>
          <w:tcPr>
            <w:tcW w:w="1134" w:type="dxa"/>
            <w:vMerge w:val="restart"/>
          </w:tcPr>
          <w:p w:rsidR="004734D6" w:rsidRPr="007C170E" w:rsidRDefault="004734D6" w:rsidP="004734D6">
            <w:pPr>
              <w:jc w:val="center"/>
              <w:rPr>
                <w:rFonts w:cs="Times New Roman"/>
                <w:sz w:val="22"/>
              </w:rPr>
            </w:pPr>
            <w:r w:rsidRPr="007C170E">
              <w:rPr>
                <w:rFonts w:cs="Times New Roman"/>
                <w:sz w:val="22"/>
              </w:rPr>
              <w:t xml:space="preserve">Статус </w:t>
            </w:r>
            <w:hyperlink w:anchor="P714" w:history="1">
              <w:r w:rsidRPr="007C170E">
                <w:rPr>
                  <w:rFonts w:cs="Times New Roman"/>
                  <w:sz w:val="22"/>
                </w:rPr>
                <w:t>&lt;1&gt;</w:t>
              </w:r>
            </w:hyperlink>
          </w:p>
        </w:tc>
        <w:tc>
          <w:tcPr>
            <w:tcW w:w="6237" w:type="dxa"/>
            <w:gridSpan w:val="4"/>
          </w:tcPr>
          <w:p w:rsidR="004734D6" w:rsidRPr="007C170E" w:rsidRDefault="004734D6" w:rsidP="004734D6">
            <w:pPr>
              <w:jc w:val="center"/>
              <w:rPr>
                <w:rFonts w:cs="Times New Roman"/>
                <w:sz w:val="22"/>
              </w:rPr>
            </w:pPr>
            <w:r w:rsidRPr="007C170E">
              <w:rPr>
                <w:rFonts w:cs="Times New Roman"/>
                <w:sz w:val="22"/>
              </w:rPr>
              <w:t>Значение целевого показателя</w:t>
            </w:r>
          </w:p>
        </w:tc>
      </w:tr>
      <w:tr w:rsidR="007C170E" w:rsidRPr="007C170E" w:rsidTr="004734D6">
        <w:tc>
          <w:tcPr>
            <w:tcW w:w="726" w:type="dxa"/>
            <w:gridSpan w:val="2"/>
            <w:vMerge/>
          </w:tcPr>
          <w:p w:rsidR="004734D6" w:rsidRPr="007C170E" w:rsidRDefault="004734D6" w:rsidP="004734D6">
            <w:pPr>
              <w:jc w:val="center"/>
              <w:rPr>
                <w:rFonts w:cs="Times New Roman"/>
                <w:sz w:val="22"/>
              </w:rPr>
            </w:pPr>
          </w:p>
        </w:tc>
        <w:tc>
          <w:tcPr>
            <w:tcW w:w="5511" w:type="dxa"/>
            <w:vMerge/>
          </w:tcPr>
          <w:p w:rsidR="004734D6" w:rsidRPr="007C170E" w:rsidRDefault="004734D6" w:rsidP="004734D6">
            <w:pPr>
              <w:jc w:val="center"/>
              <w:rPr>
                <w:rFonts w:cs="Times New Roman"/>
                <w:sz w:val="22"/>
              </w:rPr>
            </w:pPr>
          </w:p>
        </w:tc>
        <w:tc>
          <w:tcPr>
            <w:tcW w:w="1134" w:type="dxa"/>
            <w:vMerge/>
          </w:tcPr>
          <w:p w:rsidR="004734D6" w:rsidRPr="007C170E" w:rsidRDefault="004734D6" w:rsidP="004734D6">
            <w:pPr>
              <w:jc w:val="center"/>
              <w:rPr>
                <w:rFonts w:cs="Times New Roman"/>
                <w:sz w:val="22"/>
              </w:rPr>
            </w:pPr>
          </w:p>
        </w:tc>
        <w:tc>
          <w:tcPr>
            <w:tcW w:w="1134" w:type="dxa"/>
            <w:vMerge/>
          </w:tcPr>
          <w:p w:rsidR="004734D6" w:rsidRPr="007C170E" w:rsidRDefault="004734D6" w:rsidP="004734D6">
            <w:pPr>
              <w:jc w:val="center"/>
              <w:rPr>
                <w:rFonts w:cs="Times New Roman"/>
                <w:sz w:val="22"/>
              </w:rPr>
            </w:pPr>
          </w:p>
        </w:tc>
        <w:tc>
          <w:tcPr>
            <w:tcW w:w="1418" w:type="dxa"/>
          </w:tcPr>
          <w:p w:rsidR="004734D6" w:rsidRPr="007C170E" w:rsidRDefault="004734D6" w:rsidP="004734D6">
            <w:pPr>
              <w:jc w:val="center"/>
              <w:rPr>
                <w:rFonts w:cs="Times New Roman"/>
                <w:sz w:val="22"/>
              </w:rPr>
            </w:pPr>
            <w:r w:rsidRPr="007C170E">
              <w:rPr>
                <w:rFonts w:cs="Times New Roman"/>
                <w:sz w:val="22"/>
              </w:rPr>
              <w:t xml:space="preserve">Отчетный 2020 год </w:t>
            </w:r>
            <w:hyperlink w:anchor="P718" w:history="1">
              <w:r w:rsidRPr="007C170E">
                <w:rPr>
                  <w:rFonts w:cs="Times New Roman"/>
                  <w:sz w:val="22"/>
                </w:rPr>
                <w:t>&lt;2&gt;</w:t>
              </w:r>
            </w:hyperlink>
          </w:p>
        </w:tc>
        <w:tc>
          <w:tcPr>
            <w:tcW w:w="1417" w:type="dxa"/>
          </w:tcPr>
          <w:p w:rsidR="004734D6" w:rsidRPr="007C170E" w:rsidRDefault="004734D6" w:rsidP="004734D6">
            <w:pPr>
              <w:jc w:val="center"/>
              <w:rPr>
                <w:rFonts w:cs="Times New Roman"/>
                <w:sz w:val="22"/>
              </w:rPr>
            </w:pPr>
            <w:r w:rsidRPr="007C170E">
              <w:rPr>
                <w:rFonts w:cs="Times New Roman"/>
                <w:sz w:val="22"/>
              </w:rPr>
              <w:t>2022 год</w:t>
            </w:r>
          </w:p>
        </w:tc>
        <w:tc>
          <w:tcPr>
            <w:tcW w:w="1560" w:type="dxa"/>
          </w:tcPr>
          <w:p w:rsidR="004734D6" w:rsidRPr="007C170E" w:rsidRDefault="004734D6" w:rsidP="004734D6">
            <w:pPr>
              <w:jc w:val="center"/>
              <w:rPr>
                <w:rFonts w:cs="Times New Roman"/>
                <w:sz w:val="22"/>
              </w:rPr>
            </w:pPr>
            <w:r w:rsidRPr="007C170E">
              <w:rPr>
                <w:rFonts w:cs="Times New Roman"/>
                <w:sz w:val="22"/>
              </w:rPr>
              <w:t>2023 год</w:t>
            </w:r>
          </w:p>
        </w:tc>
        <w:tc>
          <w:tcPr>
            <w:tcW w:w="1842" w:type="dxa"/>
          </w:tcPr>
          <w:p w:rsidR="004734D6" w:rsidRPr="007C170E" w:rsidRDefault="004734D6" w:rsidP="004734D6">
            <w:pPr>
              <w:jc w:val="center"/>
              <w:rPr>
                <w:rFonts w:cs="Times New Roman"/>
                <w:sz w:val="22"/>
              </w:rPr>
            </w:pPr>
            <w:r w:rsidRPr="007C170E">
              <w:rPr>
                <w:rFonts w:cs="Times New Roman"/>
                <w:sz w:val="22"/>
              </w:rPr>
              <w:t>2024 год</w:t>
            </w:r>
          </w:p>
        </w:tc>
      </w:tr>
      <w:tr w:rsidR="007C170E" w:rsidRPr="007C170E" w:rsidTr="004734D6">
        <w:trPr>
          <w:tblHeader/>
        </w:trPr>
        <w:tc>
          <w:tcPr>
            <w:tcW w:w="709" w:type="dxa"/>
          </w:tcPr>
          <w:p w:rsidR="004734D6" w:rsidRPr="007C170E" w:rsidRDefault="004734D6" w:rsidP="004734D6">
            <w:pPr>
              <w:jc w:val="center"/>
              <w:rPr>
                <w:rFonts w:cs="Times New Roman"/>
                <w:sz w:val="22"/>
              </w:rPr>
            </w:pPr>
            <w:r w:rsidRPr="007C170E">
              <w:rPr>
                <w:rFonts w:cs="Times New Roman"/>
                <w:sz w:val="22"/>
              </w:rPr>
              <w:t>1</w:t>
            </w:r>
          </w:p>
        </w:tc>
        <w:tc>
          <w:tcPr>
            <w:tcW w:w="5528" w:type="dxa"/>
            <w:gridSpan w:val="2"/>
          </w:tcPr>
          <w:p w:rsidR="004734D6" w:rsidRPr="007C170E" w:rsidRDefault="004734D6" w:rsidP="004734D6">
            <w:pPr>
              <w:jc w:val="center"/>
              <w:rPr>
                <w:rFonts w:cs="Times New Roman"/>
                <w:sz w:val="22"/>
              </w:rPr>
            </w:pPr>
            <w:r w:rsidRPr="007C170E">
              <w:rPr>
                <w:rFonts w:cs="Times New Roman"/>
                <w:sz w:val="22"/>
              </w:rPr>
              <w:t>2</w:t>
            </w:r>
          </w:p>
        </w:tc>
        <w:tc>
          <w:tcPr>
            <w:tcW w:w="1134" w:type="dxa"/>
          </w:tcPr>
          <w:p w:rsidR="004734D6" w:rsidRPr="007C170E" w:rsidRDefault="004734D6" w:rsidP="004734D6">
            <w:pPr>
              <w:jc w:val="center"/>
              <w:rPr>
                <w:rFonts w:cs="Times New Roman"/>
                <w:sz w:val="22"/>
              </w:rPr>
            </w:pPr>
            <w:r w:rsidRPr="007C170E">
              <w:rPr>
                <w:rFonts w:cs="Times New Roman"/>
                <w:sz w:val="22"/>
              </w:rPr>
              <w:t>3</w:t>
            </w:r>
          </w:p>
        </w:tc>
        <w:tc>
          <w:tcPr>
            <w:tcW w:w="1134" w:type="dxa"/>
          </w:tcPr>
          <w:p w:rsidR="004734D6" w:rsidRPr="007C170E" w:rsidRDefault="004734D6" w:rsidP="004734D6">
            <w:pPr>
              <w:jc w:val="center"/>
              <w:rPr>
                <w:rFonts w:cs="Times New Roman"/>
                <w:sz w:val="22"/>
              </w:rPr>
            </w:pPr>
            <w:r w:rsidRPr="007C170E">
              <w:rPr>
                <w:rFonts w:cs="Times New Roman"/>
                <w:sz w:val="22"/>
              </w:rPr>
              <w:t>4</w:t>
            </w:r>
          </w:p>
        </w:tc>
        <w:tc>
          <w:tcPr>
            <w:tcW w:w="1418" w:type="dxa"/>
          </w:tcPr>
          <w:p w:rsidR="004734D6" w:rsidRPr="007C170E" w:rsidRDefault="004734D6" w:rsidP="004734D6">
            <w:pPr>
              <w:jc w:val="center"/>
              <w:rPr>
                <w:rFonts w:cs="Times New Roman"/>
                <w:sz w:val="22"/>
              </w:rPr>
            </w:pPr>
            <w:r w:rsidRPr="007C170E">
              <w:rPr>
                <w:rFonts w:cs="Times New Roman"/>
                <w:sz w:val="22"/>
              </w:rPr>
              <w:t>5</w:t>
            </w:r>
          </w:p>
        </w:tc>
        <w:tc>
          <w:tcPr>
            <w:tcW w:w="1417" w:type="dxa"/>
          </w:tcPr>
          <w:p w:rsidR="004734D6" w:rsidRPr="007C170E" w:rsidRDefault="004734D6" w:rsidP="004734D6">
            <w:pPr>
              <w:jc w:val="center"/>
              <w:rPr>
                <w:rFonts w:cs="Times New Roman"/>
                <w:sz w:val="22"/>
              </w:rPr>
            </w:pPr>
            <w:r w:rsidRPr="007C170E">
              <w:rPr>
                <w:rFonts w:cs="Times New Roman"/>
                <w:sz w:val="22"/>
              </w:rPr>
              <w:t>6</w:t>
            </w:r>
          </w:p>
        </w:tc>
        <w:tc>
          <w:tcPr>
            <w:tcW w:w="1560" w:type="dxa"/>
          </w:tcPr>
          <w:p w:rsidR="004734D6" w:rsidRPr="007C170E" w:rsidRDefault="004734D6" w:rsidP="004734D6">
            <w:pPr>
              <w:jc w:val="center"/>
              <w:rPr>
                <w:rFonts w:cs="Times New Roman"/>
                <w:sz w:val="22"/>
              </w:rPr>
            </w:pPr>
            <w:r w:rsidRPr="007C170E">
              <w:rPr>
                <w:rFonts w:cs="Times New Roman"/>
                <w:sz w:val="22"/>
              </w:rPr>
              <w:t>7</w:t>
            </w:r>
          </w:p>
        </w:tc>
        <w:tc>
          <w:tcPr>
            <w:tcW w:w="1842" w:type="dxa"/>
          </w:tcPr>
          <w:p w:rsidR="004734D6" w:rsidRPr="007C170E" w:rsidRDefault="004734D6" w:rsidP="004734D6">
            <w:pPr>
              <w:jc w:val="center"/>
              <w:rPr>
                <w:rFonts w:cs="Times New Roman"/>
                <w:sz w:val="22"/>
              </w:rPr>
            </w:pPr>
            <w:r w:rsidRPr="007C170E">
              <w:rPr>
                <w:rFonts w:cs="Times New Roman"/>
                <w:sz w:val="22"/>
              </w:rPr>
              <w:t>8</w:t>
            </w:r>
          </w:p>
        </w:tc>
      </w:tr>
      <w:tr w:rsidR="007C170E" w:rsidRPr="007C170E" w:rsidTr="004734D6">
        <w:tc>
          <w:tcPr>
            <w:tcW w:w="709" w:type="dxa"/>
          </w:tcPr>
          <w:p w:rsidR="004734D6" w:rsidRPr="007C170E" w:rsidRDefault="004734D6" w:rsidP="004734D6">
            <w:pPr>
              <w:jc w:val="center"/>
              <w:rPr>
                <w:rFonts w:cs="Times New Roman"/>
                <w:sz w:val="22"/>
              </w:rPr>
            </w:pPr>
            <w:r w:rsidRPr="007C170E">
              <w:rPr>
                <w:rFonts w:cs="Times New Roman"/>
                <w:sz w:val="22"/>
              </w:rPr>
              <w:t>1</w:t>
            </w:r>
          </w:p>
        </w:tc>
        <w:tc>
          <w:tcPr>
            <w:tcW w:w="14033" w:type="dxa"/>
            <w:gridSpan w:val="8"/>
          </w:tcPr>
          <w:p w:rsidR="004734D6" w:rsidRPr="007C170E" w:rsidRDefault="004734D6" w:rsidP="004734D6">
            <w:pPr>
              <w:jc w:val="center"/>
              <w:rPr>
                <w:rFonts w:cs="Times New Roman"/>
                <w:sz w:val="22"/>
              </w:rPr>
            </w:pPr>
            <w:r w:rsidRPr="007C170E">
              <w:rPr>
                <w:rFonts w:cs="Times New Roman"/>
                <w:sz w:val="22"/>
              </w:rPr>
              <w:t>Муниципальная программа «Эффективное муниципальное управление»</w:t>
            </w:r>
          </w:p>
        </w:tc>
      </w:tr>
      <w:tr w:rsidR="007C170E" w:rsidRPr="007C170E" w:rsidTr="004734D6">
        <w:tc>
          <w:tcPr>
            <w:tcW w:w="709" w:type="dxa"/>
          </w:tcPr>
          <w:p w:rsidR="004734D6" w:rsidRPr="007C170E" w:rsidRDefault="004734D6" w:rsidP="004734D6">
            <w:pPr>
              <w:jc w:val="center"/>
              <w:rPr>
                <w:rFonts w:cs="Times New Roman"/>
                <w:sz w:val="22"/>
              </w:rPr>
            </w:pPr>
            <w:r w:rsidRPr="007C170E">
              <w:rPr>
                <w:rFonts w:cs="Times New Roman"/>
                <w:sz w:val="22"/>
              </w:rPr>
              <w:t>1.1</w:t>
            </w:r>
          </w:p>
        </w:tc>
        <w:tc>
          <w:tcPr>
            <w:tcW w:w="5528" w:type="dxa"/>
            <w:gridSpan w:val="2"/>
          </w:tcPr>
          <w:p w:rsidR="004734D6" w:rsidRPr="007C170E" w:rsidRDefault="004734D6" w:rsidP="004734D6">
            <w:pPr>
              <w:jc w:val="both"/>
              <w:rPr>
                <w:rFonts w:cs="Times New Roman"/>
                <w:sz w:val="22"/>
              </w:rPr>
            </w:pPr>
            <w:r w:rsidRPr="007C170E">
              <w:rPr>
                <w:rFonts w:eastAsia="Calibri" w:cs="Times New Roman"/>
                <w:bCs/>
                <w:sz w:val="22"/>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134" w:type="dxa"/>
          </w:tcPr>
          <w:p w:rsidR="004734D6" w:rsidRPr="007C170E" w:rsidRDefault="004734D6" w:rsidP="004734D6">
            <w:pPr>
              <w:jc w:val="center"/>
              <w:rPr>
                <w:rFonts w:cs="Times New Roman"/>
                <w:sz w:val="22"/>
              </w:rPr>
            </w:pPr>
            <w:r w:rsidRPr="007C170E">
              <w:rPr>
                <w:rFonts w:cs="Times New Roman"/>
                <w:sz w:val="22"/>
              </w:rPr>
              <w:t>%</w:t>
            </w:r>
          </w:p>
        </w:tc>
        <w:tc>
          <w:tcPr>
            <w:tcW w:w="1134" w:type="dxa"/>
          </w:tcPr>
          <w:p w:rsidR="004734D6" w:rsidRPr="007C170E" w:rsidRDefault="004734D6" w:rsidP="004734D6">
            <w:pPr>
              <w:jc w:val="center"/>
              <w:rPr>
                <w:rFonts w:cs="Times New Roman"/>
                <w:sz w:val="22"/>
              </w:rPr>
            </w:pPr>
            <w:r w:rsidRPr="007C170E">
              <w:rPr>
                <w:rFonts w:cs="Times New Roman"/>
                <w:sz w:val="22"/>
              </w:rPr>
              <w:t>3</w:t>
            </w:r>
          </w:p>
        </w:tc>
        <w:tc>
          <w:tcPr>
            <w:tcW w:w="1418" w:type="dxa"/>
          </w:tcPr>
          <w:p w:rsidR="004734D6" w:rsidRPr="007C170E" w:rsidRDefault="004734D6" w:rsidP="004734D6">
            <w:pPr>
              <w:jc w:val="center"/>
              <w:rPr>
                <w:rFonts w:cs="Times New Roman"/>
                <w:sz w:val="22"/>
              </w:rPr>
            </w:pPr>
            <w:r w:rsidRPr="007C170E">
              <w:rPr>
                <w:rFonts w:cs="Times New Roman"/>
                <w:sz w:val="22"/>
              </w:rPr>
              <w:t>83,3</w:t>
            </w:r>
          </w:p>
        </w:tc>
        <w:tc>
          <w:tcPr>
            <w:tcW w:w="1417" w:type="dxa"/>
          </w:tcPr>
          <w:p w:rsidR="004734D6" w:rsidRPr="007C170E" w:rsidRDefault="004734D6" w:rsidP="004734D6">
            <w:pPr>
              <w:jc w:val="center"/>
              <w:rPr>
                <w:rFonts w:cs="Times New Roman"/>
                <w:sz w:val="22"/>
              </w:rPr>
            </w:pPr>
            <w:r w:rsidRPr="007C170E">
              <w:rPr>
                <w:rFonts w:cs="Times New Roman"/>
                <w:sz w:val="22"/>
              </w:rPr>
              <w:t>89,4</w:t>
            </w:r>
          </w:p>
        </w:tc>
        <w:tc>
          <w:tcPr>
            <w:tcW w:w="1560" w:type="dxa"/>
          </w:tcPr>
          <w:p w:rsidR="004734D6" w:rsidRPr="007C170E" w:rsidRDefault="004734D6" w:rsidP="004734D6">
            <w:pPr>
              <w:jc w:val="center"/>
              <w:rPr>
                <w:rFonts w:cs="Times New Roman"/>
                <w:sz w:val="22"/>
              </w:rPr>
            </w:pPr>
            <w:r w:rsidRPr="007C170E">
              <w:rPr>
                <w:rFonts w:cs="Times New Roman"/>
                <w:sz w:val="22"/>
              </w:rPr>
              <w:t>91,8</w:t>
            </w:r>
          </w:p>
        </w:tc>
        <w:tc>
          <w:tcPr>
            <w:tcW w:w="1842" w:type="dxa"/>
          </w:tcPr>
          <w:p w:rsidR="004734D6" w:rsidRPr="007C170E" w:rsidRDefault="004734D6" w:rsidP="004734D6">
            <w:pPr>
              <w:jc w:val="center"/>
              <w:rPr>
                <w:rFonts w:cs="Times New Roman"/>
                <w:sz w:val="22"/>
              </w:rPr>
            </w:pPr>
            <w:r w:rsidRPr="007C170E">
              <w:rPr>
                <w:rFonts w:cs="Times New Roman"/>
                <w:sz w:val="22"/>
              </w:rPr>
              <w:t>91,8</w:t>
            </w:r>
          </w:p>
        </w:tc>
      </w:tr>
      <w:tr w:rsidR="007C170E" w:rsidRPr="007C170E" w:rsidTr="004734D6">
        <w:trPr>
          <w:trHeight w:val="1161"/>
        </w:trPr>
        <w:tc>
          <w:tcPr>
            <w:tcW w:w="709" w:type="dxa"/>
          </w:tcPr>
          <w:p w:rsidR="004734D6" w:rsidRPr="007C170E" w:rsidRDefault="004734D6" w:rsidP="004734D6">
            <w:pPr>
              <w:jc w:val="center"/>
              <w:rPr>
                <w:rFonts w:cs="Times New Roman"/>
                <w:sz w:val="22"/>
              </w:rPr>
            </w:pPr>
            <w:r w:rsidRPr="007C170E">
              <w:rPr>
                <w:rFonts w:cs="Times New Roman"/>
                <w:sz w:val="22"/>
              </w:rPr>
              <w:t>1.2</w:t>
            </w:r>
          </w:p>
        </w:tc>
        <w:tc>
          <w:tcPr>
            <w:tcW w:w="5528" w:type="dxa"/>
            <w:gridSpan w:val="2"/>
          </w:tcPr>
          <w:p w:rsidR="004734D6" w:rsidRPr="007C170E" w:rsidRDefault="004734D6" w:rsidP="004734D6">
            <w:pPr>
              <w:widowControl w:val="0"/>
              <w:autoSpaceDE w:val="0"/>
              <w:autoSpaceDN w:val="0"/>
              <w:adjustRightInd w:val="0"/>
              <w:jc w:val="both"/>
              <w:rPr>
                <w:rFonts w:eastAsia="Calibri" w:cs="Times New Roman"/>
                <w:bCs/>
                <w:sz w:val="22"/>
              </w:rPr>
            </w:pPr>
            <w:r w:rsidRPr="007C170E">
              <w:rPr>
                <w:rFonts w:eastAsia="Calibri" w:cs="Times New Roman"/>
                <w:bCs/>
                <w:sz w:val="22"/>
              </w:rPr>
              <w:t xml:space="preserve">Удовлетворенность населения деятельностью органов местного самоуправления муниципального района </w:t>
            </w:r>
            <w:r w:rsidRPr="007C170E">
              <w:rPr>
                <w:rFonts w:eastAsia="Calibri" w:cs="Times New Roman"/>
                <w:bCs/>
                <w:sz w:val="22"/>
              </w:rPr>
              <w:br/>
              <w:t>(% от числа опрошенных)</w:t>
            </w:r>
          </w:p>
        </w:tc>
        <w:tc>
          <w:tcPr>
            <w:tcW w:w="1134" w:type="dxa"/>
          </w:tcPr>
          <w:p w:rsidR="004734D6" w:rsidRPr="007C170E" w:rsidRDefault="004734D6" w:rsidP="004734D6">
            <w:pPr>
              <w:jc w:val="center"/>
              <w:rPr>
                <w:rFonts w:cs="Times New Roman"/>
                <w:sz w:val="22"/>
              </w:rPr>
            </w:pPr>
            <w:r w:rsidRPr="007C170E">
              <w:rPr>
                <w:rFonts w:cs="Times New Roman"/>
                <w:sz w:val="22"/>
              </w:rPr>
              <w:t>%</w:t>
            </w:r>
          </w:p>
        </w:tc>
        <w:tc>
          <w:tcPr>
            <w:tcW w:w="1134" w:type="dxa"/>
          </w:tcPr>
          <w:p w:rsidR="004734D6" w:rsidRPr="007C170E" w:rsidRDefault="004734D6" w:rsidP="004734D6">
            <w:pPr>
              <w:jc w:val="center"/>
              <w:rPr>
                <w:rFonts w:cs="Times New Roman"/>
                <w:sz w:val="22"/>
              </w:rPr>
            </w:pPr>
            <w:r w:rsidRPr="007C170E">
              <w:rPr>
                <w:rFonts w:cs="Times New Roman"/>
                <w:sz w:val="22"/>
              </w:rPr>
              <w:t>3</w:t>
            </w:r>
          </w:p>
        </w:tc>
        <w:tc>
          <w:tcPr>
            <w:tcW w:w="1418" w:type="dxa"/>
          </w:tcPr>
          <w:p w:rsidR="004734D6" w:rsidRPr="007C170E" w:rsidRDefault="004734D6" w:rsidP="004734D6">
            <w:pPr>
              <w:jc w:val="center"/>
              <w:rPr>
                <w:rFonts w:cs="Times New Roman"/>
                <w:sz w:val="22"/>
              </w:rPr>
            </w:pPr>
            <w:r w:rsidRPr="007C170E">
              <w:rPr>
                <w:rFonts w:cs="Times New Roman"/>
                <w:sz w:val="22"/>
              </w:rPr>
              <w:t>50,0</w:t>
            </w:r>
          </w:p>
        </w:tc>
        <w:tc>
          <w:tcPr>
            <w:tcW w:w="1417" w:type="dxa"/>
          </w:tcPr>
          <w:p w:rsidR="004734D6" w:rsidRPr="007C170E" w:rsidRDefault="004734D6" w:rsidP="004734D6">
            <w:pPr>
              <w:jc w:val="center"/>
              <w:rPr>
                <w:rFonts w:cs="Times New Roman"/>
                <w:sz w:val="22"/>
              </w:rPr>
            </w:pPr>
            <w:r w:rsidRPr="007C170E">
              <w:rPr>
                <w:rFonts w:cs="Times New Roman"/>
                <w:sz w:val="22"/>
              </w:rPr>
              <w:t>53,1</w:t>
            </w:r>
          </w:p>
        </w:tc>
        <w:tc>
          <w:tcPr>
            <w:tcW w:w="1560" w:type="dxa"/>
          </w:tcPr>
          <w:p w:rsidR="004734D6" w:rsidRPr="007C170E" w:rsidRDefault="004734D6" w:rsidP="004734D6">
            <w:pPr>
              <w:jc w:val="center"/>
              <w:rPr>
                <w:rFonts w:cs="Times New Roman"/>
                <w:sz w:val="22"/>
              </w:rPr>
            </w:pPr>
            <w:r w:rsidRPr="007C170E">
              <w:rPr>
                <w:rFonts w:cs="Times New Roman"/>
                <w:sz w:val="22"/>
              </w:rPr>
              <w:t>53,5</w:t>
            </w:r>
          </w:p>
        </w:tc>
        <w:tc>
          <w:tcPr>
            <w:tcW w:w="1842" w:type="dxa"/>
          </w:tcPr>
          <w:p w:rsidR="004734D6" w:rsidRPr="007C170E" w:rsidRDefault="004734D6" w:rsidP="004734D6">
            <w:pPr>
              <w:jc w:val="center"/>
              <w:rPr>
                <w:rFonts w:cs="Times New Roman"/>
                <w:sz w:val="22"/>
              </w:rPr>
            </w:pPr>
            <w:r w:rsidRPr="007C170E">
              <w:rPr>
                <w:rFonts w:cs="Times New Roman"/>
                <w:sz w:val="22"/>
              </w:rPr>
              <w:t>53,5</w:t>
            </w:r>
          </w:p>
        </w:tc>
      </w:tr>
      <w:tr w:rsidR="007C170E" w:rsidRPr="007C170E" w:rsidTr="004734D6">
        <w:trPr>
          <w:trHeight w:val="1905"/>
        </w:trPr>
        <w:tc>
          <w:tcPr>
            <w:tcW w:w="709" w:type="dxa"/>
          </w:tcPr>
          <w:p w:rsidR="004734D6" w:rsidRPr="007C170E" w:rsidRDefault="004734D6" w:rsidP="004734D6">
            <w:pPr>
              <w:jc w:val="center"/>
              <w:rPr>
                <w:rFonts w:cs="Times New Roman"/>
                <w:sz w:val="22"/>
              </w:rPr>
            </w:pPr>
            <w:r w:rsidRPr="007C170E">
              <w:rPr>
                <w:rFonts w:cs="Times New Roman"/>
                <w:sz w:val="22"/>
              </w:rPr>
              <w:t>1.3</w:t>
            </w:r>
          </w:p>
        </w:tc>
        <w:tc>
          <w:tcPr>
            <w:tcW w:w="5528" w:type="dxa"/>
            <w:gridSpan w:val="2"/>
          </w:tcPr>
          <w:p w:rsidR="004734D6" w:rsidRPr="007C170E" w:rsidRDefault="004734D6" w:rsidP="004734D6">
            <w:pPr>
              <w:widowControl w:val="0"/>
              <w:autoSpaceDE w:val="0"/>
              <w:autoSpaceDN w:val="0"/>
              <w:adjustRightInd w:val="0"/>
              <w:jc w:val="both"/>
              <w:rPr>
                <w:rFonts w:eastAsia="Calibri" w:cs="Times New Roman"/>
                <w:bCs/>
                <w:sz w:val="22"/>
              </w:rPr>
            </w:pPr>
            <w:r w:rsidRPr="007C170E">
              <w:rPr>
                <w:rFonts w:eastAsia="Calibri" w:cs="Times New Roman"/>
                <w:bCs/>
                <w:sz w:val="22"/>
              </w:rPr>
              <w:t>Количество муниципальных услуг, предоставляемых администрацией муниципального образования Темрюкский район в соответствии с Федеральным законом от 27 июля 2010 года №210-ФЗ «Об организации предоставления государственных и муниципальных услуг»</w:t>
            </w:r>
          </w:p>
        </w:tc>
        <w:tc>
          <w:tcPr>
            <w:tcW w:w="1134" w:type="dxa"/>
          </w:tcPr>
          <w:p w:rsidR="004734D6" w:rsidRPr="007C170E" w:rsidRDefault="004734D6" w:rsidP="004734D6">
            <w:pPr>
              <w:jc w:val="center"/>
              <w:rPr>
                <w:rFonts w:cs="Times New Roman"/>
                <w:sz w:val="22"/>
              </w:rPr>
            </w:pPr>
            <w:r w:rsidRPr="007C170E">
              <w:rPr>
                <w:rFonts w:cs="Times New Roman"/>
                <w:sz w:val="22"/>
              </w:rPr>
              <w:t>шт.</w:t>
            </w:r>
          </w:p>
        </w:tc>
        <w:tc>
          <w:tcPr>
            <w:tcW w:w="1134" w:type="dxa"/>
          </w:tcPr>
          <w:p w:rsidR="004734D6" w:rsidRPr="007C170E" w:rsidRDefault="004734D6" w:rsidP="004734D6">
            <w:pPr>
              <w:jc w:val="center"/>
              <w:rPr>
                <w:rFonts w:cs="Times New Roman"/>
                <w:sz w:val="22"/>
              </w:rPr>
            </w:pPr>
            <w:r w:rsidRPr="007C170E">
              <w:rPr>
                <w:rFonts w:cs="Times New Roman"/>
                <w:sz w:val="22"/>
              </w:rPr>
              <w:t>3</w:t>
            </w:r>
          </w:p>
        </w:tc>
        <w:tc>
          <w:tcPr>
            <w:tcW w:w="1418" w:type="dxa"/>
          </w:tcPr>
          <w:p w:rsidR="004734D6" w:rsidRPr="007C170E" w:rsidRDefault="004734D6" w:rsidP="004734D6">
            <w:pPr>
              <w:jc w:val="center"/>
              <w:rPr>
                <w:rFonts w:cs="Times New Roman"/>
                <w:sz w:val="22"/>
              </w:rPr>
            </w:pPr>
            <w:r w:rsidRPr="007C170E">
              <w:rPr>
                <w:rFonts w:cs="Times New Roman"/>
                <w:sz w:val="22"/>
              </w:rPr>
              <w:t>63</w:t>
            </w:r>
          </w:p>
        </w:tc>
        <w:tc>
          <w:tcPr>
            <w:tcW w:w="1417" w:type="dxa"/>
          </w:tcPr>
          <w:p w:rsidR="004734D6" w:rsidRPr="007C170E" w:rsidRDefault="004734D6" w:rsidP="004734D6">
            <w:pPr>
              <w:jc w:val="center"/>
              <w:rPr>
                <w:rFonts w:cs="Times New Roman"/>
                <w:sz w:val="22"/>
              </w:rPr>
            </w:pPr>
            <w:r w:rsidRPr="007C170E">
              <w:rPr>
                <w:rFonts w:cs="Times New Roman"/>
                <w:sz w:val="22"/>
              </w:rPr>
              <w:t>63</w:t>
            </w:r>
          </w:p>
        </w:tc>
        <w:tc>
          <w:tcPr>
            <w:tcW w:w="1560" w:type="dxa"/>
          </w:tcPr>
          <w:p w:rsidR="004734D6" w:rsidRPr="007C170E" w:rsidRDefault="004734D6" w:rsidP="004734D6">
            <w:pPr>
              <w:jc w:val="center"/>
              <w:rPr>
                <w:rFonts w:cs="Times New Roman"/>
                <w:sz w:val="22"/>
              </w:rPr>
            </w:pPr>
            <w:r w:rsidRPr="007C170E">
              <w:rPr>
                <w:rFonts w:cs="Times New Roman"/>
                <w:sz w:val="22"/>
              </w:rPr>
              <w:t>64</w:t>
            </w:r>
          </w:p>
        </w:tc>
        <w:tc>
          <w:tcPr>
            <w:tcW w:w="1842" w:type="dxa"/>
          </w:tcPr>
          <w:p w:rsidR="004734D6" w:rsidRPr="007C170E" w:rsidRDefault="004734D6" w:rsidP="004734D6">
            <w:pPr>
              <w:jc w:val="center"/>
              <w:rPr>
                <w:rFonts w:cs="Times New Roman"/>
                <w:sz w:val="22"/>
              </w:rPr>
            </w:pPr>
            <w:r w:rsidRPr="007C170E">
              <w:rPr>
                <w:rFonts w:cs="Times New Roman"/>
                <w:sz w:val="22"/>
              </w:rPr>
              <w:t>64</w:t>
            </w:r>
          </w:p>
        </w:tc>
      </w:tr>
      <w:tr w:rsidR="007C170E" w:rsidRPr="007C170E" w:rsidTr="007C170E">
        <w:trPr>
          <w:trHeight w:val="1893"/>
        </w:trPr>
        <w:tc>
          <w:tcPr>
            <w:tcW w:w="709" w:type="dxa"/>
          </w:tcPr>
          <w:p w:rsidR="004734D6" w:rsidRPr="007C170E" w:rsidRDefault="004734D6" w:rsidP="004734D6">
            <w:pPr>
              <w:widowControl w:val="0"/>
              <w:autoSpaceDE w:val="0"/>
              <w:autoSpaceDN w:val="0"/>
              <w:adjustRightInd w:val="0"/>
              <w:jc w:val="center"/>
              <w:rPr>
                <w:rFonts w:eastAsia="Calibri"/>
                <w:bCs/>
                <w:sz w:val="22"/>
              </w:rPr>
            </w:pPr>
            <w:r w:rsidRPr="007C170E">
              <w:rPr>
                <w:rFonts w:eastAsia="Calibri"/>
                <w:bCs/>
                <w:sz w:val="22"/>
              </w:rPr>
              <w:t>1.4</w:t>
            </w:r>
          </w:p>
        </w:tc>
        <w:tc>
          <w:tcPr>
            <w:tcW w:w="5528" w:type="dxa"/>
            <w:gridSpan w:val="2"/>
          </w:tcPr>
          <w:p w:rsidR="004734D6" w:rsidRPr="007C170E" w:rsidRDefault="004734D6" w:rsidP="004734D6">
            <w:pPr>
              <w:widowControl w:val="0"/>
              <w:autoSpaceDE w:val="0"/>
              <w:autoSpaceDN w:val="0"/>
              <w:adjustRightInd w:val="0"/>
              <w:jc w:val="both"/>
              <w:rPr>
                <w:rFonts w:eastAsia="Calibri"/>
                <w:bCs/>
                <w:sz w:val="22"/>
              </w:rPr>
            </w:pPr>
            <w:r w:rsidRPr="007C170E">
              <w:rPr>
                <w:rFonts w:eastAsia="Calibri"/>
                <w:bCs/>
                <w:sz w:val="22"/>
              </w:rPr>
              <w:t>Доля обращений в администрацию муниципального образования Темрюкский район, рассмотренных своевременно</w:t>
            </w:r>
          </w:p>
        </w:tc>
        <w:tc>
          <w:tcPr>
            <w:tcW w:w="1134" w:type="dxa"/>
          </w:tcPr>
          <w:p w:rsidR="004734D6" w:rsidRPr="007C170E" w:rsidRDefault="004734D6" w:rsidP="004734D6">
            <w:pPr>
              <w:widowControl w:val="0"/>
              <w:autoSpaceDE w:val="0"/>
              <w:autoSpaceDN w:val="0"/>
              <w:adjustRightInd w:val="0"/>
              <w:jc w:val="center"/>
              <w:rPr>
                <w:rFonts w:eastAsia="Calibri"/>
                <w:bCs/>
                <w:sz w:val="22"/>
              </w:rPr>
            </w:pPr>
            <w:r w:rsidRPr="007C170E">
              <w:rPr>
                <w:rFonts w:eastAsia="Calibri"/>
                <w:bCs/>
                <w:sz w:val="22"/>
              </w:rPr>
              <w:t>%</w:t>
            </w:r>
          </w:p>
        </w:tc>
        <w:tc>
          <w:tcPr>
            <w:tcW w:w="1134" w:type="dxa"/>
          </w:tcPr>
          <w:p w:rsidR="004734D6" w:rsidRPr="007C170E" w:rsidRDefault="004734D6" w:rsidP="004734D6">
            <w:pPr>
              <w:jc w:val="center"/>
              <w:rPr>
                <w:rFonts w:cs="Times New Roman"/>
                <w:sz w:val="22"/>
              </w:rPr>
            </w:pPr>
            <w:r w:rsidRPr="007C170E">
              <w:rPr>
                <w:rFonts w:cs="Times New Roman"/>
                <w:sz w:val="22"/>
              </w:rPr>
              <w:t>3</w:t>
            </w:r>
          </w:p>
        </w:tc>
        <w:tc>
          <w:tcPr>
            <w:tcW w:w="1418" w:type="dxa"/>
          </w:tcPr>
          <w:p w:rsidR="004734D6" w:rsidRPr="007C170E" w:rsidRDefault="004734D6" w:rsidP="004734D6">
            <w:pPr>
              <w:jc w:val="center"/>
              <w:rPr>
                <w:rFonts w:cs="Times New Roman"/>
                <w:sz w:val="22"/>
              </w:rPr>
            </w:pPr>
            <w:r w:rsidRPr="007C170E">
              <w:rPr>
                <w:rFonts w:cs="Times New Roman"/>
                <w:sz w:val="22"/>
              </w:rPr>
              <w:t>100</w:t>
            </w:r>
          </w:p>
        </w:tc>
        <w:tc>
          <w:tcPr>
            <w:tcW w:w="1417" w:type="dxa"/>
          </w:tcPr>
          <w:p w:rsidR="004734D6" w:rsidRPr="007C170E" w:rsidRDefault="004734D6" w:rsidP="004734D6">
            <w:pPr>
              <w:jc w:val="center"/>
              <w:rPr>
                <w:rFonts w:cs="Times New Roman"/>
                <w:sz w:val="22"/>
              </w:rPr>
            </w:pPr>
            <w:r w:rsidRPr="007C170E">
              <w:rPr>
                <w:rFonts w:cs="Times New Roman"/>
                <w:sz w:val="22"/>
              </w:rPr>
              <w:t>100</w:t>
            </w:r>
          </w:p>
        </w:tc>
        <w:tc>
          <w:tcPr>
            <w:tcW w:w="1560" w:type="dxa"/>
          </w:tcPr>
          <w:p w:rsidR="004734D6" w:rsidRPr="007C170E" w:rsidRDefault="004734D6" w:rsidP="004734D6">
            <w:pPr>
              <w:jc w:val="center"/>
              <w:rPr>
                <w:rFonts w:cs="Times New Roman"/>
                <w:sz w:val="22"/>
              </w:rPr>
            </w:pPr>
            <w:r w:rsidRPr="007C170E">
              <w:rPr>
                <w:rFonts w:cs="Times New Roman"/>
                <w:sz w:val="22"/>
              </w:rPr>
              <w:t>100</w:t>
            </w:r>
          </w:p>
        </w:tc>
        <w:tc>
          <w:tcPr>
            <w:tcW w:w="1842" w:type="dxa"/>
          </w:tcPr>
          <w:p w:rsidR="004734D6" w:rsidRPr="007C170E" w:rsidRDefault="004734D6" w:rsidP="004734D6">
            <w:pPr>
              <w:jc w:val="center"/>
              <w:rPr>
                <w:rFonts w:cs="Times New Roman"/>
                <w:sz w:val="22"/>
              </w:rPr>
            </w:pPr>
            <w:r w:rsidRPr="007C170E">
              <w:rPr>
                <w:rFonts w:cs="Times New Roman"/>
                <w:sz w:val="22"/>
              </w:rPr>
              <w:t>100</w:t>
            </w:r>
          </w:p>
        </w:tc>
      </w:tr>
      <w:tr w:rsidR="007C170E" w:rsidRPr="007C170E" w:rsidTr="007C170E">
        <w:trPr>
          <w:trHeight w:val="414"/>
        </w:trPr>
        <w:tc>
          <w:tcPr>
            <w:tcW w:w="709" w:type="dxa"/>
          </w:tcPr>
          <w:p w:rsidR="004734D6" w:rsidRPr="007C170E" w:rsidRDefault="004734D6" w:rsidP="004734D6">
            <w:pPr>
              <w:jc w:val="center"/>
              <w:rPr>
                <w:rFonts w:cs="Times New Roman"/>
                <w:sz w:val="22"/>
              </w:rPr>
            </w:pPr>
            <w:r w:rsidRPr="007C170E">
              <w:rPr>
                <w:rFonts w:cs="Times New Roman"/>
                <w:sz w:val="22"/>
              </w:rPr>
              <w:lastRenderedPageBreak/>
              <w:t>1</w:t>
            </w:r>
          </w:p>
        </w:tc>
        <w:tc>
          <w:tcPr>
            <w:tcW w:w="5528" w:type="dxa"/>
            <w:gridSpan w:val="2"/>
          </w:tcPr>
          <w:p w:rsidR="004734D6" w:rsidRPr="007C170E" w:rsidRDefault="004734D6" w:rsidP="004734D6">
            <w:pPr>
              <w:widowControl w:val="0"/>
              <w:autoSpaceDE w:val="0"/>
              <w:autoSpaceDN w:val="0"/>
              <w:adjustRightInd w:val="0"/>
              <w:jc w:val="center"/>
              <w:rPr>
                <w:rFonts w:eastAsia="Calibri" w:cs="Times New Roman"/>
                <w:bCs/>
                <w:sz w:val="22"/>
              </w:rPr>
            </w:pPr>
            <w:r w:rsidRPr="007C170E">
              <w:rPr>
                <w:rFonts w:eastAsia="Calibri" w:cs="Times New Roman"/>
                <w:bCs/>
                <w:sz w:val="22"/>
              </w:rPr>
              <w:t>2</w:t>
            </w:r>
          </w:p>
        </w:tc>
        <w:tc>
          <w:tcPr>
            <w:tcW w:w="1134" w:type="dxa"/>
          </w:tcPr>
          <w:p w:rsidR="004734D6" w:rsidRPr="007C170E" w:rsidRDefault="004734D6" w:rsidP="004734D6">
            <w:pPr>
              <w:jc w:val="center"/>
              <w:rPr>
                <w:rFonts w:cs="Times New Roman"/>
                <w:sz w:val="22"/>
              </w:rPr>
            </w:pPr>
            <w:r w:rsidRPr="007C170E">
              <w:rPr>
                <w:rFonts w:cs="Times New Roman"/>
                <w:sz w:val="22"/>
              </w:rPr>
              <w:t>3</w:t>
            </w:r>
          </w:p>
        </w:tc>
        <w:tc>
          <w:tcPr>
            <w:tcW w:w="1134" w:type="dxa"/>
          </w:tcPr>
          <w:p w:rsidR="004734D6" w:rsidRPr="007C170E" w:rsidRDefault="004734D6" w:rsidP="004734D6">
            <w:pPr>
              <w:jc w:val="center"/>
              <w:rPr>
                <w:rFonts w:cs="Times New Roman"/>
                <w:sz w:val="22"/>
              </w:rPr>
            </w:pPr>
            <w:r w:rsidRPr="007C170E">
              <w:rPr>
                <w:rFonts w:cs="Times New Roman"/>
                <w:sz w:val="22"/>
              </w:rPr>
              <w:t>4</w:t>
            </w:r>
          </w:p>
        </w:tc>
        <w:tc>
          <w:tcPr>
            <w:tcW w:w="1418" w:type="dxa"/>
          </w:tcPr>
          <w:p w:rsidR="004734D6" w:rsidRPr="007C170E" w:rsidRDefault="004734D6" w:rsidP="004734D6">
            <w:pPr>
              <w:jc w:val="center"/>
              <w:rPr>
                <w:rFonts w:cs="Times New Roman"/>
                <w:sz w:val="22"/>
              </w:rPr>
            </w:pPr>
            <w:r w:rsidRPr="007C170E">
              <w:rPr>
                <w:rFonts w:cs="Times New Roman"/>
                <w:sz w:val="22"/>
              </w:rPr>
              <w:t>5</w:t>
            </w:r>
          </w:p>
        </w:tc>
        <w:tc>
          <w:tcPr>
            <w:tcW w:w="1417" w:type="dxa"/>
          </w:tcPr>
          <w:p w:rsidR="004734D6" w:rsidRPr="007C170E" w:rsidRDefault="004734D6" w:rsidP="004734D6">
            <w:pPr>
              <w:jc w:val="center"/>
              <w:rPr>
                <w:rFonts w:cs="Times New Roman"/>
                <w:sz w:val="22"/>
              </w:rPr>
            </w:pPr>
            <w:r w:rsidRPr="007C170E">
              <w:rPr>
                <w:rFonts w:cs="Times New Roman"/>
                <w:sz w:val="22"/>
              </w:rPr>
              <w:t>6</w:t>
            </w:r>
          </w:p>
        </w:tc>
        <w:tc>
          <w:tcPr>
            <w:tcW w:w="1560" w:type="dxa"/>
          </w:tcPr>
          <w:p w:rsidR="004734D6" w:rsidRPr="007C170E" w:rsidRDefault="004734D6" w:rsidP="004734D6">
            <w:pPr>
              <w:jc w:val="center"/>
              <w:rPr>
                <w:rFonts w:cs="Times New Roman"/>
                <w:sz w:val="22"/>
              </w:rPr>
            </w:pPr>
            <w:r w:rsidRPr="007C170E">
              <w:rPr>
                <w:rFonts w:cs="Times New Roman"/>
                <w:sz w:val="22"/>
              </w:rPr>
              <w:t>7</w:t>
            </w:r>
          </w:p>
        </w:tc>
        <w:tc>
          <w:tcPr>
            <w:tcW w:w="1842" w:type="dxa"/>
          </w:tcPr>
          <w:p w:rsidR="004734D6" w:rsidRPr="007C170E" w:rsidRDefault="004734D6" w:rsidP="004734D6">
            <w:pPr>
              <w:jc w:val="center"/>
              <w:rPr>
                <w:rFonts w:cs="Times New Roman"/>
                <w:sz w:val="22"/>
              </w:rPr>
            </w:pPr>
            <w:r w:rsidRPr="007C170E">
              <w:rPr>
                <w:rFonts w:cs="Times New Roman"/>
                <w:sz w:val="22"/>
              </w:rPr>
              <w:t>8</w:t>
            </w:r>
          </w:p>
        </w:tc>
      </w:tr>
      <w:tr w:rsidR="007C170E" w:rsidRPr="007C170E" w:rsidTr="004734D6">
        <w:trPr>
          <w:trHeight w:val="496"/>
        </w:trPr>
        <w:tc>
          <w:tcPr>
            <w:tcW w:w="709" w:type="dxa"/>
          </w:tcPr>
          <w:p w:rsidR="004734D6" w:rsidRPr="007C170E" w:rsidRDefault="004734D6" w:rsidP="004734D6">
            <w:pPr>
              <w:jc w:val="center"/>
              <w:rPr>
                <w:rFonts w:cs="Times New Roman"/>
                <w:sz w:val="22"/>
              </w:rPr>
            </w:pPr>
            <w:r w:rsidRPr="007C170E">
              <w:rPr>
                <w:rFonts w:cs="Times New Roman"/>
                <w:sz w:val="22"/>
              </w:rPr>
              <w:t>2.1</w:t>
            </w:r>
          </w:p>
        </w:tc>
        <w:tc>
          <w:tcPr>
            <w:tcW w:w="14033" w:type="dxa"/>
            <w:gridSpan w:val="8"/>
          </w:tcPr>
          <w:p w:rsidR="004734D6" w:rsidRPr="007C170E" w:rsidRDefault="004734D6" w:rsidP="004734D6">
            <w:pPr>
              <w:rPr>
                <w:rFonts w:cs="Times New Roman"/>
                <w:sz w:val="22"/>
              </w:rPr>
            </w:pPr>
            <w:r w:rsidRPr="007C170E">
              <w:rPr>
                <w:rFonts w:cs="Times New Roman"/>
                <w:sz w:val="22"/>
              </w:rPr>
              <w:t>Подпрограмма № 1 «</w:t>
            </w:r>
            <w:r w:rsidRPr="007C170E">
              <w:rPr>
                <w:rFonts w:eastAsia="Calibri"/>
                <w:bCs/>
                <w:sz w:val="22"/>
              </w:rPr>
              <w:t>Обеспечение материально-технического обеспечения администрации»</w:t>
            </w:r>
          </w:p>
        </w:tc>
      </w:tr>
      <w:tr w:rsidR="007C170E" w:rsidRPr="007C170E" w:rsidTr="004734D6">
        <w:tc>
          <w:tcPr>
            <w:tcW w:w="709" w:type="dxa"/>
          </w:tcPr>
          <w:p w:rsidR="004734D6" w:rsidRPr="007C170E" w:rsidRDefault="004734D6" w:rsidP="004734D6">
            <w:pPr>
              <w:jc w:val="center"/>
              <w:rPr>
                <w:rFonts w:cs="Times New Roman"/>
                <w:sz w:val="22"/>
              </w:rPr>
            </w:pPr>
            <w:r w:rsidRPr="007C170E">
              <w:rPr>
                <w:rFonts w:cs="Times New Roman"/>
                <w:sz w:val="22"/>
              </w:rPr>
              <w:t>2.1.1</w:t>
            </w:r>
          </w:p>
        </w:tc>
        <w:tc>
          <w:tcPr>
            <w:tcW w:w="5528" w:type="dxa"/>
            <w:gridSpan w:val="2"/>
          </w:tcPr>
          <w:p w:rsidR="004734D6" w:rsidRPr="007C170E" w:rsidRDefault="004734D6" w:rsidP="004734D6">
            <w:pPr>
              <w:jc w:val="both"/>
              <w:rPr>
                <w:rFonts w:cs="Times New Roman"/>
                <w:sz w:val="22"/>
              </w:rPr>
            </w:pPr>
            <w:r w:rsidRPr="007C170E">
              <w:rPr>
                <w:rFonts w:cs="Times New Roman"/>
                <w:sz w:val="22"/>
              </w:rPr>
              <w:t>Количество транспортных средств, для сопровождения муниципальных служащих</w:t>
            </w:r>
          </w:p>
        </w:tc>
        <w:tc>
          <w:tcPr>
            <w:tcW w:w="1134" w:type="dxa"/>
          </w:tcPr>
          <w:p w:rsidR="004734D6" w:rsidRPr="007C170E" w:rsidRDefault="004734D6" w:rsidP="004734D6">
            <w:pPr>
              <w:jc w:val="center"/>
              <w:rPr>
                <w:rFonts w:cs="Times New Roman"/>
                <w:sz w:val="22"/>
              </w:rPr>
            </w:pPr>
            <w:r w:rsidRPr="007C170E">
              <w:rPr>
                <w:rFonts w:cs="Times New Roman"/>
                <w:sz w:val="22"/>
              </w:rPr>
              <w:t>ед.</w:t>
            </w:r>
          </w:p>
        </w:tc>
        <w:tc>
          <w:tcPr>
            <w:tcW w:w="1134" w:type="dxa"/>
          </w:tcPr>
          <w:p w:rsidR="004734D6" w:rsidRPr="007C170E" w:rsidRDefault="004734D6" w:rsidP="004734D6">
            <w:pPr>
              <w:jc w:val="center"/>
              <w:rPr>
                <w:rFonts w:cs="Times New Roman"/>
                <w:sz w:val="22"/>
              </w:rPr>
            </w:pPr>
            <w:r w:rsidRPr="007C170E">
              <w:rPr>
                <w:rFonts w:cs="Times New Roman"/>
                <w:sz w:val="22"/>
              </w:rPr>
              <w:t>3</w:t>
            </w:r>
          </w:p>
        </w:tc>
        <w:tc>
          <w:tcPr>
            <w:tcW w:w="1418" w:type="dxa"/>
          </w:tcPr>
          <w:p w:rsidR="004734D6" w:rsidRPr="007C170E" w:rsidRDefault="004734D6" w:rsidP="004734D6">
            <w:pPr>
              <w:jc w:val="center"/>
              <w:rPr>
                <w:rFonts w:cs="Times New Roman"/>
                <w:sz w:val="22"/>
              </w:rPr>
            </w:pPr>
            <w:r w:rsidRPr="007C170E">
              <w:rPr>
                <w:rFonts w:cs="Times New Roman"/>
                <w:sz w:val="22"/>
              </w:rPr>
              <w:t>23</w:t>
            </w:r>
          </w:p>
        </w:tc>
        <w:tc>
          <w:tcPr>
            <w:tcW w:w="1417" w:type="dxa"/>
          </w:tcPr>
          <w:p w:rsidR="004734D6" w:rsidRPr="007C170E" w:rsidRDefault="004734D6" w:rsidP="004734D6">
            <w:pPr>
              <w:jc w:val="center"/>
              <w:rPr>
                <w:rFonts w:cs="Times New Roman"/>
                <w:sz w:val="22"/>
              </w:rPr>
            </w:pPr>
            <w:r w:rsidRPr="007C170E">
              <w:rPr>
                <w:rFonts w:cs="Times New Roman"/>
                <w:sz w:val="22"/>
              </w:rPr>
              <w:t>23</w:t>
            </w:r>
          </w:p>
        </w:tc>
        <w:tc>
          <w:tcPr>
            <w:tcW w:w="1560" w:type="dxa"/>
          </w:tcPr>
          <w:p w:rsidR="004734D6" w:rsidRPr="007C170E" w:rsidRDefault="004734D6" w:rsidP="004734D6">
            <w:pPr>
              <w:jc w:val="center"/>
              <w:rPr>
                <w:rFonts w:cs="Times New Roman"/>
                <w:sz w:val="22"/>
              </w:rPr>
            </w:pPr>
            <w:r w:rsidRPr="007C170E">
              <w:rPr>
                <w:rFonts w:cs="Times New Roman"/>
                <w:sz w:val="22"/>
              </w:rPr>
              <w:t>23</w:t>
            </w:r>
          </w:p>
        </w:tc>
        <w:tc>
          <w:tcPr>
            <w:tcW w:w="1842" w:type="dxa"/>
          </w:tcPr>
          <w:p w:rsidR="004734D6" w:rsidRPr="007C170E" w:rsidRDefault="004734D6" w:rsidP="004734D6">
            <w:pPr>
              <w:jc w:val="center"/>
              <w:rPr>
                <w:rFonts w:cs="Times New Roman"/>
                <w:sz w:val="22"/>
              </w:rPr>
            </w:pPr>
            <w:r w:rsidRPr="007C170E">
              <w:rPr>
                <w:rFonts w:cs="Times New Roman"/>
                <w:sz w:val="22"/>
              </w:rPr>
              <w:t>23</w:t>
            </w:r>
          </w:p>
        </w:tc>
      </w:tr>
      <w:tr w:rsidR="007C170E" w:rsidRPr="007C170E" w:rsidTr="004734D6">
        <w:tc>
          <w:tcPr>
            <w:tcW w:w="709" w:type="dxa"/>
          </w:tcPr>
          <w:p w:rsidR="004734D6" w:rsidRPr="007C170E" w:rsidRDefault="004734D6" w:rsidP="004734D6">
            <w:pPr>
              <w:jc w:val="center"/>
              <w:rPr>
                <w:rFonts w:cs="Times New Roman"/>
                <w:sz w:val="22"/>
              </w:rPr>
            </w:pPr>
            <w:r w:rsidRPr="007C170E">
              <w:rPr>
                <w:rFonts w:cs="Times New Roman"/>
                <w:sz w:val="22"/>
              </w:rPr>
              <w:t>2.1.2</w:t>
            </w:r>
          </w:p>
        </w:tc>
        <w:tc>
          <w:tcPr>
            <w:tcW w:w="5528" w:type="dxa"/>
            <w:gridSpan w:val="2"/>
          </w:tcPr>
          <w:p w:rsidR="004734D6" w:rsidRPr="007C170E" w:rsidRDefault="004734D6" w:rsidP="004734D6">
            <w:pPr>
              <w:jc w:val="both"/>
              <w:rPr>
                <w:rFonts w:cs="Times New Roman"/>
                <w:sz w:val="22"/>
              </w:rPr>
            </w:pPr>
            <w:r w:rsidRPr="007C170E">
              <w:rPr>
                <w:rFonts w:cs="Times New Roman"/>
                <w:sz w:val="22"/>
              </w:rPr>
              <w:t>Количество заключенных договоров на предоставление услуг коммунальному обслуживанию зданий администрации муниципального образования Темрюкский район</w:t>
            </w:r>
          </w:p>
        </w:tc>
        <w:tc>
          <w:tcPr>
            <w:tcW w:w="1134" w:type="dxa"/>
          </w:tcPr>
          <w:p w:rsidR="004734D6" w:rsidRPr="007C170E" w:rsidRDefault="004734D6" w:rsidP="004734D6">
            <w:pPr>
              <w:jc w:val="center"/>
              <w:rPr>
                <w:rFonts w:cs="Times New Roman"/>
                <w:sz w:val="22"/>
              </w:rPr>
            </w:pPr>
            <w:r w:rsidRPr="007C170E">
              <w:rPr>
                <w:rFonts w:cs="Times New Roman"/>
                <w:sz w:val="22"/>
              </w:rPr>
              <w:t>шт.</w:t>
            </w:r>
          </w:p>
        </w:tc>
        <w:tc>
          <w:tcPr>
            <w:tcW w:w="1134" w:type="dxa"/>
          </w:tcPr>
          <w:p w:rsidR="004734D6" w:rsidRPr="007C170E" w:rsidRDefault="004734D6" w:rsidP="004734D6">
            <w:pPr>
              <w:jc w:val="center"/>
              <w:rPr>
                <w:rFonts w:cs="Times New Roman"/>
                <w:sz w:val="22"/>
              </w:rPr>
            </w:pPr>
            <w:r w:rsidRPr="007C170E">
              <w:rPr>
                <w:rFonts w:cs="Times New Roman"/>
                <w:sz w:val="22"/>
              </w:rPr>
              <w:t>3</w:t>
            </w:r>
          </w:p>
        </w:tc>
        <w:tc>
          <w:tcPr>
            <w:tcW w:w="1418" w:type="dxa"/>
          </w:tcPr>
          <w:p w:rsidR="004734D6" w:rsidRPr="007C170E" w:rsidRDefault="004734D6" w:rsidP="004734D6">
            <w:pPr>
              <w:jc w:val="center"/>
              <w:rPr>
                <w:rFonts w:cs="Times New Roman"/>
                <w:sz w:val="22"/>
              </w:rPr>
            </w:pPr>
            <w:r w:rsidRPr="007C170E">
              <w:rPr>
                <w:rFonts w:cs="Times New Roman"/>
                <w:sz w:val="22"/>
              </w:rPr>
              <w:t>9</w:t>
            </w:r>
          </w:p>
        </w:tc>
        <w:tc>
          <w:tcPr>
            <w:tcW w:w="1417" w:type="dxa"/>
          </w:tcPr>
          <w:p w:rsidR="004734D6" w:rsidRPr="007C170E" w:rsidRDefault="004734D6" w:rsidP="004734D6">
            <w:pPr>
              <w:jc w:val="center"/>
              <w:rPr>
                <w:rFonts w:cs="Times New Roman"/>
                <w:sz w:val="22"/>
              </w:rPr>
            </w:pPr>
            <w:r w:rsidRPr="007C170E">
              <w:rPr>
                <w:rFonts w:cs="Times New Roman"/>
                <w:sz w:val="22"/>
              </w:rPr>
              <w:t>9</w:t>
            </w:r>
          </w:p>
        </w:tc>
        <w:tc>
          <w:tcPr>
            <w:tcW w:w="1560" w:type="dxa"/>
          </w:tcPr>
          <w:p w:rsidR="004734D6" w:rsidRPr="007C170E" w:rsidRDefault="004734D6" w:rsidP="004734D6">
            <w:pPr>
              <w:jc w:val="center"/>
              <w:rPr>
                <w:rFonts w:cs="Times New Roman"/>
                <w:sz w:val="22"/>
              </w:rPr>
            </w:pPr>
            <w:r w:rsidRPr="007C170E">
              <w:rPr>
                <w:rFonts w:cs="Times New Roman"/>
                <w:sz w:val="22"/>
              </w:rPr>
              <w:t>9</w:t>
            </w:r>
          </w:p>
        </w:tc>
        <w:tc>
          <w:tcPr>
            <w:tcW w:w="1842" w:type="dxa"/>
          </w:tcPr>
          <w:p w:rsidR="004734D6" w:rsidRPr="007C170E" w:rsidRDefault="004734D6" w:rsidP="004734D6">
            <w:pPr>
              <w:jc w:val="center"/>
              <w:rPr>
                <w:rFonts w:cs="Times New Roman"/>
                <w:sz w:val="22"/>
              </w:rPr>
            </w:pPr>
            <w:r w:rsidRPr="007C170E">
              <w:rPr>
                <w:rFonts w:cs="Times New Roman"/>
                <w:sz w:val="22"/>
              </w:rPr>
              <w:t>9</w:t>
            </w:r>
          </w:p>
        </w:tc>
      </w:tr>
      <w:tr w:rsidR="007C170E" w:rsidRPr="007C170E" w:rsidTr="004734D6">
        <w:tc>
          <w:tcPr>
            <w:tcW w:w="709" w:type="dxa"/>
          </w:tcPr>
          <w:p w:rsidR="004734D6" w:rsidRPr="007C170E" w:rsidRDefault="004734D6" w:rsidP="004734D6">
            <w:pPr>
              <w:jc w:val="center"/>
              <w:rPr>
                <w:rFonts w:cs="Times New Roman"/>
                <w:sz w:val="22"/>
              </w:rPr>
            </w:pPr>
            <w:r w:rsidRPr="007C170E">
              <w:rPr>
                <w:rFonts w:cs="Times New Roman"/>
                <w:sz w:val="22"/>
              </w:rPr>
              <w:t>2.1.3</w:t>
            </w:r>
          </w:p>
        </w:tc>
        <w:tc>
          <w:tcPr>
            <w:tcW w:w="5528" w:type="dxa"/>
            <w:gridSpan w:val="2"/>
          </w:tcPr>
          <w:p w:rsidR="004734D6" w:rsidRPr="007C170E" w:rsidRDefault="004734D6" w:rsidP="004734D6">
            <w:pPr>
              <w:jc w:val="both"/>
              <w:rPr>
                <w:rFonts w:cs="Times New Roman"/>
                <w:sz w:val="22"/>
              </w:rPr>
            </w:pPr>
            <w:r w:rsidRPr="007C170E">
              <w:rPr>
                <w:rFonts w:cs="Times New Roman"/>
                <w:sz w:val="22"/>
              </w:rPr>
              <w:t>Количество административных зданий, сооружений администрации муниципального образования Темрюкский район в которых выполнен капитальный/текущий ремонт</w:t>
            </w:r>
          </w:p>
        </w:tc>
        <w:tc>
          <w:tcPr>
            <w:tcW w:w="1134" w:type="dxa"/>
          </w:tcPr>
          <w:p w:rsidR="004734D6" w:rsidRPr="007C170E" w:rsidRDefault="004734D6" w:rsidP="004734D6">
            <w:pPr>
              <w:jc w:val="center"/>
              <w:rPr>
                <w:rFonts w:cs="Times New Roman"/>
                <w:sz w:val="22"/>
              </w:rPr>
            </w:pPr>
            <w:r w:rsidRPr="007C170E">
              <w:rPr>
                <w:rFonts w:cs="Times New Roman"/>
                <w:sz w:val="22"/>
              </w:rPr>
              <w:t>шт.</w:t>
            </w:r>
          </w:p>
        </w:tc>
        <w:tc>
          <w:tcPr>
            <w:tcW w:w="1134" w:type="dxa"/>
          </w:tcPr>
          <w:p w:rsidR="004734D6" w:rsidRPr="007C170E" w:rsidRDefault="004734D6" w:rsidP="004734D6">
            <w:pPr>
              <w:jc w:val="center"/>
              <w:rPr>
                <w:rFonts w:cs="Times New Roman"/>
                <w:sz w:val="22"/>
              </w:rPr>
            </w:pPr>
            <w:r w:rsidRPr="007C170E">
              <w:rPr>
                <w:rFonts w:cs="Times New Roman"/>
                <w:sz w:val="22"/>
              </w:rPr>
              <w:t>3</w:t>
            </w:r>
          </w:p>
        </w:tc>
        <w:tc>
          <w:tcPr>
            <w:tcW w:w="1418" w:type="dxa"/>
          </w:tcPr>
          <w:p w:rsidR="004734D6" w:rsidRPr="007C170E" w:rsidRDefault="004734D6" w:rsidP="004734D6">
            <w:pPr>
              <w:jc w:val="center"/>
              <w:rPr>
                <w:rFonts w:cs="Times New Roman"/>
                <w:sz w:val="22"/>
              </w:rPr>
            </w:pPr>
            <w:r w:rsidRPr="007C170E">
              <w:rPr>
                <w:rFonts w:cs="Times New Roman"/>
                <w:sz w:val="22"/>
              </w:rPr>
              <w:t>1</w:t>
            </w:r>
          </w:p>
        </w:tc>
        <w:tc>
          <w:tcPr>
            <w:tcW w:w="1417" w:type="dxa"/>
          </w:tcPr>
          <w:p w:rsidR="004734D6" w:rsidRPr="007C170E" w:rsidRDefault="004734D6" w:rsidP="004734D6">
            <w:pPr>
              <w:jc w:val="center"/>
              <w:rPr>
                <w:rFonts w:cs="Times New Roman"/>
                <w:sz w:val="22"/>
              </w:rPr>
            </w:pPr>
            <w:r w:rsidRPr="007C170E">
              <w:rPr>
                <w:rFonts w:cs="Times New Roman"/>
                <w:sz w:val="22"/>
              </w:rPr>
              <w:t>1</w:t>
            </w:r>
          </w:p>
        </w:tc>
        <w:tc>
          <w:tcPr>
            <w:tcW w:w="1560" w:type="dxa"/>
          </w:tcPr>
          <w:p w:rsidR="004734D6" w:rsidRPr="007C170E" w:rsidRDefault="004734D6" w:rsidP="004734D6">
            <w:pPr>
              <w:jc w:val="center"/>
              <w:rPr>
                <w:rFonts w:cs="Times New Roman"/>
                <w:sz w:val="22"/>
              </w:rPr>
            </w:pPr>
            <w:r w:rsidRPr="007C170E">
              <w:rPr>
                <w:rFonts w:cs="Times New Roman"/>
                <w:sz w:val="22"/>
              </w:rPr>
              <w:t>1</w:t>
            </w:r>
          </w:p>
        </w:tc>
        <w:tc>
          <w:tcPr>
            <w:tcW w:w="1842" w:type="dxa"/>
          </w:tcPr>
          <w:p w:rsidR="004734D6" w:rsidRPr="007C170E" w:rsidRDefault="004734D6" w:rsidP="004734D6">
            <w:pPr>
              <w:jc w:val="center"/>
              <w:rPr>
                <w:rFonts w:cs="Times New Roman"/>
                <w:sz w:val="22"/>
              </w:rPr>
            </w:pPr>
            <w:r w:rsidRPr="007C170E">
              <w:rPr>
                <w:rFonts w:cs="Times New Roman"/>
                <w:sz w:val="22"/>
              </w:rPr>
              <w:t>1</w:t>
            </w:r>
          </w:p>
        </w:tc>
      </w:tr>
      <w:tr w:rsidR="007C170E" w:rsidRPr="007C170E" w:rsidTr="004734D6">
        <w:tc>
          <w:tcPr>
            <w:tcW w:w="709" w:type="dxa"/>
          </w:tcPr>
          <w:p w:rsidR="004734D6" w:rsidRPr="007C170E" w:rsidRDefault="004734D6" w:rsidP="004734D6">
            <w:pPr>
              <w:jc w:val="center"/>
              <w:rPr>
                <w:rFonts w:cs="Times New Roman"/>
                <w:sz w:val="22"/>
              </w:rPr>
            </w:pPr>
            <w:r w:rsidRPr="007C170E">
              <w:rPr>
                <w:rFonts w:cs="Times New Roman"/>
                <w:sz w:val="22"/>
              </w:rPr>
              <w:t>2.2</w:t>
            </w:r>
          </w:p>
        </w:tc>
        <w:tc>
          <w:tcPr>
            <w:tcW w:w="14033" w:type="dxa"/>
            <w:gridSpan w:val="8"/>
          </w:tcPr>
          <w:p w:rsidR="004734D6" w:rsidRPr="007C170E" w:rsidRDefault="004734D6" w:rsidP="004734D6">
            <w:pPr>
              <w:rPr>
                <w:rFonts w:cs="Times New Roman"/>
                <w:b/>
                <w:sz w:val="22"/>
              </w:rPr>
            </w:pPr>
            <w:r w:rsidRPr="007C170E">
              <w:rPr>
                <w:rFonts w:cs="Times New Roman"/>
                <w:sz w:val="22"/>
              </w:rPr>
              <w:t>Подпрограмма № 2 «</w:t>
            </w:r>
            <w:r w:rsidRPr="007C170E">
              <w:rPr>
                <w:rFonts w:eastAsia="Calibri"/>
                <w:bCs/>
                <w:sz w:val="22"/>
              </w:rPr>
              <w:t>Обеспечение ведения бухгалтерского учета</w:t>
            </w:r>
            <w:r w:rsidRPr="007C170E">
              <w:rPr>
                <w:rFonts w:cs="Times New Roman"/>
                <w:sz w:val="22"/>
              </w:rPr>
              <w:t>»</w:t>
            </w:r>
          </w:p>
        </w:tc>
      </w:tr>
      <w:tr w:rsidR="007C170E" w:rsidRPr="007C170E" w:rsidTr="004734D6">
        <w:tc>
          <w:tcPr>
            <w:tcW w:w="709" w:type="dxa"/>
          </w:tcPr>
          <w:p w:rsidR="004734D6" w:rsidRPr="007C170E" w:rsidRDefault="004734D6" w:rsidP="004734D6">
            <w:pPr>
              <w:jc w:val="center"/>
              <w:rPr>
                <w:rFonts w:cs="Times New Roman"/>
                <w:sz w:val="22"/>
              </w:rPr>
            </w:pPr>
            <w:r w:rsidRPr="007C170E">
              <w:rPr>
                <w:rFonts w:cs="Times New Roman"/>
                <w:sz w:val="22"/>
              </w:rPr>
              <w:t>2.2.1</w:t>
            </w:r>
          </w:p>
        </w:tc>
        <w:tc>
          <w:tcPr>
            <w:tcW w:w="5528" w:type="dxa"/>
            <w:gridSpan w:val="2"/>
          </w:tcPr>
          <w:p w:rsidR="004734D6" w:rsidRPr="007C170E" w:rsidRDefault="004734D6" w:rsidP="004734D6">
            <w:pPr>
              <w:widowControl w:val="0"/>
              <w:autoSpaceDE w:val="0"/>
              <w:autoSpaceDN w:val="0"/>
              <w:adjustRightInd w:val="0"/>
              <w:jc w:val="both"/>
              <w:rPr>
                <w:rFonts w:eastAsia="Calibri"/>
                <w:bCs/>
                <w:sz w:val="22"/>
              </w:rPr>
            </w:pPr>
            <w:r w:rsidRPr="007C170E">
              <w:rPr>
                <w:rFonts w:eastAsia="Calibri"/>
                <w:bCs/>
                <w:sz w:val="22"/>
              </w:rPr>
              <w:t>Количество учреждений, в которых муниципальное казенное учреждение «Централизованная бухгалтерия» осуществляет бухгалтерский учет</w:t>
            </w:r>
          </w:p>
        </w:tc>
        <w:tc>
          <w:tcPr>
            <w:tcW w:w="1134" w:type="dxa"/>
          </w:tcPr>
          <w:p w:rsidR="004734D6" w:rsidRPr="007C170E" w:rsidRDefault="004734D6" w:rsidP="004734D6">
            <w:pPr>
              <w:widowControl w:val="0"/>
              <w:autoSpaceDE w:val="0"/>
              <w:autoSpaceDN w:val="0"/>
              <w:adjustRightInd w:val="0"/>
              <w:jc w:val="center"/>
              <w:rPr>
                <w:rFonts w:eastAsia="Calibri"/>
                <w:bCs/>
                <w:sz w:val="22"/>
              </w:rPr>
            </w:pPr>
            <w:r w:rsidRPr="007C170E">
              <w:rPr>
                <w:rFonts w:eastAsia="Calibri"/>
                <w:bCs/>
                <w:sz w:val="22"/>
              </w:rPr>
              <w:t>шт.</w:t>
            </w:r>
          </w:p>
        </w:tc>
        <w:tc>
          <w:tcPr>
            <w:tcW w:w="1134" w:type="dxa"/>
          </w:tcPr>
          <w:p w:rsidR="004734D6" w:rsidRPr="007C170E" w:rsidRDefault="004734D6" w:rsidP="004734D6">
            <w:pPr>
              <w:jc w:val="center"/>
              <w:rPr>
                <w:rFonts w:cs="Times New Roman"/>
                <w:sz w:val="22"/>
              </w:rPr>
            </w:pPr>
            <w:r w:rsidRPr="007C170E">
              <w:rPr>
                <w:rFonts w:cs="Times New Roman"/>
                <w:sz w:val="22"/>
              </w:rPr>
              <w:t>3</w:t>
            </w:r>
          </w:p>
        </w:tc>
        <w:tc>
          <w:tcPr>
            <w:tcW w:w="1418" w:type="dxa"/>
          </w:tcPr>
          <w:p w:rsidR="004734D6" w:rsidRPr="007C170E" w:rsidRDefault="004734D6" w:rsidP="004734D6">
            <w:pPr>
              <w:widowControl w:val="0"/>
              <w:autoSpaceDE w:val="0"/>
              <w:autoSpaceDN w:val="0"/>
              <w:adjustRightInd w:val="0"/>
              <w:jc w:val="center"/>
              <w:rPr>
                <w:rFonts w:eastAsia="Calibri"/>
                <w:bCs/>
                <w:sz w:val="22"/>
              </w:rPr>
            </w:pPr>
            <w:r w:rsidRPr="007C170E">
              <w:rPr>
                <w:rFonts w:eastAsia="Calibri"/>
                <w:bCs/>
                <w:sz w:val="22"/>
              </w:rPr>
              <w:t>29</w:t>
            </w:r>
          </w:p>
        </w:tc>
        <w:tc>
          <w:tcPr>
            <w:tcW w:w="1417" w:type="dxa"/>
          </w:tcPr>
          <w:p w:rsidR="004734D6" w:rsidRPr="007C170E" w:rsidRDefault="004734D6" w:rsidP="004734D6">
            <w:pPr>
              <w:widowControl w:val="0"/>
              <w:autoSpaceDE w:val="0"/>
              <w:autoSpaceDN w:val="0"/>
              <w:adjustRightInd w:val="0"/>
              <w:jc w:val="center"/>
              <w:rPr>
                <w:rFonts w:eastAsia="Calibri"/>
                <w:bCs/>
                <w:sz w:val="22"/>
              </w:rPr>
            </w:pPr>
            <w:r w:rsidRPr="007C170E">
              <w:rPr>
                <w:rFonts w:eastAsia="Calibri"/>
                <w:bCs/>
                <w:sz w:val="22"/>
              </w:rPr>
              <w:t>29</w:t>
            </w:r>
          </w:p>
        </w:tc>
        <w:tc>
          <w:tcPr>
            <w:tcW w:w="1560" w:type="dxa"/>
          </w:tcPr>
          <w:p w:rsidR="004734D6" w:rsidRPr="007C170E" w:rsidRDefault="004734D6" w:rsidP="004734D6">
            <w:pPr>
              <w:widowControl w:val="0"/>
              <w:autoSpaceDE w:val="0"/>
              <w:autoSpaceDN w:val="0"/>
              <w:adjustRightInd w:val="0"/>
              <w:jc w:val="center"/>
              <w:rPr>
                <w:rFonts w:eastAsia="Calibri"/>
                <w:bCs/>
                <w:sz w:val="22"/>
              </w:rPr>
            </w:pPr>
            <w:r w:rsidRPr="007C170E">
              <w:rPr>
                <w:rFonts w:eastAsia="Calibri"/>
                <w:bCs/>
                <w:sz w:val="22"/>
              </w:rPr>
              <w:t>29</w:t>
            </w:r>
          </w:p>
        </w:tc>
        <w:tc>
          <w:tcPr>
            <w:tcW w:w="1842" w:type="dxa"/>
          </w:tcPr>
          <w:p w:rsidR="004734D6" w:rsidRPr="007C170E" w:rsidRDefault="004734D6" w:rsidP="004734D6">
            <w:pPr>
              <w:jc w:val="center"/>
              <w:rPr>
                <w:rFonts w:cs="Times New Roman"/>
                <w:sz w:val="22"/>
              </w:rPr>
            </w:pPr>
            <w:r w:rsidRPr="007C170E">
              <w:rPr>
                <w:rFonts w:cs="Times New Roman"/>
                <w:sz w:val="22"/>
              </w:rPr>
              <w:t>29</w:t>
            </w:r>
          </w:p>
        </w:tc>
      </w:tr>
      <w:tr w:rsidR="007C170E" w:rsidRPr="007C170E" w:rsidTr="004734D6">
        <w:tc>
          <w:tcPr>
            <w:tcW w:w="709" w:type="dxa"/>
          </w:tcPr>
          <w:p w:rsidR="004734D6" w:rsidRPr="007C170E" w:rsidRDefault="004734D6" w:rsidP="004734D6">
            <w:pPr>
              <w:jc w:val="center"/>
              <w:rPr>
                <w:rFonts w:cs="Times New Roman"/>
                <w:sz w:val="22"/>
              </w:rPr>
            </w:pPr>
            <w:r w:rsidRPr="007C170E">
              <w:rPr>
                <w:rFonts w:cs="Times New Roman"/>
                <w:sz w:val="22"/>
              </w:rPr>
              <w:t>2.2.2</w:t>
            </w:r>
          </w:p>
        </w:tc>
        <w:tc>
          <w:tcPr>
            <w:tcW w:w="5528" w:type="dxa"/>
            <w:gridSpan w:val="2"/>
          </w:tcPr>
          <w:p w:rsidR="004734D6" w:rsidRPr="007C170E" w:rsidRDefault="004734D6" w:rsidP="004734D6">
            <w:pPr>
              <w:widowControl w:val="0"/>
              <w:autoSpaceDE w:val="0"/>
              <w:autoSpaceDN w:val="0"/>
              <w:adjustRightInd w:val="0"/>
              <w:jc w:val="both"/>
              <w:rPr>
                <w:rFonts w:eastAsia="Calibri"/>
                <w:bCs/>
                <w:sz w:val="22"/>
              </w:rPr>
            </w:pPr>
            <w:r w:rsidRPr="007C170E">
              <w:rPr>
                <w:rFonts w:eastAsia="Calibri"/>
                <w:bCs/>
                <w:sz w:val="22"/>
              </w:rPr>
              <w:t>Доля качественно и своевременно исполненной бухгалтерской отчетности (от объема общей отчетности)</w:t>
            </w:r>
          </w:p>
        </w:tc>
        <w:tc>
          <w:tcPr>
            <w:tcW w:w="1134" w:type="dxa"/>
          </w:tcPr>
          <w:p w:rsidR="004734D6" w:rsidRPr="007C170E" w:rsidRDefault="004734D6" w:rsidP="004734D6">
            <w:pPr>
              <w:widowControl w:val="0"/>
              <w:autoSpaceDE w:val="0"/>
              <w:autoSpaceDN w:val="0"/>
              <w:adjustRightInd w:val="0"/>
              <w:jc w:val="center"/>
              <w:rPr>
                <w:rFonts w:eastAsia="Calibri"/>
                <w:bCs/>
                <w:sz w:val="22"/>
              </w:rPr>
            </w:pPr>
            <w:r w:rsidRPr="007C170E">
              <w:rPr>
                <w:rFonts w:eastAsia="Calibri"/>
                <w:bCs/>
                <w:sz w:val="22"/>
              </w:rPr>
              <w:t>%</w:t>
            </w:r>
          </w:p>
        </w:tc>
        <w:tc>
          <w:tcPr>
            <w:tcW w:w="1134" w:type="dxa"/>
          </w:tcPr>
          <w:p w:rsidR="004734D6" w:rsidRPr="007C170E" w:rsidRDefault="004734D6" w:rsidP="004734D6">
            <w:pPr>
              <w:jc w:val="center"/>
              <w:rPr>
                <w:rFonts w:cs="Times New Roman"/>
                <w:sz w:val="22"/>
              </w:rPr>
            </w:pPr>
            <w:r w:rsidRPr="007C170E">
              <w:rPr>
                <w:rFonts w:cs="Times New Roman"/>
                <w:sz w:val="22"/>
              </w:rPr>
              <w:t>3</w:t>
            </w:r>
          </w:p>
        </w:tc>
        <w:tc>
          <w:tcPr>
            <w:tcW w:w="1418" w:type="dxa"/>
          </w:tcPr>
          <w:p w:rsidR="004734D6" w:rsidRPr="007C170E" w:rsidRDefault="004734D6" w:rsidP="004734D6">
            <w:pPr>
              <w:jc w:val="center"/>
              <w:rPr>
                <w:rFonts w:eastAsia="Calibri"/>
                <w:sz w:val="22"/>
              </w:rPr>
            </w:pPr>
            <w:r w:rsidRPr="007C170E">
              <w:rPr>
                <w:rFonts w:eastAsia="Calibri"/>
                <w:sz w:val="22"/>
              </w:rPr>
              <w:t>100</w:t>
            </w:r>
          </w:p>
        </w:tc>
        <w:tc>
          <w:tcPr>
            <w:tcW w:w="1417" w:type="dxa"/>
          </w:tcPr>
          <w:p w:rsidR="004734D6" w:rsidRPr="007C170E" w:rsidRDefault="004734D6" w:rsidP="004734D6">
            <w:pPr>
              <w:jc w:val="center"/>
              <w:rPr>
                <w:rFonts w:eastAsia="Calibri"/>
                <w:sz w:val="22"/>
              </w:rPr>
            </w:pPr>
            <w:r w:rsidRPr="007C170E">
              <w:rPr>
                <w:rFonts w:eastAsia="Calibri"/>
                <w:sz w:val="22"/>
              </w:rPr>
              <w:t>100</w:t>
            </w:r>
          </w:p>
        </w:tc>
        <w:tc>
          <w:tcPr>
            <w:tcW w:w="1560" w:type="dxa"/>
          </w:tcPr>
          <w:p w:rsidR="004734D6" w:rsidRPr="007C170E" w:rsidRDefault="004734D6" w:rsidP="004734D6">
            <w:pPr>
              <w:jc w:val="center"/>
              <w:rPr>
                <w:rFonts w:eastAsia="Calibri"/>
                <w:sz w:val="22"/>
              </w:rPr>
            </w:pPr>
            <w:r w:rsidRPr="007C170E">
              <w:rPr>
                <w:rFonts w:eastAsia="Calibri"/>
                <w:sz w:val="22"/>
              </w:rPr>
              <w:t>100</w:t>
            </w:r>
          </w:p>
        </w:tc>
        <w:tc>
          <w:tcPr>
            <w:tcW w:w="1842" w:type="dxa"/>
          </w:tcPr>
          <w:p w:rsidR="004734D6" w:rsidRPr="007C170E" w:rsidRDefault="004734D6" w:rsidP="004734D6">
            <w:pPr>
              <w:jc w:val="center"/>
              <w:rPr>
                <w:rFonts w:cs="Times New Roman"/>
                <w:sz w:val="22"/>
              </w:rPr>
            </w:pPr>
            <w:r w:rsidRPr="007C170E">
              <w:rPr>
                <w:rFonts w:cs="Times New Roman"/>
                <w:sz w:val="22"/>
              </w:rPr>
              <w:t>100</w:t>
            </w:r>
          </w:p>
        </w:tc>
      </w:tr>
      <w:tr w:rsidR="007C170E" w:rsidRPr="007C170E" w:rsidTr="004734D6">
        <w:tc>
          <w:tcPr>
            <w:tcW w:w="709" w:type="dxa"/>
          </w:tcPr>
          <w:p w:rsidR="004734D6" w:rsidRPr="007C170E" w:rsidRDefault="004734D6" w:rsidP="004734D6">
            <w:pPr>
              <w:jc w:val="center"/>
              <w:rPr>
                <w:rFonts w:cs="Times New Roman"/>
                <w:sz w:val="22"/>
              </w:rPr>
            </w:pPr>
            <w:r w:rsidRPr="007C170E">
              <w:rPr>
                <w:rFonts w:cs="Times New Roman"/>
                <w:sz w:val="22"/>
              </w:rPr>
              <w:t>2.2.3</w:t>
            </w:r>
          </w:p>
        </w:tc>
        <w:tc>
          <w:tcPr>
            <w:tcW w:w="5528" w:type="dxa"/>
            <w:gridSpan w:val="2"/>
          </w:tcPr>
          <w:p w:rsidR="004734D6" w:rsidRPr="007C170E" w:rsidRDefault="004734D6" w:rsidP="004734D6">
            <w:pPr>
              <w:widowControl w:val="0"/>
              <w:autoSpaceDE w:val="0"/>
              <w:autoSpaceDN w:val="0"/>
              <w:adjustRightInd w:val="0"/>
              <w:jc w:val="both"/>
              <w:rPr>
                <w:rFonts w:eastAsia="Calibri"/>
                <w:bCs/>
                <w:sz w:val="22"/>
              </w:rPr>
            </w:pPr>
            <w:r w:rsidRPr="007C170E">
              <w:rPr>
                <w:rFonts w:eastAsia="Calibri"/>
                <w:bCs/>
                <w:sz w:val="22"/>
              </w:rPr>
              <w:t>Доля качественно и своевременно исполненной налоговой отчетности (от объема общей отчетности)</w:t>
            </w:r>
          </w:p>
        </w:tc>
        <w:tc>
          <w:tcPr>
            <w:tcW w:w="1134" w:type="dxa"/>
          </w:tcPr>
          <w:p w:rsidR="004734D6" w:rsidRPr="007C170E" w:rsidRDefault="004734D6" w:rsidP="004734D6">
            <w:pPr>
              <w:widowControl w:val="0"/>
              <w:autoSpaceDE w:val="0"/>
              <w:autoSpaceDN w:val="0"/>
              <w:adjustRightInd w:val="0"/>
              <w:jc w:val="center"/>
              <w:rPr>
                <w:rFonts w:eastAsia="Calibri"/>
                <w:bCs/>
                <w:sz w:val="22"/>
              </w:rPr>
            </w:pPr>
            <w:r w:rsidRPr="007C170E">
              <w:rPr>
                <w:rFonts w:eastAsia="Calibri"/>
                <w:bCs/>
                <w:sz w:val="22"/>
              </w:rPr>
              <w:t>%</w:t>
            </w:r>
          </w:p>
        </w:tc>
        <w:tc>
          <w:tcPr>
            <w:tcW w:w="1134" w:type="dxa"/>
          </w:tcPr>
          <w:p w:rsidR="004734D6" w:rsidRPr="007C170E" w:rsidRDefault="004734D6" w:rsidP="004734D6">
            <w:pPr>
              <w:jc w:val="center"/>
              <w:rPr>
                <w:rFonts w:cs="Times New Roman"/>
                <w:sz w:val="22"/>
              </w:rPr>
            </w:pPr>
            <w:r w:rsidRPr="007C170E">
              <w:rPr>
                <w:rFonts w:cs="Times New Roman"/>
                <w:sz w:val="22"/>
              </w:rPr>
              <w:t>3</w:t>
            </w:r>
          </w:p>
        </w:tc>
        <w:tc>
          <w:tcPr>
            <w:tcW w:w="1418" w:type="dxa"/>
          </w:tcPr>
          <w:p w:rsidR="004734D6" w:rsidRPr="007C170E" w:rsidRDefault="004734D6" w:rsidP="004734D6">
            <w:pPr>
              <w:jc w:val="center"/>
              <w:rPr>
                <w:rFonts w:eastAsia="Calibri"/>
                <w:sz w:val="22"/>
              </w:rPr>
            </w:pPr>
            <w:r w:rsidRPr="007C170E">
              <w:rPr>
                <w:rFonts w:eastAsia="Calibri"/>
                <w:sz w:val="22"/>
              </w:rPr>
              <w:t>100</w:t>
            </w:r>
          </w:p>
        </w:tc>
        <w:tc>
          <w:tcPr>
            <w:tcW w:w="1417" w:type="dxa"/>
          </w:tcPr>
          <w:p w:rsidR="004734D6" w:rsidRPr="007C170E" w:rsidRDefault="004734D6" w:rsidP="004734D6">
            <w:pPr>
              <w:jc w:val="center"/>
              <w:rPr>
                <w:rFonts w:eastAsia="Calibri"/>
                <w:sz w:val="22"/>
              </w:rPr>
            </w:pPr>
            <w:r w:rsidRPr="007C170E">
              <w:rPr>
                <w:rFonts w:eastAsia="Calibri"/>
                <w:sz w:val="22"/>
              </w:rPr>
              <w:t>100</w:t>
            </w:r>
          </w:p>
        </w:tc>
        <w:tc>
          <w:tcPr>
            <w:tcW w:w="1560" w:type="dxa"/>
          </w:tcPr>
          <w:p w:rsidR="004734D6" w:rsidRPr="007C170E" w:rsidRDefault="004734D6" w:rsidP="004734D6">
            <w:pPr>
              <w:jc w:val="center"/>
              <w:rPr>
                <w:rFonts w:eastAsia="Calibri"/>
                <w:sz w:val="22"/>
              </w:rPr>
            </w:pPr>
            <w:r w:rsidRPr="007C170E">
              <w:rPr>
                <w:rFonts w:eastAsia="Calibri"/>
                <w:sz w:val="22"/>
              </w:rPr>
              <w:t>100</w:t>
            </w:r>
          </w:p>
        </w:tc>
        <w:tc>
          <w:tcPr>
            <w:tcW w:w="1842" w:type="dxa"/>
          </w:tcPr>
          <w:p w:rsidR="004734D6" w:rsidRPr="007C170E" w:rsidRDefault="004734D6" w:rsidP="004734D6">
            <w:pPr>
              <w:jc w:val="center"/>
              <w:rPr>
                <w:rFonts w:cs="Times New Roman"/>
                <w:sz w:val="22"/>
              </w:rPr>
            </w:pPr>
            <w:r w:rsidRPr="007C170E">
              <w:rPr>
                <w:rFonts w:cs="Times New Roman"/>
                <w:sz w:val="22"/>
              </w:rPr>
              <w:t>100</w:t>
            </w:r>
          </w:p>
        </w:tc>
      </w:tr>
      <w:tr w:rsidR="007C170E" w:rsidRPr="007C170E" w:rsidTr="004734D6">
        <w:trPr>
          <w:trHeight w:val="913"/>
        </w:trPr>
        <w:tc>
          <w:tcPr>
            <w:tcW w:w="709" w:type="dxa"/>
          </w:tcPr>
          <w:p w:rsidR="004734D6" w:rsidRPr="007C170E" w:rsidRDefault="004734D6" w:rsidP="004734D6">
            <w:pPr>
              <w:jc w:val="center"/>
              <w:rPr>
                <w:rFonts w:cs="Times New Roman"/>
                <w:sz w:val="22"/>
              </w:rPr>
            </w:pPr>
            <w:r w:rsidRPr="007C170E">
              <w:rPr>
                <w:rFonts w:cs="Times New Roman"/>
                <w:sz w:val="22"/>
              </w:rPr>
              <w:t>2.2.4</w:t>
            </w:r>
          </w:p>
        </w:tc>
        <w:tc>
          <w:tcPr>
            <w:tcW w:w="5528" w:type="dxa"/>
            <w:gridSpan w:val="2"/>
          </w:tcPr>
          <w:p w:rsidR="004734D6" w:rsidRPr="007C170E" w:rsidRDefault="004734D6" w:rsidP="004734D6">
            <w:pPr>
              <w:widowControl w:val="0"/>
              <w:autoSpaceDE w:val="0"/>
              <w:autoSpaceDN w:val="0"/>
              <w:adjustRightInd w:val="0"/>
              <w:jc w:val="both"/>
              <w:rPr>
                <w:rFonts w:eastAsia="Calibri"/>
                <w:bCs/>
                <w:sz w:val="22"/>
              </w:rPr>
            </w:pPr>
            <w:r w:rsidRPr="007C170E">
              <w:rPr>
                <w:rFonts w:eastAsia="Calibri"/>
                <w:bCs/>
                <w:sz w:val="22"/>
              </w:rPr>
              <w:t>Доля качественно и своевременно исполненной статистической отчетности (от объема общей отчетности)</w:t>
            </w:r>
          </w:p>
        </w:tc>
        <w:tc>
          <w:tcPr>
            <w:tcW w:w="1134" w:type="dxa"/>
          </w:tcPr>
          <w:p w:rsidR="004734D6" w:rsidRPr="007C170E" w:rsidRDefault="004734D6" w:rsidP="004734D6">
            <w:pPr>
              <w:widowControl w:val="0"/>
              <w:autoSpaceDE w:val="0"/>
              <w:autoSpaceDN w:val="0"/>
              <w:adjustRightInd w:val="0"/>
              <w:jc w:val="center"/>
              <w:rPr>
                <w:rFonts w:eastAsia="Calibri"/>
                <w:bCs/>
                <w:sz w:val="22"/>
              </w:rPr>
            </w:pPr>
            <w:r w:rsidRPr="007C170E">
              <w:rPr>
                <w:rFonts w:eastAsia="Calibri"/>
                <w:bCs/>
                <w:sz w:val="22"/>
              </w:rPr>
              <w:t>%</w:t>
            </w:r>
          </w:p>
        </w:tc>
        <w:tc>
          <w:tcPr>
            <w:tcW w:w="1134" w:type="dxa"/>
          </w:tcPr>
          <w:p w:rsidR="004734D6" w:rsidRPr="007C170E" w:rsidRDefault="004734D6" w:rsidP="004734D6">
            <w:pPr>
              <w:jc w:val="center"/>
              <w:rPr>
                <w:rFonts w:cs="Times New Roman"/>
                <w:sz w:val="22"/>
              </w:rPr>
            </w:pPr>
            <w:r w:rsidRPr="007C170E">
              <w:rPr>
                <w:rFonts w:cs="Times New Roman"/>
                <w:sz w:val="22"/>
              </w:rPr>
              <w:t>3</w:t>
            </w:r>
          </w:p>
        </w:tc>
        <w:tc>
          <w:tcPr>
            <w:tcW w:w="1418" w:type="dxa"/>
          </w:tcPr>
          <w:p w:rsidR="004734D6" w:rsidRPr="007C170E" w:rsidRDefault="004734D6" w:rsidP="004734D6">
            <w:pPr>
              <w:jc w:val="center"/>
              <w:rPr>
                <w:rFonts w:eastAsia="Calibri"/>
                <w:sz w:val="22"/>
              </w:rPr>
            </w:pPr>
            <w:r w:rsidRPr="007C170E">
              <w:rPr>
                <w:rFonts w:eastAsia="Calibri"/>
                <w:sz w:val="22"/>
              </w:rPr>
              <w:t>100</w:t>
            </w:r>
          </w:p>
        </w:tc>
        <w:tc>
          <w:tcPr>
            <w:tcW w:w="1417" w:type="dxa"/>
          </w:tcPr>
          <w:p w:rsidR="004734D6" w:rsidRPr="007C170E" w:rsidRDefault="004734D6" w:rsidP="004734D6">
            <w:pPr>
              <w:jc w:val="center"/>
              <w:rPr>
                <w:rFonts w:eastAsia="Calibri"/>
                <w:sz w:val="22"/>
              </w:rPr>
            </w:pPr>
            <w:r w:rsidRPr="007C170E">
              <w:rPr>
                <w:rFonts w:eastAsia="Calibri"/>
                <w:sz w:val="22"/>
              </w:rPr>
              <w:t>100</w:t>
            </w:r>
          </w:p>
        </w:tc>
        <w:tc>
          <w:tcPr>
            <w:tcW w:w="1560" w:type="dxa"/>
          </w:tcPr>
          <w:p w:rsidR="004734D6" w:rsidRPr="007C170E" w:rsidRDefault="004734D6" w:rsidP="004734D6">
            <w:pPr>
              <w:jc w:val="center"/>
              <w:rPr>
                <w:rFonts w:eastAsia="Calibri"/>
                <w:sz w:val="22"/>
              </w:rPr>
            </w:pPr>
            <w:r w:rsidRPr="007C170E">
              <w:rPr>
                <w:rFonts w:eastAsia="Calibri"/>
                <w:sz w:val="22"/>
              </w:rPr>
              <w:t>100</w:t>
            </w:r>
          </w:p>
        </w:tc>
        <w:tc>
          <w:tcPr>
            <w:tcW w:w="1842" w:type="dxa"/>
          </w:tcPr>
          <w:p w:rsidR="004734D6" w:rsidRPr="007C170E" w:rsidRDefault="004734D6" w:rsidP="004734D6">
            <w:pPr>
              <w:jc w:val="center"/>
              <w:rPr>
                <w:rFonts w:cs="Times New Roman"/>
                <w:sz w:val="22"/>
              </w:rPr>
            </w:pPr>
            <w:r w:rsidRPr="007C170E">
              <w:rPr>
                <w:rFonts w:cs="Times New Roman"/>
                <w:sz w:val="22"/>
              </w:rPr>
              <w:t>100</w:t>
            </w:r>
          </w:p>
        </w:tc>
      </w:tr>
      <w:tr w:rsidR="007C170E" w:rsidRPr="007C170E" w:rsidTr="004734D6">
        <w:tc>
          <w:tcPr>
            <w:tcW w:w="709" w:type="dxa"/>
          </w:tcPr>
          <w:p w:rsidR="004734D6" w:rsidRPr="007C170E" w:rsidRDefault="004734D6" w:rsidP="004734D6">
            <w:pPr>
              <w:jc w:val="center"/>
              <w:rPr>
                <w:rFonts w:cs="Times New Roman"/>
                <w:sz w:val="22"/>
              </w:rPr>
            </w:pPr>
            <w:r w:rsidRPr="007C170E">
              <w:rPr>
                <w:rFonts w:cs="Times New Roman"/>
                <w:sz w:val="22"/>
              </w:rPr>
              <w:t>2.2.5</w:t>
            </w:r>
          </w:p>
        </w:tc>
        <w:tc>
          <w:tcPr>
            <w:tcW w:w="5528" w:type="dxa"/>
            <w:gridSpan w:val="2"/>
          </w:tcPr>
          <w:p w:rsidR="004734D6" w:rsidRPr="007C170E" w:rsidRDefault="004734D6" w:rsidP="004734D6">
            <w:pPr>
              <w:widowControl w:val="0"/>
              <w:autoSpaceDE w:val="0"/>
              <w:autoSpaceDN w:val="0"/>
              <w:adjustRightInd w:val="0"/>
              <w:jc w:val="both"/>
              <w:rPr>
                <w:rFonts w:eastAsia="Calibri"/>
                <w:bCs/>
                <w:sz w:val="22"/>
              </w:rPr>
            </w:pPr>
            <w:r w:rsidRPr="007C170E">
              <w:rPr>
                <w:rFonts w:eastAsia="Calibri"/>
                <w:bCs/>
                <w:sz w:val="22"/>
              </w:rPr>
              <w:t>Количество проведенных инвентаризационных мероприятий</w:t>
            </w:r>
          </w:p>
        </w:tc>
        <w:tc>
          <w:tcPr>
            <w:tcW w:w="1134" w:type="dxa"/>
          </w:tcPr>
          <w:p w:rsidR="004734D6" w:rsidRPr="007C170E" w:rsidRDefault="004734D6" w:rsidP="004734D6">
            <w:pPr>
              <w:widowControl w:val="0"/>
              <w:autoSpaceDE w:val="0"/>
              <w:autoSpaceDN w:val="0"/>
              <w:adjustRightInd w:val="0"/>
              <w:jc w:val="center"/>
              <w:rPr>
                <w:rFonts w:eastAsia="Calibri"/>
                <w:bCs/>
                <w:sz w:val="22"/>
              </w:rPr>
            </w:pPr>
            <w:r w:rsidRPr="007C170E">
              <w:rPr>
                <w:rFonts w:eastAsia="Calibri"/>
                <w:bCs/>
                <w:sz w:val="22"/>
              </w:rPr>
              <w:t>шт.</w:t>
            </w:r>
          </w:p>
        </w:tc>
        <w:tc>
          <w:tcPr>
            <w:tcW w:w="1134" w:type="dxa"/>
          </w:tcPr>
          <w:p w:rsidR="004734D6" w:rsidRPr="007C170E" w:rsidRDefault="004734D6" w:rsidP="004734D6">
            <w:pPr>
              <w:jc w:val="center"/>
              <w:rPr>
                <w:rFonts w:cs="Times New Roman"/>
                <w:sz w:val="22"/>
              </w:rPr>
            </w:pPr>
            <w:r w:rsidRPr="007C170E">
              <w:rPr>
                <w:rFonts w:cs="Times New Roman"/>
                <w:sz w:val="22"/>
              </w:rPr>
              <w:t>3</w:t>
            </w:r>
          </w:p>
          <w:p w:rsidR="004734D6" w:rsidRPr="007C170E" w:rsidRDefault="004734D6" w:rsidP="004734D6">
            <w:pPr>
              <w:jc w:val="center"/>
              <w:rPr>
                <w:rFonts w:cs="Times New Roman"/>
                <w:sz w:val="22"/>
              </w:rPr>
            </w:pPr>
          </w:p>
        </w:tc>
        <w:tc>
          <w:tcPr>
            <w:tcW w:w="1418" w:type="dxa"/>
          </w:tcPr>
          <w:p w:rsidR="004734D6" w:rsidRPr="007C170E" w:rsidRDefault="004734D6" w:rsidP="004734D6">
            <w:pPr>
              <w:widowControl w:val="0"/>
              <w:autoSpaceDE w:val="0"/>
              <w:autoSpaceDN w:val="0"/>
              <w:adjustRightInd w:val="0"/>
              <w:jc w:val="center"/>
              <w:rPr>
                <w:rFonts w:eastAsia="Calibri"/>
                <w:bCs/>
                <w:sz w:val="22"/>
              </w:rPr>
            </w:pPr>
            <w:r w:rsidRPr="007C170E">
              <w:rPr>
                <w:rFonts w:eastAsia="Calibri"/>
                <w:bCs/>
                <w:sz w:val="22"/>
              </w:rPr>
              <w:t>1</w:t>
            </w:r>
          </w:p>
        </w:tc>
        <w:tc>
          <w:tcPr>
            <w:tcW w:w="1417" w:type="dxa"/>
          </w:tcPr>
          <w:p w:rsidR="004734D6" w:rsidRPr="007C170E" w:rsidRDefault="004734D6" w:rsidP="004734D6">
            <w:pPr>
              <w:widowControl w:val="0"/>
              <w:autoSpaceDE w:val="0"/>
              <w:autoSpaceDN w:val="0"/>
              <w:adjustRightInd w:val="0"/>
              <w:jc w:val="center"/>
              <w:rPr>
                <w:rFonts w:eastAsia="Calibri"/>
                <w:bCs/>
                <w:sz w:val="22"/>
              </w:rPr>
            </w:pPr>
            <w:r w:rsidRPr="007C170E">
              <w:rPr>
                <w:rFonts w:eastAsia="Calibri"/>
                <w:bCs/>
                <w:sz w:val="22"/>
              </w:rPr>
              <w:t>1</w:t>
            </w:r>
          </w:p>
        </w:tc>
        <w:tc>
          <w:tcPr>
            <w:tcW w:w="1560" w:type="dxa"/>
          </w:tcPr>
          <w:p w:rsidR="004734D6" w:rsidRPr="007C170E" w:rsidRDefault="004734D6" w:rsidP="004734D6">
            <w:pPr>
              <w:widowControl w:val="0"/>
              <w:autoSpaceDE w:val="0"/>
              <w:autoSpaceDN w:val="0"/>
              <w:adjustRightInd w:val="0"/>
              <w:jc w:val="center"/>
              <w:rPr>
                <w:rFonts w:eastAsia="Calibri"/>
                <w:bCs/>
                <w:sz w:val="22"/>
              </w:rPr>
            </w:pPr>
            <w:r w:rsidRPr="007C170E">
              <w:rPr>
                <w:rFonts w:eastAsia="Calibri"/>
                <w:bCs/>
                <w:sz w:val="22"/>
              </w:rPr>
              <w:t>1</w:t>
            </w:r>
          </w:p>
        </w:tc>
        <w:tc>
          <w:tcPr>
            <w:tcW w:w="1842" w:type="dxa"/>
          </w:tcPr>
          <w:p w:rsidR="004734D6" w:rsidRPr="007C170E" w:rsidRDefault="004734D6" w:rsidP="004734D6">
            <w:pPr>
              <w:jc w:val="center"/>
              <w:rPr>
                <w:rFonts w:cs="Times New Roman"/>
                <w:sz w:val="22"/>
              </w:rPr>
            </w:pPr>
            <w:r w:rsidRPr="007C170E">
              <w:rPr>
                <w:rFonts w:cs="Times New Roman"/>
                <w:sz w:val="22"/>
              </w:rPr>
              <w:t>1</w:t>
            </w:r>
          </w:p>
        </w:tc>
      </w:tr>
      <w:tr w:rsidR="007C170E" w:rsidRPr="007C170E" w:rsidTr="004734D6">
        <w:tc>
          <w:tcPr>
            <w:tcW w:w="14742" w:type="dxa"/>
            <w:gridSpan w:val="9"/>
          </w:tcPr>
          <w:p w:rsidR="004734D6" w:rsidRPr="007C170E" w:rsidRDefault="004734D6" w:rsidP="004734D6">
            <w:pPr>
              <w:widowControl w:val="0"/>
              <w:autoSpaceDE w:val="0"/>
              <w:autoSpaceDN w:val="0"/>
              <w:ind w:firstLine="540"/>
              <w:jc w:val="both"/>
              <w:rPr>
                <w:rFonts w:eastAsia="Times New Roman" w:cs="Times New Roman"/>
                <w:sz w:val="22"/>
                <w:lang w:eastAsia="ru-RU"/>
              </w:rPr>
            </w:pPr>
            <w:r w:rsidRPr="007C170E">
              <w:rPr>
                <w:rFonts w:eastAsia="Times New Roman" w:cs="Times New Roman"/>
                <w:sz w:val="22"/>
                <w:lang w:eastAsia="ru-RU"/>
              </w:rPr>
              <w:t>--------------------------------</w:t>
            </w:r>
          </w:p>
          <w:p w:rsidR="004734D6" w:rsidRPr="007C170E" w:rsidRDefault="004734D6" w:rsidP="004734D6">
            <w:pPr>
              <w:widowControl w:val="0"/>
              <w:autoSpaceDE w:val="0"/>
              <w:autoSpaceDN w:val="0"/>
              <w:jc w:val="both"/>
              <w:rPr>
                <w:rFonts w:eastAsia="Times New Roman" w:cs="Times New Roman"/>
                <w:sz w:val="22"/>
                <w:lang w:eastAsia="ru-RU"/>
              </w:rPr>
            </w:pPr>
            <w:bookmarkStart w:id="0" w:name="P714"/>
            <w:bookmarkEnd w:id="0"/>
            <w:r w:rsidRPr="007C170E">
              <w:rPr>
                <w:rFonts w:eastAsia="Times New Roman" w:cs="Times New Roman"/>
                <w:sz w:val="22"/>
                <w:lang w:eastAsia="ru-RU"/>
              </w:rPr>
              <w:t>&lt;1</w:t>
            </w:r>
            <w:proofErr w:type="gramStart"/>
            <w:r w:rsidRPr="007C170E">
              <w:rPr>
                <w:rFonts w:eastAsia="Times New Roman" w:cs="Times New Roman"/>
                <w:sz w:val="22"/>
                <w:lang w:eastAsia="ru-RU"/>
              </w:rPr>
              <w:t>&gt; О</w:t>
            </w:r>
            <w:proofErr w:type="gramEnd"/>
            <w:r w:rsidRPr="007C170E">
              <w:rPr>
                <w:rFonts w:eastAsia="Times New Roman" w:cs="Times New Roman"/>
                <w:sz w:val="22"/>
                <w:lang w:eastAsia="ru-RU"/>
              </w:rPr>
              <w:t>тмечается:</w:t>
            </w:r>
          </w:p>
          <w:p w:rsidR="004734D6" w:rsidRPr="007C170E" w:rsidRDefault="004734D6" w:rsidP="004734D6">
            <w:pPr>
              <w:widowControl w:val="0"/>
              <w:autoSpaceDE w:val="0"/>
              <w:autoSpaceDN w:val="0"/>
              <w:jc w:val="both"/>
              <w:rPr>
                <w:rFonts w:eastAsia="Times New Roman" w:cs="Times New Roman"/>
                <w:sz w:val="22"/>
                <w:lang w:eastAsia="ru-RU"/>
              </w:rPr>
            </w:pPr>
            <w:r w:rsidRPr="007C170E">
              <w:rPr>
                <w:rFonts w:eastAsia="Times New Roman" w:cs="Times New Roman"/>
                <w:sz w:val="22"/>
                <w:lang w:eastAsia="ru-RU"/>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4734D6" w:rsidRPr="007C170E" w:rsidRDefault="004734D6" w:rsidP="004734D6">
            <w:pPr>
              <w:widowControl w:val="0"/>
              <w:autoSpaceDE w:val="0"/>
              <w:autoSpaceDN w:val="0"/>
              <w:jc w:val="both"/>
              <w:rPr>
                <w:rFonts w:eastAsia="Times New Roman" w:cs="Times New Roman"/>
                <w:sz w:val="22"/>
                <w:lang w:eastAsia="ru-RU"/>
              </w:rPr>
            </w:pPr>
            <w:r w:rsidRPr="007C170E">
              <w:rPr>
                <w:rFonts w:eastAsia="Times New Roman" w:cs="Times New Roman"/>
                <w:sz w:val="22"/>
                <w:lang w:eastAsia="ru-RU"/>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4734D6" w:rsidRPr="007C170E" w:rsidRDefault="004734D6" w:rsidP="004734D6">
            <w:pPr>
              <w:widowControl w:val="0"/>
              <w:autoSpaceDE w:val="0"/>
              <w:autoSpaceDN w:val="0"/>
              <w:jc w:val="both"/>
              <w:rPr>
                <w:rFonts w:eastAsia="Times New Roman" w:cs="Times New Roman"/>
                <w:sz w:val="22"/>
                <w:lang w:eastAsia="ru-RU"/>
              </w:rPr>
            </w:pPr>
            <w:r w:rsidRPr="007C170E">
              <w:rPr>
                <w:rFonts w:eastAsia="Times New Roman" w:cs="Times New Roman"/>
                <w:sz w:val="22"/>
                <w:lang w:eastAsia="ru-RU"/>
              </w:rPr>
              <w:t>если целевой показатель рассчитывается по методике, включенной в состав муниципальной программы, присваивается статус «3».</w:t>
            </w:r>
          </w:p>
          <w:p w:rsidR="004734D6" w:rsidRPr="007C170E" w:rsidRDefault="004734D6" w:rsidP="004734D6">
            <w:pPr>
              <w:rPr>
                <w:rFonts w:cs="Times New Roman"/>
                <w:sz w:val="22"/>
              </w:rPr>
            </w:pPr>
            <w:bookmarkStart w:id="1" w:name="P718"/>
            <w:bookmarkEnd w:id="1"/>
            <w:r w:rsidRPr="007C170E">
              <w:rPr>
                <w:rFonts w:cs="Times New Roman"/>
                <w:sz w:val="22"/>
              </w:rPr>
              <w:t>&lt;2&gt; Год, предшествующий году утверждения муниципальной программы.</w:t>
            </w:r>
          </w:p>
        </w:tc>
      </w:tr>
    </w:tbl>
    <w:p w:rsidR="004734D6" w:rsidRPr="007C170E" w:rsidRDefault="004734D6" w:rsidP="004734D6">
      <w:pPr>
        <w:widowControl w:val="0"/>
        <w:autoSpaceDE w:val="0"/>
        <w:autoSpaceDN w:val="0"/>
        <w:jc w:val="center"/>
        <w:rPr>
          <w:rFonts w:eastAsia="Times New Roman" w:cs="Times New Roman"/>
          <w:b/>
          <w:sz w:val="22"/>
          <w:lang w:eastAsia="ru-RU"/>
        </w:rPr>
      </w:pPr>
    </w:p>
    <w:p w:rsidR="004734D6" w:rsidRPr="007C170E" w:rsidRDefault="004734D6" w:rsidP="004734D6">
      <w:pPr>
        <w:widowControl w:val="0"/>
        <w:autoSpaceDE w:val="0"/>
        <w:autoSpaceDN w:val="0"/>
        <w:jc w:val="center"/>
        <w:rPr>
          <w:rFonts w:eastAsia="Times New Roman" w:cs="Times New Roman"/>
          <w:b/>
          <w:sz w:val="22"/>
          <w:lang w:eastAsia="ru-RU"/>
        </w:rPr>
      </w:pPr>
    </w:p>
    <w:p w:rsidR="004734D6" w:rsidRPr="007C170E" w:rsidRDefault="004734D6" w:rsidP="004734D6">
      <w:pPr>
        <w:widowControl w:val="0"/>
        <w:autoSpaceDE w:val="0"/>
        <w:autoSpaceDN w:val="0"/>
        <w:jc w:val="center"/>
        <w:rPr>
          <w:rFonts w:eastAsia="Times New Roman" w:cs="Times New Roman"/>
          <w:b/>
          <w:sz w:val="22"/>
          <w:lang w:eastAsia="ru-RU"/>
        </w:rPr>
      </w:pPr>
      <w:r w:rsidRPr="007C170E">
        <w:rPr>
          <w:rFonts w:eastAsia="Times New Roman" w:cs="Times New Roman"/>
          <w:b/>
          <w:sz w:val="22"/>
          <w:lang w:eastAsia="ru-RU"/>
        </w:rPr>
        <w:lastRenderedPageBreak/>
        <w:t>СВЕДЕНИЯ</w:t>
      </w:r>
    </w:p>
    <w:p w:rsidR="004734D6" w:rsidRPr="007C170E" w:rsidRDefault="004734D6" w:rsidP="004734D6">
      <w:pPr>
        <w:widowControl w:val="0"/>
        <w:autoSpaceDE w:val="0"/>
        <w:autoSpaceDN w:val="0"/>
        <w:jc w:val="center"/>
        <w:rPr>
          <w:rFonts w:eastAsia="Times New Roman" w:cs="Times New Roman"/>
          <w:b/>
          <w:sz w:val="22"/>
          <w:lang w:eastAsia="ru-RU"/>
        </w:rPr>
      </w:pPr>
      <w:r w:rsidRPr="007C170E">
        <w:rPr>
          <w:rFonts w:eastAsia="Times New Roman" w:cs="Times New Roman"/>
          <w:b/>
          <w:sz w:val="22"/>
          <w:lang w:eastAsia="ru-RU"/>
        </w:rPr>
        <w:t xml:space="preserve">о порядке сбора информации и методике расчета </w:t>
      </w:r>
      <w:proofErr w:type="gramStart"/>
      <w:r w:rsidRPr="007C170E">
        <w:rPr>
          <w:rFonts w:eastAsia="Times New Roman" w:cs="Times New Roman"/>
          <w:b/>
          <w:sz w:val="22"/>
          <w:lang w:eastAsia="ru-RU"/>
        </w:rPr>
        <w:t>целевых</w:t>
      </w:r>
      <w:proofErr w:type="gramEnd"/>
    </w:p>
    <w:p w:rsidR="004734D6" w:rsidRPr="007C170E" w:rsidRDefault="004734D6" w:rsidP="004734D6">
      <w:pPr>
        <w:widowControl w:val="0"/>
        <w:autoSpaceDE w:val="0"/>
        <w:autoSpaceDN w:val="0"/>
        <w:jc w:val="center"/>
        <w:rPr>
          <w:rFonts w:eastAsia="Times New Roman" w:cs="Times New Roman"/>
          <w:b/>
          <w:sz w:val="22"/>
          <w:lang w:eastAsia="ru-RU"/>
        </w:rPr>
      </w:pPr>
      <w:r w:rsidRPr="007C170E">
        <w:rPr>
          <w:rFonts w:eastAsia="Times New Roman" w:cs="Times New Roman"/>
          <w:b/>
          <w:sz w:val="22"/>
          <w:lang w:eastAsia="ru-RU"/>
        </w:rPr>
        <w:t>показателей муниципальной программы</w:t>
      </w:r>
    </w:p>
    <w:p w:rsidR="004734D6" w:rsidRPr="007C170E" w:rsidRDefault="004734D6" w:rsidP="004734D6">
      <w:pPr>
        <w:jc w:val="center"/>
        <w:rPr>
          <w:b/>
          <w:sz w:val="22"/>
        </w:rPr>
      </w:pPr>
      <w:r w:rsidRPr="007C170E">
        <w:rPr>
          <w:b/>
          <w:sz w:val="22"/>
        </w:rPr>
        <w:t xml:space="preserve">«Эффективное муниципальное управление» </w:t>
      </w:r>
    </w:p>
    <w:p w:rsidR="004734D6" w:rsidRPr="007C170E" w:rsidRDefault="004734D6" w:rsidP="004734D6">
      <w:pPr>
        <w:jc w:val="center"/>
        <w:rPr>
          <w:b/>
          <w:sz w:val="22"/>
        </w:rPr>
      </w:pPr>
    </w:p>
    <w:tbl>
      <w:tblPr>
        <w:tblStyle w:val="a4"/>
        <w:tblW w:w="14910" w:type="dxa"/>
        <w:tblInd w:w="108" w:type="dxa"/>
        <w:tblLayout w:type="fixed"/>
        <w:tblLook w:val="04A0" w:firstRow="1" w:lastRow="0" w:firstColumn="1" w:lastColumn="0" w:noHBand="0" w:noVBand="1"/>
      </w:tblPr>
      <w:tblGrid>
        <w:gridCol w:w="566"/>
        <w:gridCol w:w="2839"/>
        <w:gridCol w:w="1138"/>
        <w:gridCol w:w="1278"/>
        <w:gridCol w:w="2698"/>
        <w:gridCol w:w="2131"/>
        <w:gridCol w:w="2130"/>
        <w:gridCol w:w="2130"/>
      </w:tblGrid>
      <w:tr w:rsidR="007C170E" w:rsidRPr="007C170E" w:rsidTr="004734D6">
        <w:trPr>
          <w:trHeight w:val="2703"/>
        </w:trPr>
        <w:tc>
          <w:tcPr>
            <w:tcW w:w="566" w:type="dxa"/>
          </w:tcPr>
          <w:p w:rsidR="004734D6" w:rsidRPr="007C170E" w:rsidRDefault="004734D6" w:rsidP="004734D6">
            <w:pPr>
              <w:jc w:val="center"/>
              <w:rPr>
                <w:rFonts w:cs="Times New Roman"/>
                <w:sz w:val="22"/>
              </w:rPr>
            </w:pPr>
            <w:r w:rsidRPr="007C170E">
              <w:rPr>
                <w:rFonts w:cs="Times New Roman"/>
                <w:sz w:val="22"/>
              </w:rPr>
              <w:t xml:space="preserve">№ </w:t>
            </w:r>
            <w:proofErr w:type="gramStart"/>
            <w:r w:rsidRPr="007C170E">
              <w:rPr>
                <w:rFonts w:cs="Times New Roman"/>
                <w:sz w:val="22"/>
              </w:rPr>
              <w:t>п</w:t>
            </w:r>
            <w:proofErr w:type="gramEnd"/>
            <w:r w:rsidRPr="007C170E">
              <w:rPr>
                <w:rFonts w:cs="Times New Roman"/>
                <w:sz w:val="22"/>
              </w:rPr>
              <w:t>/п</w:t>
            </w:r>
          </w:p>
        </w:tc>
        <w:tc>
          <w:tcPr>
            <w:tcW w:w="2834" w:type="dxa"/>
          </w:tcPr>
          <w:p w:rsidR="004734D6" w:rsidRPr="007C170E" w:rsidRDefault="004734D6" w:rsidP="004734D6">
            <w:pPr>
              <w:jc w:val="center"/>
              <w:rPr>
                <w:rFonts w:cs="Times New Roman"/>
                <w:sz w:val="22"/>
              </w:rPr>
            </w:pPr>
            <w:r w:rsidRPr="007C170E">
              <w:rPr>
                <w:rFonts w:cs="Times New Roman"/>
                <w:sz w:val="22"/>
              </w:rPr>
              <w:t>Наименование целевого показателя</w:t>
            </w:r>
          </w:p>
          <w:p w:rsidR="004734D6" w:rsidRPr="007C170E" w:rsidRDefault="004734D6" w:rsidP="004734D6">
            <w:pPr>
              <w:jc w:val="center"/>
              <w:rPr>
                <w:rFonts w:cs="Times New Roman"/>
                <w:sz w:val="22"/>
              </w:rPr>
            </w:pPr>
          </w:p>
        </w:tc>
        <w:tc>
          <w:tcPr>
            <w:tcW w:w="1136" w:type="dxa"/>
          </w:tcPr>
          <w:p w:rsidR="004734D6" w:rsidRPr="007C170E" w:rsidRDefault="004734D6" w:rsidP="004734D6">
            <w:pPr>
              <w:jc w:val="center"/>
              <w:rPr>
                <w:rFonts w:cs="Times New Roman"/>
                <w:sz w:val="22"/>
              </w:rPr>
            </w:pPr>
            <w:r w:rsidRPr="007C170E">
              <w:rPr>
                <w:rFonts w:cs="Times New Roman"/>
                <w:sz w:val="22"/>
              </w:rPr>
              <w:t>Единица измене</w:t>
            </w:r>
          </w:p>
          <w:p w:rsidR="004734D6" w:rsidRPr="007C170E" w:rsidRDefault="004734D6" w:rsidP="004734D6">
            <w:pPr>
              <w:jc w:val="center"/>
              <w:rPr>
                <w:rFonts w:cs="Times New Roman"/>
                <w:sz w:val="22"/>
              </w:rPr>
            </w:pPr>
            <w:proofErr w:type="spellStart"/>
            <w:r w:rsidRPr="007C170E">
              <w:rPr>
                <w:rFonts w:cs="Times New Roman"/>
                <w:sz w:val="22"/>
              </w:rPr>
              <w:t>ния</w:t>
            </w:r>
            <w:proofErr w:type="spellEnd"/>
          </w:p>
          <w:p w:rsidR="004734D6" w:rsidRPr="007C170E" w:rsidRDefault="004734D6" w:rsidP="004734D6">
            <w:pPr>
              <w:jc w:val="center"/>
              <w:rPr>
                <w:rFonts w:cs="Times New Roman"/>
                <w:sz w:val="22"/>
              </w:rPr>
            </w:pPr>
          </w:p>
        </w:tc>
        <w:tc>
          <w:tcPr>
            <w:tcW w:w="1276" w:type="dxa"/>
          </w:tcPr>
          <w:p w:rsidR="004734D6" w:rsidRPr="007C170E" w:rsidRDefault="004734D6" w:rsidP="004734D6">
            <w:pPr>
              <w:jc w:val="center"/>
              <w:rPr>
                <w:rFonts w:cs="Times New Roman"/>
                <w:sz w:val="22"/>
              </w:rPr>
            </w:pPr>
            <w:proofErr w:type="spellStart"/>
            <w:r w:rsidRPr="007C170E">
              <w:rPr>
                <w:rFonts w:cs="Times New Roman"/>
                <w:sz w:val="22"/>
              </w:rPr>
              <w:t>Тенден</w:t>
            </w:r>
            <w:proofErr w:type="spellEnd"/>
          </w:p>
          <w:p w:rsidR="004734D6" w:rsidRPr="007C170E" w:rsidRDefault="004734D6" w:rsidP="004734D6">
            <w:pPr>
              <w:jc w:val="center"/>
              <w:rPr>
                <w:rFonts w:cs="Times New Roman"/>
                <w:sz w:val="22"/>
              </w:rPr>
            </w:pPr>
            <w:proofErr w:type="spellStart"/>
            <w:r w:rsidRPr="007C170E">
              <w:rPr>
                <w:rFonts w:cs="Times New Roman"/>
                <w:sz w:val="22"/>
              </w:rPr>
              <w:t>ция</w:t>
            </w:r>
            <w:proofErr w:type="spellEnd"/>
            <w:r w:rsidRPr="007C170E">
              <w:rPr>
                <w:rFonts w:cs="Times New Roman"/>
                <w:sz w:val="22"/>
              </w:rPr>
              <w:t xml:space="preserve"> развития целевого </w:t>
            </w:r>
            <w:proofErr w:type="spellStart"/>
            <w:r w:rsidRPr="007C170E">
              <w:rPr>
                <w:rFonts w:cs="Times New Roman"/>
                <w:sz w:val="22"/>
              </w:rPr>
              <w:t>показате</w:t>
            </w:r>
            <w:proofErr w:type="spellEnd"/>
          </w:p>
          <w:p w:rsidR="004734D6" w:rsidRPr="007C170E" w:rsidRDefault="004734D6" w:rsidP="004734D6">
            <w:pPr>
              <w:jc w:val="center"/>
              <w:rPr>
                <w:rFonts w:cs="Times New Roman"/>
                <w:sz w:val="22"/>
              </w:rPr>
            </w:pPr>
            <w:r w:rsidRPr="007C170E">
              <w:rPr>
                <w:rFonts w:cs="Times New Roman"/>
                <w:sz w:val="22"/>
              </w:rPr>
              <w:t>ля</w:t>
            </w:r>
          </w:p>
          <w:p w:rsidR="004734D6" w:rsidRPr="007C170E" w:rsidRDefault="004734D6" w:rsidP="004734D6">
            <w:pPr>
              <w:jc w:val="center"/>
              <w:rPr>
                <w:rFonts w:cs="Times New Roman"/>
                <w:sz w:val="22"/>
              </w:rPr>
            </w:pPr>
          </w:p>
        </w:tc>
        <w:tc>
          <w:tcPr>
            <w:tcW w:w="2693" w:type="dxa"/>
          </w:tcPr>
          <w:p w:rsidR="004734D6" w:rsidRPr="007C170E" w:rsidRDefault="004734D6" w:rsidP="004734D6">
            <w:pPr>
              <w:jc w:val="center"/>
              <w:rPr>
                <w:rFonts w:cs="Times New Roman"/>
                <w:sz w:val="22"/>
              </w:rPr>
            </w:pPr>
            <w:r w:rsidRPr="007C170E">
              <w:rPr>
                <w:rFonts w:cs="Times New Roman"/>
                <w:sz w:val="22"/>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p w:rsidR="004734D6" w:rsidRPr="007C170E" w:rsidRDefault="004734D6" w:rsidP="004734D6">
            <w:pPr>
              <w:jc w:val="center"/>
              <w:rPr>
                <w:rFonts w:cs="Times New Roman"/>
                <w:sz w:val="22"/>
              </w:rPr>
            </w:pPr>
          </w:p>
        </w:tc>
        <w:tc>
          <w:tcPr>
            <w:tcW w:w="2127" w:type="dxa"/>
          </w:tcPr>
          <w:p w:rsidR="004734D6" w:rsidRPr="007C170E" w:rsidRDefault="004734D6" w:rsidP="004734D6">
            <w:pPr>
              <w:jc w:val="center"/>
              <w:rPr>
                <w:rFonts w:cs="Times New Roman"/>
                <w:sz w:val="22"/>
              </w:rPr>
            </w:pPr>
            <w:r w:rsidRPr="007C170E">
              <w:rPr>
                <w:rFonts w:cs="Times New Roman"/>
                <w:sz w:val="22"/>
              </w:rPr>
              <w:t>Источник исходных данных для расчета значения (формирования данных) целевого показателя</w:t>
            </w:r>
          </w:p>
          <w:p w:rsidR="004734D6" w:rsidRPr="007C170E" w:rsidRDefault="004734D6" w:rsidP="004734D6">
            <w:pPr>
              <w:jc w:val="center"/>
              <w:rPr>
                <w:rFonts w:cs="Times New Roman"/>
                <w:sz w:val="22"/>
              </w:rPr>
            </w:pPr>
            <w:r w:rsidRPr="007C170E">
              <w:rPr>
                <w:rFonts w:cs="Times New Roman"/>
                <w:sz w:val="22"/>
              </w:rPr>
              <w:t>.</w:t>
            </w:r>
          </w:p>
        </w:tc>
        <w:tc>
          <w:tcPr>
            <w:tcW w:w="2126" w:type="dxa"/>
          </w:tcPr>
          <w:p w:rsidR="004734D6" w:rsidRPr="007C170E" w:rsidRDefault="004734D6" w:rsidP="004734D6">
            <w:pPr>
              <w:jc w:val="center"/>
              <w:rPr>
                <w:rFonts w:cs="Times New Roman"/>
                <w:sz w:val="22"/>
              </w:rPr>
            </w:pPr>
            <w:r w:rsidRPr="007C170E">
              <w:rPr>
                <w:rFonts w:cs="Times New Roman"/>
                <w:sz w:val="22"/>
              </w:rPr>
              <w:t>Ответственный за сбор данных и расчет целевого показателя</w:t>
            </w:r>
          </w:p>
          <w:p w:rsidR="004734D6" w:rsidRPr="007C170E" w:rsidRDefault="004734D6" w:rsidP="004734D6">
            <w:pPr>
              <w:jc w:val="center"/>
              <w:rPr>
                <w:rFonts w:cs="Times New Roman"/>
                <w:sz w:val="22"/>
              </w:rPr>
            </w:pPr>
          </w:p>
        </w:tc>
        <w:tc>
          <w:tcPr>
            <w:tcW w:w="2126" w:type="dxa"/>
          </w:tcPr>
          <w:p w:rsidR="004734D6" w:rsidRPr="007C170E" w:rsidRDefault="004734D6" w:rsidP="004734D6">
            <w:pPr>
              <w:jc w:val="center"/>
              <w:rPr>
                <w:rFonts w:cs="Times New Roman"/>
                <w:sz w:val="22"/>
              </w:rPr>
            </w:pPr>
            <w:r w:rsidRPr="007C170E">
              <w:rPr>
                <w:rFonts w:cs="Times New Roman"/>
                <w:sz w:val="22"/>
              </w:rPr>
              <w:t>Временные характеристики целевого показателя &lt;1&gt;</w:t>
            </w:r>
          </w:p>
          <w:p w:rsidR="004734D6" w:rsidRPr="007C170E" w:rsidRDefault="004734D6" w:rsidP="004734D6">
            <w:pPr>
              <w:jc w:val="center"/>
              <w:rPr>
                <w:rFonts w:cs="Times New Roman"/>
                <w:sz w:val="22"/>
              </w:rPr>
            </w:pPr>
          </w:p>
        </w:tc>
      </w:tr>
    </w:tbl>
    <w:p w:rsidR="004734D6" w:rsidRPr="007C170E" w:rsidRDefault="004734D6" w:rsidP="004734D6">
      <w:pPr>
        <w:jc w:val="center"/>
        <w:rPr>
          <w:rFonts w:cs="Times New Roman"/>
          <w:b/>
          <w:sz w:val="22"/>
        </w:rPr>
      </w:pPr>
    </w:p>
    <w:tbl>
      <w:tblPr>
        <w:tblStyle w:val="a4"/>
        <w:tblW w:w="14884" w:type="dxa"/>
        <w:tblInd w:w="108" w:type="dxa"/>
        <w:tblLayout w:type="fixed"/>
        <w:tblLook w:val="04A0" w:firstRow="1" w:lastRow="0" w:firstColumn="1" w:lastColumn="0" w:noHBand="0" w:noVBand="1"/>
      </w:tblPr>
      <w:tblGrid>
        <w:gridCol w:w="566"/>
        <w:gridCol w:w="2834"/>
        <w:gridCol w:w="1136"/>
        <w:gridCol w:w="1276"/>
        <w:gridCol w:w="2693"/>
        <w:gridCol w:w="2127"/>
        <w:gridCol w:w="2126"/>
        <w:gridCol w:w="2126"/>
      </w:tblGrid>
      <w:tr w:rsidR="007C170E" w:rsidRPr="007C170E" w:rsidTr="004734D6">
        <w:trPr>
          <w:tblHeader/>
        </w:trPr>
        <w:tc>
          <w:tcPr>
            <w:tcW w:w="566" w:type="dxa"/>
          </w:tcPr>
          <w:p w:rsidR="004734D6" w:rsidRPr="007C170E" w:rsidRDefault="004734D6" w:rsidP="004734D6">
            <w:pPr>
              <w:jc w:val="center"/>
              <w:rPr>
                <w:rFonts w:cs="Times New Roman"/>
                <w:sz w:val="22"/>
              </w:rPr>
            </w:pPr>
            <w:r w:rsidRPr="007C170E">
              <w:rPr>
                <w:rFonts w:cs="Times New Roman"/>
                <w:sz w:val="22"/>
              </w:rPr>
              <w:t>1</w:t>
            </w:r>
          </w:p>
        </w:tc>
        <w:tc>
          <w:tcPr>
            <w:tcW w:w="2834" w:type="dxa"/>
          </w:tcPr>
          <w:p w:rsidR="004734D6" w:rsidRPr="007C170E" w:rsidRDefault="004734D6" w:rsidP="004734D6">
            <w:pPr>
              <w:jc w:val="center"/>
              <w:rPr>
                <w:rFonts w:cs="Times New Roman"/>
                <w:sz w:val="22"/>
              </w:rPr>
            </w:pPr>
            <w:r w:rsidRPr="007C170E">
              <w:rPr>
                <w:rFonts w:cs="Times New Roman"/>
                <w:sz w:val="22"/>
              </w:rPr>
              <w:t>2</w:t>
            </w:r>
          </w:p>
        </w:tc>
        <w:tc>
          <w:tcPr>
            <w:tcW w:w="1136" w:type="dxa"/>
          </w:tcPr>
          <w:p w:rsidR="004734D6" w:rsidRPr="007C170E" w:rsidRDefault="004734D6" w:rsidP="004734D6">
            <w:pPr>
              <w:jc w:val="center"/>
              <w:rPr>
                <w:rFonts w:cs="Times New Roman"/>
                <w:sz w:val="22"/>
              </w:rPr>
            </w:pPr>
            <w:r w:rsidRPr="007C170E">
              <w:rPr>
                <w:rFonts w:cs="Times New Roman"/>
                <w:sz w:val="22"/>
              </w:rPr>
              <w:t>3</w:t>
            </w:r>
          </w:p>
        </w:tc>
        <w:tc>
          <w:tcPr>
            <w:tcW w:w="1276" w:type="dxa"/>
          </w:tcPr>
          <w:p w:rsidR="004734D6" w:rsidRPr="007C170E" w:rsidRDefault="004734D6" w:rsidP="004734D6">
            <w:pPr>
              <w:jc w:val="center"/>
              <w:rPr>
                <w:rFonts w:cs="Times New Roman"/>
                <w:sz w:val="22"/>
              </w:rPr>
            </w:pPr>
            <w:r w:rsidRPr="007C170E">
              <w:rPr>
                <w:rFonts w:cs="Times New Roman"/>
                <w:sz w:val="22"/>
              </w:rPr>
              <w:t>4</w:t>
            </w:r>
          </w:p>
        </w:tc>
        <w:tc>
          <w:tcPr>
            <w:tcW w:w="2693" w:type="dxa"/>
          </w:tcPr>
          <w:p w:rsidR="004734D6" w:rsidRPr="007C170E" w:rsidRDefault="004734D6" w:rsidP="004734D6">
            <w:pPr>
              <w:jc w:val="center"/>
              <w:rPr>
                <w:rFonts w:cs="Times New Roman"/>
                <w:sz w:val="22"/>
              </w:rPr>
            </w:pPr>
            <w:r w:rsidRPr="007C170E">
              <w:rPr>
                <w:rFonts w:cs="Times New Roman"/>
                <w:sz w:val="22"/>
              </w:rPr>
              <w:t>5</w:t>
            </w:r>
          </w:p>
        </w:tc>
        <w:tc>
          <w:tcPr>
            <w:tcW w:w="2127" w:type="dxa"/>
          </w:tcPr>
          <w:p w:rsidR="004734D6" w:rsidRPr="007C170E" w:rsidRDefault="004734D6" w:rsidP="004734D6">
            <w:pPr>
              <w:jc w:val="center"/>
              <w:rPr>
                <w:rFonts w:cs="Times New Roman"/>
                <w:sz w:val="22"/>
              </w:rPr>
            </w:pPr>
            <w:r w:rsidRPr="007C170E">
              <w:rPr>
                <w:rFonts w:cs="Times New Roman"/>
                <w:sz w:val="22"/>
              </w:rPr>
              <w:t>6</w:t>
            </w:r>
          </w:p>
        </w:tc>
        <w:tc>
          <w:tcPr>
            <w:tcW w:w="2126" w:type="dxa"/>
          </w:tcPr>
          <w:p w:rsidR="004734D6" w:rsidRPr="007C170E" w:rsidRDefault="004734D6" w:rsidP="004734D6">
            <w:pPr>
              <w:jc w:val="center"/>
              <w:rPr>
                <w:rFonts w:cs="Times New Roman"/>
                <w:sz w:val="22"/>
              </w:rPr>
            </w:pPr>
            <w:r w:rsidRPr="007C170E">
              <w:rPr>
                <w:rFonts w:cs="Times New Roman"/>
                <w:sz w:val="22"/>
              </w:rPr>
              <w:t>7</w:t>
            </w:r>
          </w:p>
        </w:tc>
        <w:tc>
          <w:tcPr>
            <w:tcW w:w="2126" w:type="dxa"/>
          </w:tcPr>
          <w:p w:rsidR="004734D6" w:rsidRPr="007C170E" w:rsidRDefault="004734D6" w:rsidP="004734D6">
            <w:pPr>
              <w:jc w:val="center"/>
              <w:rPr>
                <w:rFonts w:cs="Times New Roman"/>
                <w:sz w:val="22"/>
              </w:rPr>
            </w:pPr>
            <w:r w:rsidRPr="007C170E">
              <w:rPr>
                <w:rFonts w:cs="Times New Roman"/>
                <w:sz w:val="22"/>
              </w:rPr>
              <w:t>8</w:t>
            </w:r>
          </w:p>
        </w:tc>
      </w:tr>
      <w:tr w:rsidR="007C170E" w:rsidRPr="007C170E" w:rsidTr="004734D6">
        <w:tc>
          <w:tcPr>
            <w:tcW w:w="566" w:type="dxa"/>
          </w:tcPr>
          <w:p w:rsidR="004734D6" w:rsidRPr="007C170E" w:rsidRDefault="004734D6" w:rsidP="004734D6">
            <w:pPr>
              <w:jc w:val="center"/>
              <w:rPr>
                <w:rFonts w:cs="Times New Roman"/>
                <w:sz w:val="22"/>
              </w:rPr>
            </w:pPr>
            <w:r w:rsidRPr="007C170E">
              <w:rPr>
                <w:rFonts w:cs="Times New Roman"/>
                <w:sz w:val="22"/>
              </w:rPr>
              <w:t>1</w:t>
            </w:r>
          </w:p>
        </w:tc>
        <w:tc>
          <w:tcPr>
            <w:tcW w:w="14318" w:type="dxa"/>
            <w:gridSpan w:val="7"/>
          </w:tcPr>
          <w:p w:rsidR="004734D6" w:rsidRPr="007C170E" w:rsidRDefault="004734D6" w:rsidP="004734D6">
            <w:pPr>
              <w:rPr>
                <w:rFonts w:cs="Times New Roman"/>
                <w:sz w:val="22"/>
              </w:rPr>
            </w:pPr>
            <w:r w:rsidRPr="007C170E">
              <w:rPr>
                <w:rFonts w:cs="Times New Roman"/>
                <w:sz w:val="22"/>
              </w:rPr>
              <w:t>Целевые показатели муниципальной программы</w:t>
            </w:r>
          </w:p>
        </w:tc>
      </w:tr>
      <w:tr w:rsidR="007C170E" w:rsidRPr="007C170E" w:rsidTr="004734D6">
        <w:trPr>
          <w:trHeight w:val="483"/>
        </w:trPr>
        <w:tc>
          <w:tcPr>
            <w:tcW w:w="566" w:type="dxa"/>
          </w:tcPr>
          <w:p w:rsidR="004734D6" w:rsidRPr="007C170E" w:rsidRDefault="004734D6" w:rsidP="004734D6">
            <w:pPr>
              <w:jc w:val="center"/>
              <w:rPr>
                <w:rFonts w:cs="Times New Roman"/>
                <w:sz w:val="22"/>
              </w:rPr>
            </w:pPr>
            <w:r w:rsidRPr="007C170E">
              <w:rPr>
                <w:rFonts w:cs="Times New Roman"/>
                <w:sz w:val="22"/>
              </w:rPr>
              <w:t>1.1</w:t>
            </w:r>
          </w:p>
        </w:tc>
        <w:tc>
          <w:tcPr>
            <w:tcW w:w="2834" w:type="dxa"/>
          </w:tcPr>
          <w:p w:rsidR="004734D6" w:rsidRPr="007C170E" w:rsidRDefault="004734D6" w:rsidP="004734D6">
            <w:pPr>
              <w:rPr>
                <w:rFonts w:cs="Times New Roman"/>
                <w:sz w:val="22"/>
              </w:rPr>
            </w:pPr>
            <w:r w:rsidRPr="007C170E">
              <w:rPr>
                <w:rFonts w:eastAsia="Calibri"/>
                <w:bCs/>
                <w:sz w:val="22"/>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136" w:type="dxa"/>
          </w:tcPr>
          <w:p w:rsidR="004734D6" w:rsidRPr="007C170E" w:rsidRDefault="004734D6" w:rsidP="004734D6">
            <w:pPr>
              <w:jc w:val="center"/>
              <w:rPr>
                <w:rFonts w:cs="Times New Roman"/>
                <w:sz w:val="22"/>
              </w:rPr>
            </w:pPr>
            <w:r w:rsidRPr="007C170E">
              <w:rPr>
                <w:rFonts w:cs="Times New Roman"/>
                <w:sz w:val="22"/>
              </w:rPr>
              <w:t>%</w:t>
            </w:r>
          </w:p>
        </w:tc>
        <w:tc>
          <w:tcPr>
            <w:tcW w:w="1276" w:type="dxa"/>
          </w:tcPr>
          <w:p w:rsidR="004734D6" w:rsidRPr="007C170E" w:rsidRDefault="004734D6" w:rsidP="004734D6">
            <w:pPr>
              <w:jc w:val="center"/>
              <w:rPr>
                <w:rFonts w:cs="Times New Roman"/>
                <w:sz w:val="22"/>
              </w:rPr>
            </w:pPr>
            <w:proofErr w:type="spellStart"/>
            <w:r w:rsidRPr="007C170E">
              <w:rPr>
                <w:rFonts w:cs="Times New Roman"/>
                <w:sz w:val="22"/>
              </w:rPr>
              <w:t>Увеличе</w:t>
            </w:r>
            <w:proofErr w:type="spellEnd"/>
          </w:p>
          <w:p w:rsidR="004734D6" w:rsidRPr="007C170E" w:rsidRDefault="004734D6" w:rsidP="004734D6">
            <w:pPr>
              <w:jc w:val="center"/>
              <w:rPr>
                <w:rFonts w:cs="Times New Roman"/>
                <w:sz w:val="22"/>
              </w:rPr>
            </w:pPr>
            <w:proofErr w:type="spellStart"/>
            <w:r w:rsidRPr="007C170E">
              <w:rPr>
                <w:rFonts w:cs="Times New Roman"/>
                <w:sz w:val="22"/>
              </w:rPr>
              <w:t>ние</w:t>
            </w:r>
            <w:proofErr w:type="spellEnd"/>
            <w:r w:rsidRPr="007C170E">
              <w:rPr>
                <w:rFonts w:cs="Times New Roman"/>
                <w:sz w:val="22"/>
              </w:rPr>
              <w:t xml:space="preserve"> значений</w:t>
            </w:r>
          </w:p>
        </w:tc>
        <w:tc>
          <w:tcPr>
            <w:tcW w:w="2693" w:type="dxa"/>
          </w:tcPr>
          <w:p w:rsidR="004734D6" w:rsidRPr="007C170E" w:rsidRDefault="004734D6" w:rsidP="004734D6">
            <w:pPr>
              <w:jc w:val="center"/>
              <w:rPr>
                <w:sz w:val="22"/>
              </w:rPr>
            </w:pPr>
            <w:r w:rsidRPr="007C170E">
              <w:rPr>
                <w:sz w:val="22"/>
              </w:rPr>
              <w:t xml:space="preserve">Значение показателя определяется согласно следующей формуле: </w:t>
            </w:r>
          </w:p>
          <w:p w:rsidR="004734D6" w:rsidRPr="007C170E" w:rsidRDefault="004734D6" w:rsidP="004734D6">
            <w:pPr>
              <w:jc w:val="center"/>
              <w:rPr>
                <w:sz w:val="22"/>
              </w:rPr>
            </w:pPr>
            <w:proofErr w:type="spellStart"/>
            <w:r w:rsidRPr="007C170E">
              <w:rPr>
                <w:sz w:val="22"/>
              </w:rPr>
              <w:t>НиНД</w:t>
            </w:r>
            <w:proofErr w:type="spellEnd"/>
            <w:r w:rsidRPr="007C170E">
              <w:rPr>
                <w:sz w:val="22"/>
              </w:rPr>
              <w:t xml:space="preserve"> = </w:t>
            </w:r>
            <w:proofErr w:type="spellStart"/>
            <w:r w:rsidRPr="007C170E">
              <w:rPr>
                <w:sz w:val="22"/>
              </w:rPr>
              <w:t>ОНиНД</w:t>
            </w:r>
            <w:proofErr w:type="spellEnd"/>
            <w:r w:rsidRPr="007C170E">
              <w:rPr>
                <w:sz w:val="22"/>
              </w:rPr>
              <w:t>/ОСДх100%, где</w:t>
            </w:r>
          </w:p>
          <w:p w:rsidR="004734D6" w:rsidRPr="007C170E" w:rsidRDefault="004734D6" w:rsidP="004734D6">
            <w:pPr>
              <w:jc w:val="center"/>
              <w:rPr>
                <w:rFonts w:eastAsia="Calibri"/>
                <w:bCs/>
                <w:sz w:val="22"/>
              </w:rPr>
            </w:pPr>
            <w:proofErr w:type="spellStart"/>
            <w:r w:rsidRPr="007C170E">
              <w:rPr>
                <w:sz w:val="22"/>
              </w:rPr>
              <w:t>НиНД</w:t>
            </w:r>
            <w:proofErr w:type="spellEnd"/>
            <w:r w:rsidRPr="007C170E">
              <w:rPr>
                <w:sz w:val="22"/>
              </w:rPr>
              <w:t>-доля налоговых</w:t>
            </w:r>
            <w:r w:rsidRPr="007C170E">
              <w:rPr>
                <w:rFonts w:eastAsia="Calibri"/>
                <w:bCs/>
                <w:sz w:val="22"/>
              </w:rPr>
              <w:t xml:space="preserve">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w:t>
            </w:r>
          </w:p>
        </w:tc>
        <w:tc>
          <w:tcPr>
            <w:tcW w:w="2127" w:type="dxa"/>
          </w:tcPr>
          <w:p w:rsidR="004734D6" w:rsidRPr="007C170E" w:rsidRDefault="004734D6" w:rsidP="004734D6">
            <w:pPr>
              <w:jc w:val="center"/>
              <w:rPr>
                <w:rFonts w:cs="Times New Roman"/>
                <w:sz w:val="22"/>
              </w:rPr>
            </w:pPr>
            <w:r w:rsidRPr="007C170E">
              <w:rPr>
                <w:rFonts w:cs="Times New Roman"/>
                <w:sz w:val="22"/>
              </w:rPr>
              <w:t xml:space="preserve">Отчет об исполнении бюджета (форма 0503317 </w:t>
            </w:r>
            <w:proofErr w:type="gramStart"/>
            <w:r w:rsidRPr="007C170E">
              <w:rPr>
                <w:rFonts w:cs="Times New Roman"/>
                <w:sz w:val="22"/>
              </w:rPr>
              <w:t>в</w:t>
            </w:r>
            <w:proofErr w:type="gramEnd"/>
            <w:r w:rsidRPr="007C170E">
              <w:rPr>
                <w:rFonts w:cs="Times New Roman"/>
                <w:sz w:val="22"/>
                <w:lang w:val="en-US"/>
              </w:rPr>
              <w:t>WEB</w:t>
            </w:r>
            <w:r w:rsidRPr="007C170E">
              <w:rPr>
                <w:rFonts w:cs="Times New Roman"/>
                <w:sz w:val="22"/>
              </w:rPr>
              <w:t>– Консолидации)</w:t>
            </w:r>
          </w:p>
        </w:tc>
        <w:tc>
          <w:tcPr>
            <w:tcW w:w="2126" w:type="dxa"/>
          </w:tcPr>
          <w:p w:rsidR="004734D6" w:rsidRPr="007C170E" w:rsidRDefault="004734D6" w:rsidP="004734D6">
            <w:pPr>
              <w:jc w:val="center"/>
              <w:rPr>
                <w:rFonts w:cs="Times New Roman"/>
                <w:sz w:val="22"/>
              </w:rPr>
            </w:pPr>
            <w:r w:rsidRPr="007C170E">
              <w:rPr>
                <w:rFonts w:cs="Times New Roman"/>
                <w:sz w:val="22"/>
              </w:rPr>
              <w:t>Финансовое управление</w:t>
            </w:r>
          </w:p>
        </w:tc>
        <w:tc>
          <w:tcPr>
            <w:tcW w:w="2126" w:type="dxa"/>
          </w:tcPr>
          <w:p w:rsidR="004734D6" w:rsidRPr="007C170E" w:rsidRDefault="004734D6" w:rsidP="004734D6">
            <w:pPr>
              <w:jc w:val="center"/>
              <w:rPr>
                <w:rFonts w:cs="Times New Roman"/>
                <w:sz w:val="22"/>
              </w:rPr>
            </w:pPr>
            <w:r w:rsidRPr="007C170E">
              <w:rPr>
                <w:rFonts w:cs="Times New Roman"/>
                <w:sz w:val="22"/>
              </w:rPr>
              <w:t>Ежеквартально, не позднее 10 числа, следующего за отчетным кварталом</w:t>
            </w:r>
          </w:p>
        </w:tc>
      </w:tr>
      <w:tr w:rsidR="007C170E" w:rsidRPr="007C170E" w:rsidTr="004734D6">
        <w:trPr>
          <w:trHeight w:val="755"/>
        </w:trPr>
        <w:tc>
          <w:tcPr>
            <w:tcW w:w="566" w:type="dxa"/>
          </w:tcPr>
          <w:p w:rsidR="004734D6" w:rsidRPr="007C170E" w:rsidRDefault="004734D6" w:rsidP="004734D6">
            <w:pPr>
              <w:jc w:val="center"/>
              <w:rPr>
                <w:rFonts w:cs="Times New Roman"/>
                <w:sz w:val="22"/>
              </w:rPr>
            </w:pPr>
          </w:p>
        </w:tc>
        <w:tc>
          <w:tcPr>
            <w:tcW w:w="2834" w:type="dxa"/>
          </w:tcPr>
          <w:p w:rsidR="004734D6" w:rsidRPr="007C170E" w:rsidRDefault="004734D6" w:rsidP="004734D6">
            <w:pPr>
              <w:rPr>
                <w:rFonts w:eastAsia="Calibri"/>
                <w:bCs/>
                <w:sz w:val="22"/>
              </w:rPr>
            </w:pPr>
          </w:p>
        </w:tc>
        <w:tc>
          <w:tcPr>
            <w:tcW w:w="1136" w:type="dxa"/>
          </w:tcPr>
          <w:p w:rsidR="004734D6" w:rsidRPr="007C170E" w:rsidRDefault="004734D6" w:rsidP="004734D6">
            <w:pPr>
              <w:jc w:val="center"/>
              <w:rPr>
                <w:rFonts w:cs="Times New Roman"/>
                <w:sz w:val="22"/>
              </w:rPr>
            </w:pPr>
          </w:p>
        </w:tc>
        <w:tc>
          <w:tcPr>
            <w:tcW w:w="1276" w:type="dxa"/>
          </w:tcPr>
          <w:p w:rsidR="004734D6" w:rsidRPr="007C170E" w:rsidRDefault="004734D6" w:rsidP="004734D6">
            <w:pPr>
              <w:rPr>
                <w:rFonts w:cs="Times New Roman"/>
                <w:sz w:val="22"/>
              </w:rPr>
            </w:pPr>
          </w:p>
        </w:tc>
        <w:tc>
          <w:tcPr>
            <w:tcW w:w="2693" w:type="dxa"/>
          </w:tcPr>
          <w:p w:rsidR="004734D6" w:rsidRPr="007C170E" w:rsidRDefault="004734D6" w:rsidP="004734D6">
            <w:pPr>
              <w:jc w:val="center"/>
              <w:rPr>
                <w:rFonts w:eastAsia="Calibri"/>
                <w:bCs/>
                <w:sz w:val="22"/>
              </w:rPr>
            </w:pPr>
            <w:r w:rsidRPr="007C170E">
              <w:rPr>
                <w:rFonts w:eastAsia="Calibri"/>
                <w:bCs/>
                <w:sz w:val="22"/>
              </w:rPr>
              <w:t>муниципального образования (без учета субвенций),</w:t>
            </w:r>
          </w:p>
          <w:p w:rsidR="004734D6" w:rsidRPr="007C170E" w:rsidRDefault="004734D6" w:rsidP="004734D6">
            <w:pPr>
              <w:jc w:val="center"/>
              <w:rPr>
                <w:rFonts w:eastAsia="Calibri"/>
                <w:bCs/>
                <w:sz w:val="22"/>
              </w:rPr>
            </w:pPr>
            <w:proofErr w:type="spellStart"/>
            <w:r w:rsidRPr="007C170E">
              <w:rPr>
                <w:sz w:val="22"/>
              </w:rPr>
              <w:t>ОНиНД</w:t>
            </w:r>
            <w:proofErr w:type="spellEnd"/>
            <w:r w:rsidRPr="007C170E">
              <w:rPr>
                <w:sz w:val="22"/>
              </w:rPr>
              <w:t xml:space="preserve"> – объем налоговых</w:t>
            </w:r>
            <w:r w:rsidRPr="007C170E">
              <w:rPr>
                <w:rFonts w:eastAsia="Calibri"/>
                <w:bCs/>
                <w:sz w:val="22"/>
              </w:rPr>
              <w:t xml:space="preserve"> и неналоговых </w:t>
            </w:r>
            <w:r w:rsidRPr="007C170E">
              <w:rPr>
                <w:rFonts w:eastAsia="Calibri"/>
                <w:bCs/>
                <w:sz w:val="22"/>
              </w:rPr>
              <w:lastRenderedPageBreak/>
              <w:t>доходов местного бюджета</w:t>
            </w:r>
          </w:p>
          <w:p w:rsidR="004734D6" w:rsidRPr="007C170E" w:rsidRDefault="004734D6" w:rsidP="004734D6">
            <w:pPr>
              <w:jc w:val="center"/>
              <w:rPr>
                <w:sz w:val="22"/>
              </w:rPr>
            </w:pPr>
            <w:r w:rsidRPr="007C170E">
              <w:rPr>
                <w:rFonts w:eastAsia="Calibri"/>
                <w:bCs/>
                <w:sz w:val="22"/>
              </w:rPr>
              <w:t>ОСД - общий объем  собственных доходов бюджета муниципального образования (без учета субвенций)</w:t>
            </w:r>
          </w:p>
        </w:tc>
        <w:tc>
          <w:tcPr>
            <w:tcW w:w="2127" w:type="dxa"/>
          </w:tcPr>
          <w:p w:rsidR="004734D6" w:rsidRPr="007C170E" w:rsidRDefault="004734D6" w:rsidP="004734D6">
            <w:pPr>
              <w:jc w:val="center"/>
              <w:rPr>
                <w:rFonts w:cs="Times New Roman"/>
                <w:sz w:val="22"/>
              </w:rPr>
            </w:pPr>
          </w:p>
        </w:tc>
        <w:tc>
          <w:tcPr>
            <w:tcW w:w="2126" w:type="dxa"/>
          </w:tcPr>
          <w:p w:rsidR="004734D6" w:rsidRPr="007C170E" w:rsidRDefault="004734D6" w:rsidP="004734D6">
            <w:pPr>
              <w:jc w:val="center"/>
              <w:rPr>
                <w:rFonts w:cs="Times New Roman"/>
                <w:sz w:val="22"/>
              </w:rPr>
            </w:pPr>
          </w:p>
        </w:tc>
        <w:tc>
          <w:tcPr>
            <w:tcW w:w="2126" w:type="dxa"/>
          </w:tcPr>
          <w:p w:rsidR="004734D6" w:rsidRPr="007C170E" w:rsidRDefault="004734D6" w:rsidP="004734D6">
            <w:pPr>
              <w:jc w:val="center"/>
              <w:rPr>
                <w:rFonts w:cs="Times New Roman"/>
                <w:sz w:val="22"/>
              </w:rPr>
            </w:pPr>
          </w:p>
        </w:tc>
      </w:tr>
      <w:tr w:rsidR="007C170E" w:rsidRPr="007C170E" w:rsidTr="004734D6">
        <w:tc>
          <w:tcPr>
            <w:tcW w:w="566" w:type="dxa"/>
          </w:tcPr>
          <w:p w:rsidR="004734D6" w:rsidRPr="007C170E" w:rsidRDefault="004734D6" w:rsidP="004734D6">
            <w:pPr>
              <w:jc w:val="center"/>
              <w:rPr>
                <w:rFonts w:cs="Times New Roman"/>
                <w:sz w:val="22"/>
              </w:rPr>
            </w:pPr>
            <w:r w:rsidRPr="007C170E">
              <w:rPr>
                <w:rFonts w:cs="Times New Roman"/>
                <w:sz w:val="22"/>
              </w:rPr>
              <w:lastRenderedPageBreak/>
              <w:t>1.2</w:t>
            </w:r>
          </w:p>
        </w:tc>
        <w:tc>
          <w:tcPr>
            <w:tcW w:w="2834" w:type="dxa"/>
          </w:tcPr>
          <w:p w:rsidR="004734D6" w:rsidRPr="007C170E" w:rsidRDefault="004734D6" w:rsidP="004734D6">
            <w:pPr>
              <w:widowControl w:val="0"/>
              <w:autoSpaceDE w:val="0"/>
              <w:autoSpaceDN w:val="0"/>
              <w:adjustRightInd w:val="0"/>
              <w:rPr>
                <w:rFonts w:eastAsia="Calibri"/>
                <w:bCs/>
                <w:sz w:val="22"/>
              </w:rPr>
            </w:pPr>
            <w:r w:rsidRPr="007C170E">
              <w:rPr>
                <w:rFonts w:eastAsia="Calibri"/>
                <w:bCs/>
                <w:sz w:val="22"/>
              </w:rPr>
              <w:t xml:space="preserve">Удовлетворенность населения деятельностью органов местного самоуправления муниципального района </w:t>
            </w:r>
            <w:r w:rsidRPr="007C170E">
              <w:rPr>
                <w:rFonts w:eastAsia="Calibri"/>
                <w:bCs/>
                <w:sz w:val="22"/>
              </w:rPr>
              <w:br/>
              <w:t>(% от числа опрошенных)</w:t>
            </w:r>
          </w:p>
        </w:tc>
        <w:tc>
          <w:tcPr>
            <w:tcW w:w="1136" w:type="dxa"/>
          </w:tcPr>
          <w:p w:rsidR="004734D6" w:rsidRPr="007C170E" w:rsidRDefault="004734D6" w:rsidP="004734D6">
            <w:pPr>
              <w:jc w:val="center"/>
              <w:rPr>
                <w:rFonts w:cs="Times New Roman"/>
                <w:sz w:val="22"/>
              </w:rPr>
            </w:pPr>
            <w:r w:rsidRPr="007C170E">
              <w:rPr>
                <w:rFonts w:cs="Times New Roman"/>
                <w:sz w:val="22"/>
              </w:rPr>
              <w:t>%</w:t>
            </w:r>
          </w:p>
        </w:tc>
        <w:tc>
          <w:tcPr>
            <w:tcW w:w="1276" w:type="dxa"/>
          </w:tcPr>
          <w:p w:rsidR="004734D6" w:rsidRPr="007C170E" w:rsidRDefault="004734D6" w:rsidP="004734D6">
            <w:pPr>
              <w:jc w:val="center"/>
              <w:rPr>
                <w:rFonts w:cs="Times New Roman"/>
                <w:sz w:val="22"/>
              </w:rPr>
            </w:pPr>
            <w:proofErr w:type="spellStart"/>
            <w:r w:rsidRPr="007C170E">
              <w:rPr>
                <w:rFonts w:cs="Times New Roman"/>
                <w:sz w:val="22"/>
              </w:rPr>
              <w:t>Увеличе</w:t>
            </w:r>
            <w:proofErr w:type="spellEnd"/>
          </w:p>
          <w:p w:rsidR="004734D6" w:rsidRPr="007C170E" w:rsidRDefault="004734D6" w:rsidP="004734D6">
            <w:pPr>
              <w:jc w:val="center"/>
              <w:rPr>
                <w:rFonts w:cs="Times New Roman"/>
                <w:sz w:val="22"/>
              </w:rPr>
            </w:pPr>
            <w:proofErr w:type="spellStart"/>
            <w:r w:rsidRPr="007C170E">
              <w:rPr>
                <w:rFonts w:cs="Times New Roman"/>
                <w:sz w:val="22"/>
              </w:rPr>
              <w:t>ние</w:t>
            </w:r>
            <w:proofErr w:type="spellEnd"/>
            <w:r w:rsidRPr="007C170E">
              <w:rPr>
                <w:rFonts w:cs="Times New Roman"/>
                <w:sz w:val="22"/>
              </w:rPr>
              <w:t xml:space="preserve"> значений</w:t>
            </w:r>
          </w:p>
        </w:tc>
        <w:tc>
          <w:tcPr>
            <w:tcW w:w="2693" w:type="dxa"/>
          </w:tcPr>
          <w:p w:rsidR="004734D6" w:rsidRPr="007C170E" w:rsidRDefault="004734D6" w:rsidP="004734D6">
            <w:pPr>
              <w:jc w:val="center"/>
              <w:rPr>
                <w:rFonts w:cs="Times New Roman"/>
                <w:sz w:val="22"/>
              </w:rPr>
            </w:pPr>
            <w:r w:rsidRPr="007C170E">
              <w:rPr>
                <w:rFonts w:cs="Times New Roman"/>
                <w:sz w:val="22"/>
              </w:rPr>
              <w:t xml:space="preserve">За расчет показателя берется усредненный показатель в рейтинге среди муниципальных образований по данным Краевых опросов </w:t>
            </w:r>
          </w:p>
        </w:tc>
        <w:tc>
          <w:tcPr>
            <w:tcW w:w="2127" w:type="dxa"/>
          </w:tcPr>
          <w:p w:rsidR="004734D6" w:rsidRPr="007C170E" w:rsidRDefault="004734D6" w:rsidP="004734D6">
            <w:pPr>
              <w:jc w:val="center"/>
              <w:rPr>
                <w:rFonts w:cs="Times New Roman"/>
                <w:sz w:val="22"/>
              </w:rPr>
            </w:pPr>
            <w:r w:rsidRPr="007C170E">
              <w:rPr>
                <w:rFonts w:cs="Times New Roman"/>
                <w:sz w:val="22"/>
              </w:rPr>
              <w:t>Департамент внутренней политики Краснодарского края</w:t>
            </w:r>
          </w:p>
        </w:tc>
        <w:tc>
          <w:tcPr>
            <w:tcW w:w="2126" w:type="dxa"/>
          </w:tcPr>
          <w:p w:rsidR="004734D6" w:rsidRPr="007C170E" w:rsidRDefault="004734D6" w:rsidP="004734D6">
            <w:pPr>
              <w:jc w:val="center"/>
              <w:rPr>
                <w:rFonts w:cs="Times New Roman"/>
                <w:sz w:val="22"/>
              </w:rPr>
            </w:pPr>
            <w:r w:rsidRPr="007C170E">
              <w:rPr>
                <w:rFonts w:cs="Times New Roman"/>
                <w:sz w:val="22"/>
              </w:rPr>
              <w:t>Управление внутренней политики</w:t>
            </w:r>
          </w:p>
        </w:tc>
        <w:tc>
          <w:tcPr>
            <w:tcW w:w="2126" w:type="dxa"/>
          </w:tcPr>
          <w:p w:rsidR="004734D6" w:rsidRPr="007C170E" w:rsidRDefault="004734D6" w:rsidP="004734D6">
            <w:pPr>
              <w:jc w:val="center"/>
              <w:rPr>
                <w:rFonts w:cs="Times New Roman"/>
                <w:sz w:val="22"/>
              </w:rPr>
            </w:pPr>
            <w:r w:rsidRPr="007C170E">
              <w:rPr>
                <w:rFonts w:cs="Times New Roman"/>
                <w:sz w:val="22"/>
              </w:rPr>
              <w:t>Ежегодно на 1 января года, следующего за отчетным годом</w:t>
            </w:r>
          </w:p>
        </w:tc>
      </w:tr>
      <w:tr w:rsidR="007C170E" w:rsidRPr="007C170E" w:rsidTr="004734D6">
        <w:trPr>
          <w:trHeight w:val="3884"/>
        </w:trPr>
        <w:tc>
          <w:tcPr>
            <w:tcW w:w="566" w:type="dxa"/>
          </w:tcPr>
          <w:p w:rsidR="004734D6" w:rsidRPr="007C170E" w:rsidRDefault="004734D6" w:rsidP="004734D6">
            <w:pPr>
              <w:widowControl w:val="0"/>
              <w:autoSpaceDE w:val="0"/>
              <w:autoSpaceDN w:val="0"/>
              <w:adjustRightInd w:val="0"/>
              <w:jc w:val="center"/>
              <w:rPr>
                <w:rFonts w:eastAsia="Calibri"/>
                <w:bCs/>
                <w:sz w:val="22"/>
              </w:rPr>
            </w:pPr>
            <w:r w:rsidRPr="007C170E">
              <w:rPr>
                <w:rFonts w:eastAsia="Calibri"/>
                <w:bCs/>
                <w:sz w:val="22"/>
              </w:rPr>
              <w:t>1.3</w:t>
            </w:r>
          </w:p>
        </w:tc>
        <w:tc>
          <w:tcPr>
            <w:tcW w:w="2834" w:type="dxa"/>
          </w:tcPr>
          <w:p w:rsidR="004734D6" w:rsidRPr="007C170E" w:rsidRDefault="004734D6" w:rsidP="004734D6">
            <w:pPr>
              <w:widowControl w:val="0"/>
              <w:autoSpaceDE w:val="0"/>
              <w:autoSpaceDN w:val="0"/>
              <w:adjustRightInd w:val="0"/>
              <w:rPr>
                <w:rFonts w:eastAsia="Calibri"/>
                <w:bCs/>
                <w:sz w:val="22"/>
              </w:rPr>
            </w:pPr>
            <w:r w:rsidRPr="007C170E">
              <w:rPr>
                <w:rFonts w:eastAsia="Calibri"/>
                <w:bCs/>
                <w:sz w:val="22"/>
              </w:rPr>
              <w:t>Количество муниципальных услуг, предоставляемых администрацией муниципального образования Темрюкский район в соответствии с Федеральным законом от 27 июля 2010 года №210-ФЗ «Об организации предоставления государственных и муниципальных услуг»</w:t>
            </w:r>
          </w:p>
        </w:tc>
        <w:tc>
          <w:tcPr>
            <w:tcW w:w="1136" w:type="dxa"/>
          </w:tcPr>
          <w:p w:rsidR="004734D6" w:rsidRPr="007C170E" w:rsidRDefault="004734D6" w:rsidP="004734D6">
            <w:pPr>
              <w:widowControl w:val="0"/>
              <w:autoSpaceDE w:val="0"/>
              <w:autoSpaceDN w:val="0"/>
              <w:adjustRightInd w:val="0"/>
              <w:jc w:val="center"/>
              <w:rPr>
                <w:rFonts w:eastAsia="Calibri"/>
                <w:bCs/>
                <w:sz w:val="22"/>
              </w:rPr>
            </w:pPr>
            <w:proofErr w:type="spellStart"/>
            <w:proofErr w:type="gramStart"/>
            <w:r w:rsidRPr="007C170E">
              <w:rPr>
                <w:rFonts w:eastAsia="Calibri"/>
                <w:bCs/>
                <w:sz w:val="22"/>
              </w:rPr>
              <w:t>шт</w:t>
            </w:r>
            <w:proofErr w:type="spellEnd"/>
            <w:proofErr w:type="gramEnd"/>
          </w:p>
        </w:tc>
        <w:tc>
          <w:tcPr>
            <w:tcW w:w="1276" w:type="dxa"/>
          </w:tcPr>
          <w:p w:rsidR="004734D6" w:rsidRPr="007C170E" w:rsidRDefault="004734D6" w:rsidP="004734D6">
            <w:pPr>
              <w:jc w:val="center"/>
              <w:rPr>
                <w:rFonts w:cs="Times New Roman"/>
                <w:sz w:val="22"/>
              </w:rPr>
            </w:pPr>
            <w:proofErr w:type="spellStart"/>
            <w:r w:rsidRPr="007C170E">
              <w:rPr>
                <w:rFonts w:cs="Times New Roman"/>
                <w:sz w:val="22"/>
              </w:rPr>
              <w:t>Увеличе</w:t>
            </w:r>
            <w:proofErr w:type="spellEnd"/>
          </w:p>
          <w:p w:rsidR="004734D6" w:rsidRPr="007C170E" w:rsidRDefault="004734D6" w:rsidP="004734D6">
            <w:pPr>
              <w:jc w:val="center"/>
              <w:rPr>
                <w:rFonts w:cs="Times New Roman"/>
                <w:sz w:val="22"/>
              </w:rPr>
            </w:pPr>
            <w:proofErr w:type="spellStart"/>
            <w:r w:rsidRPr="007C170E">
              <w:rPr>
                <w:rFonts w:cs="Times New Roman"/>
                <w:sz w:val="22"/>
              </w:rPr>
              <w:t>ние</w:t>
            </w:r>
            <w:proofErr w:type="spellEnd"/>
            <w:r w:rsidRPr="007C170E">
              <w:rPr>
                <w:rFonts w:cs="Times New Roman"/>
                <w:sz w:val="22"/>
              </w:rPr>
              <w:t xml:space="preserve"> значений</w:t>
            </w:r>
          </w:p>
        </w:tc>
        <w:tc>
          <w:tcPr>
            <w:tcW w:w="2693" w:type="dxa"/>
          </w:tcPr>
          <w:p w:rsidR="004734D6" w:rsidRPr="007C170E" w:rsidRDefault="004734D6" w:rsidP="004734D6">
            <w:pPr>
              <w:jc w:val="center"/>
              <w:rPr>
                <w:rFonts w:cs="Times New Roman"/>
                <w:sz w:val="22"/>
              </w:rPr>
            </w:pPr>
            <w:r w:rsidRPr="007C170E">
              <w:rPr>
                <w:rFonts w:cs="Times New Roman"/>
                <w:sz w:val="22"/>
              </w:rPr>
              <w:t>Суммарное значение по количеству предоставляемых муниципальных услуг</w:t>
            </w:r>
          </w:p>
        </w:tc>
        <w:tc>
          <w:tcPr>
            <w:tcW w:w="2127" w:type="dxa"/>
          </w:tcPr>
          <w:p w:rsidR="004734D6" w:rsidRPr="007C170E" w:rsidRDefault="004734D6" w:rsidP="004734D6">
            <w:pPr>
              <w:jc w:val="center"/>
              <w:rPr>
                <w:rFonts w:cs="Times New Roman"/>
                <w:sz w:val="22"/>
              </w:rPr>
            </w:pPr>
            <w:r w:rsidRPr="007C170E">
              <w:rPr>
                <w:rFonts w:cs="Times New Roman"/>
                <w:sz w:val="22"/>
              </w:rPr>
              <w:t>Данные управления экономики</w:t>
            </w:r>
          </w:p>
        </w:tc>
        <w:tc>
          <w:tcPr>
            <w:tcW w:w="2126" w:type="dxa"/>
          </w:tcPr>
          <w:p w:rsidR="004734D6" w:rsidRPr="007C170E" w:rsidRDefault="004734D6" w:rsidP="004734D6">
            <w:pPr>
              <w:jc w:val="center"/>
              <w:rPr>
                <w:rFonts w:cs="Times New Roman"/>
                <w:sz w:val="22"/>
              </w:rPr>
            </w:pPr>
            <w:r w:rsidRPr="007C170E">
              <w:rPr>
                <w:rFonts w:cs="Times New Roman"/>
                <w:sz w:val="22"/>
              </w:rPr>
              <w:t>Управление экономики</w:t>
            </w:r>
          </w:p>
        </w:tc>
        <w:tc>
          <w:tcPr>
            <w:tcW w:w="2126" w:type="dxa"/>
          </w:tcPr>
          <w:p w:rsidR="004734D6" w:rsidRPr="007C170E" w:rsidRDefault="004734D6" w:rsidP="004734D6">
            <w:pPr>
              <w:jc w:val="center"/>
              <w:rPr>
                <w:rFonts w:cs="Times New Roman"/>
                <w:sz w:val="22"/>
              </w:rPr>
            </w:pPr>
            <w:r w:rsidRPr="007C170E">
              <w:rPr>
                <w:rFonts w:cs="Times New Roman"/>
                <w:sz w:val="22"/>
              </w:rPr>
              <w:t>Ежеквартально, не позднее 10 числа, следующего за отчетным кварталом</w:t>
            </w:r>
          </w:p>
        </w:tc>
      </w:tr>
      <w:tr w:rsidR="007C170E" w:rsidRPr="007C170E" w:rsidTr="004734D6">
        <w:tc>
          <w:tcPr>
            <w:tcW w:w="566" w:type="dxa"/>
          </w:tcPr>
          <w:p w:rsidR="004734D6" w:rsidRPr="007C170E" w:rsidRDefault="004734D6" w:rsidP="004734D6">
            <w:pPr>
              <w:widowControl w:val="0"/>
              <w:autoSpaceDE w:val="0"/>
              <w:autoSpaceDN w:val="0"/>
              <w:adjustRightInd w:val="0"/>
              <w:jc w:val="center"/>
              <w:rPr>
                <w:rFonts w:eastAsia="Calibri"/>
                <w:bCs/>
                <w:sz w:val="22"/>
              </w:rPr>
            </w:pPr>
            <w:r w:rsidRPr="007C170E">
              <w:rPr>
                <w:rFonts w:eastAsia="Calibri"/>
                <w:bCs/>
                <w:sz w:val="22"/>
              </w:rPr>
              <w:t>1.4</w:t>
            </w:r>
          </w:p>
        </w:tc>
        <w:tc>
          <w:tcPr>
            <w:tcW w:w="2834" w:type="dxa"/>
          </w:tcPr>
          <w:p w:rsidR="004734D6" w:rsidRPr="007C170E" w:rsidRDefault="004734D6" w:rsidP="004734D6">
            <w:pPr>
              <w:widowControl w:val="0"/>
              <w:autoSpaceDE w:val="0"/>
              <w:autoSpaceDN w:val="0"/>
              <w:adjustRightInd w:val="0"/>
              <w:rPr>
                <w:rFonts w:eastAsia="Calibri"/>
                <w:bCs/>
                <w:sz w:val="22"/>
              </w:rPr>
            </w:pPr>
            <w:r w:rsidRPr="007C170E">
              <w:rPr>
                <w:rFonts w:eastAsia="Calibri"/>
                <w:bCs/>
                <w:sz w:val="22"/>
              </w:rPr>
              <w:t>Доля рассмотренных  обращений в сроки, предусмотренные действующим законодательством (от общего числа обращений)</w:t>
            </w:r>
          </w:p>
          <w:p w:rsidR="004734D6" w:rsidRPr="007C170E" w:rsidRDefault="004734D6" w:rsidP="004734D6">
            <w:pPr>
              <w:widowControl w:val="0"/>
              <w:autoSpaceDE w:val="0"/>
              <w:autoSpaceDN w:val="0"/>
              <w:adjustRightInd w:val="0"/>
              <w:rPr>
                <w:rFonts w:eastAsia="Calibri"/>
                <w:bCs/>
                <w:sz w:val="22"/>
              </w:rPr>
            </w:pPr>
          </w:p>
        </w:tc>
        <w:tc>
          <w:tcPr>
            <w:tcW w:w="1136" w:type="dxa"/>
          </w:tcPr>
          <w:p w:rsidR="004734D6" w:rsidRPr="007C170E" w:rsidRDefault="004734D6" w:rsidP="004734D6">
            <w:pPr>
              <w:widowControl w:val="0"/>
              <w:autoSpaceDE w:val="0"/>
              <w:autoSpaceDN w:val="0"/>
              <w:adjustRightInd w:val="0"/>
              <w:jc w:val="center"/>
              <w:rPr>
                <w:rFonts w:eastAsia="Calibri"/>
                <w:bCs/>
                <w:sz w:val="22"/>
              </w:rPr>
            </w:pPr>
            <w:r w:rsidRPr="007C170E">
              <w:rPr>
                <w:rFonts w:eastAsia="Calibri"/>
                <w:bCs/>
                <w:sz w:val="22"/>
              </w:rPr>
              <w:t>%</w:t>
            </w:r>
          </w:p>
        </w:tc>
        <w:tc>
          <w:tcPr>
            <w:tcW w:w="1276" w:type="dxa"/>
          </w:tcPr>
          <w:p w:rsidR="004734D6" w:rsidRPr="007C170E" w:rsidRDefault="004734D6" w:rsidP="004734D6">
            <w:pPr>
              <w:jc w:val="center"/>
              <w:rPr>
                <w:rFonts w:cs="Times New Roman"/>
                <w:sz w:val="22"/>
              </w:rPr>
            </w:pPr>
            <w:proofErr w:type="spellStart"/>
            <w:r w:rsidRPr="007C170E">
              <w:rPr>
                <w:rFonts w:cs="Times New Roman"/>
                <w:sz w:val="22"/>
              </w:rPr>
              <w:t>Увеличе</w:t>
            </w:r>
            <w:proofErr w:type="spellEnd"/>
          </w:p>
          <w:p w:rsidR="004734D6" w:rsidRPr="007C170E" w:rsidRDefault="004734D6" w:rsidP="004734D6">
            <w:pPr>
              <w:jc w:val="center"/>
              <w:rPr>
                <w:rFonts w:cs="Times New Roman"/>
                <w:sz w:val="22"/>
              </w:rPr>
            </w:pPr>
            <w:proofErr w:type="spellStart"/>
            <w:r w:rsidRPr="007C170E">
              <w:rPr>
                <w:rFonts w:cs="Times New Roman"/>
                <w:sz w:val="22"/>
              </w:rPr>
              <w:t>ние</w:t>
            </w:r>
            <w:proofErr w:type="spellEnd"/>
            <w:r w:rsidRPr="007C170E">
              <w:rPr>
                <w:rFonts w:cs="Times New Roman"/>
                <w:sz w:val="22"/>
              </w:rPr>
              <w:t xml:space="preserve"> значений</w:t>
            </w:r>
          </w:p>
        </w:tc>
        <w:tc>
          <w:tcPr>
            <w:tcW w:w="2693" w:type="dxa"/>
          </w:tcPr>
          <w:p w:rsidR="004734D6" w:rsidRPr="007C170E" w:rsidRDefault="004734D6" w:rsidP="004734D6">
            <w:pPr>
              <w:jc w:val="center"/>
              <w:rPr>
                <w:rFonts w:eastAsia="Calibri"/>
                <w:bCs/>
                <w:sz w:val="22"/>
              </w:rPr>
            </w:pPr>
            <w:r w:rsidRPr="007C170E">
              <w:rPr>
                <w:rFonts w:cs="Times New Roman"/>
                <w:sz w:val="22"/>
              </w:rPr>
              <w:t xml:space="preserve">СРО = ОРС/ОП х 100%, где СРО </w:t>
            </w:r>
            <w:proofErr w:type="gramStart"/>
            <w:r w:rsidRPr="007C170E">
              <w:rPr>
                <w:rFonts w:cs="Times New Roman"/>
                <w:sz w:val="22"/>
              </w:rPr>
              <w:t>–</w:t>
            </w:r>
            <w:r w:rsidRPr="007C170E">
              <w:rPr>
                <w:rFonts w:eastAsia="Calibri"/>
                <w:bCs/>
                <w:sz w:val="22"/>
              </w:rPr>
              <w:t>Д</w:t>
            </w:r>
            <w:proofErr w:type="gramEnd"/>
            <w:r w:rsidRPr="007C170E">
              <w:rPr>
                <w:rFonts w:eastAsia="Calibri"/>
                <w:bCs/>
                <w:sz w:val="22"/>
              </w:rPr>
              <w:t>оля своевременного рассмотрения обращений</w:t>
            </w:r>
          </w:p>
          <w:p w:rsidR="004734D6" w:rsidRPr="007C170E" w:rsidRDefault="004734D6" w:rsidP="004734D6">
            <w:pPr>
              <w:jc w:val="center"/>
              <w:rPr>
                <w:rFonts w:eastAsia="Calibri"/>
                <w:bCs/>
                <w:sz w:val="22"/>
              </w:rPr>
            </w:pPr>
            <w:r w:rsidRPr="007C170E">
              <w:rPr>
                <w:rFonts w:eastAsia="Calibri"/>
                <w:bCs/>
                <w:sz w:val="22"/>
              </w:rPr>
              <w:t>ОРС – количество своевременно рассмотренных обращений (шт.)</w:t>
            </w:r>
          </w:p>
          <w:p w:rsidR="004734D6" w:rsidRPr="007C170E" w:rsidRDefault="004734D6" w:rsidP="004734D6">
            <w:pPr>
              <w:jc w:val="center"/>
              <w:rPr>
                <w:rFonts w:cs="Times New Roman"/>
                <w:sz w:val="22"/>
              </w:rPr>
            </w:pPr>
            <w:r w:rsidRPr="007C170E">
              <w:rPr>
                <w:rFonts w:eastAsia="Calibri"/>
                <w:bCs/>
                <w:sz w:val="22"/>
              </w:rPr>
              <w:t>ОП – общее количество поступивших обращений (шт.)</w:t>
            </w:r>
          </w:p>
        </w:tc>
        <w:tc>
          <w:tcPr>
            <w:tcW w:w="2127" w:type="dxa"/>
          </w:tcPr>
          <w:p w:rsidR="004734D6" w:rsidRPr="007C170E" w:rsidRDefault="004734D6" w:rsidP="004734D6">
            <w:pPr>
              <w:jc w:val="center"/>
              <w:rPr>
                <w:rFonts w:cs="Times New Roman"/>
                <w:sz w:val="22"/>
              </w:rPr>
            </w:pPr>
            <w:r w:rsidRPr="007C170E">
              <w:rPr>
                <w:rFonts w:cs="Times New Roman"/>
                <w:sz w:val="22"/>
              </w:rPr>
              <w:t>Электронная система «СЭДОГ» КК</w:t>
            </w:r>
          </w:p>
        </w:tc>
        <w:tc>
          <w:tcPr>
            <w:tcW w:w="2126" w:type="dxa"/>
          </w:tcPr>
          <w:p w:rsidR="004734D6" w:rsidRPr="007C170E" w:rsidRDefault="004734D6" w:rsidP="004734D6">
            <w:pPr>
              <w:jc w:val="center"/>
              <w:rPr>
                <w:rFonts w:cs="Times New Roman"/>
                <w:sz w:val="22"/>
              </w:rPr>
            </w:pPr>
            <w:r w:rsidRPr="007C170E">
              <w:rPr>
                <w:rFonts w:cs="Times New Roman"/>
                <w:sz w:val="22"/>
              </w:rPr>
              <w:t>Управление делопроизводства</w:t>
            </w:r>
          </w:p>
        </w:tc>
        <w:tc>
          <w:tcPr>
            <w:tcW w:w="2126" w:type="dxa"/>
          </w:tcPr>
          <w:p w:rsidR="004734D6" w:rsidRPr="007C170E" w:rsidRDefault="004734D6" w:rsidP="004734D6">
            <w:pPr>
              <w:jc w:val="center"/>
              <w:rPr>
                <w:rFonts w:cs="Times New Roman"/>
                <w:sz w:val="22"/>
              </w:rPr>
            </w:pPr>
            <w:r w:rsidRPr="007C170E">
              <w:rPr>
                <w:rFonts w:cs="Times New Roman"/>
                <w:sz w:val="22"/>
              </w:rPr>
              <w:t>Ежеквартально, не позднее 10 числа, следующего за отчетным кварталом</w:t>
            </w:r>
          </w:p>
        </w:tc>
      </w:tr>
      <w:tr w:rsidR="007C170E" w:rsidRPr="007C170E" w:rsidTr="004734D6">
        <w:trPr>
          <w:trHeight w:val="367"/>
        </w:trPr>
        <w:tc>
          <w:tcPr>
            <w:tcW w:w="566" w:type="dxa"/>
          </w:tcPr>
          <w:p w:rsidR="004734D6" w:rsidRPr="007C170E" w:rsidRDefault="004734D6" w:rsidP="004734D6">
            <w:pPr>
              <w:jc w:val="center"/>
              <w:rPr>
                <w:rFonts w:cs="Times New Roman"/>
                <w:sz w:val="22"/>
              </w:rPr>
            </w:pPr>
            <w:r w:rsidRPr="007C170E">
              <w:rPr>
                <w:rFonts w:cs="Times New Roman"/>
                <w:sz w:val="22"/>
              </w:rPr>
              <w:lastRenderedPageBreak/>
              <w:t>2</w:t>
            </w:r>
          </w:p>
        </w:tc>
        <w:tc>
          <w:tcPr>
            <w:tcW w:w="14318" w:type="dxa"/>
            <w:gridSpan w:val="7"/>
          </w:tcPr>
          <w:p w:rsidR="004734D6" w:rsidRPr="007C170E" w:rsidRDefault="004734D6" w:rsidP="004734D6">
            <w:pPr>
              <w:rPr>
                <w:rFonts w:cs="Times New Roman"/>
                <w:sz w:val="22"/>
              </w:rPr>
            </w:pPr>
            <w:r w:rsidRPr="007C170E">
              <w:rPr>
                <w:rFonts w:cs="Times New Roman"/>
                <w:sz w:val="22"/>
              </w:rPr>
              <w:t>Целевые показатели подпрограммы № 1</w:t>
            </w:r>
          </w:p>
        </w:tc>
      </w:tr>
      <w:tr w:rsidR="007C170E" w:rsidRPr="007C170E" w:rsidTr="004734D6">
        <w:trPr>
          <w:trHeight w:val="5948"/>
        </w:trPr>
        <w:tc>
          <w:tcPr>
            <w:tcW w:w="566" w:type="dxa"/>
          </w:tcPr>
          <w:p w:rsidR="004734D6" w:rsidRPr="007C170E" w:rsidRDefault="004734D6" w:rsidP="004734D6">
            <w:pPr>
              <w:jc w:val="center"/>
              <w:rPr>
                <w:rFonts w:cs="Times New Roman"/>
                <w:sz w:val="22"/>
              </w:rPr>
            </w:pPr>
            <w:r w:rsidRPr="007C170E">
              <w:rPr>
                <w:rFonts w:cs="Times New Roman"/>
                <w:sz w:val="22"/>
              </w:rPr>
              <w:t>2.1</w:t>
            </w:r>
          </w:p>
        </w:tc>
        <w:tc>
          <w:tcPr>
            <w:tcW w:w="2834" w:type="dxa"/>
          </w:tcPr>
          <w:p w:rsidR="004734D6" w:rsidRPr="007C170E" w:rsidRDefault="004734D6" w:rsidP="004734D6">
            <w:pPr>
              <w:rPr>
                <w:rFonts w:cs="Times New Roman"/>
                <w:sz w:val="22"/>
              </w:rPr>
            </w:pPr>
            <w:r w:rsidRPr="007C170E">
              <w:rPr>
                <w:rFonts w:cs="Times New Roman"/>
                <w:sz w:val="22"/>
              </w:rPr>
              <w:t>Количество транспортных средств, для сопровождения муниципальных служащих</w:t>
            </w:r>
          </w:p>
        </w:tc>
        <w:tc>
          <w:tcPr>
            <w:tcW w:w="1136" w:type="dxa"/>
          </w:tcPr>
          <w:p w:rsidR="004734D6" w:rsidRPr="007C170E" w:rsidRDefault="004734D6" w:rsidP="004734D6">
            <w:pPr>
              <w:jc w:val="center"/>
              <w:rPr>
                <w:rFonts w:cs="Times New Roman"/>
                <w:sz w:val="22"/>
              </w:rPr>
            </w:pPr>
            <w:r w:rsidRPr="007C170E">
              <w:rPr>
                <w:rFonts w:cs="Times New Roman"/>
                <w:sz w:val="22"/>
              </w:rPr>
              <w:t>ед.</w:t>
            </w:r>
          </w:p>
        </w:tc>
        <w:tc>
          <w:tcPr>
            <w:tcW w:w="1276" w:type="dxa"/>
          </w:tcPr>
          <w:p w:rsidR="004734D6" w:rsidRPr="007C170E" w:rsidRDefault="004734D6" w:rsidP="004734D6">
            <w:pPr>
              <w:jc w:val="center"/>
              <w:rPr>
                <w:rFonts w:cs="Times New Roman"/>
                <w:sz w:val="22"/>
              </w:rPr>
            </w:pPr>
            <w:proofErr w:type="spellStart"/>
            <w:r w:rsidRPr="007C170E">
              <w:rPr>
                <w:rFonts w:cs="Times New Roman"/>
                <w:sz w:val="22"/>
              </w:rPr>
              <w:t>Увеличе</w:t>
            </w:r>
            <w:proofErr w:type="spellEnd"/>
          </w:p>
          <w:p w:rsidR="004734D6" w:rsidRPr="007C170E" w:rsidRDefault="004734D6" w:rsidP="004734D6">
            <w:pPr>
              <w:jc w:val="center"/>
              <w:rPr>
                <w:rFonts w:cs="Times New Roman"/>
                <w:sz w:val="22"/>
              </w:rPr>
            </w:pPr>
            <w:proofErr w:type="spellStart"/>
            <w:r w:rsidRPr="007C170E">
              <w:rPr>
                <w:rFonts w:cs="Times New Roman"/>
                <w:sz w:val="22"/>
              </w:rPr>
              <w:t>ние</w:t>
            </w:r>
            <w:proofErr w:type="spellEnd"/>
            <w:r w:rsidRPr="007C170E">
              <w:rPr>
                <w:rFonts w:cs="Times New Roman"/>
                <w:sz w:val="22"/>
              </w:rPr>
              <w:t xml:space="preserve"> значений</w:t>
            </w:r>
          </w:p>
        </w:tc>
        <w:tc>
          <w:tcPr>
            <w:tcW w:w="2693" w:type="dxa"/>
          </w:tcPr>
          <w:p w:rsidR="004734D6" w:rsidRPr="007C170E" w:rsidRDefault="004734D6" w:rsidP="004734D6">
            <w:pPr>
              <w:jc w:val="center"/>
              <w:rPr>
                <w:rFonts w:cs="Times New Roman"/>
                <w:sz w:val="22"/>
              </w:rPr>
            </w:pPr>
            <w:proofErr w:type="spellStart"/>
            <w:r w:rsidRPr="007C170E">
              <w:rPr>
                <w:rFonts w:cs="Times New Roman"/>
                <w:sz w:val="22"/>
              </w:rPr>
              <w:t>Дсаот</w:t>
            </w:r>
            <w:proofErr w:type="spellEnd"/>
            <w:r w:rsidRPr="007C170E">
              <w:rPr>
                <w:rFonts w:cs="Times New Roman"/>
                <w:sz w:val="22"/>
              </w:rPr>
              <w:t xml:space="preserve"> = </w:t>
            </w:r>
            <w:proofErr w:type="spellStart"/>
            <w:r w:rsidRPr="007C170E">
              <w:rPr>
                <w:rFonts w:cs="Times New Roman"/>
                <w:sz w:val="22"/>
              </w:rPr>
              <w:t>Ксаот</w:t>
            </w:r>
            <w:proofErr w:type="spellEnd"/>
            <w:r w:rsidRPr="007C170E">
              <w:rPr>
                <w:rFonts w:cs="Times New Roman"/>
                <w:sz w:val="22"/>
              </w:rPr>
              <w:t>/</w:t>
            </w:r>
            <w:proofErr w:type="spellStart"/>
            <w:r w:rsidRPr="007C170E">
              <w:rPr>
                <w:rFonts w:cs="Times New Roman"/>
                <w:sz w:val="22"/>
              </w:rPr>
              <w:t>Кса</w:t>
            </w:r>
            <w:proofErr w:type="spellEnd"/>
            <w:r w:rsidRPr="007C170E">
              <w:rPr>
                <w:rFonts w:cs="Times New Roman"/>
                <w:sz w:val="22"/>
              </w:rPr>
              <w:t xml:space="preserve"> *100%, где</w:t>
            </w:r>
          </w:p>
          <w:p w:rsidR="004734D6" w:rsidRPr="007C170E" w:rsidRDefault="004734D6" w:rsidP="004734D6">
            <w:pPr>
              <w:jc w:val="center"/>
              <w:rPr>
                <w:rFonts w:cs="Times New Roman"/>
                <w:sz w:val="22"/>
              </w:rPr>
            </w:pPr>
            <w:r w:rsidRPr="007C170E">
              <w:rPr>
                <w:rFonts w:cs="Times New Roman"/>
                <w:sz w:val="22"/>
              </w:rPr>
              <w:t xml:space="preserve">Д </w:t>
            </w:r>
            <w:proofErr w:type="spellStart"/>
            <w:r w:rsidRPr="007C170E">
              <w:rPr>
                <w:rFonts w:cs="Times New Roman"/>
                <w:sz w:val="22"/>
              </w:rPr>
              <w:t>саот</w:t>
            </w:r>
            <w:proofErr w:type="spellEnd"/>
            <w:r w:rsidRPr="007C170E">
              <w:rPr>
                <w:rFonts w:cs="Times New Roman"/>
                <w:sz w:val="22"/>
              </w:rPr>
              <w:t xml:space="preserve"> - значение целевого показателя</w:t>
            </w:r>
          </w:p>
          <w:p w:rsidR="004734D6" w:rsidRPr="007C170E" w:rsidRDefault="004734D6" w:rsidP="004734D6">
            <w:pPr>
              <w:jc w:val="center"/>
              <w:rPr>
                <w:rFonts w:cs="Times New Roman"/>
                <w:sz w:val="22"/>
              </w:rPr>
            </w:pPr>
            <w:r w:rsidRPr="007C170E">
              <w:rPr>
                <w:rFonts w:cs="Times New Roman"/>
                <w:sz w:val="22"/>
              </w:rPr>
              <w:t xml:space="preserve">К </w:t>
            </w:r>
            <w:proofErr w:type="spellStart"/>
            <w:r w:rsidRPr="007C170E">
              <w:rPr>
                <w:rFonts w:cs="Times New Roman"/>
                <w:sz w:val="22"/>
              </w:rPr>
              <w:t>саот</w:t>
            </w:r>
            <w:proofErr w:type="spellEnd"/>
            <w:r w:rsidRPr="007C170E">
              <w:rPr>
                <w:rFonts w:cs="Times New Roman"/>
                <w:sz w:val="22"/>
              </w:rPr>
              <w:t xml:space="preserve"> – количество муниципальных служащих, обеспеченных в случае служебной необходимости транспорта для выполнения должностных обязанностей</w:t>
            </w:r>
          </w:p>
          <w:p w:rsidR="004734D6" w:rsidRPr="007C170E" w:rsidRDefault="004734D6" w:rsidP="004734D6">
            <w:pPr>
              <w:jc w:val="center"/>
              <w:rPr>
                <w:rFonts w:cs="Times New Roman"/>
                <w:sz w:val="22"/>
              </w:rPr>
            </w:pPr>
            <w:proofErr w:type="spellStart"/>
            <w:r w:rsidRPr="007C170E">
              <w:rPr>
                <w:rFonts w:cs="Times New Roman"/>
                <w:sz w:val="22"/>
              </w:rPr>
              <w:t>Кса</w:t>
            </w:r>
            <w:proofErr w:type="spellEnd"/>
            <w:r w:rsidRPr="007C170E">
              <w:rPr>
                <w:rFonts w:cs="Times New Roman"/>
                <w:sz w:val="22"/>
              </w:rPr>
              <w:t xml:space="preserve"> – общее количество муниципальных служащих</w:t>
            </w:r>
          </w:p>
        </w:tc>
        <w:tc>
          <w:tcPr>
            <w:tcW w:w="2127" w:type="dxa"/>
          </w:tcPr>
          <w:p w:rsidR="004734D6" w:rsidRPr="007C170E" w:rsidRDefault="004734D6" w:rsidP="004734D6">
            <w:pPr>
              <w:jc w:val="center"/>
              <w:rPr>
                <w:rFonts w:cs="Times New Roman"/>
                <w:sz w:val="22"/>
              </w:rPr>
            </w:pPr>
            <w:r w:rsidRPr="007C170E">
              <w:rPr>
                <w:rFonts w:cs="Times New Roman"/>
                <w:sz w:val="22"/>
              </w:rPr>
              <w:t xml:space="preserve">Доля муниципальных служащих, обеспеченных в случае служебной необходимости транспортом для выполнения должностных обязанностей </w:t>
            </w:r>
          </w:p>
          <w:p w:rsidR="004734D6" w:rsidRPr="007C170E" w:rsidRDefault="004734D6" w:rsidP="004734D6">
            <w:pPr>
              <w:jc w:val="center"/>
              <w:rPr>
                <w:rFonts w:cs="Times New Roman"/>
                <w:sz w:val="22"/>
              </w:rPr>
            </w:pPr>
            <w:r w:rsidRPr="007C170E">
              <w:rPr>
                <w:rFonts w:cs="Times New Roman"/>
                <w:sz w:val="22"/>
              </w:rPr>
              <w:t>(в %) 100</w:t>
            </w:r>
          </w:p>
        </w:tc>
        <w:tc>
          <w:tcPr>
            <w:tcW w:w="2126" w:type="dxa"/>
          </w:tcPr>
          <w:p w:rsidR="004734D6" w:rsidRPr="007C170E" w:rsidRDefault="004734D6" w:rsidP="004734D6">
            <w:pPr>
              <w:jc w:val="center"/>
              <w:rPr>
                <w:rFonts w:cs="Times New Roman"/>
                <w:sz w:val="22"/>
              </w:rPr>
            </w:pPr>
            <w:r w:rsidRPr="007C170E">
              <w:rPr>
                <w:rFonts w:cs="Times New Roman"/>
                <w:sz w:val="22"/>
              </w:rPr>
              <w:t>МКУ «</w:t>
            </w:r>
            <w:proofErr w:type="spellStart"/>
            <w:r w:rsidRPr="007C170E">
              <w:rPr>
                <w:rFonts w:cs="Times New Roman"/>
                <w:sz w:val="22"/>
              </w:rPr>
              <w:t>Маттехобеспечение</w:t>
            </w:r>
            <w:proofErr w:type="spellEnd"/>
            <w:r w:rsidRPr="007C170E">
              <w:rPr>
                <w:rFonts w:cs="Times New Roman"/>
                <w:sz w:val="22"/>
              </w:rPr>
              <w:t>» муниципального образования Увеличение значений Темрюкский район</w:t>
            </w:r>
          </w:p>
        </w:tc>
        <w:tc>
          <w:tcPr>
            <w:tcW w:w="2126" w:type="dxa"/>
          </w:tcPr>
          <w:p w:rsidR="004734D6" w:rsidRPr="007C170E" w:rsidRDefault="004734D6" w:rsidP="004734D6">
            <w:pPr>
              <w:jc w:val="center"/>
              <w:rPr>
                <w:rFonts w:cs="Times New Roman"/>
                <w:sz w:val="22"/>
              </w:rPr>
            </w:pPr>
            <w:r w:rsidRPr="007C170E">
              <w:rPr>
                <w:rFonts w:cs="Times New Roman"/>
                <w:sz w:val="22"/>
              </w:rPr>
              <w:t>Ежеквартально, не позднее 10 числа, следующего за отчетным кварталом</w:t>
            </w:r>
          </w:p>
        </w:tc>
      </w:tr>
      <w:tr w:rsidR="007C170E" w:rsidRPr="007C170E" w:rsidTr="004734D6">
        <w:trPr>
          <w:trHeight w:val="3575"/>
        </w:trPr>
        <w:tc>
          <w:tcPr>
            <w:tcW w:w="566" w:type="dxa"/>
          </w:tcPr>
          <w:p w:rsidR="004734D6" w:rsidRPr="007C170E" w:rsidRDefault="004734D6" w:rsidP="004734D6">
            <w:pPr>
              <w:jc w:val="center"/>
              <w:rPr>
                <w:rFonts w:cs="Times New Roman"/>
                <w:sz w:val="22"/>
              </w:rPr>
            </w:pPr>
            <w:r w:rsidRPr="007C170E">
              <w:rPr>
                <w:rFonts w:cs="Times New Roman"/>
                <w:sz w:val="22"/>
              </w:rPr>
              <w:t>2.2</w:t>
            </w:r>
          </w:p>
        </w:tc>
        <w:tc>
          <w:tcPr>
            <w:tcW w:w="2834" w:type="dxa"/>
          </w:tcPr>
          <w:p w:rsidR="004734D6" w:rsidRPr="007C170E" w:rsidRDefault="004734D6" w:rsidP="004734D6">
            <w:pPr>
              <w:rPr>
                <w:rFonts w:cs="Times New Roman"/>
                <w:sz w:val="22"/>
              </w:rPr>
            </w:pPr>
            <w:r w:rsidRPr="007C170E">
              <w:rPr>
                <w:rFonts w:cs="Times New Roman"/>
                <w:sz w:val="22"/>
              </w:rPr>
              <w:t>Количество заключенных договоров на предоставление услуг по коммунальному обслуживанию зданий администрации муниципального образования Темрюкский район</w:t>
            </w:r>
          </w:p>
        </w:tc>
        <w:tc>
          <w:tcPr>
            <w:tcW w:w="1136" w:type="dxa"/>
          </w:tcPr>
          <w:p w:rsidR="004734D6" w:rsidRPr="007C170E" w:rsidRDefault="004734D6" w:rsidP="004734D6">
            <w:pPr>
              <w:jc w:val="center"/>
              <w:rPr>
                <w:rFonts w:cs="Times New Roman"/>
                <w:sz w:val="22"/>
              </w:rPr>
            </w:pPr>
            <w:r w:rsidRPr="007C170E">
              <w:rPr>
                <w:rFonts w:cs="Times New Roman"/>
                <w:sz w:val="22"/>
              </w:rPr>
              <w:t>шт.</w:t>
            </w:r>
          </w:p>
        </w:tc>
        <w:tc>
          <w:tcPr>
            <w:tcW w:w="1276" w:type="dxa"/>
          </w:tcPr>
          <w:p w:rsidR="004734D6" w:rsidRPr="007C170E" w:rsidRDefault="004734D6" w:rsidP="004734D6">
            <w:pPr>
              <w:jc w:val="center"/>
              <w:rPr>
                <w:rFonts w:cs="Times New Roman"/>
                <w:sz w:val="22"/>
              </w:rPr>
            </w:pPr>
            <w:proofErr w:type="spellStart"/>
            <w:r w:rsidRPr="007C170E">
              <w:rPr>
                <w:rFonts w:cs="Times New Roman"/>
                <w:sz w:val="22"/>
              </w:rPr>
              <w:t>Увеличе</w:t>
            </w:r>
            <w:proofErr w:type="spellEnd"/>
          </w:p>
          <w:p w:rsidR="004734D6" w:rsidRPr="007C170E" w:rsidRDefault="004734D6" w:rsidP="004734D6">
            <w:pPr>
              <w:jc w:val="center"/>
              <w:rPr>
                <w:rFonts w:cs="Times New Roman"/>
                <w:sz w:val="22"/>
              </w:rPr>
            </w:pPr>
            <w:proofErr w:type="spellStart"/>
            <w:r w:rsidRPr="007C170E">
              <w:rPr>
                <w:rFonts w:cs="Times New Roman"/>
                <w:sz w:val="22"/>
              </w:rPr>
              <w:t>ние</w:t>
            </w:r>
            <w:proofErr w:type="spellEnd"/>
            <w:r w:rsidRPr="007C170E">
              <w:rPr>
                <w:rFonts w:cs="Times New Roman"/>
                <w:sz w:val="22"/>
              </w:rPr>
              <w:t xml:space="preserve"> значений</w:t>
            </w:r>
          </w:p>
        </w:tc>
        <w:tc>
          <w:tcPr>
            <w:tcW w:w="2693" w:type="dxa"/>
          </w:tcPr>
          <w:p w:rsidR="004734D6" w:rsidRPr="007C170E" w:rsidRDefault="004734D6" w:rsidP="004734D6">
            <w:pPr>
              <w:jc w:val="center"/>
              <w:rPr>
                <w:rFonts w:cs="Times New Roman"/>
                <w:sz w:val="22"/>
              </w:rPr>
            </w:pPr>
          </w:p>
        </w:tc>
        <w:tc>
          <w:tcPr>
            <w:tcW w:w="2127" w:type="dxa"/>
          </w:tcPr>
          <w:p w:rsidR="004734D6" w:rsidRPr="007C170E" w:rsidRDefault="004734D6" w:rsidP="004734D6">
            <w:pPr>
              <w:jc w:val="center"/>
              <w:rPr>
                <w:rFonts w:cs="Times New Roman"/>
                <w:sz w:val="22"/>
              </w:rPr>
            </w:pPr>
            <w:r w:rsidRPr="007C170E">
              <w:rPr>
                <w:rFonts w:cs="Times New Roman"/>
                <w:sz w:val="22"/>
              </w:rPr>
              <w:t>Количество заключенных договоров на предоставление услуг по коммунальному обслуживанию зданий администрации муниципального образования Темрюкский район</w:t>
            </w:r>
          </w:p>
        </w:tc>
        <w:tc>
          <w:tcPr>
            <w:tcW w:w="2126" w:type="dxa"/>
          </w:tcPr>
          <w:p w:rsidR="004734D6" w:rsidRPr="007C170E" w:rsidRDefault="004734D6" w:rsidP="004734D6">
            <w:pPr>
              <w:jc w:val="center"/>
              <w:rPr>
                <w:rFonts w:cs="Times New Roman"/>
                <w:sz w:val="22"/>
              </w:rPr>
            </w:pPr>
            <w:r w:rsidRPr="007C170E">
              <w:rPr>
                <w:rFonts w:cs="Times New Roman"/>
                <w:sz w:val="22"/>
              </w:rPr>
              <w:t>МКУ «</w:t>
            </w:r>
            <w:proofErr w:type="spellStart"/>
            <w:r w:rsidRPr="007C170E">
              <w:rPr>
                <w:rFonts w:cs="Times New Roman"/>
                <w:sz w:val="22"/>
              </w:rPr>
              <w:t>Маттехобеспече</w:t>
            </w:r>
            <w:proofErr w:type="spellEnd"/>
          </w:p>
          <w:p w:rsidR="004734D6" w:rsidRPr="007C170E" w:rsidRDefault="004734D6" w:rsidP="004734D6">
            <w:pPr>
              <w:jc w:val="center"/>
              <w:rPr>
                <w:rFonts w:cs="Times New Roman"/>
                <w:sz w:val="22"/>
              </w:rPr>
            </w:pPr>
            <w:proofErr w:type="spellStart"/>
            <w:r w:rsidRPr="007C170E">
              <w:rPr>
                <w:rFonts w:cs="Times New Roman"/>
                <w:sz w:val="22"/>
              </w:rPr>
              <w:t>ние</w:t>
            </w:r>
            <w:proofErr w:type="spellEnd"/>
            <w:r w:rsidRPr="007C170E">
              <w:rPr>
                <w:rFonts w:cs="Times New Roman"/>
                <w:sz w:val="22"/>
              </w:rPr>
              <w:t>» муниципального образования Темрюкский район</w:t>
            </w:r>
          </w:p>
        </w:tc>
        <w:tc>
          <w:tcPr>
            <w:tcW w:w="2126" w:type="dxa"/>
          </w:tcPr>
          <w:p w:rsidR="004734D6" w:rsidRPr="007C170E" w:rsidRDefault="004734D6" w:rsidP="004734D6">
            <w:pPr>
              <w:jc w:val="center"/>
              <w:rPr>
                <w:rFonts w:cs="Times New Roman"/>
                <w:sz w:val="22"/>
              </w:rPr>
            </w:pPr>
            <w:r w:rsidRPr="007C170E">
              <w:rPr>
                <w:rFonts w:cs="Times New Roman"/>
                <w:sz w:val="22"/>
              </w:rPr>
              <w:t>Ежеквартально, не позднее 10 числа, следующего за отчетным кварталом</w:t>
            </w:r>
          </w:p>
        </w:tc>
      </w:tr>
      <w:tr w:rsidR="007C170E" w:rsidRPr="007C170E" w:rsidTr="004734D6">
        <w:trPr>
          <w:trHeight w:val="3782"/>
        </w:trPr>
        <w:tc>
          <w:tcPr>
            <w:tcW w:w="566" w:type="dxa"/>
          </w:tcPr>
          <w:p w:rsidR="004734D6" w:rsidRPr="007C170E" w:rsidRDefault="004734D6" w:rsidP="004734D6">
            <w:pPr>
              <w:jc w:val="center"/>
              <w:rPr>
                <w:rFonts w:cs="Times New Roman"/>
                <w:sz w:val="22"/>
              </w:rPr>
            </w:pPr>
            <w:r w:rsidRPr="007C170E">
              <w:rPr>
                <w:rFonts w:cs="Times New Roman"/>
                <w:sz w:val="22"/>
              </w:rPr>
              <w:lastRenderedPageBreak/>
              <w:t>2.3</w:t>
            </w:r>
          </w:p>
        </w:tc>
        <w:tc>
          <w:tcPr>
            <w:tcW w:w="2834" w:type="dxa"/>
          </w:tcPr>
          <w:p w:rsidR="004734D6" w:rsidRPr="007C170E" w:rsidRDefault="004734D6" w:rsidP="004734D6">
            <w:pPr>
              <w:rPr>
                <w:rFonts w:cs="Times New Roman"/>
                <w:sz w:val="22"/>
              </w:rPr>
            </w:pPr>
            <w:r w:rsidRPr="007C170E">
              <w:rPr>
                <w:rFonts w:cs="Times New Roman"/>
                <w:sz w:val="22"/>
              </w:rPr>
              <w:t>Количество административных зданий, сооружений администрации муниципального образования Темрюкский район, в которых выполнен капитальный/текущий ремонт</w:t>
            </w:r>
          </w:p>
        </w:tc>
        <w:tc>
          <w:tcPr>
            <w:tcW w:w="1136" w:type="dxa"/>
          </w:tcPr>
          <w:p w:rsidR="004734D6" w:rsidRPr="007C170E" w:rsidRDefault="004734D6" w:rsidP="004734D6">
            <w:pPr>
              <w:jc w:val="center"/>
              <w:rPr>
                <w:rFonts w:cs="Times New Roman"/>
                <w:sz w:val="22"/>
              </w:rPr>
            </w:pPr>
            <w:r w:rsidRPr="007C170E">
              <w:rPr>
                <w:rFonts w:cs="Times New Roman"/>
                <w:sz w:val="22"/>
              </w:rPr>
              <w:t>шт.</w:t>
            </w:r>
          </w:p>
        </w:tc>
        <w:tc>
          <w:tcPr>
            <w:tcW w:w="1276" w:type="dxa"/>
          </w:tcPr>
          <w:p w:rsidR="004734D6" w:rsidRPr="007C170E" w:rsidRDefault="004734D6" w:rsidP="004734D6">
            <w:pPr>
              <w:jc w:val="center"/>
              <w:rPr>
                <w:rFonts w:cs="Times New Roman"/>
                <w:sz w:val="22"/>
              </w:rPr>
            </w:pPr>
            <w:proofErr w:type="spellStart"/>
            <w:r w:rsidRPr="007C170E">
              <w:rPr>
                <w:rFonts w:cs="Times New Roman"/>
                <w:sz w:val="22"/>
              </w:rPr>
              <w:t>Увеличе</w:t>
            </w:r>
            <w:proofErr w:type="spellEnd"/>
          </w:p>
          <w:p w:rsidR="004734D6" w:rsidRPr="007C170E" w:rsidRDefault="004734D6" w:rsidP="004734D6">
            <w:pPr>
              <w:jc w:val="center"/>
              <w:rPr>
                <w:rFonts w:cs="Times New Roman"/>
                <w:sz w:val="22"/>
              </w:rPr>
            </w:pPr>
            <w:proofErr w:type="spellStart"/>
            <w:r w:rsidRPr="007C170E">
              <w:rPr>
                <w:rFonts w:cs="Times New Roman"/>
                <w:sz w:val="22"/>
              </w:rPr>
              <w:t>ние</w:t>
            </w:r>
            <w:proofErr w:type="spellEnd"/>
            <w:r w:rsidRPr="007C170E">
              <w:rPr>
                <w:rFonts w:cs="Times New Roman"/>
                <w:sz w:val="22"/>
              </w:rPr>
              <w:t xml:space="preserve"> значений</w:t>
            </w:r>
          </w:p>
        </w:tc>
        <w:tc>
          <w:tcPr>
            <w:tcW w:w="2693" w:type="dxa"/>
          </w:tcPr>
          <w:p w:rsidR="004734D6" w:rsidRPr="007C170E" w:rsidRDefault="004734D6" w:rsidP="004734D6">
            <w:pPr>
              <w:jc w:val="center"/>
              <w:rPr>
                <w:rFonts w:cs="Times New Roman"/>
                <w:sz w:val="22"/>
              </w:rPr>
            </w:pPr>
          </w:p>
        </w:tc>
        <w:tc>
          <w:tcPr>
            <w:tcW w:w="2127" w:type="dxa"/>
          </w:tcPr>
          <w:p w:rsidR="004734D6" w:rsidRPr="007C170E" w:rsidRDefault="004734D6" w:rsidP="004734D6">
            <w:pPr>
              <w:jc w:val="center"/>
              <w:rPr>
                <w:rFonts w:cs="Times New Roman"/>
                <w:sz w:val="22"/>
              </w:rPr>
            </w:pPr>
            <w:r w:rsidRPr="007C170E">
              <w:rPr>
                <w:rFonts w:cs="Times New Roman"/>
                <w:sz w:val="22"/>
              </w:rPr>
              <w:t xml:space="preserve">Количество </w:t>
            </w:r>
            <w:proofErr w:type="spellStart"/>
            <w:r w:rsidRPr="007C170E">
              <w:rPr>
                <w:rFonts w:cs="Times New Roman"/>
                <w:sz w:val="22"/>
              </w:rPr>
              <w:t>административ</w:t>
            </w:r>
            <w:proofErr w:type="spellEnd"/>
          </w:p>
          <w:p w:rsidR="004734D6" w:rsidRPr="007C170E" w:rsidRDefault="004734D6" w:rsidP="004734D6">
            <w:pPr>
              <w:jc w:val="center"/>
              <w:rPr>
                <w:rFonts w:cs="Times New Roman"/>
                <w:sz w:val="22"/>
              </w:rPr>
            </w:pPr>
            <w:proofErr w:type="spellStart"/>
            <w:r w:rsidRPr="007C170E">
              <w:rPr>
                <w:rFonts w:cs="Times New Roman"/>
                <w:sz w:val="22"/>
              </w:rPr>
              <w:t>ных</w:t>
            </w:r>
            <w:proofErr w:type="spellEnd"/>
            <w:r w:rsidRPr="007C170E">
              <w:rPr>
                <w:rFonts w:cs="Times New Roman"/>
                <w:sz w:val="22"/>
              </w:rPr>
              <w:t xml:space="preserve"> зданий, сооружений администрации  муниципального образования Темрюкский район, в которых выполнен капитальный/</w:t>
            </w:r>
          </w:p>
          <w:p w:rsidR="004734D6" w:rsidRPr="007C170E" w:rsidRDefault="004734D6" w:rsidP="004734D6">
            <w:pPr>
              <w:jc w:val="center"/>
              <w:rPr>
                <w:rFonts w:cs="Times New Roman"/>
                <w:sz w:val="22"/>
              </w:rPr>
            </w:pPr>
            <w:r w:rsidRPr="007C170E">
              <w:rPr>
                <w:rFonts w:cs="Times New Roman"/>
                <w:sz w:val="22"/>
              </w:rPr>
              <w:t>текущий ремонт</w:t>
            </w:r>
          </w:p>
        </w:tc>
        <w:tc>
          <w:tcPr>
            <w:tcW w:w="2126" w:type="dxa"/>
          </w:tcPr>
          <w:p w:rsidR="004734D6" w:rsidRPr="007C170E" w:rsidRDefault="004734D6" w:rsidP="004734D6">
            <w:pPr>
              <w:jc w:val="center"/>
              <w:rPr>
                <w:rFonts w:cs="Times New Roman"/>
                <w:sz w:val="22"/>
              </w:rPr>
            </w:pPr>
            <w:r w:rsidRPr="007C170E">
              <w:rPr>
                <w:rFonts w:cs="Times New Roman"/>
                <w:sz w:val="22"/>
              </w:rPr>
              <w:t>МКУ «</w:t>
            </w:r>
            <w:proofErr w:type="spellStart"/>
            <w:r w:rsidRPr="007C170E">
              <w:rPr>
                <w:rFonts w:cs="Times New Roman"/>
                <w:sz w:val="22"/>
              </w:rPr>
              <w:t>Маттехобеспечение</w:t>
            </w:r>
            <w:proofErr w:type="spellEnd"/>
            <w:r w:rsidRPr="007C170E">
              <w:rPr>
                <w:rFonts w:cs="Times New Roman"/>
                <w:sz w:val="22"/>
              </w:rPr>
              <w:t>» муниципального образования Темрюкский район</w:t>
            </w:r>
          </w:p>
        </w:tc>
        <w:tc>
          <w:tcPr>
            <w:tcW w:w="2126" w:type="dxa"/>
          </w:tcPr>
          <w:p w:rsidR="004734D6" w:rsidRPr="007C170E" w:rsidRDefault="004734D6" w:rsidP="004734D6">
            <w:pPr>
              <w:jc w:val="center"/>
              <w:rPr>
                <w:rFonts w:cs="Times New Roman"/>
                <w:sz w:val="22"/>
              </w:rPr>
            </w:pPr>
            <w:r w:rsidRPr="007C170E">
              <w:rPr>
                <w:rFonts w:cs="Times New Roman"/>
                <w:sz w:val="22"/>
              </w:rPr>
              <w:t>Ежеквартально, не позднее 10 числа, следующего за отчетным кварталом</w:t>
            </w:r>
          </w:p>
        </w:tc>
      </w:tr>
      <w:tr w:rsidR="007C170E" w:rsidRPr="007C170E" w:rsidTr="004734D6">
        <w:tc>
          <w:tcPr>
            <w:tcW w:w="566" w:type="dxa"/>
          </w:tcPr>
          <w:p w:rsidR="004734D6" w:rsidRPr="007C170E" w:rsidRDefault="004734D6" w:rsidP="004734D6">
            <w:pPr>
              <w:jc w:val="center"/>
              <w:rPr>
                <w:rFonts w:cs="Times New Roman"/>
                <w:sz w:val="22"/>
              </w:rPr>
            </w:pPr>
            <w:r w:rsidRPr="007C170E">
              <w:rPr>
                <w:rFonts w:cs="Times New Roman"/>
                <w:sz w:val="22"/>
              </w:rPr>
              <w:t>3</w:t>
            </w:r>
          </w:p>
        </w:tc>
        <w:tc>
          <w:tcPr>
            <w:tcW w:w="14318" w:type="dxa"/>
            <w:gridSpan w:val="7"/>
          </w:tcPr>
          <w:p w:rsidR="004734D6" w:rsidRPr="007C170E" w:rsidRDefault="004734D6" w:rsidP="004734D6">
            <w:pPr>
              <w:rPr>
                <w:rFonts w:cs="Times New Roman"/>
                <w:sz w:val="22"/>
              </w:rPr>
            </w:pPr>
            <w:r w:rsidRPr="007C170E">
              <w:rPr>
                <w:rFonts w:cs="Times New Roman"/>
                <w:sz w:val="22"/>
              </w:rPr>
              <w:t>Целевые показатели подпрограммы № 2</w:t>
            </w:r>
          </w:p>
        </w:tc>
      </w:tr>
      <w:tr w:rsidR="007C170E" w:rsidRPr="007C170E" w:rsidTr="004734D6">
        <w:tc>
          <w:tcPr>
            <w:tcW w:w="566" w:type="dxa"/>
          </w:tcPr>
          <w:p w:rsidR="004734D6" w:rsidRPr="007C170E" w:rsidRDefault="004734D6" w:rsidP="004734D6">
            <w:pPr>
              <w:jc w:val="center"/>
              <w:rPr>
                <w:rFonts w:cs="Times New Roman"/>
                <w:sz w:val="22"/>
              </w:rPr>
            </w:pPr>
            <w:r w:rsidRPr="007C170E">
              <w:rPr>
                <w:rFonts w:cs="Times New Roman"/>
                <w:sz w:val="22"/>
              </w:rPr>
              <w:t>3.1</w:t>
            </w:r>
          </w:p>
        </w:tc>
        <w:tc>
          <w:tcPr>
            <w:tcW w:w="2834" w:type="dxa"/>
          </w:tcPr>
          <w:p w:rsidR="004734D6" w:rsidRPr="007C170E" w:rsidRDefault="004734D6" w:rsidP="004734D6">
            <w:pPr>
              <w:widowControl w:val="0"/>
              <w:autoSpaceDE w:val="0"/>
              <w:autoSpaceDN w:val="0"/>
              <w:adjustRightInd w:val="0"/>
              <w:rPr>
                <w:rFonts w:eastAsia="Calibri"/>
                <w:bCs/>
                <w:sz w:val="22"/>
              </w:rPr>
            </w:pPr>
            <w:r w:rsidRPr="007C170E">
              <w:rPr>
                <w:rFonts w:eastAsia="Calibri"/>
                <w:bCs/>
                <w:sz w:val="22"/>
              </w:rPr>
              <w:t>Количество учреждений, в которых муниципальное казенное учреждение «Централизованная бухгалтерия» осуществляет бухгалтерский учет</w:t>
            </w:r>
          </w:p>
        </w:tc>
        <w:tc>
          <w:tcPr>
            <w:tcW w:w="1136" w:type="dxa"/>
          </w:tcPr>
          <w:p w:rsidR="004734D6" w:rsidRPr="007C170E" w:rsidRDefault="004734D6" w:rsidP="004734D6">
            <w:pPr>
              <w:widowControl w:val="0"/>
              <w:autoSpaceDE w:val="0"/>
              <w:autoSpaceDN w:val="0"/>
              <w:adjustRightInd w:val="0"/>
              <w:jc w:val="center"/>
              <w:rPr>
                <w:rFonts w:eastAsia="Calibri"/>
                <w:bCs/>
                <w:sz w:val="22"/>
              </w:rPr>
            </w:pPr>
            <w:r w:rsidRPr="007C170E">
              <w:rPr>
                <w:rFonts w:eastAsia="Calibri"/>
                <w:bCs/>
                <w:sz w:val="22"/>
              </w:rPr>
              <w:t>шт.</w:t>
            </w:r>
          </w:p>
        </w:tc>
        <w:tc>
          <w:tcPr>
            <w:tcW w:w="1276" w:type="dxa"/>
          </w:tcPr>
          <w:p w:rsidR="004734D6" w:rsidRPr="007C170E" w:rsidRDefault="004734D6" w:rsidP="004734D6">
            <w:pPr>
              <w:jc w:val="center"/>
              <w:rPr>
                <w:rFonts w:cs="Times New Roman"/>
                <w:sz w:val="22"/>
              </w:rPr>
            </w:pPr>
            <w:proofErr w:type="spellStart"/>
            <w:r w:rsidRPr="007C170E">
              <w:rPr>
                <w:rFonts w:cs="Times New Roman"/>
                <w:sz w:val="22"/>
              </w:rPr>
              <w:t>Увеличе</w:t>
            </w:r>
            <w:proofErr w:type="spellEnd"/>
          </w:p>
          <w:p w:rsidR="004734D6" w:rsidRPr="007C170E" w:rsidRDefault="004734D6" w:rsidP="004734D6">
            <w:pPr>
              <w:jc w:val="center"/>
              <w:rPr>
                <w:rFonts w:cs="Times New Roman"/>
                <w:sz w:val="22"/>
              </w:rPr>
            </w:pPr>
            <w:proofErr w:type="spellStart"/>
            <w:r w:rsidRPr="007C170E">
              <w:rPr>
                <w:rFonts w:cs="Times New Roman"/>
                <w:sz w:val="22"/>
              </w:rPr>
              <w:t>ние</w:t>
            </w:r>
            <w:proofErr w:type="spellEnd"/>
            <w:r w:rsidRPr="007C170E">
              <w:rPr>
                <w:rFonts w:cs="Times New Roman"/>
                <w:sz w:val="22"/>
              </w:rPr>
              <w:t xml:space="preserve"> значений</w:t>
            </w:r>
          </w:p>
        </w:tc>
        <w:tc>
          <w:tcPr>
            <w:tcW w:w="2693" w:type="dxa"/>
          </w:tcPr>
          <w:p w:rsidR="004734D6" w:rsidRPr="007C170E" w:rsidRDefault="004734D6" w:rsidP="004734D6">
            <w:pPr>
              <w:jc w:val="center"/>
              <w:rPr>
                <w:rFonts w:cs="Times New Roman"/>
                <w:sz w:val="22"/>
              </w:rPr>
            </w:pPr>
            <w:r w:rsidRPr="007C170E">
              <w:rPr>
                <w:rFonts w:cs="Times New Roman"/>
                <w:sz w:val="22"/>
              </w:rPr>
              <w:t>Суммарное значение обслуживаемых учреждений</w:t>
            </w:r>
          </w:p>
        </w:tc>
        <w:tc>
          <w:tcPr>
            <w:tcW w:w="2127" w:type="dxa"/>
          </w:tcPr>
          <w:p w:rsidR="004734D6" w:rsidRPr="007C170E" w:rsidRDefault="004734D6" w:rsidP="004734D6">
            <w:pPr>
              <w:jc w:val="center"/>
              <w:rPr>
                <w:rFonts w:cs="Times New Roman"/>
                <w:sz w:val="22"/>
              </w:rPr>
            </w:pPr>
            <w:r w:rsidRPr="007C170E">
              <w:rPr>
                <w:rFonts w:cs="Times New Roman"/>
                <w:sz w:val="22"/>
              </w:rPr>
              <w:t>Количество заключенных договоров на бухгалтерское обслуживание</w:t>
            </w:r>
          </w:p>
        </w:tc>
        <w:tc>
          <w:tcPr>
            <w:tcW w:w="2126" w:type="dxa"/>
          </w:tcPr>
          <w:p w:rsidR="004734D6" w:rsidRPr="007C170E" w:rsidRDefault="004734D6" w:rsidP="004734D6">
            <w:pPr>
              <w:jc w:val="center"/>
              <w:rPr>
                <w:rFonts w:eastAsia="Times New Roman" w:cs="Times New Roman"/>
                <w:sz w:val="22"/>
              </w:rPr>
            </w:pPr>
            <w:r w:rsidRPr="007C170E">
              <w:rPr>
                <w:rFonts w:cs="Times New Roman"/>
                <w:bCs/>
                <w:sz w:val="22"/>
              </w:rPr>
              <w:t>МКУ «</w:t>
            </w:r>
            <w:r w:rsidRPr="007C170E">
              <w:rPr>
                <w:rFonts w:eastAsia="Times New Roman" w:cs="Times New Roman"/>
                <w:sz w:val="22"/>
              </w:rPr>
              <w:t>Централизован</w:t>
            </w:r>
          </w:p>
          <w:p w:rsidR="004734D6" w:rsidRPr="007C170E" w:rsidRDefault="004734D6" w:rsidP="004734D6">
            <w:pPr>
              <w:jc w:val="center"/>
              <w:rPr>
                <w:rFonts w:cs="Times New Roman"/>
                <w:sz w:val="22"/>
              </w:rPr>
            </w:pPr>
            <w:proofErr w:type="spellStart"/>
            <w:r w:rsidRPr="007C170E">
              <w:rPr>
                <w:rFonts w:eastAsia="Times New Roman" w:cs="Times New Roman"/>
                <w:sz w:val="22"/>
              </w:rPr>
              <w:t>ная</w:t>
            </w:r>
            <w:proofErr w:type="spellEnd"/>
            <w:r w:rsidRPr="007C170E">
              <w:rPr>
                <w:rFonts w:eastAsia="Times New Roman" w:cs="Times New Roman"/>
                <w:sz w:val="22"/>
              </w:rPr>
              <w:t xml:space="preserve"> бухгалтерия</w:t>
            </w:r>
            <w:r w:rsidRPr="007C170E">
              <w:rPr>
                <w:rFonts w:cs="Times New Roman"/>
                <w:bCs/>
                <w:sz w:val="22"/>
              </w:rPr>
              <w:t>»</w:t>
            </w:r>
          </w:p>
        </w:tc>
        <w:tc>
          <w:tcPr>
            <w:tcW w:w="2126" w:type="dxa"/>
          </w:tcPr>
          <w:p w:rsidR="004734D6" w:rsidRPr="007C170E" w:rsidRDefault="004734D6" w:rsidP="004734D6">
            <w:pPr>
              <w:jc w:val="center"/>
              <w:rPr>
                <w:rFonts w:cs="Times New Roman"/>
                <w:sz w:val="22"/>
              </w:rPr>
            </w:pPr>
            <w:r w:rsidRPr="007C170E">
              <w:rPr>
                <w:rFonts w:cs="Times New Roman"/>
                <w:sz w:val="22"/>
              </w:rPr>
              <w:t>Ежеквартально, не позднее 10 числа, следующего за отчетным кварталом</w:t>
            </w:r>
          </w:p>
        </w:tc>
      </w:tr>
      <w:tr w:rsidR="007C170E" w:rsidRPr="007C170E" w:rsidTr="004734D6">
        <w:trPr>
          <w:trHeight w:val="4025"/>
        </w:trPr>
        <w:tc>
          <w:tcPr>
            <w:tcW w:w="566" w:type="dxa"/>
          </w:tcPr>
          <w:p w:rsidR="004734D6" w:rsidRPr="007C170E" w:rsidRDefault="004734D6" w:rsidP="004734D6">
            <w:pPr>
              <w:jc w:val="center"/>
              <w:rPr>
                <w:rFonts w:cs="Times New Roman"/>
                <w:sz w:val="22"/>
              </w:rPr>
            </w:pPr>
            <w:r w:rsidRPr="007C170E">
              <w:rPr>
                <w:rFonts w:cs="Times New Roman"/>
                <w:sz w:val="22"/>
              </w:rPr>
              <w:t>3.2</w:t>
            </w:r>
          </w:p>
        </w:tc>
        <w:tc>
          <w:tcPr>
            <w:tcW w:w="2834" w:type="dxa"/>
          </w:tcPr>
          <w:p w:rsidR="004734D6" w:rsidRPr="007C170E" w:rsidRDefault="004734D6" w:rsidP="004734D6">
            <w:pPr>
              <w:widowControl w:val="0"/>
              <w:autoSpaceDE w:val="0"/>
              <w:autoSpaceDN w:val="0"/>
              <w:adjustRightInd w:val="0"/>
              <w:rPr>
                <w:rFonts w:eastAsia="Calibri"/>
                <w:bCs/>
                <w:sz w:val="22"/>
              </w:rPr>
            </w:pPr>
            <w:r w:rsidRPr="007C170E">
              <w:rPr>
                <w:rFonts w:eastAsia="Calibri"/>
                <w:bCs/>
                <w:sz w:val="22"/>
              </w:rPr>
              <w:t>Доля качественно и своевременно исполненной бухгалтерской отчетности (от объема общей отчетности)</w:t>
            </w:r>
          </w:p>
        </w:tc>
        <w:tc>
          <w:tcPr>
            <w:tcW w:w="1136" w:type="dxa"/>
          </w:tcPr>
          <w:p w:rsidR="004734D6" w:rsidRPr="007C170E" w:rsidRDefault="004734D6" w:rsidP="004734D6">
            <w:pPr>
              <w:widowControl w:val="0"/>
              <w:autoSpaceDE w:val="0"/>
              <w:autoSpaceDN w:val="0"/>
              <w:adjustRightInd w:val="0"/>
              <w:jc w:val="center"/>
              <w:rPr>
                <w:rFonts w:eastAsia="Calibri"/>
                <w:bCs/>
                <w:sz w:val="22"/>
              </w:rPr>
            </w:pPr>
            <w:r w:rsidRPr="007C170E">
              <w:rPr>
                <w:rFonts w:eastAsia="Calibri"/>
                <w:bCs/>
                <w:sz w:val="22"/>
              </w:rPr>
              <w:t>%</w:t>
            </w:r>
          </w:p>
        </w:tc>
        <w:tc>
          <w:tcPr>
            <w:tcW w:w="1276" w:type="dxa"/>
          </w:tcPr>
          <w:p w:rsidR="004734D6" w:rsidRPr="007C170E" w:rsidRDefault="004734D6" w:rsidP="004734D6">
            <w:pPr>
              <w:jc w:val="center"/>
              <w:rPr>
                <w:rFonts w:cs="Times New Roman"/>
                <w:sz w:val="22"/>
              </w:rPr>
            </w:pPr>
            <w:proofErr w:type="spellStart"/>
            <w:r w:rsidRPr="007C170E">
              <w:rPr>
                <w:rFonts w:cs="Times New Roman"/>
                <w:sz w:val="22"/>
              </w:rPr>
              <w:t>Увеличе</w:t>
            </w:r>
            <w:proofErr w:type="spellEnd"/>
          </w:p>
          <w:p w:rsidR="004734D6" w:rsidRPr="007C170E" w:rsidRDefault="004734D6" w:rsidP="004734D6">
            <w:pPr>
              <w:jc w:val="center"/>
              <w:rPr>
                <w:rFonts w:cs="Times New Roman"/>
                <w:sz w:val="22"/>
              </w:rPr>
            </w:pPr>
            <w:proofErr w:type="spellStart"/>
            <w:r w:rsidRPr="007C170E">
              <w:rPr>
                <w:rFonts w:cs="Times New Roman"/>
                <w:sz w:val="22"/>
              </w:rPr>
              <w:t>ние</w:t>
            </w:r>
            <w:proofErr w:type="spellEnd"/>
            <w:r w:rsidRPr="007C170E">
              <w:rPr>
                <w:rFonts w:cs="Times New Roman"/>
                <w:sz w:val="22"/>
              </w:rPr>
              <w:t xml:space="preserve"> значений</w:t>
            </w:r>
          </w:p>
        </w:tc>
        <w:tc>
          <w:tcPr>
            <w:tcW w:w="2693" w:type="dxa"/>
          </w:tcPr>
          <w:p w:rsidR="004734D6" w:rsidRPr="007C170E" w:rsidRDefault="004734D6" w:rsidP="004734D6">
            <w:pPr>
              <w:shd w:val="clear" w:color="auto" w:fill="FFFFFF"/>
              <w:jc w:val="center"/>
              <w:textAlignment w:val="baseline"/>
              <w:rPr>
                <w:rFonts w:eastAsia="Times New Roman" w:cs="Times New Roman"/>
                <w:sz w:val="22"/>
                <w:lang w:eastAsia="ru-RU"/>
              </w:rPr>
            </w:pPr>
            <w:r w:rsidRPr="007C170E">
              <w:rPr>
                <w:rFonts w:eastAsia="Times New Roman" w:cs="Times New Roman"/>
                <w:sz w:val="22"/>
                <w:lang w:val="en-US" w:eastAsia="ru-RU"/>
              </w:rPr>
              <w:t>B</w:t>
            </w:r>
            <w:r w:rsidRPr="007C170E">
              <w:rPr>
                <w:rFonts w:eastAsia="Times New Roman" w:cs="Times New Roman"/>
                <w:sz w:val="22"/>
                <w:lang w:eastAsia="ru-RU"/>
              </w:rPr>
              <w:t xml:space="preserve"> = V / О x 100%, где:</w:t>
            </w:r>
          </w:p>
          <w:p w:rsidR="004734D6" w:rsidRPr="007C170E" w:rsidRDefault="004734D6" w:rsidP="004734D6">
            <w:pPr>
              <w:shd w:val="clear" w:color="auto" w:fill="FFFFFF"/>
              <w:jc w:val="center"/>
              <w:textAlignment w:val="baseline"/>
              <w:rPr>
                <w:rFonts w:eastAsia="Times New Roman" w:cs="Times New Roman"/>
                <w:sz w:val="22"/>
                <w:lang w:eastAsia="ru-RU"/>
              </w:rPr>
            </w:pPr>
            <w:r w:rsidRPr="007C170E">
              <w:rPr>
                <w:rFonts w:eastAsia="Times New Roman" w:cs="Times New Roman"/>
                <w:sz w:val="22"/>
                <w:lang w:val="en-US" w:eastAsia="ru-RU"/>
              </w:rPr>
              <w:t>B</w:t>
            </w:r>
            <w:r w:rsidRPr="007C170E">
              <w:rPr>
                <w:rFonts w:eastAsia="Times New Roman" w:cs="Times New Roman"/>
                <w:sz w:val="22"/>
                <w:lang w:eastAsia="ru-RU"/>
              </w:rPr>
              <w:t xml:space="preserve"> - доля</w:t>
            </w:r>
            <w:r w:rsidRPr="007C170E">
              <w:rPr>
                <w:rFonts w:eastAsia="Calibri" w:cs="Times New Roman"/>
                <w:bCs/>
                <w:sz w:val="22"/>
                <w:lang w:eastAsia="ru-RU"/>
              </w:rPr>
              <w:t xml:space="preserve"> качественно и своевременно исполненной бухгалтерской отчетности</w:t>
            </w:r>
            <w:r w:rsidRPr="007C170E">
              <w:rPr>
                <w:rFonts w:eastAsia="Times New Roman" w:cs="Times New Roman"/>
                <w:sz w:val="22"/>
                <w:lang w:eastAsia="ru-RU"/>
              </w:rPr>
              <w:t>;</w:t>
            </w:r>
          </w:p>
          <w:p w:rsidR="004734D6" w:rsidRPr="007C170E" w:rsidRDefault="004734D6" w:rsidP="004734D6">
            <w:pPr>
              <w:shd w:val="clear" w:color="auto" w:fill="FFFFFF"/>
              <w:jc w:val="center"/>
              <w:textAlignment w:val="baseline"/>
              <w:rPr>
                <w:rFonts w:eastAsia="Times New Roman" w:cs="Times New Roman"/>
                <w:sz w:val="22"/>
                <w:lang w:eastAsia="ru-RU"/>
              </w:rPr>
            </w:pPr>
            <w:r w:rsidRPr="007C170E">
              <w:rPr>
                <w:rFonts w:eastAsia="Times New Roman" w:cs="Times New Roman"/>
                <w:sz w:val="22"/>
                <w:lang w:eastAsia="ru-RU"/>
              </w:rPr>
              <w:t xml:space="preserve">V - количество </w:t>
            </w:r>
            <w:r w:rsidRPr="007C170E">
              <w:rPr>
                <w:rFonts w:eastAsia="Calibri" w:cs="Times New Roman"/>
                <w:bCs/>
                <w:sz w:val="22"/>
                <w:lang w:eastAsia="ru-RU"/>
              </w:rPr>
              <w:t xml:space="preserve">качественно и своевременно </w:t>
            </w:r>
            <w:proofErr w:type="gramStart"/>
            <w:r w:rsidRPr="007C170E">
              <w:rPr>
                <w:rFonts w:eastAsia="Calibri" w:cs="Times New Roman"/>
                <w:bCs/>
                <w:sz w:val="22"/>
                <w:lang w:eastAsia="ru-RU"/>
              </w:rPr>
              <w:t>исполненной</w:t>
            </w:r>
            <w:proofErr w:type="gramEnd"/>
            <w:r w:rsidRPr="007C170E">
              <w:rPr>
                <w:rFonts w:eastAsia="Calibri" w:cs="Times New Roman"/>
                <w:bCs/>
                <w:sz w:val="22"/>
                <w:lang w:eastAsia="ru-RU"/>
              </w:rPr>
              <w:t xml:space="preserve"> бухгалтерской </w:t>
            </w:r>
          </w:p>
          <w:p w:rsidR="004734D6" w:rsidRPr="007C170E" w:rsidRDefault="004734D6" w:rsidP="004734D6">
            <w:pPr>
              <w:shd w:val="clear" w:color="auto" w:fill="FFFFFF"/>
              <w:spacing w:after="240"/>
              <w:contextualSpacing/>
              <w:jc w:val="center"/>
              <w:textAlignment w:val="baseline"/>
              <w:rPr>
                <w:rFonts w:eastAsia="Times New Roman" w:cs="Times New Roman"/>
                <w:sz w:val="22"/>
                <w:lang w:eastAsia="ru-RU"/>
              </w:rPr>
            </w:pPr>
            <w:r w:rsidRPr="007C170E">
              <w:rPr>
                <w:rFonts w:eastAsia="Calibri" w:cs="Times New Roman"/>
                <w:bCs/>
                <w:sz w:val="22"/>
                <w:lang w:eastAsia="ru-RU"/>
              </w:rPr>
              <w:t>отчетности (в ед.)</w:t>
            </w:r>
            <w:r w:rsidRPr="007C170E">
              <w:rPr>
                <w:rFonts w:eastAsia="Times New Roman" w:cs="Times New Roman"/>
                <w:sz w:val="22"/>
                <w:lang w:eastAsia="ru-RU"/>
              </w:rPr>
              <w:t>;</w:t>
            </w:r>
          </w:p>
          <w:p w:rsidR="004734D6" w:rsidRPr="007C170E" w:rsidRDefault="004734D6" w:rsidP="004734D6">
            <w:pPr>
              <w:shd w:val="clear" w:color="auto" w:fill="FFFFFF"/>
              <w:spacing w:after="240"/>
              <w:contextualSpacing/>
              <w:jc w:val="center"/>
              <w:textAlignment w:val="baseline"/>
              <w:rPr>
                <w:rFonts w:eastAsia="Times New Roman" w:cs="Times New Roman"/>
                <w:sz w:val="22"/>
                <w:lang w:eastAsia="ru-RU"/>
              </w:rPr>
            </w:pPr>
            <w:r w:rsidRPr="007C170E">
              <w:rPr>
                <w:rFonts w:eastAsia="Times New Roman" w:cs="Times New Roman"/>
                <w:sz w:val="22"/>
                <w:lang w:eastAsia="ru-RU"/>
              </w:rPr>
              <w:t xml:space="preserve">О - </w:t>
            </w:r>
            <w:r w:rsidRPr="007C170E">
              <w:rPr>
                <w:rFonts w:eastAsia="Calibri" w:cs="Times New Roman"/>
                <w:bCs/>
                <w:sz w:val="22"/>
                <w:lang w:eastAsia="ru-RU"/>
              </w:rPr>
              <w:t>объем общей отчетности (в ед.)</w:t>
            </w:r>
          </w:p>
        </w:tc>
        <w:tc>
          <w:tcPr>
            <w:tcW w:w="2127" w:type="dxa"/>
          </w:tcPr>
          <w:p w:rsidR="004734D6" w:rsidRPr="007C170E" w:rsidRDefault="004734D6" w:rsidP="004734D6">
            <w:pPr>
              <w:jc w:val="center"/>
              <w:rPr>
                <w:rFonts w:cs="Times New Roman"/>
                <w:sz w:val="22"/>
              </w:rPr>
            </w:pPr>
            <w:r w:rsidRPr="007C170E">
              <w:rPr>
                <w:rFonts w:cs="Times New Roman"/>
                <w:sz w:val="22"/>
              </w:rPr>
              <w:t>Данные МКУ «</w:t>
            </w:r>
            <w:proofErr w:type="gramStart"/>
            <w:r w:rsidRPr="007C170E">
              <w:rPr>
                <w:rFonts w:cs="Times New Roman"/>
                <w:sz w:val="22"/>
              </w:rPr>
              <w:t>Централизован</w:t>
            </w:r>
            <w:proofErr w:type="gramEnd"/>
          </w:p>
          <w:p w:rsidR="004734D6" w:rsidRPr="007C170E" w:rsidRDefault="004734D6" w:rsidP="004734D6">
            <w:pPr>
              <w:jc w:val="center"/>
              <w:rPr>
                <w:rFonts w:cs="Times New Roman"/>
                <w:sz w:val="22"/>
              </w:rPr>
            </w:pPr>
            <w:proofErr w:type="spellStart"/>
            <w:r w:rsidRPr="007C170E">
              <w:rPr>
                <w:rFonts w:cs="Times New Roman"/>
                <w:sz w:val="22"/>
              </w:rPr>
              <w:t>ная</w:t>
            </w:r>
            <w:proofErr w:type="spellEnd"/>
            <w:r w:rsidRPr="007C170E">
              <w:rPr>
                <w:rFonts w:cs="Times New Roman"/>
                <w:sz w:val="22"/>
              </w:rPr>
              <w:t xml:space="preserve"> бухгалтерия»</w:t>
            </w:r>
          </w:p>
        </w:tc>
        <w:tc>
          <w:tcPr>
            <w:tcW w:w="2126" w:type="dxa"/>
          </w:tcPr>
          <w:p w:rsidR="004734D6" w:rsidRPr="007C170E" w:rsidRDefault="004734D6" w:rsidP="004734D6">
            <w:pPr>
              <w:jc w:val="center"/>
              <w:rPr>
                <w:rFonts w:eastAsia="Times New Roman" w:cs="Times New Roman"/>
                <w:sz w:val="22"/>
              </w:rPr>
            </w:pPr>
            <w:r w:rsidRPr="007C170E">
              <w:rPr>
                <w:rFonts w:cs="Times New Roman"/>
                <w:bCs/>
                <w:sz w:val="22"/>
              </w:rPr>
              <w:t>МКУ «</w:t>
            </w:r>
            <w:r w:rsidRPr="007C170E">
              <w:rPr>
                <w:rFonts w:eastAsia="Times New Roman" w:cs="Times New Roman"/>
                <w:sz w:val="22"/>
              </w:rPr>
              <w:t>Централизован</w:t>
            </w:r>
          </w:p>
          <w:p w:rsidR="004734D6" w:rsidRPr="007C170E" w:rsidRDefault="004734D6" w:rsidP="004734D6">
            <w:pPr>
              <w:jc w:val="center"/>
              <w:rPr>
                <w:rFonts w:cs="Times New Roman"/>
                <w:sz w:val="22"/>
              </w:rPr>
            </w:pPr>
            <w:proofErr w:type="spellStart"/>
            <w:r w:rsidRPr="007C170E">
              <w:rPr>
                <w:rFonts w:eastAsia="Times New Roman" w:cs="Times New Roman"/>
                <w:sz w:val="22"/>
              </w:rPr>
              <w:t>ная</w:t>
            </w:r>
            <w:proofErr w:type="spellEnd"/>
            <w:r w:rsidRPr="007C170E">
              <w:rPr>
                <w:rFonts w:eastAsia="Times New Roman" w:cs="Times New Roman"/>
                <w:sz w:val="22"/>
              </w:rPr>
              <w:t xml:space="preserve"> бухгалтерия</w:t>
            </w:r>
            <w:r w:rsidRPr="007C170E">
              <w:rPr>
                <w:rFonts w:cs="Times New Roman"/>
                <w:bCs/>
                <w:sz w:val="22"/>
              </w:rPr>
              <w:t>»</w:t>
            </w:r>
          </w:p>
        </w:tc>
        <w:tc>
          <w:tcPr>
            <w:tcW w:w="2126" w:type="dxa"/>
          </w:tcPr>
          <w:p w:rsidR="004734D6" w:rsidRPr="007C170E" w:rsidRDefault="004734D6" w:rsidP="004734D6">
            <w:pPr>
              <w:jc w:val="center"/>
              <w:rPr>
                <w:rFonts w:cs="Times New Roman"/>
                <w:sz w:val="22"/>
              </w:rPr>
            </w:pPr>
            <w:r w:rsidRPr="007C170E">
              <w:rPr>
                <w:rFonts w:cs="Times New Roman"/>
                <w:sz w:val="22"/>
              </w:rPr>
              <w:t>Ежеквартально, не позднее 10 числа, следующего за отчетным кварталом</w:t>
            </w:r>
          </w:p>
        </w:tc>
      </w:tr>
      <w:tr w:rsidR="007C170E" w:rsidRPr="007C170E" w:rsidTr="004734D6">
        <w:trPr>
          <w:trHeight w:val="5306"/>
        </w:trPr>
        <w:tc>
          <w:tcPr>
            <w:tcW w:w="566" w:type="dxa"/>
          </w:tcPr>
          <w:p w:rsidR="004734D6" w:rsidRPr="007C170E" w:rsidRDefault="004734D6" w:rsidP="004734D6">
            <w:pPr>
              <w:jc w:val="center"/>
              <w:rPr>
                <w:rFonts w:cs="Times New Roman"/>
                <w:sz w:val="22"/>
              </w:rPr>
            </w:pPr>
            <w:r w:rsidRPr="007C170E">
              <w:rPr>
                <w:rFonts w:cs="Times New Roman"/>
                <w:sz w:val="22"/>
              </w:rPr>
              <w:lastRenderedPageBreak/>
              <w:t>3.3</w:t>
            </w:r>
          </w:p>
        </w:tc>
        <w:tc>
          <w:tcPr>
            <w:tcW w:w="2834" w:type="dxa"/>
          </w:tcPr>
          <w:p w:rsidR="004734D6" w:rsidRPr="007C170E" w:rsidRDefault="004734D6" w:rsidP="004734D6">
            <w:pPr>
              <w:widowControl w:val="0"/>
              <w:autoSpaceDE w:val="0"/>
              <w:autoSpaceDN w:val="0"/>
              <w:adjustRightInd w:val="0"/>
              <w:rPr>
                <w:rFonts w:eastAsia="Calibri"/>
                <w:bCs/>
                <w:sz w:val="22"/>
              </w:rPr>
            </w:pPr>
            <w:r w:rsidRPr="007C170E">
              <w:rPr>
                <w:rFonts w:eastAsia="Calibri"/>
                <w:bCs/>
                <w:sz w:val="22"/>
              </w:rPr>
              <w:t>Доля качественно и своевременно исполненной налоговой отчетности (от объема общей отчетности)</w:t>
            </w:r>
          </w:p>
        </w:tc>
        <w:tc>
          <w:tcPr>
            <w:tcW w:w="1136" w:type="dxa"/>
          </w:tcPr>
          <w:p w:rsidR="004734D6" w:rsidRPr="007C170E" w:rsidRDefault="004734D6" w:rsidP="004734D6">
            <w:pPr>
              <w:widowControl w:val="0"/>
              <w:autoSpaceDE w:val="0"/>
              <w:autoSpaceDN w:val="0"/>
              <w:adjustRightInd w:val="0"/>
              <w:jc w:val="center"/>
              <w:rPr>
                <w:rFonts w:eastAsia="Calibri"/>
                <w:bCs/>
                <w:sz w:val="22"/>
              </w:rPr>
            </w:pPr>
            <w:r w:rsidRPr="007C170E">
              <w:rPr>
                <w:rFonts w:eastAsia="Calibri"/>
                <w:bCs/>
                <w:sz w:val="22"/>
              </w:rPr>
              <w:t>%</w:t>
            </w:r>
          </w:p>
        </w:tc>
        <w:tc>
          <w:tcPr>
            <w:tcW w:w="1276" w:type="dxa"/>
          </w:tcPr>
          <w:p w:rsidR="004734D6" w:rsidRPr="007C170E" w:rsidRDefault="004734D6" w:rsidP="004734D6">
            <w:pPr>
              <w:jc w:val="center"/>
              <w:rPr>
                <w:rFonts w:cs="Times New Roman"/>
                <w:sz w:val="22"/>
              </w:rPr>
            </w:pPr>
            <w:proofErr w:type="spellStart"/>
            <w:r w:rsidRPr="007C170E">
              <w:rPr>
                <w:rFonts w:cs="Times New Roman"/>
                <w:sz w:val="22"/>
              </w:rPr>
              <w:t>Увеличе</w:t>
            </w:r>
            <w:proofErr w:type="spellEnd"/>
          </w:p>
          <w:p w:rsidR="004734D6" w:rsidRPr="007C170E" w:rsidRDefault="004734D6" w:rsidP="004734D6">
            <w:pPr>
              <w:jc w:val="center"/>
              <w:rPr>
                <w:rFonts w:cs="Times New Roman"/>
                <w:sz w:val="22"/>
              </w:rPr>
            </w:pPr>
            <w:proofErr w:type="spellStart"/>
            <w:r w:rsidRPr="007C170E">
              <w:rPr>
                <w:rFonts w:cs="Times New Roman"/>
                <w:sz w:val="22"/>
              </w:rPr>
              <w:t>ние</w:t>
            </w:r>
            <w:proofErr w:type="spellEnd"/>
            <w:r w:rsidRPr="007C170E">
              <w:rPr>
                <w:rFonts w:cs="Times New Roman"/>
                <w:sz w:val="22"/>
              </w:rPr>
              <w:t xml:space="preserve"> значений</w:t>
            </w:r>
          </w:p>
        </w:tc>
        <w:tc>
          <w:tcPr>
            <w:tcW w:w="2693" w:type="dxa"/>
          </w:tcPr>
          <w:p w:rsidR="004734D6" w:rsidRPr="007C170E" w:rsidRDefault="004734D6" w:rsidP="004734D6">
            <w:pPr>
              <w:shd w:val="clear" w:color="auto" w:fill="FFFFFF"/>
              <w:jc w:val="center"/>
              <w:textAlignment w:val="baseline"/>
              <w:rPr>
                <w:rFonts w:eastAsia="Times New Roman" w:cs="Times New Roman"/>
                <w:sz w:val="22"/>
                <w:lang w:eastAsia="ru-RU"/>
              </w:rPr>
            </w:pPr>
            <w:r w:rsidRPr="007C170E">
              <w:rPr>
                <w:rFonts w:eastAsia="Times New Roman" w:cs="Times New Roman"/>
                <w:sz w:val="22"/>
                <w:lang w:val="en-US" w:eastAsia="ru-RU"/>
              </w:rPr>
              <w:t>N</w:t>
            </w:r>
            <w:r w:rsidRPr="007C170E">
              <w:rPr>
                <w:rFonts w:eastAsia="Times New Roman" w:cs="Times New Roman"/>
                <w:sz w:val="22"/>
                <w:lang w:eastAsia="ru-RU"/>
              </w:rPr>
              <w:t xml:space="preserve"> = V / О x 100%, где:</w:t>
            </w:r>
          </w:p>
          <w:p w:rsidR="004734D6" w:rsidRPr="007C170E" w:rsidRDefault="004734D6" w:rsidP="004734D6">
            <w:pPr>
              <w:shd w:val="clear" w:color="auto" w:fill="FFFFFF"/>
              <w:jc w:val="center"/>
              <w:textAlignment w:val="baseline"/>
              <w:rPr>
                <w:rFonts w:eastAsia="Times New Roman" w:cs="Times New Roman"/>
                <w:sz w:val="22"/>
                <w:lang w:eastAsia="ru-RU"/>
              </w:rPr>
            </w:pPr>
            <w:r w:rsidRPr="007C170E">
              <w:rPr>
                <w:rFonts w:eastAsia="Times New Roman" w:cs="Times New Roman"/>
                <w:sz w:val="22"/>
                <w:lang w:val="en-US" w:eastAsia="ru-RU"/>
              </w:rPr>
              <w:t>N</w:t>
            </w:r>
            <w:r w:rsidRPr="007C170E">
              <w:rPr>
                <w:rFonts w:eastAsia="Times New Roman" w:cs="Times New Roman"/>
                <w:sz w:val="22"/>
                <w:lang w:eastAsia="ru-RU"/>
              </w:rPr>
              <w:t xml:space="preserve"> - доля</w:t>
            </w:r>
            <w:r w:rsidRPr="007C170E">
              <w:rPr>
                <w:rFonts w:eastAsia="Calibri" w:cs="Times New Roman"/>
                <w:bCs/>
                <w:sz w:val="22"/>
                <w:lang w:eastAsia="ru-RU"/>
              </w:rPr>
              <w:t xml:space="preserve"> качественно и своевременно исполненной налоговой отчетности </w:t>
            </w:r>
            <w:r w:rsidRPr="007C170E">
              <w:rPr>
                <w:rFonts w:eastAsia="Times New Roman" w:cs="Times New Roman"/>
                <w:sz w:val="22"/>
                <w:lang w:eastAsia="ru-RU"/>
              </w:rPr>
              <w:t>в %;</w:t>
            </w:r>
          </w:p>
          <w:p w:rsidR="004734D6" w:rsidRPr="007C170E" w:rsidRDefault="004734D6" w:rsidP="004734D6">
            <w:pPr>
              <w:shd w:val="clear" w:color="auto" w:fill="FFFFFF"/>
              <w:jc w:val="center"/>
              <w:textAlignment w:val="baseline"/>
              <w:rPr>
                <w:rFonts w:eastAsia="Times New Roman" w:cs="Times New Roman"/>
                <w:sz w:val="22"/>
                <w:lang w:eastAsia="ru-RU"/>
              </w:rPr>
            </w:pPr>
            <w:r w:rsidRPr="007C170E">
              <w:rPr>
                <w:rFonts w:eastAsia="Times New Roman" w:cs="Times New Roman"/>
                <w:sz w:val="22"/>
                <w:lang w:eastAsia="ru-RU"/>
              </w:rPr>
              <w:t xml:space="preserve">V - количество </w:t>
            </w:r>
            <w:r w:rsidRPr="007C170E">
              <w:rPr>
                <w:rFonts w:eastAsia="Calibri" w:cs="Times New Roman"/>
                <w:bCs/>
                <w:sz w:val="22"/>
                <w:lang w:eastAsia="ru-RU"/>
              </w:rPr>
              <w:t>качественно и своевременно исполненной налоговой отчетности (в ед.)</w:t>
            </w:r>
            <w:r w:rsidRPr="007C170E">
              <w:rPr>
                <w:rFonts w:eastAsia="Times New Roman" w:cs="Times New Roman"/>
                <w:sz w:val="22"/>
                <w:lang w:eastAsia="ru-RU"/>
              </w:rPr>
              <w:t>;</w:t>
            </w:r>
          </w:p>
          <w:p w:rsidR="004734D6" w:rsidRPr="007C170E" w:rsidRDefault="004734D6" w:rsidP="004734D6">
            <w:pPr>
              <w:jc w:val="center"/>
              <w:rPr>
                <w:rFonts w:cs="Times New Roman"/>
                <w:sz w:val="22"/>
              </w:rPr>
            </w:pPr>
            <w:r w:rsidRPr="007C170E">
              <w:rPr>
                <w:sz w:val="22"/>
              </w:rPr>
              <w:t xml:space="preserve">О - </w:t>
            </w:r>
            <w:r w:rsidRPr="007C170E">
              <w:rPr>
                <w:rFonts w:eastAsia="Calibri"/>
                <w:bCs/>
                <w:sz w:val="22"/>
              </w:rPr>
              <w:t>объем общей отчетности (в ед.).</w:t>
            </w:r>
          </w:p>
        </w:tc>
        <w:tc>
          <w:tcPr>
            <w:tcW w:w="2127" w:type="dxa"/>
          </w:tcPr>
          <w:p w:rsidR="004734D6" w:rsidRPr="007C170E" w:rsidRDefault="004734D6" w:rsidP="004734D6">
            <w:pPr>
              <w:jc w:val="center"/>
              <w:rPr>
                <w:rFonts w:cs="Times New Roman"/>
                <w:sz w:val="22"/>
              </w:rPr>
            </w:pPr>
            <w:r w:rsidRPr="007C170E">
              <w:rPr>
                <w:rFonts w:cs="Times New Roman"/>
                <w:sz w:val="22"/>
              </w:rPr>
              <w:t>Данные МКУ «</w:t>
            </w:r>
            <w:proofErr w:type="gramStart"/>
            <w:r w:rsidRPr="007C170E">
              <w:rPr>
                <w:rFonts w:cs="Times New Roman"/>
                <w:sz w:val="22"/>
              </w:rPr>
              <w:t>Централизован</w:t>
            </w:r>
            <w:proofErr w:type="gramEnd"/>
          </w:p>
          <w:p w:rsidR="004734D6" w:rsidRPr="007C170E" w:rsidRDefault="004734D6" w:rsidP="004734D6">
            <w:pPr>
              <w:jc w:val="center"/>
              <w:rPr>
                <w:rFonts w:cs="Times New Roman"/>
                <w:sz w:val="22"/>
              </w:rPr>
            </w:pPr>
            <w:proofErr w:type="spellStart"/>
            <w:r w:rsidRPr="007C170E">
              <w:rPr>
                <w:rFonts w:cs="Times New Roman"/>
                <w:sz w:val="22"/>
              </w:rPr>
              <w:t>ная</w:t>
            </w:r>
            <w:proofErr w:type="spellEnd"/>
            <w:r w:rsidRPr="007C170E">
              <w:rPr>
                <w:rFonts w:cs="Times New Roman"/>
                <w:sz w:val="22"/>
              </w:rPr>
              <w:t xml:space="preserve"> бухгалтерия»</w:t>
            </w:r>
          </w:p>
        </w:tc>
        <w:tc>
          <w:tcPr>
            <w:tcW w:w="2126" w:type="dxa"/>
          </w:tcPr>
          <w:p w:rsidR="004734D6" w:rsidRPr="007C170E" w:rsidRDefault="004734D6" w:rsidP="004734D6">
            <w:pPr>
              <w:jc w:val="center"/>
              <w:rPr>
                <w:rFonts w:eastAsia="Times New Roman" w:cs="Times New Roman"/>
                <w:sz w:val="22"/>
              </w:rPr>
            </w:pPr>
            <w:r w:rsidRPr="007C170E">
              <w:rPr>
                <w:rFonts w:cs="Times New Roman"/>
                <w:bCs/>
                <w:sz w:val="22"/>
              </w:rPr>
              <w:t>МКУ «</w:t>
            </w:r>
            <w:r w:rsidRPr="007C170E">
              <w:rPr>
                <w:rFonts w:eastAsia="Times New Roman" w:cs="Times New Roman"/>
                <w:sz w:val="22"/>
              </w:rPr>
              <w:t>Централизован</w:t>
            </w:r>
          </w:p>
          <w:p w:rsidR="004734D6" w:rsidRPr="007C170E" w:rsidRDefault="004734D6" w:rsidP="004734D6">
            <w:pPr>
              <w:jc w:val="center"/>
              <w:rPr>
                <w:rFonts w:cs="Times New Roman"/>
                <w:sz w:val="22"/>
              </w:rPr>
            </w:pPr>
            <w:proofErr w:type="spellStart"/>
            <w:r w:rsidRPr="007C170E">
              <w:rPr>
                <w:rFonts w:eastAsia="Times New Roman" w:cs="Times New Roman"/>
                <w:sz w:val="22"/>
              </w:rPr>
              <w:t>ная</w:t>
            </w:r>
            <w:proofErr w:type="spellEnd"/>
            <w:r w:rsidRPr="007C170E">
              <w:rPr>
                <w:rFonts w:eastAsia="Times New Roman" w:cs="Times New Roman"/>
                <w:sz w:val="22"/>
              </w:rPr>
              <w:t xml:space="preserve"> бухгалтерия</w:t>
            </w:r>
            <w:r w:rsidRPr="007C170E">
              <w:rPr>
                <w:rFonts w:cs="Times New Roman"/>
                <w:bCs/>
                <w:sz w:val="22"/>
              </w:rPr>
              <w:t>»</w:t>
            </w:r>
          </w:p>
        </w:tc>
        <w:tc>
          <w:tcPr>
            <w:tcW w:w="2126" w:type="dxa"/>
          </w:tcPr>
          <w:p w:rsidR="004734D6" w:rsidRPr="007C170E" w:rsidRDefault="004734D6" w:rsidP="004734D6">
            <w:pPr>
              <w:jc w:val="center"/>
              <w:rPr>
                <w:rFonts w:cs="Times New Roman"/>
                <w:sz w:val="22"/>
              </w:rPr>
            </w:pPr>
            <w:r w:rsidRPr="007C170E">
              <w:rPr>
                <w:rFonts w:cs="Times New Roman"/>
                <w:sz w:val="22"/>
              </w:rPr>
              <w:t>Ежеквартально, не позднее 10 числа, следующего за отчетным кварталом</w:t>
            </w:r>
          </w:p>
        </w:tc>
      </w:tr>
      <w:tr w:rsidR="007C170E" w:rsidRPr="007C170E" w:rsidTr="004734D6">
        <w:trPr>
          <w:trHeight w:val="4025"/>
        </w:trPr>
        <w:tc>
          <w:tcPr>
            <w:tcW w:w="566" w:type="dxa"/>
          </w:tcPr>
          <w:p w:rsidR="004734D6" w:rsidRPr="007C170E" w:rsidRDefault="004734D6" w:rsidP="004734D6">
            <w:pPr>
              <w:jc w:val="center"/>
              <w:rPr>
                <w:rFonts w:cs="Times New Roman"/>
                <w:sz w:val="22"/>
              </w:rPr>
            </w:pPr>
            <w:r w:rsidRPr="007C170E">
              <w:rPr>
                <w:rFonts w:cs="Times New Roman"/>
                <w:sz w:val="22"/>
              </w:rPr>
              <w:t>3.4</w:t>
            </w:r>
          </w:p>
        </w:tc>
        <w:tc>
          <w:tcPr>
            <w:tcW w:w="2834" w:type="dxa"/>
          </w:tcPr>
          <w:p w:rsidR="004734D6" w:rsidRPr="007C170E" w:rsidRDefault="004734D6" w:rsidP="004734D6">
            <w:pPr>
              <w:widowControl w:val="0"/>
              <w:autoSpaceDE w:val="0"/>
              <w:autoSpaceDN w:val="0"/>
              <w:adjustRightInd w:val="0"/>
              <w:rPr>
                <w:rFonts w:eastAsia="Calibri"/>
                <w:bCs/>
                <w:sz w:val="22"/>
              </w:rPr>
            </w:pPr>
            <w:r w:rsidRPr="007C170E">
              <w:rPr>
                <w:rFonts w:eastAsia="Calibri"/>
                <w:bCs/>
                <w:sz w:val="22"/>
              </w:rPr>
              <w:t>Доля качественно и своевременно исполненной статистической отчетности (от объема общей отчетности)</w:t>
            </w:r>
          </w:p>
        </w:tc>
        <w:tc>
          <w:tcPr>
            <w:tcW w:w="1136" w:type="dxa"/>
          </w:tcPr>
          <w:p w:rsidR="004734D6" w:rsidRPr="007C170E" w:rsidRDefault="004734D6" w:rsidP="004734D6">
            <w:pPr>
              <w:widowControl w:val="0"/>
              <w:autoSpaceDE w:val="0"/>
              <w:autoSpaceDN w:val="0"/>
              <w:adjustRightInd w:val="0"/>
              <w:jc w:val="center"/>
              <w:rPr>
                <w:rFonts w:eastAsia="Calibri"/>
                <w:bCs/>
                <w:sz w:val="22"/>
              </w:rPr>
            </w:pPr>
            <w:r w:rsidRPr="007C170E">
              <w:rPr>
                <w:rFonts w:eastAsia="Calibri"/>
                <w:bCs/>
                <w:sz w:val="22"/>
              </w:rPr>
              <w:t>%</w:t>
            </w:r>
          </w:p>
        </w:tc>
        <w:tc>
          <w:tcPr>
            <w:tcW w:w="1276" w:type="dxa"/>
          </w:tcPr>
          <w:p w:rsidR="004734D6" w:rsidRPr="007C170E" w:rsidRDefault="004734D6" w:rsidP="004734D6">
            <w:pPr>
              <w:jc w:val="center"/>
              <w:rPr>
                <w:rFonts w:cs="Times New Roman"/>
                <w:sz w:val="22"/>
              </w:rPr>
            </w:pPr>
            <w:proofErr w:type="spellStart"/>
            <w:r w:rsidRPr="007C170E">
              <w:rPr>
                <w:rFonts w:cs="Times New Roman"/>
                <w:sz w:val="22"/>
              </w:rPr>
              <w:t>Увеличе</w:t>
            </w:r>
            <w:proofErr w:type="spellEnd"/>
          </w:p>
          <w:p w:rsidR="004734D6" w:rsidRPr="007C170E" w:rsidRDefault="004734D6" w:rsidP="004734D6">
            <w:pPr>
              <w:jc w:val="center"/>
              <w:rPr>
                <w:rFonts w:cs="Times New Roman"/>
                <w:sz w:val="22"/>
              </w:rPr>
            </w:pPr>
            <w:proofErr w:type="spellStart"/>
            <w:r w:rsidRPr="007C170E">
              <w:rPr>
                <w:rFonts w:cs="Times New Roman"/>
                <w:sz w:val="22"/>
              </w:rPr>
              <w:t>ние</w:t>
            </w:r>
            <w:proofErr w:type="spellEnd"/>
            <w:r w:rsidRPr="007C170E">
              <w:rPr>
                <w:rFonts w:cs="Times New Roman"/>
                <w:sz w:val="22"/>
              </w:rPr>
              <w:t xml:space="preserve"> значений</w:t>
            </w:r>
          </w:p>
        </w:tc>
        <w:tc>
          <w:tcPr>
            <w:tcW w:w="2693" w:type="dxa"/>
          </w:tcPr>
          <w:p w:rsidR="004734D6" w:rsidRPr="007C170E" w:rsidRDefault="004734D6" w:rsidP="004734D6">
            <w:pPr>
              <w:shd w:val="clear" w:color="auto" w:fill="FFFFFF"/>
              <w:jc w:val="center"/>
              <w:textAlignment w:val="baseline"/>
              <w:rPr>
                <w:rFonts w:eastAsia="Times New Roman" w:cs="Times New Roman"/>
                <w:sz w:val="22"/>
                <w:lang w:eastAsia="ru-RU"/>
              </w:rPr>
            </w:pPr>
            <w:r w:rsidRPr="007C170E">
              <w:rPr>
                <w:rFonts w:eastAsia="Times New Roman" w:cs="Times New Roman"/>
                <w:sz w:val="22"/>
                <w:lang w:val="en-US" w:eastAsia="ru-RU"/>
              </w:rPr>
              <w:t>C</w:t>
            </w:r>
            <w:r w:rsidRPr="007C170E">
              <w:rPr>
                <w:rFonts w:eastAsia="Times New Roman" w:cs="Times New Roman"/>
                <w:sz w:val="22"/>
                <w:lang w:eastAsia="ru-RU"/>
              </w:rPr>
              <w:t xml:space="preserve"> = V / О x 100%, где:</w:t>
            </w:r>
          </w:p>
          <w:p w:rsidR="004734D6" w:rsidRPr="007C170E" w:rsidRDefault="004734D6" w:rsidP="004734D6">
            <w:pPr>
              <w:shd w:val="clear" w:color="auto" w:fill="FFFFFF"/>
              <w:jc w:val="center"/>
              <w:textAlignment w:val="baseline"/>
              <w:rPr>
                <w:rFonts w:eastAsia="Times New Roman" w:cs="Times New Roman"/>
                <w:sz w:val="22"/>
                <w:lang w:eastAsia="ru-RU"/>
              </w:rPr>
            </w:pPr>
            <w:r w:rsidRPr="007C170E">
              <w:rPr>
                <w:rFonts w:eastAsia="Times New Roman" w:cs="Times New Roman"/>
                <w:sz w:val="22"/>
                <w:lang w:val="en-US" w:eastAsia="ru-RU"/>
              </w:rPr>
              <w:t>C</w:t>
            </w:r>
            <w:r w:rsidRPr="007C170E">
              <w:rPr>
                <w:rFonts w:eastAsia="Times New Roman" w:cs="Times New Roman"/>
                <w:sz w:val="22"/>
                <w:lang w:eastAsia="ru-RU"/>
              </w:rPr>
              <w:t xml:space="preserve"> - доля</w:t>
            </w:r>
            <w:r w:rsidRPr="007C170E">
              <w:rPr>
                <w:rFonts w:eastAsia="Calibri" w:cs="Times New Roman"/>
                <w:bCs/>
                <w:sz w:val="22"/>
                <w:lang w:eastAsia="ru-RU"/>
              </w:rPr>
              <w:t xml:space="preserve"> качественно и своевременно исполненной статистической отчетности</w:t>
            </w:r>
            <w:r w:rsidRPr="007C170E">
              <w:rPr>
                <w:rFonts w:eastAsia="Times New Roman" w:cs="Times New Roman"/>
                <w:sz w:val="22"/>
                <w:lang w:eastAsia="ru-RU"/>
              </w:rPr>
              <w:t>;</w:t>
            </w:r>
          </w:p>
          <w:p w:rsidR="004734D6" w:rsidRPr="007C170E" w:rsidRDefault="004734D6" w:rsidP="004734D6">
            <w:pPr>
              <w:shd w:val="clear" w:color="auto" w:fill="FFFFFF"/>
              <w:jc w:val="center"/>
              <w:textAlignment w:val="baseline"/>
              <w:rPr>
                <w:rFonts w:eastAsia="Times New Roman" w:cs="Times New Roman"/>
                <w:sz w:val="22"/>
                <w:lang w:eastAsia="ru-RU"/>
              </w:rPr>
            </w:pPr>
            <w:r w:rsidRPr="007C170E">
              <w:rPr>
                <w:rFonts w:eastAsia="Times New Roman" w:cs="Times New Roman"/>
                <w:sz w:val="22"/>
                <w:lang w:eastAsia="ru-RU"/>
              </w:rPr>
              <w:t xml:space="preserve">V - количество </w:t>
            </w:r>
            <w:r w:rsidRPr="007C170E">
              <w:rPr>
                <w:rFonts w:eastAsia="Calibri" w:cs="Times New Roman"/>
                <w:bCs/>
                <w:sz w:val="22"/>
                <w:lang w:eastAsia="ru-RU"/>
              </w:rPr>
              <w:t>качественно и своевременно исполненной статистической отчетности (в ед.)</w:t>
            </w:r>
            <w:r w:rsidRPr="007C170E">
              <w:rPr>
                <w:rFonts w:eastAsia="Times New Roman" w:cs="Times New Roman"/>
                <w:sz w:val="22"/>
                <w:lang w:eastAsia="ru-RU"/>
              </w:rPr>
              <w:t>;</w:t>
            </w:r>
          </w:p>
          <w:p w:rsidR="004734D6" w:rsidRPr="007C170E" w:rsidRDefault="004734D6" w:rsidP="004734D6">
            <w:pPr>
              <w:jc w:val="center"/>
              <w:rPr>
                <w:rFonts w:cs="Times New Roman"/>
                <w:sz w:val="22"/>
              </w:rPr>
            </w:pPr>
            <w:r w:rsidRPr="007C170E">
              <w:rPr>
                <w:sz w:val="22"/>
              </w:rPr>
              <w:t xml:space="preserve">О - </w:t>
            </w:r>
            <w:r w:rsidRPr="007C170E">
              <w:rPr>
                <w:rFonts w:eastAsia="Calibri"/>
                <w:bCs/>
                <w:sz w:val="22"/>
              </w:rPr>
              <w:t>объем общей отчетности (в ед.).</w:t>
            </w:r>
          </w:p>
        </w:tc>
        <w:tc>
          <w:tcPr>
            <w:tcW w:w="2127" w:type="dxa"/>
          </w:tcPr>
          <w:p w:rsidR="004734D6" w:rsidRPr="007C170E" w:rsidRDefault="004734D6" w:rsidP="004734D6">
            <w:pPr>
              <w:jc w:val="center"/>
              <w:rPr>
                <w:rFonts w:cs="Times New Roman"/>
                <w:sz w:val="22"/>
              </w:rPr>
            </w:pPr>
            <w:r w:rsidRPr="007C170E">
              <w:rPr>
                <w:rFonts w:cs="Times New Roman"/>
                <w:sz w:val="22"/>
              </w:rPr>
              <w:t>Данные МКУ «</w:t>
            </w:r>
            <w:proofErr w:type="gramStart"/>
            <w:r w:rsidRPr="007C170E">
              <w:rPr>
                <w:rFonts w:cs="Times New Roman"/>
                <w:sz w:val="22"/>
              </w:rPr>
              <w:t>Централизован</w:t>
            </w:r>
            <w:proofErr w:type="gramEnd"/>
          </w:p>
          <w:p w:rsidR="004734D6" w:rsidRPr="007C170E" w:rsidRDefault="004734D6" w:rsidP="004734D6">
            <w:pPr>
              <w:jc w:val="center"/>
              <w:rPr>
                <w:rFonts w:cs="Times New Roman"/>
                <w:sz w:val="22"/>
              </w:rPr>
            </w:pPr>
            <w:proofErr w:type="spellStart"/>
            <w:r w:rsidRPr="007C170E">
              <w:rPr>
                <w:rFonts w:cs="Times New Roman"/>
                <w:sz w:val="22"/>
              </w:rPr>
              <w:t>ная</w:t>
            </w:r>
            <w:proofErr w:type="spellEnd"/>
            <w:r w:rsidR="00E76B55" w:rsidRPr="007C170E">
              <w:rPr>
                <w:rFonts w:cs="Times New Roman"/>
                <w:sz w:val="22"/>
              </w:rPr>
              <w:t xml:space="preserve"> </w:t>
            </w:r>
            <w:r w:rsidRPr="007C170E">
              <w:rPr>
                <w:rFonts w:cs="Times New Roman"/>
                <w:sz w:val="22"/>
              </w:rPr>
              <w:t>бухгалтерия»</w:t>
            </w:r>
          </w:p>
        </w:tc>
        <w:tc>
          <w:tcPr>
            <w:tcW w:w="2126" w:type="dxa"/>
          </w:tcPr>
          <w:p w:rsidR="004734D6" w:rsidRPr="007C170E" w:rsidRDefault="004734D6" w:rsidP="004734D6">
            <w:pPr>
              <w:jc w:val="center"/>
              <w:rPr>
                <w:rFonts w:eastAsia="Times New Roman" w:cs="Times New Roman"/>
                <w:sz w:val="22"/>
              </w:rPr>
            </w:pPr>
            <w:r w:rsidRPr="007C170E">
              <w:rPr>
                <w:rFonts w:cs="Times New Roman"/>
                <w:bCs/>
                <w:sz w:val="22"/>
              </w:rPr>
              <w:t>МКУ «</w:t>
            </w:r>
            <w:r w:rsidRPr="007C170E">
              <w:rPr>
                <w:rFonts w:eastAsia="Times New Roman" w:cs="Times New Roman"/>
                <w:sz w:val="22"/>
              </w:rPr>
              <w:t>Централизован</w:t>
            </w:r>
          </w:p>
          <w:p w:rsidR="004734D6" w:rsidRPr="007C170E" w:rsidRDefault="004734D6" w:rsidP="004734D6">
            <w:pPr>
              <w:jc w:val="center"/>
              <w:rPr>
                <w:rFonts w:cs="Times New Roman"/>
                <w:sz w:val="22"/>
              </w:rPr>
            </w:pPr>
            <w:proofErr w:type="spellStart"/>
            <w:r w:rsidRPr="007C170E">
              <w:rPr>
                <w:rFonts w:eastAsia="Times New Roman" w:cs="Times New Roman"/>
                <w:sz w:val="22"/>
              </w:rPr>
              <w:t>ная</w:t>
            </w:r>
            <w:proofErr w:type="spellEnd"/>
            <w:r w:rsidRPr="007C170E">
              <w:rPr>
                <w:rFonts w:eastAsia="Times New Roman" w:cs="Times New Roman"/>
                <w:sz w:val="22"/>
              </w:rPr>
              <w:t xml:space="preserve"> бухгалтерия</w:t>
            </w:r>
            <w:r w:rsidRPr="007C170E">
              <w:rPr>
                <w:rFonts w:cs="Times New Roman"/>
                <w:bCs/>
                <w:sz w:val="22"/>
              </w:rPr>
              <w:t>»</w:t>
            </w:r>
          </w:p>
        </w:tc>
        <w:tc>
          <w:tcPr>
            <w:tcW w:w="2126" w:type="dxa"/>
          </w:tcPr>
          <w:p w:rsidR="004734D6" w:rsidRPr="007C170E" w:rsidRDefault="004734D6" w:rsidP="004734D6">
            <w:pPr>
              <w:jc w:val="center"/>
              <w:rPr>
                <w:rFonts w:cs="Times New Roman"/>
                <w:sz w:val="22"/>
              </w:rPr>
            </w:pPr>
            <w:r w:rsidRPr="007C170E">
              <w:rPr>
                <w:rFonts w:cs="Times New Roman"/>
                <w:sz w:val="22"/>
              </w:rPr>
              <w:t>Ежеквартально, не позднее 10 числа, следующего за отчетным кварталом</w:t>
            </w:r>
          </w:p>
        </w:tc>
      </w:tr>
      <w:tr w:rsidR="007C170E" w:rsidRPr="007C170E" w:rsidTr="004734D6">
        <w:trPr>
          <w:trHeight w:val="1795"/>
        </w:trPr>
        <w:tc>
          <w:tcPr>
            <w:tcW w:w="566" w:type="dxa"/>
          </w:tcPr>
          <w:p w:rsidR="004734D6" w:rsidRPr="007C170E" w:rsidRDefault="004734D6" w:rsidP="004734D6">
            <w:pPr>
              <w:jc w:val="center"/>
              <w:rPr>
                <w:rFonts w:cs="Times New Roman"/>
                <w:sz w:val="22"/>
              </w:rPr>
            </w:pPr>
            <w:r w:rsidRPr="007C170E">
              <w:rPr>
                <w:rFonts w:cs="Times New Roman"/>
                <w:sz w:val="22"/>
              </w:rPr>
              <w:lastRenderedPageBreak/>
              <w:t>3.5</w:t>
            </w:r>
          </w:p>
        </w:tc>
        <w:tc>
          <w:tcPr>
            <w:tcW w:w="2834" w:type="dxa"/>
          </w:tcPr>
          <w:p w:rsidR="004734D6" w:rsidRPr="007C170E" w:rsidRDefault="004734D6" w:rsidP="004734D6">
            <w:pPr>
              <w:widowControl w:val="0"/>
              <w:autoSpaceDE w:val="0"/>
              <w:autoSpaceDN w:val="0"/>
              <w:adjustRightInd w:val="0"/>
              <w:rPr>
                <w:rFonts w:eastAsia="Calibri"/>
                <w:bCs/>
                <w:sz w:val="22"/>
              </w:rPr>
            </w:pPr>
            <w:r w:rsidRPr="007C170E">
              <w:rPr>
                <w:rFonts w:eastAsia="Calibri"/>
                <w:bCs/>
                <w:sz w:val="22"/>
              </w:rPr>
              <w:t>Количество проведенных инвентаризационных мероприятий</w:t>
            </w:r>
          </w:p>
        </w:tc>
        <w:tc>
          <w:tcPr>
            <w:tcW w:w="1136" w:type="dxa"/>
          </w:tcPr>
          <w:p w:rsidR="004734D6" w:rsidRPr="007C170E" w:rsidRDefault="004734D6" w:rsidP="004734D6">
            <w:pPr>
              <w:widowControl w:val="0"/>
              <w:autoSpaceDE w:val="0"/>
              <w:autoSpaceDN w:val="0"/>
              <w:adjustRightInd w:val="0"/>
              <w:jc w:val="center"/>
              <w:rPr>
                <w:rFonts w:eastAsia="Calibri"/>
                <w:bCs/>
                <w:sz w:val="22"/>
              </w:rPr>
            </w:pPr>
            <w:r w:rsidRPr="007C170E">
              <w:rPr>
                <w:rFonts w:eastAsia="Calibri"/>
                <w:bCs/>
                <w:sz w:val="22"/>
              </w:rPr>
              <w:t>шт.</w:t>
            </w:r>
          </w:p>
        </w:tc>
        <w:tc>
          <w:tcPr>
            <w:tcW w:w="1276" w:type="dxa"/>
          </w:tcPr>
          <w:p w:rsidR="004734D6" w:rsidRPr="007C170E" w:rsidRDefault="004734D6" w:rsidP="004734D6">
            <w:pPr>
              <w:jc w:val="center"/>
              <w:rPr>
                <w:rFonts w:cs="Times New Roman"/>
                <w:sz w:val="22"/>
              </w:rPr>
            </w:pPr>
            <w:proofErr w:type="spellStart"/>
            <w:r w:rsidRPr="007C170E">
              <w:rPr>
                <w:rFonts w:cs="Times New Roman"/>
                <w:sz w:val="22"/>
              </w:rPr>
              <w:t>Увеличе</w:t>
            </w:r>
            <w:proofErr w:type="spellEnd"/>
          </w:p>
          <w:p w:rsidR="004734D6" w:rsidRPr="007C170E" w:rsidRDefault="004734D6" w:rsidP="004734D6">
            <w:pPr>
              <w:jc w:val="center"/>
              <w:rPr>
                <w:rFonts w:cs="Times New Roman"/>
                <w:sz w:val="22"/>
              </w:rPr>
            </w:pPr>
            <w:proofErr w:type="spellStart"/>
            <w:r w:rsidRPr="007C170E">
              <w:rPr>
                <w:rFonts w:cs="Times New Roman"/>
                <w:sz w:val="22"/>
              </w:rPr>
              <w:t>ние</w:t>
            </w:r>
            <w:proofErr w:type="spellEnd"/>
            <w:r w:rsidRPr="007C170E">
              <w:rPr>
                <w:rFonts w:cs="Times New Roman"/>
                <w:sz w:val="22"/>
              </w:rPr>
              <w:t xml:space="preserve"> значений</w:t>
            </w:r>
          </w:p>
        </w:tc>
        <w:tc>
          <w:tcPr>
            <w:tcW w:w="2693" w:type="dxa"/>
          </w:tcPr>
          <w:p w:rsidR="004734D6" w:rsidRPr="007C170E" w:rsidRDefault="004734D6" w:rsidP="004734D6">
            <w:pPr>
              <w:jc w:val="center"/>
              <w:rPr>
                <w:rFonts w:cs="Times New Roman"/>
                <w:sz w:val="22"/>
              </w:rPr>
            </w:pPr>
            <w:r w:rsidRPr="007C170E">
              <w:rPr>
                <w:rFonts w:cs="Times New Roman"/>
                <w:sz w:val="22"/>
              </w:rPr>
              <w:t>Суммарное значение проведенных мероприятий</w:t>
            </w:r>
          </w:p>
        </w:tc>
        <w:tc>
          <w:tcPr>
            <w:tcW w:w="2127" w:type="dxa"/>
          </w:tcPr>
          <w:p w:rsidR="004734D6" w:rsidRPr="007C170E" w:rsidRDefault="004734D6" w:rsidP="004734D6">
            <w:pPr>
              <w:jc w:val="center"/>
              <w:rPr>
                <w:rFonts w:cs="Times New Roman"/>
                <w:sz w:val="22"/>
              </w:rPr>
            </w:pPr>
            <w:r w:rsidRPr="007C170E">
              <w:rPr>
                <w:rFonts w:cs="Times New Roman"/>
                <w:sz w:val="22"/>
              </w:rPr>
              <w:t>Данные МКУ «</w:t>
            </w:r>
            <w:proofErr w:type="gramStart"/>
            <w:r w:rsidRPr="007C170E">
              <w:rPr>
                <w:rFonts w:cs="Times New Roman"/>
                <w:sz w:val="22"/>
              </w:rPr>
              <w:t>Централизован</w:t>
            </w:r>
            <w:proofErr w:type="gramEnd"/>
          </w:p>
          <w:p w:rsidR="004734D6" w:rsidRPr="007C170E" w:rsidRDefault="004734D6" w:rsidP="004734D6">
            <w:pPr>
              <w:jc w:val="center"/>
              <w:rPr>
                <w:rFonts w:cs="Times New Roman"/>
                <w:sz w:val="22"/>
              </w:rPr>
            </w:pPr>
            <w:proofErr w:type="spellStart"/>
            <w:r w:rsidRPr="007C170E">
              <w:rPr>
                <w:rFonts w:cs="Times New Roman"/>
                <w:sz w:val="22"/>
              </w:rPr>
              <w:t>наябухгалтерия</w:t>
            </w:r>
            <w:proofErr w:type="spellEnd"/>
            <w:r w:rsidRPr="007C170E">
              <w:rPr>
                <w:rFonts w:cs="Times New Roman"/>
                <w:sz w:val="22"/>
              </w:rPr>
              <w:t>»</w:t>
            </w:r>
          </w:p>
        </w:tc>
        <w:tc>
          <w:tcPr>
            <w:tcW w:w="2126" w:type="dxa"/>
          </w:tcPr>
          <w:p w:rsidR="004734D6" w:rsidRPr="007C170E" w:rsidRDefault="004734D6" w:rsidP="004734D6">
            <w:pPr>
              <w:jc w:val="center"/>
              <w:rPr>
                <w:rFonts w:eastAsia="Times New Roman" w:cs="Times New Roman"/>
                <w:sz w:val="22"/>
              </w:rPr>
            </w:pPr>
            <w:r w:rsidRPr="007C170E">
              <w:rPr>
                <w:rFonts w:cs="Times New Roman"/>
                <w:bCs/>
                <w:sz w:val="22"/>
              </w:rPr>
              <w:t>МКУ «</w:t>
            </w:r>
            <w:r w:rsidRPr="007C170E">
              <w:rPr>
                <w:rFonts w:eastAsia="Times New Roman" w:cs="Times New Roman"/>
                <w:sz w:val="22"/>
              </w:rPr>
              <w:t>Централизован</w:t>
            </w:r>
          </w:p>
          <w:p w:rsidR="004734D6" w:rsidRPr="007C170E" w:rsidRDefault="004734D6" w:rsidP="004734D6">
            <w:pPr>
              <w:jc w:val="center"/>
              <w:rPr>
                <w:rFonts w:cs="Times New Roman"/>
                <w:sz w:val="22"/>
              </w:rPr>
            </w:pPr>
            <w:proofErr w:type="spellStart"/>
            <w:r w:rsidRPr="007C170E">
              <w:rPr>
                <w:rFonts w:eastAsia="Times New Roman" w:cs="Times New Roman"/>
                <w:sz w:val="22"/>
              </w:rPr>
              <w:t>ная</w:t>
            </w:r>
            <w:proofErr w:type="spellEnd"/>
            <w:r w:rsidRPr="007C170E">
              <w:rPr>
                <w:rFonts w:eastAsia="Times New Roman" w:cs="Times New Roman"/>
                <w:sz w:val="22"/>
              </w:rPr>
              <w:t xml:space="preserve"> бухгалтерия</w:t>
            </w:r>
            <w:r w:rsidRPr="007C170E">
              <w:rPr>
                <w:rFonts w:cs="Times New Roman"/>
                <w:bCs/>
                <w:sz w:val="22"/>
              </w:rPr>
              <w:t>»</w:t>
            </w:r>
          </w:p>
        </w:tc>
        <w:tc>
          <w:tcPr>
            <w:tcW w:w="2126" w:type="dxa"/>
          </w:tcPr>
          <w:p w:rsidR="004734D6" w:rsidRPr="007C170E" w:rsidRDefault="004734D6" w:rsidP="004734D6">
            <w:pPr>
              <w:jc w:val="center"/>
              <w:rPr>
                <w:rFonts w:cs="Times New Roman"/>
                <w:sz w:val="22"/>
              </w:rPr>
            </w:pPr>
            <w:r w:rsidRPr="007C170E">
              <w:rPr>
                <w:rFonts w:cs="Times New Roman"/>
                <w:sz w:val="22"/>
              </w:rPr>
              <w:t>Ежеквартально, не позднее 10 числа, следующего за отчетным кварталом</w:t>
            </w:r>
          </w:p>
        </w:tc>
      </w:tr>
      <w:tr w:rsidR="007C170E" w:rsidRPr="007C170E" w:rsidTr="004734D6">
        <w:tc>
          <w:tcPr>
            <w:tcW w:w="14884" w:type="dxa"/>
            <w:gridSpan w:val="8"/>
          </w:tcPr>
          <w:p w:rsidR="004734D6" w:rsidRPr="007C170E" w:rsidRDefault="004734D6" w:rsidP="004734D6">
            <w:pPr>
              <w:widowControl w:val="0"/>
              <w:autoSpaceDE w:val="0"/>
              <w:autoSpaceDN w:val="0"/>
              <w:rPr>
                <w:rFonts w:eastAsia="Times New Roman" w:cs="Times New Roman"/>
                <w:sz w:val="22"/>
                <w:lang w:eastAsia="ru-RU"/>
              </w:rPr>
            </w:pPr>
            <w:r w:rsidRPr="007C170E">
              <w:rPr>
                <w:rFonts w:eastAsia="Times New Roman" w:cs="Times New Roman"/>
                <w:sz w:val="22"/>
                <w:lang w:eastAsia="ru-RU"/>
              </w:rPr>
              <w:t>--------------------------------</w:t>
            </w:r>
          </w:p>
          <w:p w:rsidR="004734D6" w:rsidRPr="007C170E" w:rsidRDefault="004734D6" w:rsidP="004734D6">
            <w:pPr>
              <w:jc w:val="both"/>
              <w:rPr>
                <w:rFonts w:cs="Times New Roman"/>
                <w:sz w:val="22"/>
              </w:rPr>
            </w:pPr>
            <w:r w:rsidRPr="007C170E">
              <w:rPr>
                <w:rFonts w:cs="Times New Roman"/>
                <w:sz w:val="22"/>
              </w:rPr>
              <w:t>&lt;1</w:t>
            </w:r>
            <w:proofErr w:type="gramStart"/>
            <w:r w:rsidRPr="007C170E">
              <w:rPr>
                <w:rFonts w:cs="Times New Roman"/>
                <w:sz w:val="22"/>
              </w:rPr>
              <w:t>&gt; У</w:t>
            </w:r>
            <w:proofErr w:type="gramEnd"/>
            <w:r w:rsidRPr="007C170E">
              <w:rPr>
                <w:rFonts w:cs="Times New Roman"/>
                <w:sz w:val="22"/>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4734D6" w:rsidRPr="007C170E" w:rsidRDefault="004734D6" w:rsidP="004734D6">
      <w:pPr>
        <w:jc w:val="both"/>
        <w:rPr>
          <w:rFonts w:cs="Times New Roman"/>
          <w:sz w:val="22"/>
        </w:rPr>
      </w:pPr>
    </w:p>
    <w:p w:rsidR="004734D6" w:rsidRPr="007C170E" w:rsidRDefault="004734D6" w:rsidP="004734D6">
      <w:pPr>
        <w:jc w:val="both"/>
        <w:rPr>
          <w:rFonts w:cs="Times New Roman"/>
          <w:sz w:val="22"/>
        </w:rPr>
      </w:pPr>
    </w:p>
    <w:p w:rsidR="004734D6" w:rsidRPr="007C170E" w:rsidRDefault="004734D6" w:rsidP="004734D6">
      <w:pPr>
        <w:jc w:val="both"/>
        <w:rPr>
          <w:rFonts w:cs="Times New Roman"/>
          <w:sz w:val="22"/>
        </w:rPr>
      </w:pPr>
    </w:p>
    <w:p w:rsidR="004734D6" w:rsidRPr="007C170E" w:rsidRDefault="004734D6" w:rsidP="004734D6">
      <w:pPr>
        <w:jc w:val="both"/>
        <w:rPr>
          <w:rFonts w:cs="Times New Roman"/>
          <w:sz w:val="22"/>
        </w:rPr>
      </w:pPr>
    </w:p>
    <w:p w:rsidR="004734D6" w:rsidRPr="007C170E" w:rsidRDefault="004734D6" w:rsidP="004734D6">
      <w:pPr>
        <w:widowControl w:val="0"/>
        <w:autoSpaceDE w:val="0"/>
        <w:autoSpaceDN w:val="0"/>
        <w:jc w:val="center"/>
        <w:outlineLvl w:val="1"/>
        <w:rPr>
          <w:rFonts w:eastAsia="Times New Roman" w:cs="Times New Roman"/>
          <w:b/>
          <w:sz w:val="22"/>
          <w:lang w:eastAsia="ru-RU"/>
        </w:rPr>
      </w:pPr>
    </w:p>
    <w:p w:rsidR="004734D6" w:rsidRPr="007C170E" w:rsidRDefault="004734D6" w:rsidP="004734D6">
      <w:pPr>
        <w:widowControl w:val="0"/>
        <w:autoSpaceDE w:val="0"/>
        <w:autoSpaceDN w:val="0"/>
        <w:jc w:val="center"/>
        <w:outlineLvl w:val="1"/>
        <w:rPr>
          <w:rFonts w:eastAsia="Times New Roman" w:cs="Times New Roman"/>
          <w:b/>
          <w:sz w:val="22"/>
          <w:lang w:eastAsia="ru-RU"/>
        </w:rPr>
      </w:pPr>
    </w:p>
    <w:p w:rsidR="004734D6" w:rsidRPr="007C170E" w:rsidRDefault="004734D6" w:rsidP="004734D6">
      <w:pPr>
        <w:widowControl w:val="0"/>
        <w:autoSpaceDE w:val="0"/>
        <w:autoSpaceDN w:val="0"/>
        <w:jc w:val="center"/>
        <w:outlineLvl w:val="1"/>
        <w:rPr>
          <w:rFonts w:eastAsia="Times New Roman" w:cs="Times New Roman"/>
          <w:b/>
          <w:sz w:val="22"/>
          <w:lang w:eastAsia="ru-RU"/>
        </w:rPr>
      </w:pPr>
    </w:p>
    <w:p w:rsidR="004734D6" w:rsidRPr="007C170E" w:rsidRDefault="004734D6" w:rsidP="004734D6">
      <w:pPr>
        <w:widowControl w:val="0"/>
        <w:autoSpaceDE w:val="0"/>
        <w:autoSpaceDN w:val="0"/>
        <w:jc w:val="center"/>
        <w:outlineLvl w:val="1"/>
        <w:rPr>
          <w:rFonts w:eastAsia="Times New Roman" w:cs="Times New Roman"/>
          <w:b/>
          <w:sz w:val="22"/>
          <w:lang w:eastAsia="ru-RU"/>
        </w:rPr>
      </w:pPr>
    </w:p>
    <w:p w:rsidR="007C170E" w:rsidRPr="007C170E" w:rsidRDefault="007C170E" w:rsidP="004734D6">
      <w:pPr>
        <w:widowControl w:val="0"/>
        <w:autoSpaceDE w:val="0"/>
        <w:autoSpaceDN w:val="0"/>
        <w:jc w:val="center"/>
        <w:outlineLvl w:val="1"/>
        <w:rPr>
          <w:rFonts w:eastAsia="Times New Roman" w:cs="Times New Roman"/>
          <w:b/>
          <w:sz w:val="22"/>
          <w:lang w:eastAsia="ru-RU"/>
        </w:rPr>
      </w:pPr>
    </w:p>
    <w:p w:rsidR="007C170E" w:rsidRPr="007C170E" w:rsidRDefault="007C170E" w:rsidP="004734D6">
      <w:pPr>
        <w:widowControl w:val="0"/>
        <w:autoSpaceDE w:val="0"/>
        <w:autoSpaceDN w:val="0"/>
        <w:jc w:val="center"/>
        <w:outlineLvl w:val="1"/>
        <w:rPr>
          <w:rFonts w:eastAsia="Times New Roman" w:cs="Times New Roman"/>
          <w:b/>
          <w:sz w:val="22"/>
          <w:lang w:eastAsia="ru-RU"/>
        </w:rPr>
      </w:pPr>
    </w:p>
    <w:p w:rsidR="007C170E" w:rsidRPr="007C170E" w:rsidRDefault="007C170E" w:rsidP="004734D6">
      <w:pPr>
        <w:widowControl w:val="0"/>
        <w:autoSpaceDE w:val="0"/>
        <w:autoSpaceDN w:val="0"/>
        <w:jc w:val="center"/>
        <w:outlineLvl w:val="1"/>
        <w:rPr>
          <w:rFonts w:eastAsia="Times New Roman" w:cs="Times New Roman"/>
          <w:b/>
          <w:sz w:val="22"/>
          <w:lang w:eastAsia="ru-RU"/>
        </w:rPr>
      </w:pPr>
    </w:p>
    <w:p w:rsidR="007C170E" w:rsidRPr="007C170E" w:rsidRDefault="007C170E" w:rsidP="004734D6">
      <w:pPr>
        <w:widowControl w:val="0"/>
        <w:autoSpaceDE w:val="0"/>
        <w:autoSpaceDN w:val="0"/>
        <w:jc w:val="center"/>
        <w:outlineLvl w:val="1"/>
        <w:rPr>
          <w:rFonts w:eastAsia="Times New Roman" w:cs="Times New Roman"/>
          <w:b/>
          <w:sz w:val="22"/>
          <w:lang w:eastAsia="ru-RU"/>
        </w:rPr>
      </w:pPr>
    </w:p>
    <w:p w:rsidR="007C170E" w:rsidRPr="007C170E" w:rsidRDefault="007C170E" w:rsidP="004734D6">
      <w:pPr>
        <w:widowControl w:val="0"/>
        <w:autoSpaceDE w:val="0"/>
        <w:autoSpaceDN w:val="0"/>
        <w:jc w:val="center"/>
        <w:outlineLvl w:val="1"/>
        <w:rPr>
          <w:rFonts w:eastAsia="Times New Roman" w:cs="Times New Roman"/>
          <w:b/>
          <w:sz w:val="22"/>
          <w:lang w:eastAsia="ru-RU"/>
        </w:rPr>
      </w:pPr>
    </w:p>
    <w:p w:rsidR="007C170E" w:rsidRPr="007C170E" w:rsidRDefault="007C170E" w:rsidP="004734D6">
      <w:pPr>
        <w:widowControl w:val="0"/>
        <w:autoSpaceDE w:val="0"/>
        <w:autoSpaceDN w:val="0"/>
        <w:jc w:val="center"/>
        <w:outlineLvl w:val="1"/>
        <w:rPr>
          <w:rFonts w:eastAsia="Times New Roman" w:cs="Times New Roman"/>
          <w:b/>
          <w:sz w:val="22"/>
          <w:lang w:eastAsia="ru-RU"/>
        </w:rPr>
      </w:pPr>
    </w:p>
    <w:p w:rsidR="007C170E" w:rsidRPr="007C170E" w:rsidRDefault="007C170E" w:rsidP="004734D6">
      <w:pPr>
        <w:widowControl w:val="0"/>
        <w:autoSpaceDE w:val="0"/>
        <w:autoSpaceDN w:val="0"/>
        <w:jc w:val="center"/>
        <w:outlineLvl w:val="1"/>
        <w:rPr>
          <w:rFonts w:eastAsia="Times New Roman" w:cs="Times New Roman"/>
          <w:b/>
          <w:sz w:val="22"/>
          <w:lang w:eastAsia="ru-RU"/>
        </w:rPr>
      </w:pPr>
    </w:p>
    <w:p w:rsidR="007C170E" w:rsidRPr="007C170E" w:rsidRDefault="007C170E" w:rsidP="004734D6">
      <w:pPr>
        <w:widowControl w:val="0"/>
        <w:autoSpaceDE w:val="0"/>
        <w:autoSpaceDN w:val="0"/>
        <w:jc w:val="center"/>
        <w:outlineLvl w:val="1"/>
        <w:rPr>
          <w:rFonts w:eastAsia="Times New Roman" w:cs="Times New Roman"/>
          <w:b/>
          <w:sz w:val="22"/>
          <w:lang w:eastAsia="ru-RU"/>
        </w:rPr>
      </w:pPr>
    </w:p>
    <w:p w:rsidR="007C170E" w:rsidRPr="007C170E" w:rsidRDefault="007C170E" w:rsidP="004734D6">
      <w:pPr>
        <w:widowControl w:val="0"/>
        <w:autoSpaceDE w:val="0"/>
        <w:autoSpaceDN w:val="0"/>
        <w:jc w:val="center"/>
        <w:outlineLvl w:val="1"/>
        <w:rPr>
          <w:rFonts w:eastAsia="Times New Roman" w:cs="Times New Roman"/>
          <w:b/>
          <w:sz w:val="22"/>
          <w:lang w:eastAsia="ru-RU"/>
        </w:rPr>
      </w:pPr>
    </w:p>
    <w:p w:rsidR="007C170E" w:rsidRPr="007C170E" w:rsidRDefault="007C170E" w:rsidP="004734D6">
      <w:pPr>
        <w:widowControl w:val="0"/>
        <w:autoSpaceDE w:val="0"/>
        <w:autoSpaceDN w:val="0"/>
        <w:jc w:val="center"/>
        <w:outlineLvl w:val="1"/>
        <w:rPr>
          <w:rFonts w:eastAsia="Times New Roman" w:cs="Times New Roman"/>
          <w:b/>
          <w:sz w:val="22"/>
          <w:lang w:eastAsia="ru-RU"/>
        </w:rPr>
      </w:pPr>
    </w:p>
    <w:p w:rsidR="007C170E" w:rsidRPr="007C170E" w:rsidRDefault="007C170E" w:rsidP="004734D6">
      <w:pPr>
        <w:widowControl w:val="0"/>
        <w:autoSpaceDE w:val="0"/>
        <w:autoSpaceDN w:val="0"/>
        <w:jc w:val="center"/>
        <w:outlineLvl w:val="1"/>
        <w:rPr>
          <w:rFonts w:eastAsia="Times New Roman" w:cs="Times New Roman"/>
          <w:b/>
          <w:sz w:val="22"/>
          <w:lang w:eastAsia="ru-RU"/>
        </w:rPr>
      </w:pPr>
    </w:p>
    <w:p w:rsidR="007C170E" w:rsidRPr="007C170E" w:rsidRDefault="007C170E" w:rsidP="004734D6">
      <w:pPr>
        <w:widowControl w:val="0"/>
        <w:autoSpaceDE w:val="0"/>
        <w:autoSpaceDN w:val="0"/>
        <w:jc w:val="center"/>
        <w:outlineLvl w:val="1"/>
        <w:rPr>
          <w:rFonts w:eastAsia="Times New Roman" w:cs="Times New Roman"/>
          <w:b/>
          <w:sz w:val="22"/>
          <w:lang w:eastAsia="ru-RU"/>
        </w:rPr>
      </w:pPr>
    </w:p>
    <w:p w:rsidR="007C170E" w:rsidRPr="007C170E" w:rsidRDefault="007C170E" w:rsidP="004734D6">
      <w:pPr>
        <w:widowControl w:val="0"/>
        <w:autoSpaceDE w:val="0"/>
        <w:autoSpaceDN w:val="0"/>
        <w:jc w:val="center"/>
        <w:outlineLvl w:val="1"/>
        <w:rPr>
          <w:rFonts w:eastAsia="Times New Roman" w:cs="Times New Roman"/>
          <w:b/>
          <w:sz w:val="22"/>
          <w:lang w:eastAsia="ru-RU"/>
        </w:rPr>
      </w:pPr>
    </w:p>
    <w:p w:rsidR="007C170E" w:rsidRPr="007C170E" w:rsidRDefault="007C170E" w:rsidP="004734D6">
      <w:pPr>
        <w:widowControl w:val="0"/>
        <w:autoSpaceDE w:val="0"/>
        <w:autoSpaceDN w:val="0"/>
        <w:jc w:val="center"/>
        <w:outlineLvl w:val="1"/>
        <w:rPr>
          <w:rFonts w:eastAsia="Times New Roman" w:cs="Times New Roman"/>
          <w:b/>
          <w:sz w:val="22"/>
          <w:lang w:eastAsia="ru-RU"/>
        </w:rPr>
      </w:pPr>
    </w:p>
    <w:p w:rsidR="007C170E" w:rsidRPr="007C170E" w:rsidRDefault="007C170E" w:rsidP="004734D6">
      <w:pPr>
        <w:widowControl w:val="0"/>
        <w:autoSpaceDE w:val="0"/>
        <w:autoSpaceDN w:val="0"/>
        <w:jc w:val="center"/>
        <w:outlineLvl w:val="1"/>
        <w:rPr>
          <w:rFonts w:eastAsia="Times New Roman" w:cs="Times New Roman"/>
          <w:b/>
          <w:sz w:val="22"/>
          <w:lang w:eastAsia="ru-RU"/>
        </w:rPr>
      </w:pPr>
    </w:p>
    <w:p w:rsidR="007C170E" w:rsidRPr="007C170E" w:rsidRDefault="007C170E" w:rsidP="004734D6">
      <w:pPr>
        <w:widowControl w:val="0"/>
        <w:autoSpaceDE w:val="0"/>
        <w:autoSpaceDN w:val="0"/>
        <w:jc w:val="center"/>
        <w:outlineLvl w:val="1"/>
        <w:rPr>
          <w:rFonts w:eastAsia="Times New Roman" w:cs="Times New Roman"/>
          <w:b/>
          <w:sz w:val="22"/>
          <w:lang w:eastAsia="ru-RU"/>
        </w:rPr>
      </w:pPr>
    </w:p>
    <w:p w:rsidR="007C170E" w:rsidRPr="007C170E" w:rsidRDefault="007C170E" w:rsidP="004734D6">
      <w:pPr>
        <w:widowControl w:val="0"/>
        <w:autoSpaceDE w:val="0"/>
        <w:autoSpaceDN w:val="0"/>
        <w:jc w:val="center"/>
        <w:outlineLvl w:val="1"/>
        <w:rPr>
          <w:rFonts w:eastAsia="Times New Roman" w:cs="Times New Roman"/>
          <w:b/>
          <w:sz w:val="22"/>
          <w:lang w:eastAsia="ru-RU"/>
        </w:rPr>
      </w:pPr>
    </w:p>
    <w:p w:rsidR="007C170E" w:rsidRPr="007C170E" w:rsidRDefault="007C170E" w:rsidP="004734D6">
      <w:pPr>
        <w:widowControl w:val="0"/>
        <w:autoSpaceDE w:val="0"/>
        <w:autoSpaceDN w:val="0"/>
        <w:jc w:val="center"/>
        <w:outlineLvl w:val="1"/>
        <w:rPr>
          <w:rFonts w:eastAsia="Times New Roman" w:cs="Times New Roman"/>
          <w:b/>
          <w:sz w:val="22"/>
          <w:lang w:eastAsia="ru-RU"/>
        </w:rPr>
      </w:pPr>
    </w:p>
    <w:p w:rsidR="004734D6" w:rsidRPr="007C170E" w:rsidRDefault="004734D6" w:rsidP="004734D6">
      <w:pPr>
        <w:widowControl w:val="0"/>
        <w:autoSpaceDE w:val="0"/>
        <w:autoSpaceDN w:val="0"/>
        <w:jc w:val="center"/>
        <w:outlineLvl w:val="1"/>
        <w:rPr>
          <w:rFonts w:eastAsia="Times New Roman" w:cs="Times New Roman"/>
          <w:b/>
          <w:sz w:val="22"/>
          <w:lang w:eastAsia="ru-RU"/>
        </w:rPr>
      </w:pPr>
    </w:p>
    <w:p w:rsidR="007C170E" w:rsidRPr="007C170E" w:rsidRDefault="007C170E" w:rsidP="004734D6">
      <w:pPr>
        <w:widowControl w:val="0"/>
        <w:autoSpaceDE w:val="0"/>
        <w:autoSpaceDN w:val="0"/>
        <w:jc w:val="center"/>
        <w:outlineLvl w:val="1"/>
        <w:rPr>
          <w:rFonts w:eastAsia="Times New Roman" w:cs="Times New Roman"/>
          <w:b/>
          <w:sz w:val="22"/>
          <w:lang w:eastAsia="ru-RU"/>
        </w:rPr>
      </w:pPr>
    </w:p>
    <w:p w:rsidR="007C170E" w:rsidRPr="007C170E" w:rsidRDefault="007C170E" w:rsidP="004734D6">
      <w:pPr>
        <w:widowControl w:val="0"/>
        <w:autoSpaceDE w:val="0"/>
        <w:autoSpaceDN w:val="0"/>
        <w:jc w:val="center"/>
        <w:outlineLvl w:val="1"/>
        <w:rPr>
          <w:rFonts w:eastAsia="Times New Roman" w:cs="Times New Roman"/>
          <w:b/>
          <w:sz w:val="22"/>
          <w:lang w:eastAsia="ru-RU"/>
        </w:rPr>
      </w:pPr>
    </w:p>
    <w:p w:rsidR="004734D6" w:rsidRPr="007C170E" w:rsidRDefault="004734D6" w:rsidP="004734D6">
      <w:pPr>
        <w:widowControl w:val="0"/>
        <w:autoSpaceDE w:val="0"/>
        <w:autoSpaceDN w:val="0"/>
        <w:jc w:val="center"/>
        <w:outlineLvl w:val="1"/>
        <w:rPr>
          <w:rFonts w:eastAsia="Times New Roman" w:cs="Times New Roman"/>
          <w:b/>
          <w:sz w:val="22"/>
          <w:lang w:eastAsia="ru-RU"/>
        </w:rPr>
      </w:pPr>
      <w:r w:rsidRPr="007C170E">
        <w:rPr>
          <w:rFonts w:eastAsia="Times New Roman" w:cs="Times New Roman"/>
          <w:b/>
          <w:sz w:val="22"/>
          <w:lang w:eastAsia="ru-RU"/>
        </w:rPr>
        <w:lastRenderedPageBreak/>
        <w:t>2.Перечень основных мероприятий муниципальной программы</w:t>
      </w:r>
    </w:p>
    <w:p w:rsidR="004734D6" w:rsidRPr="007C170E" w:rsidRDefault="004734D6" w:rsidP="004734D6">
      <w:pPr>
        <w:rPr>
          <w:rFonts w:cs="Times New Roman"/>
          <w:b/>
          <w:sz w:val="22"/>
        </w:rPr>
      </w:pPr>
    </w:p>
    <w:p w:rsidR="004734D6" w:rsidRPr="007C170E" w:rsidRDefault="004734D6" w:rsidP="004734D6">
      <w:pPr>
        <w:jc w:val="center"/>
        <w:rPr>
          <w:rFonts w:cs="Times New Roman"/>
          <w:b/>
          <w:sz w:val="22"/>
        </w:rPr>
      </w:pPr>
      <w:r w:rsidRPr="007C170E">
        <w:rPr>
          <w:rFonts w:cs="Times New Roman"/>
          <w:b/>
          <w:sz w:val="22"/>
        </w:rPr>
        <w:t>ПЕРЕЧЕНЬ ОСНОВНЫХ МЕРОПРИЯТИЙ МУНИЦИПАЛЬНОЙ ПРОГРАММЫ</w:t>
      </w:r>
    </w:p>
    <w:p w:rsidR="004734D6" w:rsidRPr="007C170E" w:rsidRDefault="004734D6" w:rsidP="004734D6">
      <w:pPr>
        <w:jc w:val="center"/>
        <w:rPr>
          <w:b/>
          <w:sz w:val="22"/>
        </w:rPr>
      </w:pPr>
      <w:r w:rsidRPr="007C170E">
        <w:rPr>
          <w:b/>
          <w:sz w:val="22"/>
        </w:rPr>
        <w:t xml:space="preserve">«Эффективное муниципальное управление» </w:t>
      </w:r>
    </w:p>
    <w:p w:rsidR="004734D6" w:rsidRPr="007C170E" w:rsidRDefault="004734D6" w:rsidP="004734D6">
      <w:pPr>
        <w:jc w:val="center"/>
        <w:rPr>
          <w:rFonts w:cs="Times New Roman"/>
          <w:b/>
          <w:sz w:val="22"/>
        </w:rPr>
      </w:pPr>
    </w:p>
    <w:tbl>
      <w:tblPr>
        <w:tblW w:w="1460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
        <w:gridCol w:w="2389"/>
        <w:gridCol w:w="567"/>
        <w:gridCol w:w="171"/>
        <w:gridCol w:w="683"/>
        <w:gridCol w:w="23"/>
        <w:gridCol w:w="1262"/>
        <w:gridCol w:w="1276"/>
        <w:gridCol w:w="1139"/>
        <w:gridCol w:w="1139"/>
        <w:gridCol w:w="859"/>
        <w:gridCol w:w="1847"/>
        <w:gridCol w:w="2411"/>
      </w:tblGrid>
      <w:tr w:rsidR="007C170E" w:rsidRPr="007C170E" w:rsidTr="004734D6">
        <w:tc>
          <w:tcPr>
            <w:tcW w:w="836" w:type="dxa"/>
            <w:vMerge w:val="restart"/>
            <w:tcBorders>
              <w:top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w:t>
            </w:r>
            <w:r w:rsidRPr="007C170E">
              <w:rPr>
                <w:rFonts w:eastAsia="Times New Roman" w:cs="Times New Roman"/>
                <w:sz w:val="22"/>
                <w:lang w:eastAsia="ru-RU"/>
              </w:rPr>
              <w:br/>
            </w:r>
            <w:proofErr w:type="gramStart"/>
            <w:r w:rsidRPr="007C170E">
              <w:rPr>
                <w:rFonts w:eastAsia="Times New Roman" w:cs="Times New Roman"/>
                <w:sz w:val="22"/>
                <w:lang w:eastAsia="ru-RU"/>
              </w:rPr>
              <w:t>п</w:t>
            </w:r>
            <w:proofErr w:type="gramEnd"/>
            <w:r w:rsidRPr="007C170E">
              <w:rPr>
                <w:rFonts w:eastAsia="Times New Roman" w:cs="Times New Roman"/>
                <w:sz w:val="22"/>
                <w:lang w:eastAsia="ru-RU"/>
              </w:rPr>
              <w:t>/п</w:t>
            </w:r>
          </w:p>
        </w:tc>
        <w:tc>
          <w:tcPr>
            <w:tcW w:w="2389" w:type="dxa"/>
            <w:vMerge w:val="restart"/>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Наименование мероприятия</w:t>
            </w:r>
          </w:p>
        </w:tc>
        <w:tc>
          <w:tcPr>
            <w:tcW w:w="738" w:type="dxa"/>
            <w:gridSpan w:val="2"/>
            <w:vMerge w:val="restart"/>
            <w:tcBorders>
              <w:top w:val="single" w:sz="4" w:space="0" w:color="auto"/>
              <w:left w:val="single" w:sz="4" w:space="0" w:color="auto"/>
              <w:bottom w:val="single" w:sz="4" w:space="0" w:color="auto"/>
              <w:right w:val="single" w:sz="4" w:space="0" w:color="auto"/>
            </w:tcBorders>
            <w:textDirection w:val="btLr"/>
          </w:tcPr>
          <w:p w:rsidR="004734D6" w:rsidRPr="007C170E" w:rsidRDefault="004734D6" w:rsidP="004734D6">
            <w:pPr>
              <w:widowControl w:val="0"/>
              <w:autoSpaceDE w:val="0"/>
              <w:autoSpaceDN w:val="0"/>
              <w:adjustRightInd w:val="0"/>
              <w:ind w:left="113" w:right="113"/>
              <w:jc w:val="center"/>
              <w:rPr>
                <w:rFonts w:eastAsia="Times New Roman" w:cs="Times New Roman"/>
                <w:sz w:val="22"/>
                <w:lang w:eastAsia="ru-RU"/>
              </w:rPr>
            </w:pPr>
            <w:r w:rsidRPr="007C170E">
              <w:rPr>
                <w:rFonts w:eastAsia="Times New Roman" w:cs="Times New Roman"/>
                <w:sz w:val="22"/>
                <w:lang w:eastAsia="ru-RU"/>
              </w:rPr>
              <w:t xml:space="preserve">Статус </w:t>
            </w:r>
            <w:hyperlink w:anchor="P1007" w:history="1">
              <w:r w:rsidRPr="007C170E">
                <w:rPr>
                  <w:rFonts w:eastAsia="Times New Roman" w:cs="Times New Roman"/>
                  <w:sz w:val="22"/>
                  <w:lang w:eastAsia="ru-RU"/>
                </w:rPr>
                <w:t>&lt;1&gt;</w:t>
              </w:r>
            </w:hyperlink>
          </w:p>
        </w:tc>
        <w:tc>
          <w:tcPr>
            <w:tcW w:w="706" w:type="dxa"/>
            <w:gridSpan w:val="2"/>
            <w:vMerge w:val="restart"/>
            <w:tcBorders>
              <w:top w:val="single" w:sz="4" w:space="0" w:color="auto"/>
              <w:left w:val="single" w:sz="4" w:space="0" w:color="auto"/>
              <w:bottom w:val="single" w:sz="4" w:space="0" w:color="auto"/>
              <w:right w:val="single" w:sz="4" w:space="0" w:color="auto"/>
            </w:tcBorders>
            <w:textDirection w:val="btLr"/>
          </w:tcPr>
          <w:p w:rsidR="004734D6" w:rsidRPr="007C170E" w:rsidRDefault="004734D6" w:rsidP="004734D6">
            <w:pPr>
              <w:widowControl w:val="0"/>
              <w:autoSpaceDE w:val="0"/>
              <w:autoSpaceDN w:val="0"/>
              <w:adjustRightInd w:val="0"/>
              <w:ind w:left="113" w:right="113"/>
              <w:jc w:val="center"/>
              <w:rPr>
                <w:rFonts w:eastAsia="Times New Roman" w:cs="Times New Roman"/>
                <w:sz w:val="22"/>
                <w:lang w:eastAsia="ru-RU"/>
              </w:rPr>
            </w:pPr>
            <w:r w:rsidRPr="007C170E">
              <w:rPr>
                <w:rFonts w:eastAsia="Times New Roman" w:cs="Times New Roman"/>
                <w:sz w:val="22"/>
                <w:lang w:eastAsia="ru-RU"/>
              </w:rPr>
              <w:t>Годы реализации</w:t>
            </w:r>
          </w:p>
        </w:tc>
        <w:tc>
          <w:tcPr>
            <w:tcW w:w="5675" w:type="dxa"/>
            <w:gridSpan w:val="5"/>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Объем финансирования, тыс. рублей</w:t>
            </w:r>
          </w:p>
        </w:tc>
        <w:tc>
          <w:tcPr>
            <w:tcW w:w="1847" w:type="dxa"/>
            <w:vMerge w:val="restart"/>
            <w:tcBorders>
              <w:top w:val="single" w:sz="4" w:space="0" w:color="auto"/>
              <w:left w:val="single" w:sz="4" w:space="0" w:color="auto"/>
              <w:bottom w:val="single" w:sz="4" w:space="0" w:color="auto"/>
              <w:right w:val="single" w:sz="4" w:space="0" w:color="auto"/>
            </w:tcBorders>
            <w:textDirection w:val="btLr"/>
          </w:tcPr>
          <w:p w:rsidR="004734D6" w:rsidRPr="007C170E" w:rsidRDefault="004734D6" w:rsidP="004734D6">
            <w:pPr>
              <w:widowControl w:val="0"/>
              <w:autoSpaceDE w:val="0"/>
              <w:autoSpaceDN w:val="0"/>
              <w:adjustRightInd w:val="0"/>
              <w:ind w:left="113" w:right="113"/>
              <w:jc w:val="center"/>
              <w:rPr>
                <w:rFonts w:eastAsia="Times New Roman" w:cs="Times New Roman"/>
                <w:sz w:val="22"/>
                <w:lang w:eastAsia="ru-RU"/>
              </w:rPr>
            </w:pPr>
            <w:r w:rsidRPr="007C170E">
              <w:rPr>
                <w:rFonts w:eastAsia="Times New Roman" w:cs="Times New Roman"/>
                <w:sz w:val="22"/>
                <w:lang w:eastAsia="ru-RU"/>
              </w:rPr>
              <w:t>Непосредственный результат реализации мероприятия</w:t>
            </w:r>
          </w:p>
        </w:tc>
        <w:tc>
          <w:tcPr>
            <w:tcW w:w="2411" w:type="dxa"/>
            <w:vMerge w:val="restart"/>
            <w:tcBorders>
              <w:top w:val="single" w:sz="4" w:space="0" w:color="auto"/>
              <w:left w:val="single" w:sz="4" w:space="0" w:color="auto"/>
              <w:bottom w:val="single" w:sz="4" w:space="0" w:color="auto"/>
            </w:tcBorders>
            <w:textDirection w:val="btLr"/>
          </w:tcPr>
          <w:p w:rsidR="004734D6" w:rsidRPr="007C170E" w:rsidRDefault="004734D6" w:rsidP="004734D6">
            <w:pPr>
              <w:widowControl w:val="0"/>
              <w:autoSpaceDE w:val="0"/>
              <w:autoSpaceDN w:val="0"/>
              <w:adjustRightInd w:val="0"/>
              <w:ind w:left="113" w:right="113"/>
              <w:jc w:val="center"/>
              <w:rPr>
                <w:rFonts w:eastAsia="Times New Roman" w:cs="Times New Roman"/>
                <w:sz w:val="22"/>
                <w:lang w:eastAsia="ru-RU"/>
              </w:rPr>
            </w:pPr>
            <w:r w:rsidRPr="007C170E">
              <w:rPr>
                <w:rFonts w:eastAsia="Times New Roman" w:cs="Times New Roman"/>
                <w:sz w:val="22"/>
                <w:lang w:eastAsia="ru-RU"/>
              </w:rPr>
              <w:t>Заказчик, главный распорядитель (распорядитель) бюджетных средств, исполнитель</w:t>
            </w:r>
          </w:p>
        </w:tc>
      </w:tr>
      <w:tr w:rsidR="007C170E" w:rsidRPr="007C170E" w:rsidTr="004734D6">
        <w:tc>
          <w:tcPr>
            <w:tcW w:w="836" w:type="dxa"/>
            <w:vMerge/>
            <w:tcBorders>
              <w:top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both"/>
              <w:rPr>
                <w:rFonts w:eastAsia="Times New Roman" w:cs="Times New Roman"/>
                <w:sz w:val="22"/>
                <w:lang w:eastAsia="ru-RU"/>
              </w:rPr>
            </w:pPr>
          </w:p>
        </w:tc>
        <w:tc>
          <w:tcPr>
            <w:tcW w:w="2389" w:type="dxa"/>
            <w:vMerge/>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both"/>
              <w:rPr>
                <w:rFonts w:eastAsia="Times New Roman" w:cs="Times New Roman"/>
                <w:sz w:val="22"/>
                <w:lang w:eastAsia="ru-RU"/>
              </w:rPr>
            </w:pPr>
          </w:p>
        </w:tc>
        <w:tc>
          <w:tcPr>
            <w:tcW w:w="738" w:type="dxa"/>
            <w:gridSpan w:val="2"/>
            <w:vMerge/>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both"/>
              <w:rPr>
                <w:rFonts w:eastAsia="Times New Roman" w:cs="Times New Roman"/>
                <w:sz w:val="22"/>
                <w:lang w:eastAsia="ru-RU"/>
              </w:rPr>
            </w:pPr>
          </w:p>
        </w:tc>
        <w:tc>
          <w:tcPr>
            <w:tcW w:w="706" w:type="dxa"/>
            <w:gridSpan w:val="2"/>
            <w:vMerge/>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both"/>
              <w:rPr>
                <w:rFonts w:eastAsia="Times New Roman" w:cs="Times New Roman"/>
                <w:sz w:val="22"/>
                <w:lang w:eastAsia="ru-RU"/>
              </w:rPr>
            </w:pPr>
          </w:p>
        </w:tc>
        <w:tc>
          <w:tcPr>
            <w:tcW w:w="1262" w:type="dxa"/>
            <w:vMerge w:val="restart"/>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всего</w:t>
            </w:r>
          </w:p>
        </w:tc>
        <w:tc>
          <w:tcPr>
            <w:tcW w:w="4413" w:type="dxa"/>
            <w:gridSpan w:val="4"/>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в разрезе источников финансирования</w:t>
            </w:r>
          </w:p>
        </w:tc>
        <w:tc>
          <w:tcPr>
            <w:tcW w:w="1847" w:type="dxa"/>
            <w:vMerge/>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both"/>
              <w:rPr>
                <w:rFonts w:eastAsia="Times New Roman" w:cs="Times New Roman"/>
                <w:sz w:val="22"/>
                <w:lang w:eastAsia="ru-RU"/>
              </w:rPr>
            </w:pPr>
          </w:p>
        </w:tc>
        <w:tc>
          <w:tcPr>
            <w:tcW w:w="2411" w:type="dxa"/>
            <w:vMerge/>
            <w:tcBorders>
              <w:top w:val="single" w:sz="4" w:space="0" w:color="auto"/>
              <w:left w:val="single" w:sz="4" w:space="0" w:color="auto"/>
              <w:bottom w:val="single" w:sz="4" w:space="0" w:color="auto"/>
            </w:tcBorders>
          </w:tcPr>
          <w:p w:rsidR="004734D6" w:rsidRPr="007C170E" w:rsidRDefault="004734D6" w:rsidP="004734D6">
            <w:pPr>
              <w:widowControl w:val="0"/>
              <w:autoSpaceDE w:val="0"/>
              <w:autoSpaceDN w:val="0"/>
              <w:adjustRightInd w:val="0"/>
              <w:jc w:val="both"/>
              <w:rPr>
                <w:rFonts w:eastAsia="Times New Roman" w:cs="Times New Roman"/>
                <w:sz w:val="22"/>
                <w:lang w:eastAsia="ru-RU"/>
              </w:rPr>
            </w:pPr>
          </w:p>
        </w:tc>
      </w:tr>
      <w:tr w:rsidR="007C170E" w:rsidRPr="007C170E" w:rsidTr="004734D6">
        <w:trPr>
          <w:cantSplit/>
          <w:trHeight w:val="2111"/>
        </w:trPr>
        <w:tc>
          <w:tcPr>
            <w:tcW w:w="836" w:type="dxa"/>
            <w:vMerge/>
            <w:tcBorders>
              <w:top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both"/>
              <w:rPr>
                <w:rFonts w:eastAsia="Times New Roman" w:cs="Times New Roman"/>
                <w:sz w:val="22"/>
                <w:lang w:eastAsia="ru-RU"/>
              </w:rPr>
            </w:pPr>
          </w:p>
        </w:tc>
        <w:tc>
          <w:tcPr>
            <w:tcW w:w="2389" w:type="dxa"/>
            <w:vMerge/>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both"/>
              <w:rPr>
                <w:rFonts w:eastAsia="Times New Roman" w:cs="Times New Roman"/>
                <w:sz w:val="22"/>
                <w:lang w:eastAsia="ru-RU"/>
              </w:rPr>
            </w:pPr>
          </w:p>
        </w:tc>
        <w:tc>
          <w:tcPr>
            <w:tcW w:w="738" w:type="dxa"/>
            <w:gridSpan w:val="2"/>
            <w:vMerge/>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both"/>
              <w:rPr>
                <w:rFonts w:eastAsia="Times New Roman" w:cs="Times New Roman"/>
                <w:sz w:val="22"/>
                <w:lang w:eastAsia="ru-RU"/>
              </w:rPr>
            </w:pPr>
          </w:p>
        </w:tc>
        <w:tc>
          <w:tcPr>
            <w:tcW w:w="706" w:type="dxa"/>
            <w:gridSpan w:val="2"/>
            <w:vMerge/>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both"/>
              <w:rPr>
                <w:rFonts w:eastAsia="Times New Roman" w:cs="Times New Roman"/>
                <w:sz w:val="22"/>
                <w:lang w:eastAsia="ru-RU"/>
              </w:rPr>
            </w:pPr>
          </w:p>
        </w:tc>
        <w:tc>
          <w:tcPr>
            <w:tcW w:w="1262" w:type="dxa"/>
            <w:vMerge/>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both"/>
              <w:rPr>
                <w:rFonts w:eastAsia="Times New Roman" w:cs="Times New Roman"/>
                <w:sz w:val="22"/>
                <w:lang w:eastAsia="ru-RU"/>
              </w:rPr>
            </w:pPr>
          </w:p>
        </w:tc>
        <w:tc>
          <w:tcPr>
            <w:tcW w:w="1276" w:type="dxa"/>
            <w:tcBorders>
              <w:top w:val="single" w:sz="4" w:space="0" w:color="auto"/>
              <w:left w:val="single" w:sz="4" w:space="0" w:color="auto"/>
              <w:bottom w:val="single" w:sz="4" w:space="0" w:color="auto"/>
              <w:right w:val="single" w:sz="4" w:space="0" w:color="auto"/>
            </w:tcBorders>
            <w:textDirection w:val="btLr"/>
          </w:tcPr>
          <w:p w:rsidR="004734D6" w:rsidRPr="007C170E" w:rsidRDefault="004734D6" w:rsidP="004734D6">
            <w:pPr>
              <w:widowControl w:val="0"/>
              <w:autoSpaceDE w:val="0"/>
              <w:autoSpaceDN w:val="0"/>
              <w:adjustRightInd w:val="0"/>
              <w:ind w:left="113" w:right="113"/>
              <w:jc w:val="center"/>
              <w:rPr>
                <w:rFonts w:eastAsia="Times New Roman" w:cs="Times New Roman"/>
                <w:sz w:val="22"/>
                <w:lang w:eastAsia="ru-RU"/>
              </w:rPr>
            </w:pPr>
            <w:r w:rsidRPr="007C170E">
              <w:rPr>
                <w:rFonts w:eastAsia="Times New Roman" w:cs="Times New Roman"/>
                <w:sz w:val="22"/>
                <w:lang w:eastAsia="ru-RU"/>
              </w:rPr>
              <w:t>федеральный бюджет</w:t>
            </w:r>
          </w:p>
        </w:tc>
        <w:tc>
          <w:tcPr>
            <w:tcW w:w="1139" w:type="dxa"/>
            <w:tcBorders>
              <w:top w:val="single" w:sz="4" w:space="0" w:color="auto"/>
              <w:left w:val="single" w:sz="4" w:space="0" w:color="auto"/>
              <w:bottom w:val="single" w:sz="4" w:space="0" w:color="auto"/>
              <w:right w:val="single" w:sz="4" w:space="0" w:color="auto"/>
            </w:tcBorders>
            <w:textDirection w:val="btLr"/>
          </w:tcPr>
          <w:p w:rsidR="004734D6" w:rsidRPr="007C170E" w:rsidRDefault="004734D6" w:rsidP="004734D6">
            <w:pPr>
              <w:widowControl w:val="0"/>
              <w:autoSpaceDE w:val="0"/>
              <w:autoSpaceDN w:val="0"/>
              <w:adjustRightInd w:val="0"/>
              <w:ind w:left="113" w:right="113"/>
              <w:jc w:val="center"/>
              <w:rPr>
                <w:rFonts w:eastAsia="Times New Roman" w:cs="Times New Roman"/>
                <w:sz w:val="22"/>
                <w:lang w:eastAsia="ru-RU"/>
              </w:rPr>
            </w:pPr>
            <w:r w:rsidRPr="007C170E">
              <w:rPr>
                <w:rFonts w:eastAsia="Times New Roman" w:cs="Times New Roman"/>
                <w:sz w:val="22"/>
                <w:lang w:eastAsia="ru-RU"/>
              </w:rPr>
              <w:t>краевой бюджет</w:t>
            </w:r>
          </w:p>
        </w:tc>
        <w:tc>
          <w:tcPr>
            <w:tcW w:w="1139" w:type="dxa"/>
            <w:tcBorders>
              <w:top w:val="single" w:sz="4" w:space="0" w:color="auto"/>
              <w:left w:val="single" w:sz="4" w:space="0" w:color="auto"/>
              <w:bottom w:val="single" w:sz="4" w:space="0" w:color="auto"/>
              <w:right w:val="single" w:sz="4" w:space="0" w:color="auto"/>
            </w:tcBorders>
            <w:textDirection w:val="btLr"/>
          </w:tcPr>
          <w:p w:rsidR="004734D6" w:rsidRPr="007C170E" w:rsidRDefault="004734D6" w:rsidP="004734D6">
            <w:pPr>
              <w:widowControl w:val="0"/>
              <w:autoSpaceDE w:val="0"/>
              <w:autoSpaceDN w:val="0"/>
              <w:adjustRightInd w:val="0"/>
              <w:ind w:left="113" w:right="113"/>
              <w:jc w:val="center"/>
              <w:rPr>
                <w:rFonts w:eastAsia="Times New Roman" w:cs="Times New Roman"/>
                <w:sz w:val="22"/>
                <w:lang w:eastAsia="ru-RU"/>
              </w:rPr>
            </w:pPr>
            <w:r w:rsidRPr="007C170E">
              <w:rPr>
                <w:rFonts w:eastAsia="Times New Roman" w:cs="Times New Roman"/>
                <w:sz w:val="22"/>
                <w:lang w:eastAsia="ru-RU"/>
              </w:rPr>
              <w:t>местный бюджет</w:t>
            </w:r>
          </w:p>
        </w:tc>
        <w:tc>
          <w:tcPr>
            <w:tcW w:w="859" w:type="dxa"/>
            <w:tcBorders>
              <w:top w:val="single" w:sz="4" w:space="0" w:color="auto"/>
              <w:left w:val="single" w:sz="4" w:space="0" w:color="auto"/>
              <w:bottom w:val="single" w:sz="4" w:space="0" w:color="auto"/>
              <w:right w:val="single" w:sz="4" w:space="0" w:color="auto"/>
            </w:tcBorders>
            <w:textDirection w:val="btLr"/>
          </w:tcPr>
          <w:p w:rsidR="004734D6" w:rsidRPr="007C170E" w:rsidRDefault="004734D6" w:rsidP="004734D6">
            <w:pPr>
              <w:widowControl w:val="0"/>
              <w:autoSpaceDE w:val="0"/>
              <w:autoSpaceDN w:val="0"/>
              <w:adjustRightInd w:val="0"/>
              <w:ind w:left="113" w:right="113"/>
              <w:jc w:val="center"/>
              <w:rPr>
                <w:rFonts w:eastAsia="Times New Roman" w:cs="Times New Roman"/>
                <w:sz w:val="22"/>
                <w:lang w:eastAsia="ru-RU"/>
              </w:rPr>
            </w:pPr>
            <w:r w:rsidRPr="007C170E">
              <w:rPr>
                <w:rFonts w:eastAsia="Times New Roman" w:cs="Times New Roman"/>
                <w:sz w:val="22"/>
                <w:lang w:eastAsia="ru-RU"/>
              </w:rPr>
              <w:t>внебюджетные источники</w:t>
            </w:r>
          </w:p>
        </w:tc>
        <w:tc>
          <w:tcPr>
            <w:tcW w:w="1847" w:type="dxa"/>
            <w:vMerge/>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both"/>
              <w:rPr>
                <w:rFonts w:eastAsia="Times New Roman" w:cs="Times New Roman"/>
                <w:sz w:val="22"/>
                <w:lang w:eastAsia="ru-RU"/>
              </w:rPr>
            </w:pPr>
          </w:p>
        </w:tc>
        <w:tc>
          <w:tcPr>
            <w:tcW w:w="2411" w:type="dxa"/>
            <w:vMerge/>
            <w:tcBorders>
              <w:top w:val="single" w:sz="4" w:space="0" w:color="auto"/>
              <w:left w:val="single" w:sz="4" w:space="0" w:color="auto"/>
              <w:bottom w:val="single" w:sz="4" w:space="0" w:color="auto"/>
            </w:tcBorders>
          </w:tcPr>
          <w:p w:rsidR="004734D6" w:rsidRPr="007C170E" w:rsidRDefault="004734D6" w:rsidP="004734D6">
            <w:pPr>
              <w:widowControl w:val="0"/>
              <w:autoSpaceDE w:val="0"/>
              <w:autoSpaceDN w:val="0"/>
              <w:adjustRightInd w:val="0"/>
              <w:jc w:val="both"/>
              <w:rPr>
                <w:rFonts w:eastAsia="Times New Roman" w:cs="Times New Roman"/>
                <w:sz w:val="22"/>
                <w:lang w:eastAsia="ru-RU"/>
              </w:rPr>
            </w:pPr>
          </w:p>
        </w:tc>
      </w:tr>
      <w:tr w:rsidR="007C170E" w:rsidRPr="007C170E" w:rsidTr="004734D6">
        <w:trPr>
          <w:tblHeader/>
        </w:trPr>
        <w:tc>
          <w:tcPr>
            <w:tcW w:w="836" w:type="dxa"/>
            <w:tcBorders>
              <w:top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1</w:t>
            </w:r>
          </w:p>
        </w:tc>
        <w:tc>
          <w:tcPr>
            <w:tcW w:w="2389" w:type="dxa"/>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2</w:t>
            </w:r>
          </w:p>
        </w:tc>
        <w:tc>
          <w:tcPr>
            <w:tcW w:w="738" w:type="dxa"/>
            <w:gridSpan w:val="2"/>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3</w:t>
            </w:r>
          </w:p>
        </w:tc>
        <w:tc>
          <w:tcPr>
            <w:tcW w:w="706" w:type="dxa"/>
            <w:gridSpan w:val="2"/>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4</w:t>
            </w:r>
          </w:p>
        </w:tc>
        <w:tc>
          <w:tcPr>
            <w:tcW w:w="1262" w:type="dxa"/>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5</w:t>
            </w:r>
          </w:p>
        </w:tc>
        <w:tc>
          <w:tcPr>
            <w:tcW w:w="1276" w:type="dxa"/>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6</w:t>
            </w:r>
          </w:p>
        </w:tc>
        <w:tc>
          <w:tcPr>
            <w:tcW w:w="1139" w:type="dxa"/>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7</w:t>
            </w:r>
          </w:p>
        </w:tc>
        <w:tc>
          <w:tcPr>
            <w:tcW w:w="1139" w:type="dxa"/>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8</w:t>
            </w:r>
          </w:p>
        </w:tc>
        <w:tc>
          <w:tcPr>
            <w:tcW w:w="859" w:type="dxa"/>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9</w:t>
            </w:r>
          </w:p>
        </w:tc>
        <w:tc>
          <w:tcPr>
            <w:tcW w:w="1847" w:type="dxa"/>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10</w:t>
            </w:r>
          </w:p>
        </w:tc>
        <w:tc>
          <w:tcPr>
            <w:tcW w:w="2411" w:type="dxa"/>
            <w:tcBorders>
              <w:top w:val="single" w:sz="4" w:space="0" w:color="auto"/>
              <w:left w:val="single" w:sz="4" w:space="0" w:color="auto"/>
              <w:bottom w:val="single" w:sz="4" w:space="0" w:color="auto"/>
            </w:tcBorders>
          </w:tcPr>
          <w:p w:rsidR="004734D6" w:rsidRPr="007C170E" w:rsidRDefault="004734D6" w:rsidP="004734D6">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11</w:t>
            </w:r>
          </w:p>
        </w:tc>
      </w:tr>
      <w:tr w:rsidR="007C170E" w:rsidRPr="007C170E" w:rsidTr="004734D6">
        <w:tc>
          <w:tcPr>
            <w:tcW w:w="836" w:type="dxa"/>
            <w:tcBorders>
              <w:top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1</w:t>
            </w:r>
          </w:p>
        </w:tc>
        <w:tc>
          <w:tcPr>
            <w:tcW w:w="2389" w:type="dxa"/>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rPr>
                <w:rFonts w:eastAsia="Times New Roman" w:cs="Times New Roman"/>
                <w:sz w:val="22"/>
                <w:lang w:eastAsia="ru-RU"/>
              </w:rPr>
            </w:pPr>
            <w:r w:rsidRPr="007C170E">
              <w:rPr>
                <w:rFonts w:eastAsia="Times New Roman" w:cs="Times New Roman"/>
                <w:sz w:val="22"/>
                <w:lang w:eastAsia="ru-RU"/>
              </w:rPr>
              <w:t>Цель 1</w:t>
            </w:r>
          </w:p>
        </w:tc>
        <w:tc>
          <w:tcPr>
            <w:tcW w:w="11377" w:type="dxa"/>
            <w:gridSpan w:val="11"/>
            <w:tcBorders>
              <w:top w:val="single" w:sz="4" w:space="0" w:color="auto"/>
              <w:left w:val="single" w:sz="4" w:space="0" w:color="auto"/>
              <w:bottom w:val="single" w:sz="4" w:space="0" w:color="auto"/>
            </w:tcBorders>
          </w:tcPr>
          <w:p w:rsidR="004734D6" w:rsidRPr="007C170E" w:rsidRDefault="004734D6" w:rsidP="004734D6">
            <w:pPr>
              <w:widowControl w:val="0"/>
              <w:autoSpaceDE w:val="0"/>
              <w:autoSpaceDN w:val="0"/>
              <w:adjustRightInd w:val="0"/>
              <w:jc w:val="both"/>
              <w:rPr>
                <w:bCs/>
                <w:sz w:val="22"/>
              </w:rPr>
            </w:pPr>
            <w:r w:rsidRPr="007C170E">
              <w:rPr>
                <w:bCs/>
                <w:sz w:val="22"/>
              </w:rPr>
              <w:t>Темрюкский район – территория открытого, профессионального и эффективного муниципального управления, обеспечивающая динамичность социально-экономического развития муниципального образования, умная благоприятная среда реализации приоритетов граждан и  умной экономики.</w:t>
            </w:r>
          </w:p>
        </w:tc>
      </w:tr>
      <w:tr w:rsidR="007C170E" w:rsidRPr="007C170E" w:rsidTr="004734D6">
        <w:trPr>
          <w:trHeight w:val="398"/>
        </w:trPr>
        <w:tc>
          <w:tcPr>
            <w:tcW w:w="836" w:type="dxa"/>
            <w:tcBorders>
              <w:top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1.1</w:t>
            </w:r>
          </w:p>
        </w:tc>
        <w:tc>
          <w:tcPr>
            <w:tcW w:w="2389" w:type="dxa"/>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rPr>
                <w:rFonts w:eastAsia="Times New Roman" w:cs="Times New Roman"/>
                <w:sz w:val="22"/>
                <w:lang w:eastAsia="ru-RU"/>
              </w:rPr>
            </w:pPr>
            <w:r w:rsidRPr="007C170E">
              <w:rPr>
                <w:rFonts w:eastAsia="Times New Roman" w:cs="Times New Roman"/>
                <w:sz w:val="22"/>
                <w:lang w:eastAsia="ru-RU"/>
              </w:rPr>
              <w:t>Задача 1.1</w:t>
            </w:r>
          </w:p>
        </w:tc>
        <w:tc>
          <w:tcPr>
            <w:tcW w:w="11377" w:type="dxa"/>
            <w:gridSpan w:val="11"/>
            <w:tcBorders>
              <w:top w:val="single" w:sz="4" w:space="0" w:color="auto"/>
              <w:left w:val="single" w:sz="4" w:space="0" w:color="auto"/>
              <w:bottom w:val="single" w:sz="4" w:space="0" w:color="auto"/>
            </w:tcBorders>
          </w:tcPr>
          <w:p w:rsidR="004734D6" w:rsidRPr="007C170E" w:rsidRDefault="004734D6" w:rsidP="004734D6">
            <w:pPr>
              <w:numPr>
                <w:ilvl w:val="0"/>
                <w:numId w:val="6"/>
              </w:numPr>
              <w:shd w:val="clear" w:color="auto" w:fill="FFFFFF"/>
              <w:jc w:val="both"/>
              <w:textAlignment w:val="baseline"/>
              <w:rPr>
                <w:rFonts w:eastAsia="Times New Roman" w:cs="Times New Roman"/>
                <w:sz w:val="22"/>
                <w:lang w:eastAsia="ru-RU"/>
              </w:rPr>
            </w:pPr>
            <w:r w:rsidRPr="007C170E">
              <w:rPr>
                <w:rFonts w:eastAsia="Times New Roman" w:cs="Times New Roman"/>
                <w:sz w:val="22"/>
                <w:lang w:eastAsia="ru-RU"/>
              </w:rPr>
              <w:t>Создание условий для организации эффективного муниципального управления.</w:t>
            </w:r>
          </w:p>
          <w:p w:rsidR="004734D6" w:rsidRPr="007C170E" w:rsidRDefault="004734D6" w:rsidP="004734D6">
            <w:pPr>
              <w:jc w:val="both"/>
              <w:rPr>
                <w:sz w:val="22"/>
              </w:rPr>
            </w:pPr>
          </w:p>
        </w:tc>
      </w:tr>
      <w:tr w:rsidR="007C170E" w:rsidRPr="007C170E" w:rsidTr="004734D6">
        <w:trPr>
          <w:trHeight w:val="198"/>
        </w:trPr>
        <w:tc>
          <w:tcPr>
            <w:tcW w:w="836" w:type="dxa"/>
            <w:vMerge w:val="restart"/>
            <w:tcBorders>
              <w:top w:val="single" w:sz="4" w:space="0" w:color="auto"/>
              <w:right w:val="single" w:sz="4" w:space="0" w:color="auto"/>
            </w:tcBorders>
            <w:shd w:val="clear" w:color="auto" w:fill="FFFFFF" w:themeFill="background1"/>
          </w:tcPr>
          <w:p w:rsidR="004734D6" w:rsidRPr="007C170E" w:rsidRDefault="004734D6" w:rsidP="004734D6">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1.1.1</w:t>
            </w:r>
          </w:p>
        </w:tc>
        <w:tc>
          <w:tcPr>
            <w:tcW w:w="2389" w:type="dxa"/>
            <w:vMerge w:val="restart"/>
            <w:tcBorders>
              <w:top w:val="single" w:sz="4" w:space="0" w:color="auto"/>
              <w:left w:val="single" w:sz="4" w:space="0" w:color="auto"/>
              <w:right w:val="single" w:sz="4" w:space="0" w:color="auto"/>
            </w:tcBorders>
            <w:shd w:val="clear" w:color="auto" w:fill="FFFFFF" w:themeFill="background1"/>
          </w:tcPr>
          <w:p w:rsidR="004734D6" w:rsidRPr="007C170E" w:rsidRDefault="004734D6" w:rsidP="004734D6">
            <w:pPr>
              <w:rPr>
                <w:rFonts w:cs="Times New Roman"/>
                <w:sz w:val="22"/>
              </w:rPr>
            </w:pPr>
            <w:proofErr w:type="gramStart"/>
            <w:r w:rsidRPr="007C170E">
              <w:rPr>
                <w:rFonts w:cs="Times New Roman"/>
                <w:sz w:val="22"/>
              </w:rPr>
              <w:t xml:space="preserve">Расходы на обеспечение функций муниципальных </w:t>
            </w:r>
            <w:r w:rsidRPr="007C170E">
              <w:rPr>
                <w:sz w:val="22"/>
              </w:rPr>
              <w:t>органов (создание условий для обеспечения деятельности главы муниципального образования Темрюкский</w:t>
            </w:r>
            <w:r w:rsidRPr="007C170E">
              <w:rPr>
                <w:rFonts w:cs="Times New Roman"/>
                <w:sz w:val="22"/>
              </w:rPr>
              <w:t xml:space="preserve"> район, администрации муниципального</w:t>
            </w:r>
            <w:proofErr w:type="gramEnd"/>
          </w:p>
        </w:tc>
        <w:tc>
          <w:tcPr>
            <w:tcW w:w="567" w:type="dxa"/>
            <w:vMerge w:val="restart"/>
            <w:tcBorders>
              <w:top w:val="single" w:sz="4" w:space="0" w:color="auto"/>
              <w:left w:val="single" w:sz="4" w:space="0" w:color="auto"/>
              <w:right w:val="single" w:sz="4" w:space="0" w:color="auto"/>
            </w:tcBorders>
            <w:shd w:val="clear" w:color="auto" w:fill="FFFFFF" w:themeFill="background1"/>
          </w:tcPr>
          <w:p w:rsidR="004734D6" w:rsidRPr="007C170E" w:rsidRDefault="004734D6" w:rsidP="004734D6">
            <w:pPr>
              <w:widowControl w:val="0"/>
              <w:autoSpaceDE w:val="0"/>
              <w:autoSpaceDN w:val="0"/>
              <w:adjustRightInd w:val="0"/>
              <w:jc w:val="center"/>
              <w:rPr>
                <w:rFonts w:eastAsia="Times New Roman" w:cs="Times New Roman"/>
                <w:sz w:val="22"/>
                <w:lang w:eastAsia="ru-RU"/>
              </w:rPr>
            </w:pPr>
          </w:p>
          <w:p w:rsidR="004734D6" w:rsidRPr="007C170E" w:rsidRDefault="004734D6" w:rsidP="004734D6">
            <w:pPr>
              <w:jc w:val="center"/>
              <w:rPr>
                <w:sz w:val="22"/>
                <w:lang w:eastAsia="ru-RU"/>
              </w:rPr>
            </w:pPr>
          </w:p>
          <w:p w:rsidR="004734D6" w:rsidRPr="007C170E" w:rsidRDefault="004734D6" w:rsidP="004734D6">
            <w:pPr>
              <w:jc w:val="center"/>
              <w:rPr>
                <w:sz w:val="22"/>
                <w:lang w:eastAsia="ru-RU"/>
              </w:rPr>
            </w:pPr>
          </w:p>
          <w:p w:rsidR="004734D6" w:rsidRPr="007C170E" w:rsidRDefault="004734D6" w:rsidP="004734D6">
            <w:pPr>
              <w:jc w:val="center"/>
              <w:rPr>
                <w:sz w:val="22"/>
                <w:lang w:eastAsia="ru-RU"/>
              </w:rPr>
            </w:pPr>
          </w:p>
          <w:p w:rsidR="004734D6" w:rsidRPr="007C170E" w:rsidRDefault="004734D6" w:rsidP="004734D6">
            <w:pPr>
              <w:jc w:val="center"/>
              <w:rPr>
                <w:sz w:val="22"/>
                <w:lang w:eastAsia="ru-RU"/>
              </w:rPr>
            </w:pPr>
          </w:p>
          <w:p w:rsidR="004734D6" w:rsidRPr="007C170E" w:rsidRDefault="004734D6" w:rsidP="004734D6">
            <w:pPr>
              <w:jc w:val="center"/>
              <w:rPr>
                <w:sz w:val="22"/>
                <w:lang w:eastAsia="ru-RU"/>
              </w:rPr>
            </w:pPr>
          </w:p>
          <w:p w:rsidR="004734D6" w:rsidRPr="007C170E" w:rsidRDefault="004734D6" w:rsidP="004734D6">
            <w:pPr>
              <w:jc w:val="center"/>
              <w:rPr>
                <w:sz w:val="22"/>
                <w:lang w:eastAsia="ru-RU"/>
              </w:rPr>
            </w:pPr>
          </w:p>
          <w:p w:rsidR="004734D6" w:rsidRPr="007C170E" w:rsidRDefault="004734D6" w:rsidP="004734D6">
            <w:pPr>
              <w:jc w:val="center"/>
              <w:rPr>
                <w:sz w:val="22"/>
                <w:lang w:eastAsia="ru-RU"/>
              </w:rPr>
            </w:pPr>
          </w:p>
          <w:p w:rsidR="004734D6" w:rsidRPr="007C170E" w:rsidRDefault="004734D6" w:rsidP="004734D6">
            <w:pPr>
              <w:jc w:val="center"/>
              <w:rPr>
                <w:sz w:val="22"/>
                <w:lang w:eastAsia="ru-RU"/>
              </w:rPr>
            </w:pPr>
          </w:p>
          <w:p w:rsidR="004734D6" w:rsidRPr="007C170E" w:rsidRDefault="004734D6" w:rsidP="004734D6">
            <w:pPr>
              <w:jc w:val="center"/>
              <w:rPr>
                <w:sz w:val="22"/>
                <w:lang w:eastAsia="ru-RU"/>
              </w:rPr>
            </w:pPr>
          </w:p>
          <w:p w:rsidR="004734D6" w:rsidRPr="007C170E" w:rsidRDefault="004734D6" w:rsidP="004734D6">
            <w:pPr>
              <w:jc w:val="center"/>
              <w:rPr>
                <w:sz w:val="22"/>
                <w:lang w:eastAsia="ru-RU"/>
              </w:rPr>
            </w:pPr>
          </w:p>
          <w:p w:rsidR="004734D6" w:rsidRPr="007C170E" w:rsidRDefault="004734D6" w:rsidP="004734D6">
            <w:pPr>
              <w:jc w:val="center"/>
              <w:rPr>
                <w:sz w:val="22"/>
                <w:lang w:eastAsia="ru-RU"/>
              </w:rPr>
            </w:pPr>
          </w:p>
          <w:p w:rsidR="004734D6" w:rsidRPr="007C170E" w:rsidRDefault="004734D6" w:rsidP="004734D6">
            <w:pPr>
              <w:jc w:val="center"/>
              <w:rPr>
                <w:sz w:val="22"/>
                <w:lang w:eastAsia="ru-RU"/>
              </w:rPr>
            </w:pPr>
          </w:p>
          <w:p w:rsidR="004734D6" w:rsidRPr="007C170E" w:rsidRDefault="004734D6" w:rsidP="004734D6">
            <w:pPr>
              <w:jc w:val="center"/>
              <w:rPr>
                <w:sz w:val="22"/>
                <w:lang w:eastAsia="ru-RU"/>
              </w:rPr>
            </w:pPr>
          </w:p>
          <w:p w:rsidR="004734D6" w:rsidRPr="007C170E" w:rsidRDefault="004734D6" w:rsidP="004734D6">
            <w:pPr>
              <w:jc w:val="center"/>
              <w:rPr>
                <w:sz w:val="22"/>
                <w:lang w:eastAsia="ru-RU"/>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7C170E" w:rsidRDefault="004734D6" w:rsidP="004734D6">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 xml:space="preserve">2022 </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7C170E" w:rsidRDefault="004734D6" w:rsidP="004734D6">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112994,8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7C170E" w:rsidRDefault="004734D6" w:rsidP="004734D6">
            <w:pPr>
              <w:widowControl w:val="0"/>
              <w:autoSpaceDE w:val="0"/>
              <w:autoSpaceDN w:val="0"/>
              <w:adjustRightInd w:val="0"/>
              <w:jc w:val="center"/>
              <w:rPr>
                <w:sz w:val="22"/>
              </w:rPr>
            </w:pPr>
            <w:r w:rsidRPr="007C170E">
              <w:rPr>
                <w:sz w:val="22"/>
              </w:rPr>
              <w:t>0,0</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7C170E" w:rsidRDefault="004734D6" w:rsidP="004734D6">
            <w:pPr>
              <w:widowControl w:val="0"/>
              <w:autoSpaceDE w:val="0"/>
              <w:autoSpaceDN w:val="0"/>
              <w:adjustRightInd w:val="0"/>
              <w:jc w:val="center"/>
              <w:rPr>
                <w:sz w:val="22"/>
              </w:rPr>
            </w:pPr>
            <w:r w:rsidRPr="007C170E">
              <w:rPr>
                <w:sz w:val="22"/>
              </w:rPr>
              <w:t>5421,2</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7C170E" w:rsidRDefault="004734D6" w:rsidP="004734D6">
            <w:pPr>
              <w:widowControl w:val="0"/>
              <w:autoSpaceDE w:val="0"/>
              <w:autoSpaceDN w:val="0"/>
              <w:adjustRightInd w:val="0"/>
              <w:jc w:val="center"/>
              <w:rPr>
                <w:sz w:val="22"/>
              </w:rPr>
            </w:pPr>
            <w:r w:rsidRPr="007C170E">
              <w:rPr>
                <w:sz w:val="22"/>
              </w:rPr>
              <w:t>107573,6</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7C170E" w:rsidRDefault="004734D6" w:rsidP="004734D6">
            <w:pPr>
              <w:widowControl w:val="0"/>
              <w:jc w:val="center"/>
              <w:rPr>
                <w:rFonts w:eastAsia="Calibri"/>
                <w:bCs/>
                <w:sz w:val="22"/>
              </w:rPr>
            </w:pPr>
            <w:r w:rsidRPr="007C170E">
              <w:rPr>
                <w:rFonts w:eastAsia="Calibri"/>
                <w:bCs/>
                <w:sz w:val="22"/>
              </w:rPr>
              <w:t>0,0</w:t>
            </w:r>
          </w:p>
        </w:tc>
        <w:tc>
          <w:tcPr>
            <w:tcW w:w="1847" w:type="dxa"/>
            <w:vMerge w:val="restart"/>
            <w:tcBorders>
              <w:top w:val="single" w:sz="4" w:space="0" w:color="auto"/>
              <w:left w:val="single" w:sz="4" w:space="0" w:color="auto"/>
              <w:right w:val="single" w:sz="4" w:space="0" w:color="auto"/>
            </w:tcBorders>
            <w:shd w:val="clear" w:color="auto" w:fill="FFFFFF" w:themeFill="background1"/>
          </w:tcPr>
          <w:p w:rsidR="004734D6" w:rsidRPr="007C170E" w:rsidRDefault="004734D6" w:rsidP="004734D6">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Эффективное исполнение полномочий в соответствии с Федеральным законом от 06.10.2003г.        № 131-ФЗ</w:t>
            </w:r>
          </w:p>
        </w:tc>
        <w:tc>
          <w:tcPr>
            <w:tcW w:w="2411" w:type="dxa"/>
            <w:vMerge w:val="restart"/>
            <w:tcBorders>
              <w:top w:val="single" w:sz="4" w:space="0" w:color="auto"/>
              <w:left w:val="single" w:sz="4" w:space="0" w:color="auto"/>
              <w:bottom w:val="single" w:sz="4" w:space="0" w:color="auto"/>
            </w:tcBorders>
            <w:shd w:val="clear" w:color="auto" w:fill="FFFFFF" w:themeFill="background1"/>
          </w:tcPr>
          <w:p w:rsidR="004734D6" w:rsidRPr="007C170E" w:rsidRDefault="004734D6" w:rsidP="004734D6">
            <w:pPr>
              <w:widowControl w:val="0"/>
              <w:autoSpaceDE w:val="0"/>
              <w:autoSpaceDN w:val="0"/>
              <w:adjustRightInd w:val="0"/>
              <w:ind w:right="-108"/>
              <w:jc w:val="center"/>
              <w:rPr>
                <w:rFonts w:eastAsia="Calibri" w:cs="Times New Roman"/>
                <w:bCs/>
                <w:sz w:val="22"/>
              </w:rPr>
            </w:pPr>
            <w:r w:rsidRPr="007C170E">
              <w:rPr>
                <w:rFonts w:eastAsia="Calibri" w:cs="Times New Roman"/>
                <w:bCs/>
                <w:sz w:val="22"/>
              </w:rPr>
              <w:t>Администрация муниципального образования Темрюкский район,</w:t>
            </w:r>
          </w:p>
          <w:p w:rsidR="004734D6" w:rsidRPr="007C170E" w:rsidRDefault="004734D6" w:rsidP="004734D6">
            <w:pPr>
              <w:widowControl w:val="0"/>
              <w:autoSpaceDE w:val="0"/>
              <w:autoSpaceDN w:val="0"/>
              <w:adjustRightInd w:val="0"/>
              <w:ind w:right="-108"/>
              <w:jc w:val="center"/>
              <w:rPr>
                <w:rFonts w:eastAsia="Calibri" w:cs="Times New Roman"/>
                <w:bCs/>
                <w:sz w:val="22"/>
              </w:rPr>
            </w:pPr>
            <w:r w:rsidRPr="007C170E">
              <w:rPr>
                <w:rFonts w:eastAsia="Calibri" w:cs="Times New Roman"/>
                <w:bCs/>
                <w:sz w:val="22"/>
              </w:rPr>
              <w:t>управление по вопросам семьи и детства,</w:t>
            </w:r>
          </w:p>
          <w:p w:rsidR="004734D6" w:rsidRPr="007C170E" w:rsidRDefault="004734D6" w:rsidP="004734D6">
            <w:pPr>
              <w:widowControl w:val="0"/>
              <w:autoSpaceDE w:val="0"/>
              <w:autoSpaceDN w:val="0"/>
              <w:adjustRightInd w:val="0"/>
              <w:ind w:right="-108"/>
              <w:jc w:val="center"/>
              <w:rPr>
                <w:rFonts w:eastAsia="Calibri" w:cs="Times New Roman"/>
                <w:bCs/>
                <w:sz w:val="22"/>
              </w:rPr>
            </w:pPr>
            <w:r w:rsidRPr="007C170E">
              <w:rPr>
                <w:rFonts w:eastAsia="Calibri" w:cs="Times New Roman"/>
                <w:bCs/>
                <w:sz w:val="22"/>
              </w:rPr>
              <w:t>управление муниципального контроля</w:t>
            </w:r>
          </w:p>
          <w:p w:rsidR="004734D6" w:rsidRPr="007C170E" w:rsidRDefault="004734D6" w:rsidP="004734D6">
            <w:pPr>
              <w:widowControl w:val="0"/>
              <w:autoSpaceDE w:val="0"/>
              <w:autoSpaceDN w:val="0"/>
              <w:adjustRightInd w:val="0"/>
              <w:jc w:val="center"/>
              <w:rPr>
                <w:rFonts w:eastAsia="Times New Roman" w:cs="Times New Roman"/>
                <w:sz w:val="22"/>
                <w:lang w:eastAsia="ru-RU"/>
              </w:rPr>
            </w:pPr>
          </w:p>
        </w:tc>
      </w:tr>
      <w:tr w:rsidR="007C170E" w:rsidRPr="007C170E" w:rsidTr="004734D6">
        <w:trPr>
          <w:trHeight w:val="397"/>
        </w:trPr>
        <w:tc>
          <w:tcPr>
            <w:tcW w:w="836" w:type="dxa"/>
            <w:vMerge/>
            <w:tcBorders>
              <w:right w:val="single" w:sz="4" w:space="0" w:color="auto"/>
            </w:tcBorders>
            <w:shd w:val="clear" w:color="auto" w:fill="FFFFFF" w:themeFill="background1"/>
          </w:tcPr>
          <w:p w:rsidR="004734D6" w:rsidRPr="007C170E" w:rsidRDefault="004734D6" w:rsidP="004734D6">
            <w:pPr>
              <w:widowControl w:val="0"/>
              <w:autoSpaceDE w:val="0"/>
              <w:autoSpaceDN w:val="0"/>
              <w:adjustRightInd w:val="0"/>
              <w:jc w:val="center"/>
              <w:rPr>
                <w:rFonts w:eastAsia="Times New Roman" w:cs="Times New Roman"/>
                <w:sz w:val="22"/>
                <w:lang w:eastAsia="ru-RU"/>
              </w:rPr>
            </w:pPr>
          </w:p>
        </w:tc>
        <w:tc>
          <w:tcPr>
            <w:tcW w:w="2389" w:type="dxa"/>
            <w:vMerge/>
            <w:tcBorders>
              <w:left w:val="single" w:sz="4" w:space="0" w:color="auto"/>
              <w:right w:val="single" w:sz="4" w:space="0" w:color="auto"/>
            </w:tcBorders>
            <w:shd w:val="clear" w:color="auto" w:fill="FFFFFF" w:themeFill="background1"/>
          </w:tcPr>
          <w:p w:rsidR="004734D6" w:rsidRPr="007C170E" w:rsidRDefault="004734D6" w:rsidP="004734D6">
            <w:pPr>
              <w:widowControl w:val="0"/>
              <w:autoSpaceDE w:val="0"/>
              <w:autoSpaceDN w:val="0"/>
              <w:adjustRightInd w:val="0"/>
              <w:jc w:val="center"/>
              <w:rPr>
                <w:rFonts w:eastAsia="Times New Roman" w:cs="Times New Roman"/>
                <w:sz w:val="22"/>
                <w:lang w:eastAsia="ru-RU"/>
              </w:rPr>
            </w:pPr>
          </w:p>
        </w:tc>
        <w:tc>
          <w:tcPr>
            <w:tcW w:w="567" w:type="dxa"/>
            <w:vMerge/>
            <w:tcBorders>
              <w:left w:val="single" w:sz="4" w:space="0" w:color="auto"/>
              <w:right w:val="single" w:sz="4" w:space="0" w:color="auto"/>
            </w:tcBorders>
            <w:shd w:val="clear" w:color="auto" w:fill="FFFFFF" w:themeFill="background1"/>
          </w:tcPr>
          <w:p w:rsidR="004734D6" w:rsidRPr="007C170E" w:rsidRDefault="004734D6" w:rsidP="004734D6">
            <w:pPr>
              <w:widowControl w:val="0"/>
              <w:autoSpaceDE w:val="0"/>
              <w:autoSpaceDN w:val="0"/>
              <w:adjustRightInd w:val="0"/>
              <w:jc w:val="center"/>
              <w:rPr>
                <w:rFonts w:eastAsia="Times New Roman" w:cs="Times New Roman"/>
                <w:sz w:val="22"/>
                <w:lang w:eastAsia="ru-RU"/>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7C170E" w:rsidRDefault="004734D6" w:rsidP="004734D6">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2023</w:t>
            </w:r>
          </w:p>
          <w:p w:rsidR="004734D6" w:rsidRPr="007C170E" w:rsidRDefault="004734D6" w:rsidP="004734D6">
            <w:pPr>
              <w:jc w:val="center"/>
              <w:rPr>
                <w:sz w:val="22"/>
                <w:lang w:eastAsia="ru-RU"/>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7C170E" w:rsidRDefault="004734D6" w:rsidP="004734D6">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116268,3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7C170E" w:rsidRDefault="004734D6" w:rsidP="004734D6">
            <w:pPr>
              <w:widowControl w:val="0"/>
              <w:autoSpaceDE w:val="0"/>
              <w:autoSpaceDN w:val="0"/>
              <w:adjustRightInd w:val="0"/>
              <w:jc w:val="center"/>
              <w:rPr>
                <w:sz w:val="22"/>
              </w:rPr>
            </w:pPr>
            <w:r w:rsidRPr="007C170E">
              <w:rPr>
                <w:sz w:val="22"/>
              </w:rPr>
              <w:t>0,0</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7C170E" w:rsidRDefault="004734D6" w:rsidP="004734D6">
            <w:pPr>
              <w:widowControl w:val="0"/>
              <w:autoSpaceDE w:val="0"/>
              <w:autoSpaceDN w:val="0"/>
              <w:adjustRightInd w:val="0"/>
              <w:jc w:val="center"/>
              <w:rPr>
                <w:sz w:val="22"/>
              </w:rPr>
            </w:pPr>
            <w:r w:rsidRPr="007C170E">
              <w:rPr>
                <w:sz w:val="22"/>
              </w:rPr>
              <w:t>5565,5</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7C170E" w:rsidRDefault="004734D6" w:rsidP="004734D6">
            <w:pPr>
              <w:widowControl w:val="0"/>
              <w:autoSpaceDE w:val="0"/>
              <w:autoSpaceDN w:val="0"/>
              <w:adjustRightInd w:val="0"/>
              <w:jc w:val="center"/>
              <w:rPr>
                <w:sz w:val="22"/>
              </w:rPr>
            </w:pPr>
            <w:r w:rsidRPr="007C170E">
              <w:rPr>
                <w:sz w:val="22"/>
              </w:rPr>
              <w:t>110702,8</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7C170E" w:rsidRDefault="004734D6" w:rsidP="004734D6">
            <w:pPr>
              <w:widowControl w:val="0"/>
              <w:jc w:val="center"/>
              <w:rPr>
                <w:rFonts w:eastAsia="Calibri"/>
                <w:bCs/>
                <w:sz w:val="22"/>
              </w:rPr>
            </w:pPr>
            <w:r w:rsidRPr="007C170E">
              <w:rPr>
                <w:rFonts w:eastAsia="Calibri"/>
                <w:bCs/>
                <w:sz w:val="22"/>
              </w:rPr>
              <w:t>0,0</w:t>
            </w:r>
          </w:p>
        </w:tc>
        <w:tc>
          <w:tcPr>
            <w:tcW w:w="1847" w:type="dxa"/>
            <w:vMerge/>
            <w:tcBorders>
              <w:left w:val="single" w:sz="4" w:space="0" w:color="auto"/>
              <w:right w:val="single" w:sz="4" w:space="0" w:color="auto"/>
            </w:tcBorders>
            <w:shd w:val="clear" w:color="auto" w:fill="FFFFFF" w:themeFill="background1"/>
          </w:tcPr>
          <w:p w:rsidR="004734D6" w:rsidRPr="007C170E" w:rsidRDefault="004734D6" w:rsidP="004734D6">
            <w:pPr>
              <w:widowControl w:val="0"/>
              <w:autoSpaceDE w:val="0"/>
              <w:autoSpaceDN w:val="0"/>
              <w:adjustRightInd w:val="0"/>
              <w:jc w:val="center"/>
              <w:rPr>
                <w:rFonts w:eastAsia="Times New Roman" w:cs="Times New Roman"/>
                <w:sz w:val="22"/>
                <w:lang w:eastAsia="ru-RU"/>
              </w:rPr>
            </w:pPr>
          </w:p>
        </w:tc>
        <w:tc>
          <w:tcPr>
            <w:tcW w:w="2411" w:type="dxa"/>
            <w:vMerge/>
            <w:tcBorders>
              <w:top w:val="single" w:sz="4" w:space="0" w:color="auto"/>
              <w:left w:val="single" w:sz="4" w:space="0" w:color="auto"/>
              <w:bottom w:val="single" w:sz="4" w:space="0" w:color="auto"/>
            </w:tcBorders>
            <w:shd w:val="clear" w:color="auto" w:fill="FFFFFF" w:themeFill="background1"/>
          </w:tcPr>
          <w:p w:rsidR="004734D6" w:rsidRPr="007C170E" w:rsidRDefault="004734D6" w:rsidP="004734D6">
            <w:pPr>
              <w:widowControl w:val="0"/>
              <w:autoSpaceDE w:val="0"/>
              <w:autoSpaceDN w:val="0"/>
              <w:adjustRightInd w:val="0"/>
              <w:jc w:val="center"/>
              <w:rPr>
                <w:rFonts w:eastAsia="Times New Roman" w:cs="Times New Roman"/>
                <w:sz w:val="22"/>
                <w:lang w:eastAsia="ru-RU"/>
              </w:rPr>
            </w:pPr>
          </w:p>
        </w:tc>
      </w:tr>
      <w:tr w:rsidR="007C170E" w:rsidRPr="007C170E" w:rsidTr="007C170E">
        <w:trPr>
          <w:trHeight w:val="3740"/>
        </w:trPr>
        <w:tc>
          <w:tcPr>
            <w:tcW w:w="836" w:type="dxa"/>
            <w:vMerge/>
            <w:tcBorders>
              <w:bottom w:val="single" w:sz="4" w:space="0" w:color="auto"/>
              <w:right w:val="single" w:sz="4" w:space="0" w:color="auto"/>
            </w:tcBorders>
            <w:shd w:val="clear" w:color="auto" w:fill="FFFFFF" w:themeFill="background1"/>
          </w:tcPr>
          <w:p w:rsidR="004734D6" w:rsidRPr="007C170E" w:rsidRDefault="004734D6" w:rsidP="004734D6">
            <w:pPr>
              <w:widowControl w:val="0"/>
              <w:autoSpaceDE w:val="0"/>
              <w:autoSpaceDN w:val="0"/>
              <w:adjustRightInd w:val="0"/>
              <w:jc w:val="center"/>
              <w:rPr>
                <w:rFonts w:eastAsia="Times New Roman" w:cs="Times New Roman"/>
                <w:sz w:val="22"/>
                <w:lang w:eastAsia="ru-RU"/>
              </w:rPr>
            </w:pPr>
          </w:p>
        </w:tc>
        <w:tc>
          <w:tcPr>
            <w:tcW w:w="2389" w:type="dxa"/>
            <w:vMerge/>
            <w:tcBorders>
              <w:left w:val="single" w:sz="4" w:space="0" w:color="auto"/>
              <w:bottom w:val="single" w:sz="4" w:space="0" w:color="auto"/>
              <w:right w:val="single" w:sz="4" w:space="0" w:color="auto"/>
            </w:tcBorders>
            <w:shd w:val="clear" w:color="auto" w:fill="FFFFFF" w:themeFill="background1"/>
          </w:tcPr>
          <w:p w:rsidR="004734D6" w:rsidRPr="007C170E" w:rsidRDefault="004734D6" w:rsidP="004734D6">
            <w:pPr>
              <w:widowControl w:val="0"/>
              <w:autoSpaceDE w:val="0"/>
              <w:autoSpaceDN w:val="0"/>
              <w:adjustRightInd w:val="0"/>
              <w:jc w:val="center"/>
              <w:rPr>
                <w:rFonts w:eastAsia="Times New Roman" w:cs="Times New Roman"/>
                <w:sz w:val="22"/>
                <w:lang w:eastAsia="ru-RU"/>
              </w:rPr>
            </w:pPr>
          </w:p>
        </w:tc>
        <w:tc>
          <w:tcPr>
            <w:tcW w:w="567" w:type="dxa"/>
            <w:vMerge/>
            <w:tcBorders>
              <w:left w:val="single" w:sz="4" w:space="0" w:color="auto"/>
              <w:bottom w:val="single" w:sz="4" w:space="0" w:color="auto"/>
              <w:right w:val="single" w:sz="4" w:space="0" w:color="auto"/>
            </w:tcBorders>
            <w:shd w:val="clear" w:color="auto" w:fill="FFFFFF" w:themeFill="background1"/>
          </w:tcPr>
          <w:p w:rsidR="004734D6" w:rsidRPr="007C170E" w:rsidRDefault="004734D6" w:rsidP="004734D6">
            <w:pPr>
              <w:widowControl w:val="0"/>
              <w:autoSpaceDE w:val="0"/>
              <w:autoSpaceDN w:val="0"/>
              <w:adjustRightInd w:val="0"/>
              <w:jc w:val="center"/>
              <w:rPr>
                <w:rFonts w:eastAsia="Times New Roman" w:cs="Times New Roman"/>
                <w:sz w:val="22"/>
                <w:lang w:eastAsia="ru-RU"/>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7C170E" w:rsidRDefault="004734D6" w:rsidP="004734D6">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2024</w:t>
            </w:r>
          </w:p>
          <w:p w:rsidR="004734D6" w:rsidRPr="007C170E" w:rsidRDefault="004734D6" w:rsidP="004734D6">
            <w:pPr>
              <w:jc w:val="center"/>
              <w:rPr>
                <w:sz w:val="22"/>
                <w:lang w:eastAsia="ru-RU"/>
              </w:rPr>
            </w:pPr>
          </w:p>
          <w:p w:rsidR="004734D6" w:rsidRPr="007C170E" w:rsidRDefault="004734D6" w:rsidP="004734D6">
            <w:pPr>
              <w:jc w:val="center"/>
              <w:rPr>
                <w:sz w:val="22"/>
                <w:lang w:eastAsia="ru-RU"/>
              </w:rPr>
            </w:pPr>
          </w:p>
          <w:p w:rsidR="004734D6" w:rsidRPr="007C170E" w:rsidRDefault="004734D6" w:rsidP="004734D6">
            <w:pPr>
              <w:jc w:val="center"/>
              <w:rPr>
                <w:sz w:val="22"/>
                <w:lang w:eastAsia="ru-RU"/>
              </w:rPr>
            </w:pPr>
          </w:p>
          <w:p w:rsidR="004734D6" w:rsidRPr="007C170E" w:rsidRDefault="004734D6" w:rsidP="004734D6">
            <w:pPr>
              <w:jc w:val="center"/>
              <w:rPr>
                <w:sz w:val="22"/>
                <w:lang w:eastAsia="ru-RU"/>
              </w:rPr>
            </w:pPr>
          </w:p>
          <w:p w:rsidR="004734D6" w:rsidRPr="007C170E" w:rsidRDefault="004734D6" w:rsidP="004734D6">
            <w:pPr>
              <w:jc w:val="center"/>
              <w:rPr>
                <w:sz w:val="22"/>
                <w:lang w:eastAsia="ru-RU"/>
              </w:rPr>
            </w:pPr>
          </w:p>
          <w:p w:rsidR="004734D6" w:rsidRPr="007C170E" w:rsidRDefault="004734D6" w:rsidP="004734D6">
            <w:pPr>
              <w:jc w:val="center"/>
              <w:rPr>
                <w:sz w:val="22"/>
                <w:lang w:eastAsia="ru-RU"/>
              </w:rPr>
            </w:pPr>
          </w:p>
          <w:p w:rsidR="004734D6" w:rsidRPr="007C170E" w:rsidRDefault="004734D6" w:rsidP="004734D6">
            <w:pPr>
              <w:jc w:val="center"/>
              <w:rPr>
                <w:sz w:val="22"/>
                <w:lang w:eastAsia="ru-RU"/>
              </w:rPr>
            </w:pPr>
          </w:p>
          <w:p w:rsidR="004734D6" w:rsidRPr="007C170E" w:rsidRDefault="004734D6" w:rsidP="004734D6">
            <w:pPr>
              <w:jc w:val="center"/>
              <w:rPr>
                <w:sz w:val="22"/>
                <w:lang w:eastAsia="ru-RU"/>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7C170E" w:rsidRDefault="004734D6" w:rsidP="004734D6">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116268,3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7C170E" w:rsidRDefault="004734D6" w:rsidP="004734D6">
            <w:pPr>
              <w:widowControl w:val="0"/>
              <w:autoSpaceDE w:val="0"/>
              <w:autoSpaceDN w:val="0"/>
              <w:adjustRightInd w:val="0"/>
              <w:jc w:val="center"/>
              <w:rPr>
                <w:sz w:val="22"/>
              </w:rPr>
            </w:pPr>
            <w:r w:rsidRPr="007C170E">
              <w:rPr>
                <w:sz w:val="22"/>
              </w:rPr>
              <w:t>0,0</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7C170E" w:rsidRDefault="004734D6" w:rsidP="004734D6">
            <w:pPr>
              <w:widowControl w:val="0"/>
              <w:autoSpaceDE w:val="0"/>
              <w:autoSpaceDN w:val="0"/>
              <w:adjustRightInd w:val="0"/>
              <w:jc w:val="center"/>
              <w:rPr>
                <w:sz w:val="22"/>
              </w:rPr>
            </w:pPr>
            <w:r w:rsidRPr="007C170E">
              <w:rPr>
                <w:sz w:val="22"/>
              </w:rPr>
              <w:t>5565,5</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7C170E" w:rsidRDefault="004734D6" w:rsidP="004734D6">
            <w:pPr>
              <w:widowControl w:val="0"/>
              <w:autoSpaceDE w:val="0"/>
              <w:autoSpaceDN w:val="0"/>
              <w:adjustRightInd w:val="0"/>
              <w:jc w:val="center"/>
              <w:rPr>
                <w:sz w:val="22"/>
              </w:rPr>
            </w:pPr>
            <w:r w:rsidRPr="007C170E">
              <w:rPr>
                <w:sz w:val="22"/>
              </w:rPr>
              <w:t>110702,8</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7C170E" w:rsidRDefault="004734D6" w:rsidP="004734D6">
            <w:pPr>
              <w:widowControl w:val="0"/>
              <w:jc w:val="center"/>
              <w:rPr>
                <w:rFonts w:eastAsia="Calibri"/>
                <w:bCs/>
                <w:sz w:val="22"/>
              </w:rPr>
            </w:pPr>
            <w:r w:rsidRPr="007C170E">
              <w:rPr>
                <w:rFonts w:eastAsia="Calibri"/>
                <w:bCs/>
                <w:sz w:val="22"/>
              </w:rPr>
              <w:t>0,0</w:t>
            </w:r>
          </w:p>
        </w:tc>
        <w:tc>
          <w:tcPr>
            <w:tcW w:w="1847" w:type="dxa"/>
            <w:vMerge/>
            <w:tcBorders>
              <w:left w:val="single" w:sz="4" w:space="0" w:color="auto"/>
              <w:bottom w:val="single" w:sz="4" w:space="0" w:color="auto"/>
              <w:right w:val="single" w:sz="4" w:space="0" w:color="auto"/>
            </w:tcBorders>
            <w:shd w:val="clear" w:color="auto" w:fill="FFFFFF" w:themeFill="background1"/>
          </w:tcPr>
          <w:p w:rsidR="004734D6" w:rsidRPr="007C170E" w:rsidRDefault="004734D6" w:rsidP="004734D6">
            <w:pPr>
              <w:widowControl w:val="0"/>
              <w:autoSpaceDE w:val="0"/>
              <w:autoSpaceDN w:val="0"/>
              <w:adjustRightInd w:val="0"/>
              <w:jc w:val="center"/>
              <w:rPr>
                <w:rFonts w:eastAsia="Times New Roman" w:cs="Times New Roman"/>
                <w:sz w:val="22"/>
                <w:lang w:eastAsia="ru-RU"/>
              </w:rPr>
            </w:pPr>
          </w:p>
        </w:tc>
        <w:tc>
          <w:tcPr>
            <w:tcW w:w="2411" w:type="dxa"/>
            <w:vMerge/>
            <w:tcBorders>
              <w:top w:val="single" w:sz="4" w:space="0" w:color="auto"/>
              <w:left w:val="single" w:sz="4" w:space="0" w:color="auto"/>
              <w:bottom w:val="single" w:sz="4" w:space="0" w:color="auto"/>
            </w:tcBorders>
            <w:shd w:val="clear" w:color="auto" w:fill="FFFFFF" w:themeFill="background1"/>
          </w:tcPr>
          <w:p w:rsidR="004734D6" w:rsidRPr="007C170E" w:rsidRDefault="004734D6" w:rsidP="004734D6">
            <w:pPr>
              <w:widowControl w:val="0"/>
              <w:autoSpaceDE w:val="0"/>
              <w:autoSpaceDN w:val="0"/>
              <w:adjustRightInd w:val="0"/>
              <w:jc w:val="center"/>
              <w:rPr>
                <w:rFonts w:eastAsia="Times New Roman" w:cs="Times New Roman"/>
                <w:sz w:val="22"/>
                <w:lang w:eastAsia="ru-RU"/>
              </w:rPr>
            </w:pPr>
          </w:p>
        </w:tc>
      </w:tr>
      <w:tr w:rsidR="007C170E" w:rsidRPr="007C170E" w:rsidTr="004734D6">
        <w:trPr>
          <w:trHeight w:val="349"/>
        </w:trPr>
        <w:tc>
          <w:tcPr>
            <w:tcW w:w="836" w:type="dxa"/>
            <w:tcBorders>
              <w:bottom w:val="single" w:sz="4" w:space="0" w:color="auto"/>
              <w:right w:val="single" w:sz="4" w:space="0" w:color="auto"/>
            </w:tcBorders>
            <w:shd w:val="clear" w:color="auto" w:fill="FFFFFF" w:themeFill="background1"/>
          </w:tcPr>
          <w:p w:rsidR="004734D6" w:rsidRPr="007C170E" w:rsidRDefault="004734D6" w:rsidP="004734D6">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lastRenderedPageBreak/>
              <w:t>1</w:t>
            </w:r>
          </w:p>
        </w:tc>
        <w:tc>
          <w:tcPr>
            <w:tcW w:w="2389" w:type="dxa"/>
            <w:tcBorders>
              <w:left w:val="single" w:sz="4" w:space="0" w:color="auto"/>
              <w:bottom w:val="single" w:sz="4" w:space="0" w:color="auto"/>
              <w:right w:val="single" w:sz="4" w:space="0" w:color="auto"/>
            </w:tcBorders>
            <w:shd w:val="clear" w:color="auto" w:fill="FFFFFF" w:themeFill="background1"/>
          </w:tcPr>
          <w:p w:rsidR="004734D6" w:rsidRPr="007C170E" w:rsidRDefault="004734D6" w:rsidP="004734D6">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2</w:t>
            </w:r>
          </w:p>
        </w:tc>
        <w:tc>
          <w:tcPr>
            <w:tcW w:w="567" w:type="dxa"/>
            <w:tcBorders>
              <w:left w:val="single" w:sz="4" w:space="0" w:color="auto"/>
              <w:bottom w:val="single" w:sz="4" w:space="0" w:color="auto"/>
              <w:right w:val="single" w:sz="4" w:space="0" w:color="auto"/>
            </w:tcBorders>
            <w:shd w:val="clear" w:color="auto" w:fill="FFFFFF" w:themeFill="background1"/>
          </w:tcPr>
          <w:p w:rsidR="004734D6" w:rsidRPr="007C170E" w:rsidRDefault="004734D6" w:rsidP="004734D6">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3</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7C170E" w:rsidRDefault="004734D6" w:rsidP="004734D6">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4</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7C170E" w:rsidRDefault="004734D6" w:rsidP="004734D6">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7C170E" w:rsidRDefault="004734D6" w:rsidP="004734D6">
            <w:pPr>
              <w:widowControl w:val="0"/>
              <w:autoSpaceDE w:val="0"/>
              <w:autoSpaceDN w:val="0"/>
              <w:adjustRightInd w:val="0"/>
              <w:jc w:val="center"/>
              <w:rPr>
                <w:sz w:val="22"/>
              </w:rPr>
            </w:pPr>
            <w:r w:rsidRPr="007C170E">
              <w:rPr>
                <w:sz w:val="22"/>
              </w:rPr>
              <w:t>6</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7C170E" w:rsidRDefault="004734D6" w:rsidP="004734D6">
            <w:pPr>
              <w:widowControl w:val="0"/>
              <w:autoSpaceDE w:val="0"/>
              <w:autoSpaceDN w:val="0"/>
              <w:adjustRightInd w:val="0"/>
              <w:jc w:val="center"/>
              <w:rPr>
                <w:sz w:val="22"/>
              </w:rPr>
            </w:pPr>
            <w:r w:rsidRPr="007C170E">
              <w:rPr>
                <w:sz w:val="22"/>
              </w:rPr>
              <w:t>7</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7C170E" w:rsidRDefault="004734D6" w:rsidP="004734D6">
            <w:pPr>
              <w:widowControl w:val="0"/>
              <w:autoSpaceDE w:val="0"/>
              <w:autoSpaceDN w:val="0"/>
              <w:adjustRightInd w:val="0"/>
              <w:jc w:val="center"/>
              <w:rPr>
                <w:sz w:val="22"/>
              </w:rPr>
            </w:pPr>
            <w:r w:rsidRPr="007C170E">
              <w:rPr>
                <w:sz w:val="22"/>
              </w:rPr>
              <w:t>8</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7C170E" w:rsidRDefault="004734D6" w:rsidP="004734D6">
            <w:pPr>
              <w:widowControl w:val="0"/>
              <w:jc w:val="center"/>
              <w:rPr>
                <w:rFonts w:eastAsia="Calibri"/>
                <w:bCs/>
                <w:sz w:val="22"/>
              </w:rPr>
            </w:pPr>
            <w:r w:rsidRPr="007C170E">
              <w:rPr>
                <w:rFonts w:eastAsia="Calibri"/>
                <w:bCs/>
                <w:sz w:val="22"/>
              </w:rPr>
              <w:t>9</w:t>
            </w:r>
          </w:p>
        </w:tc>
        <w:tc>
          <w:tcPr>
            <w:tcW w:w="1847" w:type="dxa"/>
            <w:tcBorders>
              <w:left w:val="single" w:sz="4" w:space="0" w:color="auto"/>
              <w:bottom w:val="single" w:sz="4" w:space="0" w:color="auto"/>
              <w:right w:val="single" w:sz="4" w:space="0" w:color="auto"/>
            </w:tcBorders>
            <w:shd w:val="clear" w:color="auto" w:fill="FFFFFF" w:themeFill="background1"/>
          </w:tcPr>
          <w:p w:rsidR="004734D6" w:rsidRPr="007C170E" w:rsidRDefault="004734D6" w:rsidP="004734D6">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10</w:t>
            </w:r>
          </w:p>
        </w:tc>
        <w:tc>
          <w:tcPr>
            <w:tcW w:w="2411" w:type="dxa"/>
            <w:tcBorders>
              <w:top w:val="single" w:sz="4" w:space="0" w:color="auto"/>
              <w:left w:val="single" w:sz="4" w:space="0" w:color="auto"/>
              <w:bottom w:val="single" w:sz="4" w:space="0" w:color="auto"/>
            </w:tcBorders>
            <w:shd w:val="clear" w:color="auto" w:fill="FFFFFF" w:themeFill="background1"/>
          </w:tcPr>
          <w:p w:rsidR="004734D6" w:rsidRPr="007C170E" w:rsidRDefault="004734D6" w:rsidP="004734D6">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11</w:t>
            </w:r>
          </w:p>
        </w:tc>
      </w:tr>
      <w:tr w:rsidR="007C170E" w:rsidRPr="007C170E" w:rsidTr="004734D6">
        <w:trPr>
          <w:trHeight w:val="472"/>
        </w:trPr>
        <w:tc>
          <w:tcPr>
            <w:tcW w:w="836" w:type="dxa"/>
            <w:tcBorders>
              <w:top w:val="single" w:sz="4" w:space="0" w:color="auto"/>
              <w:right w:val="single" w:sz="4" w:space="0" w:color="auto"/>
            </w:tcBorders>
          </w:tcPr>
          <w:p w:rsidR="004734D6" w:rsidRPr="007C170E" w:rsidRDefault="004734D6" w:rsidP="004734D6">
            <w:pPr>
              <w:widowControl w:val="0"/>
              <w:autoSpaceDE w:val="0"/>
              <w:autoSpaceDN w:val="0"/>
              <w:adjustRightInd w:val="0"/>
              <w:jc w:val="both"/>
              <w:rPr>
                <w:rFonts w:eastAsia="Times New Roman" w:cs="Times New Roman"/>
                <w:sz w:val="22"/>
                <w:lang w:eastAsia="ru-RU"/>
              </w:rPr>
            </w:pPr>
          </w:p>
        </w:tc>
        <w:tc>
          <w:tcPr>
            <w:tcW w:w="2389" w:type="dxa"/>
            <w:tcBorders>
              <w:top w:val="single" w:sz="4" w:space="0" w:color="auto"/>
              <w:left w:val="single" w:sz="4" w:space="0" w:color="auto"/>
              <w:right w:val="single" w:sz="4" w:space="0" w:color="auto"/>
            </w:tcBorders>
          </w:tcPr>
          <w:p w:rsidR="004734D6" w:rsidRPr="007C170E" w:rsidRDefault="004734D6" w:rsidP="004734D6">
            <w:pPr>
              <w:widowControl w:val="0"/>
              <w:autoSpaceDE w:val="0"/>
              <w:autoSpaceDN w:val="0"/>
              <w:adjustRightInd w:val="0"/>
              <w:jc w:val="both"/>
              <w:rPr>
                <w:rFonts w:eastAsia="Times New Roman" w:cs="Times New Roman"/>
                <w:sz w:val="22"/>
                <w:lang w:eastAsia="ru-RU"/>
              </w:rPr>
            </w:pPr>
            <w:r w:rsidRPr="007C170E">
              <w:rPr>
                <w:rFonts w:eastAsia="Calibri" w:cs="Times New Roman"/>
                <w:bCs/>
                <w:sz w:val="22"/>
                <w:lang w:eastAsia="ru-RU"/>
              </w:rPr>
              <w:t>образования Темрюкский район, управления по вопросам семьи и детства, управления муниципального контроля)</w:t>
            </w:r>
          </w:p>
        </w:tc>
        <w:tc>
          <w:tcPr>
            <w:tcW w:w="567" w:type="dxa"/>
            <w:tcBorders>
              <w:top w:val="single" w:sz="4" w:space="0" w:color="auto"/>
              <w:left w:val="single" w:sz="4" w:space="0" w:color="auto"/>
              <w:right w:val="single" w:sz="4" w:space="0" w:color="auto"/>
            </w:tcBorders>
          </w:tcPr>
          <w:p w:rsidR="004734D6" w:rsidRPr="007C170E" w:rsidRDefault="004734D6" w:rsidP="004734D6">
            <w:pPr>
              <w:widowControl w:val="0"/>
              <w:autoSpaceDE w:val="0"/>
              <w:autoSpaceDN w:val="0"/>
              <w:adjustRightInd w:val="0"/>
              <w:jc w:val="both"/>
              <w:rPr>
                <w:rFonts w:eastAsia="Times New Roman" w:cs="Times New Roman"/>
                <w:sz w:val="22"/>
                <w:lang w:eastAsia="ru-RU"/>
              </w:rPr>
            </w:pPr>
          </w:p>
        </w:tc>
        <w:tc>
          <w:tcPr>
            <w:tcW w:w="854" w:type="dxa"/>
            <w:gridSpan w:val="2"/>
            <w:tcBorders>
              <w:top w:val="single" w:sz="4" w:space="0" w:color="auto"/>
              <w:left w:val="single" w:sz="4" w:space="0" w:color="auto"/>
            </w:tcBorders>
          </w:tcPr>
          <w:p w:rsidR="004734D6" w:rsidRPr="007C170E" w:rsidRDefault="004734D6" w:rsidP="004734D6">
            <w:pPr>
              <w:widowControl w:val="0"/>
              <w:autoSpaceDE w:val="0"/>
              <w:autoSpaceDN w:val="0"/>
              <w:adjustRightInd w:val="0"/>
              <w:rPr>
                <w:rFonts w:eastAsia="Times New Roman" w:cs="Times New Roman"/>
                <w:sz w:val="22"/>
                <w:lang w:eastAsia="ru-RU"/>
              </w:rPr>
            </w:pPr>
            <w:r w:rsidRPr="007C170E">
              <w:rPr>
                <w:rFonts w:eastAsia="Times New Roman" w:cs="Times New Roman"/>
                <w:sz w:val="22"/>
                <w:lang w:eastAsia="ru-RU"/>
              </w:rPr>
              <w:t>Всего</w:t>
            </w:r>
          </w:p>
        </w:tc>
        <w:tc>
          <w:tcPr>
            <w:tcW w:w="1285" w:type="dxa"/>
            <w:gridSpan w:val="2"/>
            <w:tcBorders>
              <w:top w:val="single" w:sz="4" w:space="0" w:color="auto"/>
              <w:left w:val="single" w:sz="4" w:space="0" w:color="auto"/>
            </w:tcBorders>
          </w:tcPr>
          <w:p w:rsidR="004734D6" w:rsidRPr="007C170E" w:rsidRDefault="004734D6" w:rsidP="004734D6">
            <w:pPr>
              <w:spacing w:after="200" w:line="276" w:lineRule="auto"/>
              <w:jc w:val="center"/>
              <w:rPr>
                <w:rFonts w:eastAsia="Times New Roman" w:cs="Times New Roman"/>
                <w:sz w:val="22"/>
                <w:lang w:eastAsia="ru-RU"/>
              </w:rPr>
            </w:pPr>
            <w:r w:rsidRPr="007C170E">
              <w:rPr>
                <w:rFonts w:eastAsia="Times New Roman" w:cs="Times New Roman"/>
                <w:sz w:val="22"/>
                <w:lang w:eastAsia="ru-RU"/>
              </w:rPr>
              <w:t>345531,4</w:t>
            </w:r>
          </w:p>
        </w:tc>
        <w:tc>
          <w:tcPr>
            <w:tcW w:w="1276" w:type="dxa"/>
            <w:tcBorders>
              <w:top w:val="single" w:sz="4" w:space="0" w:color="auto"/>
              <w:left w:val="single" w:sz="4" w:space="0" w:color="auto"/>
            </w:tcBorders>
          </w:tcPr>
          <w:p w:rsidR="004734D6" w:rsidRPr="007C170E" w:rsidRDefault="004734D6" w:rsidP="004734D6">
            <w:pPr>
              <w:spacing w:after="200" w:line="276" w:lineRule="auto"/>
              <w:jc w:val="center"/>
              <w:rPr>
                <w:rFonts w:eastAsia="Times New Roman" w:cs="Times New Roman"/>
                <w:sz w:val="22"/>
                <w:lang w:eastAsia="ru-RU"/>
              </w:rPr>
            </w:pPr>
            <w:r w:rsidRPr="007C170E">
              <w:rPr>
                <w:rFonts w:eastAsia="Times New Roman" w:cs="Times New Roman"/>
                <w:sz w:val="22"/>
                <w:lang w:eastAsia="ru-RU"/>
              </w:rPr>
              <w:t>0,0</w:t>
            </w:r>
          </w:p>
        </w:tc>
        <w:tc>
          <w:tcPr>
            <w:tcW w:w="1139" w:type="dxa"/>
            <w:tcBorders>
              <w:top w:val="single" w:sz="4" w:space="0" w:color="auto"/>
              <w:left w:val="single" w:sz="4" w:space="0" w:color="auto"/>
            </w:tcBorders>
          </w:tcPr>
          <w:p w:rsidR="004734D6" w:rsidRPr="007C170E" w:rsidRDefault="004734D6" w:rsidP="004734D6">
            <w:pPr>
              <w:spacing w:after="200" w:line="276" w:lineRule="auto"/>
              <w:jc w:val="center"/>
              <w:rPr>
                <w:rFonts w:eastAsia="Times New Roman" w:cs="Times New Roman"/>
                <w:sz w:val="22"/>
                <w:lang w:eastAsia="ru-RU"/>
              </w:rPr>
            </w:pPr>
            <w:r w:rsidRPr="007C170E">
              <w:rPr>
                <w:rFonts w:eastAsia="Times New Roman" w:cs="Times New Roman"/>
                <w:sz w:val="22"/>
                <w:lang w:eastAsia="ru-RU"/>
              </w:rPr>
              <w:t>16552,2</w:t>
            </w:r>
          </w:p>
        </w:tc>
        <w:tc>
          <w:tcPr>
            <w:tcW w:w="1139" w:type="dxa"/>
            <w:tcBorders>
              <w:top w:val="single" w:sz="4" w:space="0" w:color="auto"/>
              <w:left w:val="single" w:sz="4" w:space="0" w:color="auto"/>
            </w:tcBorders>
          </w:tcPr>
          <w:p w:rsidR="004734D6" w:rsidRPr="007C170E" w:rsidRDefault="004734D6" w:rsidP="004734D6">
            <w:pPr>
              <w:spacing w:after="200" w:line="276" w:lineRule="auto"/>
              <w:jc w:val="center"/>
              <w:rPr>
                <w:rFonts w:eastAsia="Times New Roman" w:cs="Times New Roman"/>
                <w:sz w:val="22"/>
                <w:lang w:eastAsia="ru-RU"/>
              </w:rPr>
            </w:pPr>
            <w:r w:rsidRPr="007C170E">
              <w:rPr>
                <w:rFonts w:eastAsia="Times New Roman" w:cs="Times New Roman"/>
                <w:sz w:val="22"/>
                <w:lang w:eastAsia="ru-RU"/>
              </w:rPr>
              <w:t>328979,2</w:t>
            </w:r>
          </w:p>
        </w:tc>
        <w:tc>
          <w:tcPr>
            <w:tcW w:w="859" w:type="dxa"/>
            <w:tcBorders>
              <w:top w:val="single" w:sz="4" w:space="0" w:color="auto"/>
              <w:left w:val="single" w:sz="4" w:space="0" w:color="auto"/>
            </w:tcBorders>
          </w:tcPr>
          <w:p w:rsidR="004734D6" w:rsidRPr="007C170E" w:rsidRDefault="004734D6" w:rsidP="004734D6">
            <w:pPr>
              <w:spacing w:after="200" w:line="276" w:lineRule="auto"/>
              <w:jc w:val="center"/>
              <w:rPr>
                <w:rFonts w:eastAsia="Times New Roman" w:cs="Times New Roman"/>
                <w:sz w:val="22"/>
                <w:lang w:eastAsia="ru-RU"/>
              </w:rPr>
            </w:pPr>
            <w:r w:rsidRPr="007C170E">
              <w:rPr>
                <w:rFonts w:eastAsia="Times New Roman" w:cs="Times New Roman"/>
                <w:sz w:val="22"/>
                <w:lang w:eastAsia="ru-RU"/>
              </w:rPr>
              <w:t>0,0</w:t>
            </w:r>
          </w:p>
        </w:tc>
        <w:tc>
          <w:tcPr>
            <w:tcW w:w="1847" w:type="dxa"/>
            <w:tcBorders>
              <w:top w:val="single" w:sz="4" w:space="0" w:color="auto"/>
              <w:left w:val="single" w:sz="4" w:space="0" w:color="auto"/>
            </w:tcBorders>
          </w:tcPr>
          <w:p w:rsidR="004734D6" w:rsidRPr="007C170E" w:rsidRDefault="004734D6" w:rsidP="004734D6">
            <w:pPr>
              <w:spacing w:after="200" w:line="276" w:lineRule="auto"/>
              <w:jc w:val="center"/>
              <w:rPr>
                <w:rFonts w:eastAsia="Times New Roman" w:cs="Times New Roman"/>
                <w:sz w:val="22"/>
                <w:lang w:eastAsia="ru-RU"/>
              </w:rPr>
            </w:pPr>
            <w:r w:rsidRPr="007C170E">
              <w:rPr>
                <w:rFonts w:eastAsia="Times New Roman" w:cs="Times New Roman"/>
                <w:sz w:val="22"/>
                <w:lang w:eastAsia="ru-RU"/>
              </w:rPr>
              <w:t>х</w:t>
            </w:r>
          </w:p>
        </w:tc>
        <w:tc>
          <w:tcPr>
            <w:tcW w:w="2411" w:type="dxa"/>
            <w:tcBorders>
              <w:top w:val="single" w:sz="4" w:space="0" w:color="auto"/>
              <w:left w:val="single" w:sz="4" w:space="0" w:color="auto"/>
            </w:tcBorders>
          </w:tcPr>
          <w:p w:rsidR="004734D6" w:rsidRPr="007C170E" w:rsidRDefault="004734D6" w:rsidP="004734D6">
            <w:pPr>
              <w:spacing w:after="200" w:line="276" w:lineRule="auto"/>
              <w:jc w:val="center"/>
              <w:rPr>
                <w:rFonts w:eastAsia="Times New Roman" w:cs="Times New Roman"/>
                <w:sz w:val="22"/>
                <w:lang w:eastAsia="ru-RU"/>
              </w:rPr>
            </w:pPr>
            <w:r w:rsidRPr="007C170E">
              <w:rPr>
                <w:rFonts w:eastAsia="Times New Roman" w:cs="Times New Roman"/>
                <w:sz w:val="22"/>
                <w:lang w:eastAsia="ru-RU"/>
              </w:rPr>
              <w:t>х</w:t>
            </w:r>
          </w:p>
        </w:tc>
      </w:tr>
      <w:tr w:rsidR="007C170E" w:rsidRPr="007C170E" w:rsidTr="004734D6">
        <w:tc>
          <w:tcPr>
            <w:tcW w:w="836" w:type="dxa"/>
            <w:vMerge w:val="restart"/>
            <w:tcBorders>
              <w:top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both"/>
              <w:rPr>
                <w:rFonts w:eastAsia="Times New Roman" w:cs="Times New Roman"/>
                <w:sz w:val="22"/>
                <w:lang w:eastAsia="ru-RU"/>
              </w:rPr>
            </w:pPr>
          </w:p>
        </w:tc>
        <w:tc>
          <w:tcPr>
            <w:tcW w:w="2389" w:type="dxa"/>
            <w:vMerge w:val="restart"/>
            <w:tcBorders>
              <w:top w:val="single" w:sz="4" w:space="0" w:color="auto"/>
              <w:left w:val="single" w:sz="4" w:space="0" w:color="auto"/>
              <w:right w:val="single" w:sz="4" w:space="0" w:color="auto"/>
            </w:tcBorders>
          </w:tcPr>
          <w:p w:rsidR="004734D6" w:rsidRPr="007C170E" w:rsidRDefault="004734D6" w:rsidP="004734D6">
            <w:pPr>
              <w:widowControl w:val="0"/>
              <w:autoSpaceDE w:val="0"/>
              <w:autoSpaceDN w:val="0"/>
              <w:adjustRightInd w:val="0"/>
              <w:jc w:val="both"/>
              <w:rPr>
                <w:rFonts w:ascii="Arial" w:eastAsia="Times New Roman" w:hAnsi="Arial" w:cs="Arial"/>
                <w:sz w:val="22"/>
                <w:lang w:eastAsia="ru-RU"/>
              </w:rPr>
            </w:pPr>
            <w:r w:rsidRPr="007C170E">
              <w:rPr>
                <w:rFonts w:eastAsia="Times New Roman" w:cs="Times New Roman"/>
                <w:sz w:val="22"/>
                <w:lang w:eastAsia="ru-RU"/>
              </w:rPr>
              <w:t>Итого</w:t>
            </w:r>
          </w:p>
        </w:tc>
        <w:tc>
          <w:tcPr>
            <w:tcW w:w="567" w:type="dxa"/>
            <w:vMerge w:val="restart"/>
            <w:tcBorders>
              <w:top w:val="single" w:sz="4" w:space="0" w:color="auto"/>
              <w:left w:val="single" w:sz="4" w:space="0" w:color="auto"/>
              <w:right w:val="single" w:sz="4" w:space="0" w:color="auto"/>
            </w:tcBorders>
          </w:tcPr>
          <w:p w:rsidR="004734D6" w:rsidRPr="007C170E" w:rsidRDefault="004734D6" w:rsidP="004734D6">
            <w:pPr>
              <w:widowControl w:val="0"/>
              <w:autoSpaceDE w:val="0"/>
              <w:autoSpaceDN w:val="0"/>
              <w:adjustRightInd w:val="0"/>
              <w:jc w:val="both"/>
              <w:rPr>
                <w:rFonts w:ascii="Arial" w:eastAsia="Times New Roman" w:hAnsi="Arial" w:cs="Arial"/>
                <w:sz w:val="22"/>
                <w:lang w:eastAsia="ru-RU"/>
              </w:rPr>
            </w:pPr>
          </w:p>
        </w:tc>
        <w:tc>
          <w:tcPr>
            <w:tcW w:w="877" w:type="dxa"/>
            <w:gridSpan w:val="3"/>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rPr>
                <w:rFonts w:eastAsia="Calibri"/>
                <w:bCs/>
                <w:sz w:val="22"/>
              </w:rPr>
            </w:pPr>
            <w:r w:rsidRPr="007C170E">
              <w:rPr>
                <w:rFonts w:eastAsia="Calibri"/>
                <w:bCs/>
                <w:sz w:val="22"/>
              </w:rPr>
              <w:t>2022</w:t>
            </w:r>
          </w:p>
        </w:tc>
        <w:tc>
          <w:tcPr>
            <w:tcW w:w="1262" w:type="dxa"/>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112994,8</w:t>
            </w:r>
          </w:p>
        </w:tc>
        <w:tc>
          <w:tcPr>
            <w:tcW w:w="1276" w:type="dxa"/>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center"/>
              <w:rPr>
                <w:sz w:val="22"/>
              </w:rPr>
            </w:pPr>
            <w:r w:rsidRPr="007C170E">
              <w:rPr>
                <w:sz w:val="22"/>
              </w:rPr>
              <w:t>0,0</w:t>
            </w:r>
          </w:p>
        </w:tc>
        <w:tc>
          <w:tcPr>
            <w:tcW w:w="1139" w:type="dxa"/>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center"/>
              <w:rPr>
                <w:sz w:val="22"/>
              </w:rPr>
            </w:pPr>
            <w:r w:rsidRPr="007C170E">
              <w:rPr>
                <w:sz w:val="22"/>
              </w:rPr>
              <w:t>5421,2</w:t>
            </w:r>
          </w:p>
        </w:tc>
        <w:tc>
          <w:tcPr>
            <w:tcW w:w="1139" w:type="dxa"/>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center"/>
              <w:rPr>
                <w:sz w:val="22"/>
              </w:rPr>
            </w:pPr>
            <w:r w:rsidRPr="007C170E">
              <w:rPr>
                <w:sz w:val="22"/>
              </w:rPr>
              <w:t>107063,3</w:t>
            </w:r>
          </w:p>
        </w:tc>
        <w:tc>
          <w:tcPr>
            <w:tcW w:w="859" w:type="dxa"/>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center"/>
              <w:rPr>
                <w:rFonts w:eastAsia="Calibri"/>
                <w:bCs/>
                <w:sz w:val="22"/>
              </w:rPr>
            </w:pPr>
            <w:r w:rsidRPr="007C170E">
              <w:rPr>
                <w:rFonts w:eastAsia="Calibri"/>
                <w:bCs/>
                <w:sz w:val="22"/>
              </w:rPr>
              <w:t>0,0</w:t>
            </w:r>
          </w:p>
        </w:tc>
        <w:tc>
          <w:tcPr>
            <w:tcW w:w="1847" w:type="dxa"/>
            <w:vMerge w:val="restart"/>
            <w:tcBorders>
              <w:top w:val="single" w:sz="4" w:space="0" w:color="auto"/>
              <w:left w:val="single" w:sz="4" w:space="0" w:color="auto"/>
            </w:tcBorders>
          </w:tcPr>
          <w:p w:rsidR="004734D6" w:rsidRPr="007C170E" w:rsidRDefault="004734D6" w:rsidP="004734D6">
            <w:pPr>
              <w:widowControl w:val="0"/>
              <w:autoSpaceDE w:val="0"/>
              <w:autoSpaceDN w:val="0"/>
              <w:adjustRightInd w:val="0"/>
              <w:jc w:val="center"/>
              <w:rPr>
                <w:rFonts w:eastAsia="Times New Roman" w:cs="Times New Roman"/>
                <w:sz w:val="22"/>
                <w:lang w:eastAsia="ru-RU"/>
              </w:rPr>
            </w:pPr>
          </w:p>
          <w:p w:rsidR="004734D6" w:rsidRPr="007C170E" w:rsidRDefault="004734D6" w:rsidP="004734D6">
            <w:pPr>
              <w:widowControl w:val="0"/>
              <w:autoSpaceDE w:val="0"/>
              <w:autoSpaceDN w:val="0"/>
              <w:adjustRightInd w:val="0"/>
              <w:jc w:val="center"/>
              <w:rPr>
                <w:rFonts w:eastAsia="Times New Roman" w:cs="Times New Roman"/>
                <w:sz w:val="22"/>
                <w:lang w:eastAsia="ru-RU"/>
              </w:rPr>
            </w:pPr>
          </w:p>
          <w:p w:rsidR="004734D6" w:rsidRPr="007C170E" w:rsidRDefault="004734D6" w:rsidP="004734D6">
            <w:pPr>
              <w:widowControl w:val="0"/>
              <w:autoSpaceDE w:val="0"/>
              <w:autoSpaceDN w:val="0"/>
              <w:adjustRightInd w:val="0"/>
              <w:jc w:val="center"/>
              <w:rPr>
                <w:rFonts w:eastAsia="Times New Roman" w:cs="Times New Roman"/>
                <w:sz w:val="22"/>
                <w:lang w:eastAsia="ru-RU"/>
              </w:rPr>
            </w:pPr>
          </w:p>
          <w:p w:rsidR="004734D6" w:rsidRPr="007C170E" w:rsidRDefault="004734D6" w:rsidP="004734D6">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х</w:t>
            </w:r>
          </w:p>
        </w:tc>
        <w:tc>
          <w:tcPr>
            <w:tcW w:w="2411" w:type="dxa"/>
            <w:vMerge w:val="restart"/>
            <w:tcBorders>
              <w:top w:val="single" w:sz="4" w:space="0" w:color="auto"/>
              <w:left w:val="single" w:sz="4" w:space="0" w:color="auto"/>
            </w:tcBorders>
          </w:tcPr>
          <w:p w:rsidR="004734D6" w:rsidRPr="007C170E" w:rsidRDefault="004734D6" w:rsidP="004734D6">
            <w:pPr>
              <w:widowControl w:val="0"/>
              <w:autoSpaceDE w:val="0"/>
              <w:autoSpaceDN w:val="0"/>
              <w:adjustRightInd w:val="0"/>
              <w:jc w:val="center"/>
              <w:rPr>
                <w:rFonts w:eastAsia="Times New Roman" w:cs="Times New Roman"/>
                <w:sz w:val="22"/>
                <w:lang w:eastAsia="ru-RU"/>
              </w:rPr>
            </w:pPr>
          </w:p>
          <w:p w:rsidR="004734D6" w:rsidRPr="007C170E" w:rsidRDefault="004734D6" w:rsidP="004734D6">
            <w:pPr>
              <w:widowControl w:val="0"/>
              <w:autoSpaceDE w:val="0"/>
              <w:autoSpaceDN w:val="0"/>
              <w:adjustRightInd w:val="0"/>
              <w:jc w:val="center"/>
              <w:rPr>
                <w:rFonts w:eastAsia="Times New Roman" w:cs="Times New Roman"/>
                <w:sz w:val="22"/>
                <w:lang w:eastAsia="ru-RU"/>
              </w:rPr>
            </w:pPr>
          </w:p>
          <w:p w:rsidR="004734D6" w:rsidRPr="007C170E" w:rsidRDefault="004734D6" w:rsidP="004734D6">
            <w:pPr>
              <w:widowControl w:val="0"/>
              <w:autoSpaceDE w:val="0"/>
              <w:autoSpaceDN w:val="0"/>
              <w:adjustRightInd w:val="0"/>
              <w:jc w:val="center"/>
              <w:rPr>
                <w:rFonts w:eastAsia="Times New Roman" w:cs="Times New Roman"/>
                <w:sz w:val="22"/>
                <w:lang w:eastAsia="ru-RU"/>
              </w:rPr>
            </w:pPr>
          </w:p>
          <w:p w:rsidR="004734D6" w:rsidRPr="007C170E" w:rsidRDefault="004734D6" w:rsidP="004734D6">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 xml:space="preserve"> х</w:t>
            </w:r>
          </w:p>
        </w:tc>
      </w:tr>
      <w:tr w:rsidR="007C170E" w:rsidRPr="007C170E" w:rsidTr="004734D6">
        <w:tc>
          <w:tcPr>
            <w:tcW w:w="836" w:type="dxa"/>
            <w:vMerge/>
            <w:tcBorders>
              <w:top w:val="nil"/>
              <w:bottom w:val="single" w:sz="4" w:space="0" w:color="auto"/>
              <w:right w:val="single" w:sz="4" w:space="0" w:color="auto"/>
            </w:tcBorders>
          </w:tcPr>
          <w:p w:rsidR="004734D6" w:rsidRPr="007C170E" w:rsidRDefault="004734D6" w:rsidP="004734D6">
            <w:pPr>
              <w:widowControl w:val="0"/>
              <w:autoSpaceDE w:val="0"/>
              <w:autoSpaceDN w:val="0"/>
              <w:adjustRightInd w:val="0"/>
              <w:jc w:val="both"/>
              <w:rPr>
                <w:rFonts w:eastAsia="Times New Roman" w:cs="Times New Roman"/>
                <w:sz w:val="22"/>
                <w:lang w:eastAsia="ru-RU"/>
              </w:rPr>
            </w:pPr>
          </w:p>
        </w:tc>
        <w:tc>
          <w:tcPr>
            <w:tcW w:w="2389" w:type="dxa"/>
            <w:vMerge/>
            <w:tcBorders>
              <w:left w:val="single" w:sz="4" w:space="0" w:color="auto"/>
              <w:right w:val="single" w:sz="4" w:space="0" w:color="auto"/>
            </w:tcBorders>
          </w:tcPr>
          <w:p w:rsidR="004734D6" w:rsidRPr="007C170E" w:rsidRDefault="004734D6" w:rsidP="004734D6">
            <w:pPr>
              <w:widowControl w:val="0"/>
              <w:autoSpaceDE w:val="0"/>
              <w:autoSpaceDN w:val="0"/>
              <w:adjustRightInd w:val="0"/>
              <w:jc w:val="both"/>
              <w:rPr>
                <w:rFonts w:eastAsia="Times New Roman" w:cs="Times New Roman"/>
                <w:sz w:val="22"/>
                <w:lang w:eastAsia="ru-RU"/>
              </w:rPr>
            </w:pPr>
          </w:p>
        </w:tc>
        <w:tc>
          <w:tcPr>
            <w:tcW w:w="567" w:type="dxa"/>
            <w:vMerge/>
            <w:tcBorders>
              <w:left w:val="single" w:sz="4" w:space="0" w:color="auto"/>
              <w:right w:val="single" w:sz="4" w:space="0" w:color="auto"/>
            </w:tcBorders>
          </w:tcPr>
          <w:p w:rsidR="004734D6" w:rsidRPr="007C170E" w:rsidRDefault="004734D6" w:rsidP="004734D6">
            <w:pPr>
              <w:rPr>
                <w:sz w:val="22"/>
                <w:lang w:eastAsia="ru-RU"/>
              </w:rPr>
            </w:pPr>
          </w:p>
        </w:tc>
        <w:tc>
          <w:tcPr>
            <w:tcW w:w="877" w:type="dxa"/>
            <w:gridSpan w:val="3"/>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rPr>
                <w:rFonts w:eastAsia="Calibri"/>
                <w:bCs/>
                <w:sz w:val="22"/>
              </w:rPr>
            </w:pPr>
            <w:r w:rsidRPr="007C170E">
              <w:rPr>
                <w:rFonts w:eastAsia="Calibri"/>
                <w:bCs/>
                <w:sz w:val="22"/>
              </w:rPr>
              <w:t>2023</w:t>
            </w:r>
          </w:p>
        </w:tc>
        <w:tc>
          <w:tcPr>
            <w:tcW w:w="1262" w:type="dxa"/>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116268,3</w:t>
            </w:r>
          </w:p>
        </w:tc>
        <w:tc>
          <w:tcPr>
            <w:tcW w:w="1276" w:type="dxa"/>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center"/>
              <w:rPr>
                <w:sz w:val="22"/>
              </w:rPr>
            </w:pPr>
            <w:r w:rsidRPr="007C170E">
              <w:rPr>
                <w:sz w:val="22"/>
              </w:rPr>
              <w:t>0,0</w:t>
            </w:r>
          </w:p>
        </w:tc>
        <w:tc>
          <w:tcPr>
            <w:tcW w:w="1139" w:type="dxa"/>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center"/>
              <w:rPr>
                <w:sz w:val="22"/>
              </w:rPr>
            </w:pPr>
            <w:r w:rsidRPr="007C170E">
              <w:rPr>
                <w:sz w:val="22"/>
              </w:rPr>
              <w:t>5565,5</w:t>
            </w:r>
          </w:p>
        </w:tc>
        <w:tc>
          <w:tcPr>
            <w:tcW w:w="1139" w:type="dxa"/>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center"/>
              <w:rPr>
                <w:sz w:val="22"/>
              </w:rPr>
            </w:pPr>
            <w:r w:rsidRPr="007C170E">
              <w:rPr>
                <w:sz w:val="22"/>
              </w:rPr>
              <w:t>110702,8</w:t>
            </w:r>
          </w:p>
        </w:tc>
        <w:tc>
          <w:tcPr>
            <w:tcW w:w="859" w:type="dxa"/>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center"/>
              <w:rPr>
                <w:rFonts w:eastAsia="Calibri"/>
                <w:bCs/>
                <w:sz w:val="22"/>
              </w:rPr>
            </w:pPr>
            <w:r w:rsidRPr="007C170E">
              <w:rPr>
                <w:rFonts w:eastAsia="Calibri"/>
                <w:bCs/>
                <w:sz w:val="22"/>
              </w:rPr>
              <w:t>0,0</w:t>
            </w:r>
          </w:p>
        </w:tc>
        <w:tc>
          <w:tcPr>
            <w:tcW w:w="1847" w:type="dxa"/>
            <w:vMerge/>
            <w:tcBorders>
              <w:left w:val="single" w:sz="4" w:space="0" w:color="auto"/>
            </w:tcBorders>
          </w:tcPr>
          <w:p w:rsidR="004734D6" w:rsidRPr="007C170E" w:rsidRDefault="004734D6" w:rsidP="004734D6">
            <w:pPr>
              <w:widowControl w:val="0"/>
              <w:autoSpaceDE w:val="0"/>
              <w:autoSpaceDN w:val="0"/>
              <w:adjustRightInd w:val="0"/>
              <w:jc w:val="both"/>
              <w:rPr>
                <w:rFonts w:eastAsia="Times New Roman" w:cs="Times New Roman"/>
                <w:sz w:val="22"/>
                <w:lang w:eastAsia="ru-RU"/>
              </w:rPr>
            </w:pPr>
          </w:p>
        </w:tc>
        <w:tc>
          <w:tcPr>
            <w:tcW w:w="2411" w:type="dxa"/>
            <w:vMerge/>
            <w:tcBorders>
              <w:left w:val="single" w:sz="4" w:space="0" w:color="auto"/>
            </w:tcBorders>
          </w:tcPr>
          <w:p w:rsidR="004734D6" w:rsidRPr="007C170E" w:rsidRDefault="004734D6" w:rsidP="004734D6">
            <w:pPr>
              <w:widowControl w:val="0"/>
              <w:autoSpaceDE w:val="0"/>
              <w:autoSpaceDN w:val="0"/>
              <w:adjustRightInd w:val="0"/>
              <w:jc w:val="both"/>
              <w:rPr>
                <w:rFonts w:eastAsia="Times New Roman" w:cs="Times New Roman"/>
                <w:sz w:val="22"/>
                <w:lang w:eastAsia="ru-RU"/>
              </w:rPr>
            </w:pPr>
          </w:p>
        </w:tc>
      </w:tr>
      <w:tr w:rsidR="007C170E" w:rsidRPr="007C170E" w:rsidTr="004734D6">
        <w:trPr>
          <w:trHeight w:val="350"/>
        </w:trPr>
        <w:tc>
          <w:tcPr>
            <w:tcW w:w="836" w:type="dxa"/>
            <w:vMerge/>
            <w:tcBorders>
              <w:top w:val="nil"/>
              <w:bottom w:val="nil"/>
              <w:right w:val="single" w:sz="4" w:space="0" w:color="auto"/>
            </w:tcBorders>
          </w:tcPr>
          <w:p w:rsidR="004734D6" w:rsidRPr="007C170E" w:rsidRDefault="004734D6" w:rsidP="004734D6">
            <w:pPr>
              <w:widowControl w:val="0"/>
              <w:autoSpaceDE w:val="0"/>
              <w:autoSpaceDN w:val="0"/>
              <w:adjustRightInd w:val="0"/>
              <w:jc w:val="both"/>
              <w:rPr>
                <w:rFonts w:eastAsia="Times New Roman" w:cs="Times New Roman"/>
                <w:sz w:val="22"/>
                <w:lang w:eastAsia="ru-RU"/>
              </w:rPr>
            </w:pPr>
          </w:p>
        </w:tc>
        <w:tc>
          <w:tcPr>
            <w:tcW w:w="2389" w:type="dxa"/>
            <w:vMerge/>
            <w:tcBorders>
              <w:left w:val="single" w:sz="4" w:space="0" w:color="auto"/>
              <w:right w:val="single" w:sz="4" w:space="0" w:color="auto"/>
            </w:tcBorders>
          </w:tcPr>
          <w:p w:rsidR="004734D6" w:rsidRPr="007C170E" w:rsidRDefault="004734D6" w:rsidP="004734D6">
            <w:pPr>
              <w:widowControl w:val="0"/>
              <w:autoSpaceDE w:val="0"/>
              <w:autoSpaceDN w:val="0"/>
              <w:adjustRightInd w:val="0"/>
              <w:jc w:val="both"/>
              <w:rPr>
                <w:rFonts w:eastAsia="Times New Roman" w:cs="Times New Roman"/>
                <w:sz w:val="22"/>
                <w:lang w:eastAsia="ru-RU"/>
              </w:rPr>
            </w:pPr>
          </w:p>
        </w:tc>
        <w:tc>
          <w:tcPr>
            <w:tcW w:w="567" w:type="dxa"/>
            <w:vMerge/>
            <w:tcBorders>
              <w:left w:val="single" w:sz="4" w:space="0" w:color="auto"/>
              <w:right w:val="single" w:sz="4" w:space="0" w:color="auto"/>
            </w:tcBorders>
          </w:tcPr>
          <w:p w:rsidR="004734D6" w:rsidRPr="007C170E" w:rsidRDefault="004734D6" w:rsidP="004734D6">
            <w:pPr>
              <w:rPr>
                <w:sz w:val="22"/>
                <w:lang w:eastAsia="ru-RU"/>
              </w:rPr>
            </w:pPr>
          </w:p>
        </w:tc>
        <w:tc>
          <w:tcPr>
            <w:tcW w:w="877" w:type="dxa"/>
            <w:gridSpan w:val="3"/>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rPr>
                <w:rFonts w:eastAsia="Times New Roman" w:cs="Times New Roman"/>
                <w:sz w:val="22"/>
                <w:lang w:eastAsia="ru-RU"/>
              </w:rPr>
            </w:pPr>
            <w:r w:rsidRPr="007C170E">
              <w:rPr>
                <w:rFonts w:eastAsia="Times New Roman" w:cs="Times New Roman"/>
                <w:sz w:val="22"/>
                <w:lang w:eastAsia="ru-RU"/>
              </w:rPr>
              <w:t>2024</w:t>
            </w:r>
          </w:p>
        </w:tc>
        <w:tc>
          <w:tcPr>
            <w:tcW w:w="1262" w:type="dxa"/>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116268,3</w:t>
            </w:r>
          </w:p>
        </w:tc>
        <w:tc>
          <w:tcPr>
            <w:tcW w:w="1276" w:type="dxa"/>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center"/>
              <w:rPr>
                <w:sz w:val="22"/>
              </w:rPr>
            </w:pPr>
            <w:r w:rsidRPr="007C170E">
              <w:rPr>
                <w:sz w:val="22"/>
              </w:rPr>
              <w:t>0,0</w:t>
            </w:r>
          </w:p>
        </w:tc>
        <w:tc>
          <w:tcPr>
            <w:tcW w:w="1139" w:type="dxa"/>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center"/>
              <w:rPr>
                <w:sz w:val="22"/>
              </w:rPr>
            </w:pPr>
            <w:r w:rsidRPr="007C170E">
              <w:rPr>
                <w:sz w:val="22"/>
              </w:rPr>
              <w:t>5565,5</w:t>
            </w:r>
          </w:p>
        </w:tc>
        <w:tc>
          <w:tcPr>
            <w:tcW w:w="1139" w:type="dxa"/>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center"/>
              <w:rPr>
                <w:sz w:val="22"/>
              </w:rPr>
            </w:pPr>
            <w:r w:rsidRPr="007C170E">
              <w:rPr>
                <w:sz w:val="22"/>
              </w:rPr>
              <w:t>110702,8</w:t>
            </w:r>
          </w:p>
        </w:tc>
        <w:tc>
          <w:tcPr>
            <w:tcW w:w="859" w:type="dxa"/>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center"/>
              <w:rPr>
                <w:rFonts w:eastAsia="Calibri"/>
                <w:bCs/>
                <w:sz w:val="22"/>
              </w:rPr>
            </w:pPr>
            <w:r w:rsidRPr="007C170E">
              <w:rPr>
                <w:rFonts w:eastAsia="Calibri"/>
                <w:bCs/>
                <w:sz w:val="22"/>
              </w:rPr>
              <w:t>0,0</w:t>
            </w:r>
          </w:p>
        </w:tc>
        <w:tc>
          <w:tcPr>
            <w:tcW w:w="1847" w:type="dxa"/>
            <w:vMerge/>
            <w:tcBorders>
              <w:left w:val="single" w:sz="4" w:space="0" w:color="auto"/>
            </w:tcBorders>
          </w:tcPr>
          <w:p w:rsidR="004734D6" w:rsidRPr="007C170E" w:rsidRDefault="004734D6" w:rsidP="004734D6">
            <w:pPr>
              <w:widowControl w:val="0"/>
              <w:autoSpaceDE w:val="0"/>
              <w:autoSpaceDN w:val="0"/>
              <w:adjustRightInd w:val="0"/>
              <w:jc w:val="both"/>
              <w:rPr>
                <w:rFonts w:eastAsia="Times New Roman" w:cs="Times New Roman"/>
                <w:sz w:val="22"/>
                <w:lang w:eastAsia="ru-RU"/>
              </w:rPr>
            </w:pPr>
          </w:p>
        </w:tc>
        <w:tc>
          <w:tcPr>
            <w:tcW w:w="2411" w:type="dxa"/>
            <w:vMerge/>
            <w:tcBorders>
              <w:left w:val="single" w:sz="4" w:space="0" w:color="auto"/>
            </w:tcBorders>
          </w:tcPr>
          <w:p w:rsidR="004734D6" w:rsidRPr="007C170E" w:rsidRDefault="004734D6" w:rsidP="004734D6">
            <w:pPr>
              <w:widowControl w:val="0"/>
              <w:autoSpaceDE w:val="0"/>
              <w:autoSpaceDN w:val="0"/>
              <w:adjustRightInd w:val="0"/>
              <w:jc w:val="both"/>
              <w:rPr>
                <w:rFonts w:eastAsia="Times New Roman" w:cs="Times New Roman"/>
                <w:sz w:val="22"/>
                <w:lang w:eastAsia="ru-RU"/>
              </w:rPr>
            </w:pPr>
          </w:p>
        </w:tc>
      </w:tr>
      <w:tr w:rsidR="007C170E" w:rsidRPr="007C170E" w:rsidTr="004734D6">
        <w:trPr>
          <w:trHeight w:val="350"/>
        </w:trPr>
        <w:tc>
          <w:tcPr>
            <w:tcW w:w="836" w:type="dxa"/>
            <w:tcBorders>
              <w:top w:val="nil"/>
              <w:bottom w:val="single" w:sz="4" w:space="0" w:color="auto"/>
              <w:right w:val="single" w:sz="4" w:space="0" w:color="auto"/>
            </w:tcBorders>
          </w:tcPr>
          <w:p w:rsidR="004734D6" w:rsidRPr="007C170E" w:rsidRDefault="004734D6" w:rsidP="004734D6">
            <w:pPr>
              <w:widowControl w:val="0"/>
              <w:autoSpaceDE w:val="0"/>
              <w:autoSpaceDN w:val="0"/>
              <w:adjustRightInd w:val="0"/>
              <w:jc w:val="both"/>
              <w:rPr>
                <w:rFonts w:eastAsia="Times New Roman" w:cs="Times New Roman"/>
                <w:sz w:val="22"/>
                <w:lang w:eastAsia="ru-RU"/>
              </w:rPr>
            </w:pPr>
          </w:p>
        </w:tc>
        <w:tc>
          <w:tcPr>
            <w:tcW w:w="2389" w:type="dxa"/>
            <w:tcBorders>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both"/>
              <w:rPr>
                <w:rFonts w:eastAsia="Times New Roman" w:cs="Times New Roman"/>
                <w:sz w:val="22"/>
                <w:lang w:eastAsia="ru-RU"/>
              </w:rPr>
            </w:pPr>
          </w:p>
        </w:tc>
        <w:tc>
          <w:tcPr>
            <w:tcW w:w="567" w:type="dxa"/>
            <w:tcBorders>
              <w:left w:val="single" w:sz="4" w:space="0" w:color="auto"/>
              <w:bottom w:val="single" w:sz="4" w:space="0" w:color="auto"/>
              <w:right w:val="single" w:sz="4" w:space="0" w:color="auto"/>
            </w:tcBorders>
          </w:tcPr>
          <w:p w:rsidR="004734D6" w:rsidRPr="007C170E" w:rsidRDefault="004734D6" w:rsidP="004734D6">
            <w:pPr>
              <w:rPr>
                <w:sz w:val="22"/>
                <w:lang w:eastAsia="ru-RU"/>
              </w:rPr>
            </w:pPr>
          </w:p>
        </w:tc>
        <w:tc>
          <w:tcPr>
            <w:tcW w:w="877" w:type="dxa"/>
            <w:gridSpan w:val="3"/>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rPr>
                <w:rFonts w:eastAsia="Times New Roman" w:cs="Times New Roman"/>
                <w:sz w:val="22"/>
                <w:lang w:eastAsia="ru-RU"/>
              </w:rPr>
            </w:pPr>
            <w:r w:rsidRPr="007C170E">
              <w:rPr>
                <w:rFonts w:eastAsia="Times New Roman" w:cs="Times New Roman"/>
                <w:sz w:val="22"/>
                <w:lang w:eastAsia="ru-RU"/>
              </w:rPr>
              <w:t>Всего</w:t>
            </w:r>
          </w:p>
        </w:tc>
        <w:tc>
          <w:tcPr>
            <w:tcW w:w="1262" w:type="dxa"/>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center"/>
              <w:rPr>
                <w:sz w:val="22"/>
              </w:rPr>
            </w:pPr>
            <w:r w:rsidRPr="007C170E">
              <w:rPr>
                <w:rFonts w:eastAsia="Times New Roman" w:cs="Times New Roman"/>
                <w:sz w:val="22"/>
                <w:lang w:eastAsia="ru-RU"/>
              </w:rPr>
              <w:t>345531,4</w:t>
            </w:r>
          </w:p>
        </w:tc>
        <w:tc>
          <w:tcPr>
            <w:tcW w:w="1276" w:type="dxa"/>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center"/>
              <w:rPr>
                <w:sz w:val="22"/>
              </w:rPr>
            </w:pPr>
            <w:r w:rsidRPr="007C170E">
              <w:rPr>
                <w:sz w:val="22"/>
              </w:rPr>
              <w:t>0,0</w:t>
            </w:r>
          </w:p>
        </w:tc>
        <w:tc>
          <w:tcPr>
            <w:tcW w:w="1139" w:type="dxa"/>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center"/>
              <w:rPr>
                <w:sz w:val="22"/>
              </w:rPr>
            </w:pPr>
            <w:r w:rsidRPr="007C170E">
              <w:rPr>
                <w:rFonts w:eastAsia="Times New Roman" w:cs="Times New Roman"/>
                <w:sz w:val="22"/>
                <w:lang w:eastAsia="ru-RU"/>
              </w:rPr>
              <w:t>16552,2</w:t>
            </w:r>
          </w:p>
        </w:tc>
        <w:tc>
          <w:tcPr>
            <w:tcW w:w="1139" w:type="dxa"/>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center"/>
              <w:rPr>
                <w:sz w:val="22"/>
              </w:rPr>
            </w:pPr>
            <w:r w:rsidRPr="007C170E">
              <w:rPr>
                <w:rFonts w:eastAsia="Times New Roman" w:cs="Times New Roman"/>
                <w:sz w:val="22"/>
                <w:lang w:eastAsia="ru-RU"/>
              </w:rPr>
              <w:t>328979,2</w:t>
            </w:r>
          </w:p>
        </w:tc>
        <w:tc>
          <w:tcPr>
            <w:tcW w:w="859" w:type="dxa"/>
            <w:tcBorders>
              <w:top w:val="single" w:sz="4" w:space="0" w:color="auto"/>
              <w:left w:val="single" w:sz="4" w:space="0" w:color="auto"/>
              <w:bottom w:val="single" w:sz="4" w:space="0" w:color="auto"/>
              <w:right w:val="single" w:sz="4" w:space="0" w:color="auto"/>
            </w:tcBorders>
          </w:tcPr>
          <w:p w:rsidR="004734D6" w:rsidRPr="007C170E" w:rsidRDefault="004734D6" w:rsidP="004734D6">
            <w:pPr>
              <w:widowControl w:val="0"/>
              <w:autoSpaceDE w:val="0"/>
              <w:autoSpaceDN w:val="0"/>
              <w:adjustRightInd w:val="0"/>
              <w:jc w:val="center"/>
              <w:rPr>
                <w:rFonts w:eastAsia="Calibri"/>
                <w:bCs/>
                <w:sz w:val="22"/>
              </w:rPr>
            </w:pPr>
            <w:r w:rsidRPr="007C170E">
              <w:rPr>
                <w:rFonts w:eastAsia="Calibri"/>
                <w:bCs/>
                <w:sz w:val="22"/>
              </w:rPr>
              <w:t>0,0</w:t>
            </w:r>
          </w:p>
        </w:tc>
        <w:tc>
          <w:tcPr>
            <w:tcW w:w="1847" w:type="dxa"/>
            <w:vMerge/>
            <w:tcBorders>
              <w:left w:val="single" w:sz="4" w:space="0" w:color="auto"/>
              <w:bottom w:val="single" w:sz="4" w:space="0" w:color="auto"/>
            </w:tcBorders>
          </w:tcPr>
          <w:p w:rsidR="004734D6" w:rsidRPr="007C170E" w:rsidRDefault="004734D6" w:rsidP="004734D6">
            <w:pPr>
              <w:widowControl w:val="0"/>
              <w:autoSpaceDE w:val="0"/>
              <w:autoSpaceDN w:val="0"/>
              <w:adjustRightInd w:val="0"/>
              <w:jc w:val="both"/>
              <w:rPr>
                <w:rFonts w:eastAsia="Times New Roman" w:cs="Times New Roman"/>
                <w:sz w:val="22"/>
                <w:lang w:eastAsia="ru-RU"/>
              </w:rPr>
            </w:pPr>
          </w:p>
        </w:tc>
        <w:tc>
          <w:tcPr>
            <w:tcW w:w="2411" w:type="dxa"/>
            <w:vMerge/>
            <w:tcBorders>
              <w:left w:val="single" w:sz="4" w:space="0" w:color="auto"/>
              <w:bottom w:val="single" w:sz="4" w:space="0" w:color="auto"/>
            </w:tcBorders>
          </w:tcPr>
          <w:p w:rsidR="004734D6" w:rsidRPr="007C170E" w:rsidRDefault="004734D6" w:rsidP="004734D6">
            <w:pPr>
              <w:widowControl w:val="0"/>
              <w:autoSpaceDE w:val="0"/>
              <w:autoSpaceDN w:val="0"/>
              <w:adjustRightInd w:val="0"/>
              <w:jc w:val="both"/>
              <w:rPr>
                <w:rFonts w:eastAsia="Times New Roman" w:cs="Times New Roman"/>
                <w:sz w:val="22"/>
                <w:lang w:eastAsia="ru-RU"/>
              </w:rPr>
            </w:pPr>
          </w:p>
        </w:tc>
      </w:tr>
    </w:tbl>
    <w:p w:rsidR="004734D6" w:rsidRPr="007C170E" w:rsidRDefault="004734D6" w:rsidP="004734D6">
      <w:pPr>
        <w:jc w:val="center"/>
        <w:rPr>
          <w:rFonts w:cs="Times New Roman"/>
          <w:sz w:val="22"/>
        </w:rPr>
        <w:sectPr w:rsidR="004734D6" w:rsidRPr="007C170E" w:rsidSect="0057440D">
          <w:headerReference w:type="default" r:id="rId11"/>
          <w:headerReference w:type="first" r:id="rId12"/>
          <w:pgSz w:w="16838" w:h="11906" w:orient="landscape"/>
          <w:pgMar w:top="993" w:right="1134" w:bottom="284" w:left="1134" w:header="709" w:footer="709" w:gutter="0"/>
          <w:cols w:space="708"/>
          <w:docGrid w:linePitch="381"/>
        </w:sectPr>
      </w:pPr>
    </w:p>
    <w:p w:rsidR="004734D6" w:rsidRPr="007C170E" w:rsidRDefault="004734D6" w:rsidP="004734D6">
      <w:pPr>
        <w:widowControl w:val="0"/>
        <w:autoSpaceDE w:val="0"/>
        <w:autoSpaceDN w:val="0"/>
        <w:jc w:val="center"/>
        <w:outlineLvl w:val="1"/>
        <w:rPr>
          <w:rFonts w:eastAsia="Times New Roman" w:cs="Times New Roman"/>
          <w:b/>
          <w:sz w:val="22"/>
          <w:lang w:eastAsia="ru-RU"/>
        </w:rPr>
      </w:pPr>
      <w:r w:rsidRPr="007C170E">
        <w:rPr>
          <w:rFonts w:eastAsia="Times New Roman" w:cs="Times New Roman"/>
          <w:b/>
          <w:sz w:val="22"/>
          <w:lang w:eastAsia="ru-RU"/>
        </w:rPr>
        <w:lastRenderedPageBreak/>
        <w:t>3. Методика оценки эффективности реализации муниципальной</w:t>
      </w:r>
      <w:r w:rsidR="00E76B55" w:rsidRPr="007C170E">
        <w:rPr>
          <w:rFonts w:eastAsia="Times New Roman" w:cs="Times New Roman"/>
          <w:b/>
          <w:sz w:val="22"/>
          <w:lang w:eastAsia="ru-RU"/>
        </w:rPr>
        <w:t xml:space="preserve"> </w:t>
      </w:r>
      <w:r w:rsidRPr="007C170E">
        <w:rPr>
          <w:rFonts w:eastAsia="Times New Roman" w:cs="Times New Roman"/>
          <w:b/>
          <w:sz w:val="22"/>
          <w:lang w:eastAsia="ru-RU"/>
        </w:rPr>
        <w:t>программы</w:t>
      </w:r>
    </w:p>
    <w:p w:rsidR="004734D6" w:rsidRPr="007C170E" w:rsidRDefault="004734D6" w:rsidP="004734D6">
      <w:pPr>
        <w:widowControl w:val="0"/>
        <w:autoSpaceDE w:val="0"/>
        <w:autoSpaceDN w:val="0"/>
        <w:jc w:val="center"/>
        <w:rPr>
          <w:rFonts w:eastAsia="Times New Roman" w:cs="Times New Roman"/>
          <w:sz w:val="22"/>
          <w:lang w:eastAsia="ru-RU"/>
        </w:rPr>
      </w:pPr>
    </w:p>
    <w:p w:rsidR="004734D6" w:rsidRPr="007C170E" w:rsidRDefault="004734D6" w:rsidP="00EB2D13">
      <w:pPr>
        <w:tabs>
          <w:tab w:val="left" w:pos="4536"/>
        </w:tabs>
        <w:suppressAutoHyphens/>
        <w:ind w:firstLine="709"/>
        <w:jc w:val="both"/>
        <w:rPr>
          <w:sz w:val="22"/>
          <w:lang w:eastAsia="ar-SA"/>
        </w:rPr>
      </w:pPr>
      <w:r w:rsidRPr="007C170E">
        <w:rPr>
          <w:sz w:val="22"/>
        </w:rPr>
        <w:t xml:space="preserve">Оценка эффективности реализации муниципальной программы осуществляется в соответствии с </w:t>
      </w:r>
      <w:hyperlink r:id="rId13" w:history="1">
        <w:r w:rsidRPr="007C170E">
          <w:rPr>
            <w:sz w:val="22"/>
          </w:rPr>
          <w:t>методикой</w:t>
        </w:r>
      </w:hyperlink>
      <w:r w:rsidRPr="007C170E">
        <w:rPr>
          <w:sz w:val="22"/>
        </w:rPr>
        <w:t>, предусмотренной постановлением администрации муниципального образования Темрюкский район от 13 июля 2021 года № 979</w:t>
      </w:r>
      <w:r w:rsidR="004C054D" w:rsidRPr="007C170E">
        <w:rPr>
          <w:sz w:val="22"/>
        </w:rPr>
        <w:t xml:space="preserve"> </w:t>
      </w:r>
      <w:r w:rsidRPr="007C170E">
        <w:rPr>
          <w:sz w:val="22"/>
        </w:rPr>
        <w:t>«</w:t>
      </w:r>
      <w:r w:rsidRPr="007C170E">
        <w:rPr>
          <w:sz w:val="22"/>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4734D6" w:rsidRPr="007C170E" w:rsidRDefault="004734D6" w:rsidP="004734D6">
      <w:pPr>
        <w:jc w:val="both"/>
        <w:rPr>
          <w:sz w:val="22"/>
        </w:rPr>
      </w:pPr>
    </w:p>
    <w:p w:rsidR="004734D6" w:rsidRPr="007C170E" w:rsidRDefault="004734D6" w:rsidP="004734D6">
      <w:pPr>
        <w:widowControl w:val="0"/>
        <w:autoSpaceDE w:val="0"/>
        <w:autoSpaceDN w:val="0"/>
        <w:jc w:val="center"/>
        <w:outlineLvl w:val="1"/>
        <w:rPr>
          <w:rFonts w:eastAsia="Times New Roman" w:cs="Times New Roman"/>
          <w:b/>
          <w:sz w:val="22"/>
          <w:lang w:eastAsia="ru-RU"/>
        </w:rPr>
      </w:pPr>
      <w:r w:rsidRPr="007C170E">
        <w:rPr>
          <w:rFonts w:eastAsia="Times New Roman" w:cs="Times New Roman"/>
          <w:b/>
          <w:sz w:val="22"/>
          <w:lang w:eastAsia="ru-RU"/>
        </w:rPr>
        <w:t xml:space="preserve">4. Механизм реализации муниципальной программы и </w:t>
      </w:r>
      <w:proofErr w:type="gramStart"/>
      <w:r w:rsidRPr="007C170E">
        <w:rPr>
          <w:rFonts w:eastAsia="Times New Roman" w:cs="Times New Roman"/>
          <w:b/>
          <w:sz w:val="22"/>
          <w:lang w:eastAsia="ru-RU"/>
        </w:rPr>
        <w:t>контроль</w:t>
      </w:r>
      <w:r w:rsidR="00E76B55" w:rsidRPr="007C170E">
        <w:rPr>
          <w:rFonts w:eastAsia="Times New Roman" w:cs="Times New Roman"/>
          <w:b/>
          <w:sz w:val="22"/>
          <w:lang w:eastAsia="ru-RU"/>
        </w:rPr>
        <w:t xml:space="preserve"> </w:t>
      </w:r>
      <w:r w:rsidRPr="007C170E">
        <w:rPr>
          <w:rFonts w:eastAsia="Times New Roman" w:cs="Times New Roman"/>
          <w:b/>
          <w:sz w:val="22"/>
          <w:lang w:eastAsia="ru-RU"/>
        </w:rPr>
        <w:t>за</w:t>
      </w:r>
      <w:proofErr w:type="gramEnd"/>
      <w:r w:rsidRPr="007C170E">
        <w:rPr>
          <w:rFonts w:eastAsia="Times New Roman" w:cs="Times New Roman"/>
          <w:b/>
          <w:sz w:val="22"/>
          <w:lang w:eastAsia="ru-RU"/>
        </w:rPr>
        <w:t xml:space="preserve"> ее выполнением</w:t>
      </w:r>
    </w:p>
    <w:p w:rsidR="004734D6" w:rsidRPr="007C170E" w:rsidRDefault="004734D6" w:rsidP="004734D6">
      <w:pPr>
        <w:widowControl w:val="0"/>
        <w:autoSpaceDE w:val="0"/>
        <w:autoSpaceDN w:val="0"/>
        <w:jc w:val="both"/>
        <w:rPr>
          <w:rFonts w:eastAsia="Times New Roman" w:cs="Times New Roman"/>
          <w:sz w:val="22"/>
          <w:lang w:eastAsia="ru-RU"/>
        </w:rPr>
      </w:pPr>
    </w:p>
    <w:p w:rsidR="004734D6" w:rsidRPr="007C170E" w:rsidRDefault="004734D6" w:rsidP="004734D6">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Текущее управление муниципальной программой осуществляет ее координатор, который:</w:t>
      </w:r>
    </w:p>
    <w:p w:rsidR="004734D6" w:rsidRPr="007C170E" w:rsidRDefault="004734D6" w:rsidP="004734D6">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обеспечивает разработку муниципальной программы, подпрограмм;</w:t>
      </w:r>
    </w:p>
    <w:p w:rsidR="004734D6" w:rsidRPr="007C170E" w:rsidRDefault="004734D6" w:rsidP="004734D6">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формирует структуру муниципальной программы и перечень координаторов подпрограмм, участников муниципальной программы;</w:t>
      </w:r>
    </w:p>
    <w:p w:rsidR="004734D6" w:rsidRPr="007C170E" w:rsidRDefault="004734D6" w:rsidP="004734D6">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организует реализацию муниципальной программы, координацию деятельности координаторов подпрограмм и участников муниципальной программы;</w:t>
      </w:r>
    </w:p>
    <w:p w:rsidR="004734D6" w:rsidRPr="007C170E" w:rsidRDefault="004734D6" w:rsidP="004734D6">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принимает решение о необходимости внесения в установленном порядке изменений в муниципальную программу;</w:t>
      </w:r>
    </w:p>
    <w:p w:rsidR="004734D6" w:rsidRPr="007C170E" w:rsidRDefault="004734D6" w:rsidP="004734D6">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организует работу по достижению целевых показателей муниципальной программы;</w:t>
      </w:r>
    </w:p>
    <w:p w:rsidR="004734D6" w:rsidRPr="007C170E" w:rsidRDefault="004734D6" w:rsidP="004734D6">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4734D6" w:rsidRPr="007C170E" w:rsidRDefault="004734D6" w:rsidP="004734D6">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 xml:space="preserve">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7C170E">
        <w:rPr>
          <w:rFonts w:eastAsia="Times New Roman" w:cs="Times New Roman"/>
          <w:sz w:val="22"/>
          <w:lang w:eastAsia="ru-RU"/>
        </w:rPr>
        <w:t>контроля за</w:t>
      </w:r>
      <w:proofErr w:type="gramEnd"/>
      <w:r w:rsidRPr="007C170E">
        <w:rPr>
          <w:rFonts w:eastAsia="Times New Roman" w:cs="Times New Roman"/>
          <w:sz w:val="22"/>
          <w:lang w:eastAsia="ru-RU"/>
        </w:rPr>
        <w:t xml:space="preserve"> выполнением муниципальной программы, устанавливает сроки их представления;</w:t>
      </w:r>
    </w:p>
    <w:p w:rsidR="004734D6" w:rsidRPr="007C170E" w:rsidRDefault="004734D6" w:rsidP="004734D6">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4734D6" w:rsidRPr="007C170E" w:rsidRDefault="004734D6" w:rsidP="004734D6">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ежегодно проводит оценку эффективности реализации муниципальной программы;</w:t>
      </w:r>
    </w:p>
    <w:p w:rsidR="004734D6" w:rsidRPr="007C170E" w:rsidRDefault="004734D6" w:rsidP="004734D6">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4734D6" w:rsidRPr="007C170E" w:rsidRDefault="004734D6" w:rsidP="004734D6">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4734D6" w:rsidRPr="007C170E" w:rsidRDefault="004734D6" w:rsidP="004734D6">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4734D6" w:rsidRPr="007C170E" w:rsidRDefault="004734D6" w:rsidP="004734D6">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осуществляет иные полномочия, установленные муниципальной программой.</w:t>
      </w:r>
    </w:p>
    <w:p w:rsidR="004734D6" w:rsidRPr="007C170E" w:rsidRDefault="004734D6" w:rsidP="004734D6">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4734D6" w:rsidRPr="007C170E" w:rsidRDefault="004734D6" w:rsidP="004734D6">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Координаторы подпрограмм и участники муниципальной программы в пределах своей компетенции:</w:t>
      </w:r>
    </w:p>
    <w:p w:rsidR="004734D6" w:rsidRPr="007C170E" w:rsidRDefault="004734D6" w:rsidP="004734D6">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ежеквартально, до 5-го числа месяца, следующего за отчетным кварталом, представляют координатору муниципальной</w:t>
      </w:r>
      <w:r w:rsidR="00E76B55" w:rsidRPr="007C170E">
        <w:rPr>
          <w:rFonts w:eastAsia="Times New Roman" w:cs="Times New Roman"/>
          <w:sz w:val="22"/>
          <w:lang w:eastAsia="ru-RU"/>
        </w:rPr>
        <w:t xml:space="preserve"> </w:t>
      </w:r>
      <w:proofErr w:type="gramStart"/>
      <w:r w:rsidRPr="007C170E">
        <w:rPr>
          <w:rFonts w:eastAsia="Times New Roman" w:cs="Times New Roman"/>
          <w:sz w:val="22"/>
          <w:lang w:eastAsia="ru-RU"/>
        </w:rPr>
        <w:t>программы</w:t>
      </w:r>
      <w:proofErr w:type="gramEnd"/>
      <w:r w:rsidRPr="007C170E">
        <w:rPr>
          <w:rFonts w:eastAsia="Times New Roman" w:cs="Times New Roman"/>
          <w:sz w:val="22"/>
          <w:lang w:eastAsia="ru-RU"/>
        </w:rPr>
        <w:t xml:space="preserve"> заполненные отчетные формы мониторинга реализации муниципальной программы;</w:t>
      </w:r>
    </w:p>
    <w:p w:rsidR="004734D6" w:rsidRPr="007C170E" w:rsidRDefault="004734D6" w:rsidP="004734D6">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4734D6" w:rsidRPr="007C170E" w:rsidRDefault="004734D6" w:rsidP="004734D6">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4734D6" w:rsidRPr="007C170E" w:rsidRDefault="004734D6" w:rsidP="004734D6">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Заказчик:</w:t>
      </w:r>
    </w:p>
    <w:p w:rsidR="004734D6" w:rsidRPr="007C170E" w:rsidRDefault="004734D6" w:rsidP="004734D6">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 xml:space="preserve">заключает муниципальные контракты в установленном законодательством порядке согласно Федеральному </w:t>
      </w:r>
      <w:hyperlink r:id="rId14" w:history="1">
        <w:r w:rsidRPr="007C170E">
          <w:rPr>
            <w:rFonts w:eastAsia="Times New Roman" w:cs="Times New Roman"/>
            <w:sz w:val="22"/>
            <w:lang w:eastAsia="ru-RU"/>
          </w:rPr>
          <w:t>закону</w:t>
        </w:r>
      </w:hyperlink>
      <w:r w:rsidRPr="007C170E">
        <w:rPr>
          <w:rFonts w:eastAsia="Times New Roman" w:cs="Times New Roman"/>
          <w:sz w:val="22"/>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4734D6" w:rsidRPr="007C170E" w:rsidRDefault="004734D6" w:rsidP="004734D6">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проводит анализ выполнения мероприятия;</w:t>
      </w:r>
    </w:p>
    <w:p w:rsidR="004734D6" w:rsidRPr="007C170E" w:rsidRDefault="004734D6" w:rsidP="004734D6">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lastRenderedPageBreak/>
        <w:t>несет ответственность за нецелевое и неэффективное использование выделенных в его распоряжение бюджетных средств;</w:t>
      </w:r>
    </w:p>
    <w:p w:rsidR="004734D6" w:rsidRPr="007C170E" w:rsidRDefault="004734D6" w:rsidP="004734D6">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4734D6" w:rsidRPr="007C170E" w:rsidRDefault="004734D6" w:rsidP="004734D6">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4734D6" w:rsidRPr="007C170E" w:rsidRDefault="004734D6" w:rsidP="004734D6">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4734D6" w:rsidRPr="007C170E" w:rsidRDefault="004734D6" w:rsidP="004C054D">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5" w:history="1">
        <w:r w:rsidRPr="007C170E">
          <w:rPr>
            <w:rFonts w:eastAsia="Times New Roman" w:cs="Times New Roman"/>
            <w:sz w:val="22"/>
            <w:lang w:eastAsia="ru-RU"/>
          </w:rPr>
          <w:t>законом</w:t>
        </w:r>
      </w:hyperlink>
      <w:r w:rsidRPr="007C170E">
        <w:rPr>
          <w:rFonts w:eastAsia="Times New Roman" w:cs="Times New Roman"/>
          <w:sz w:val="22"/>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4734D6" w:rsidRPr="007C170E" w:rsidRDefault="004734D6" w:rsidP="004734D6">
      <w:pPr>
        <w:ind w:firstLine="709"/>
        <w:jc w:val="both"/>
        <w:rPr>
          <w:rFonts w:cs="Times New Roman"/>
          <w:sz w:val="22"/>
        </w:rPr>
      </w:pPr>
    </w:p>
    <w:p w:rsidR="004734D6" w:rsidRPr="007C170E" w:rsidRDefault="004734D6" w:rsidP="004734D6">
      <w:pPr>
        <w:ind w:firstLine="709"/>
        <w:jc w:val="both"/>
        <w:rPr>
          <w:rFonts w:cs="Times New Roman"/>
          <w:sz w:val="22"/>
        </w:rPr>
      </w:pPr>
    </w:p>
    <w:p w:rsidR="004734D6" w:rsidRPr="007C170E" w:rsidRDefault="004734D6" w:rsidP="004734D6">
      <w:pPr>
        <w:jc w:val="both"/>
        <w:rPr>
          <w:rFonts w:cs="Times New Roman"/>
          <w:sz w:val="22"/>
        </w:rPr>
      </w:pPr>
      <w:r w:rsidRPr="007C170E">
        <w:rPr>
          <w:rFonts w:cs="Times New Roman"/>
          <w:sz w:val="22"/>
        </w:rPr>
        <w:t>Заместитель главы</w:t>
      </w:r>
    </w:p>
    <w:p w:rsidR="004734D6" w:rsidRPr="007C170E" w:rsidRDefault="004734D6" w:rsidP="004734D6">
      <w:pPr>
        <w:jc w:val="both"/>
        <w:rPr>
          <w:rFonts w:cs="Times New Roman"/>
          <w:sz w:val="22"/>
        </w:rPr>
      </w:pPr>
      <w:r w:rsidRPr="007C170E">
        <w:rPr>
          <w:rFonts w:cs="Times New Roman"/>
          <w:sz w:val="22"/>
        </w:rPr>
        <w:t>муниципального образования</w:t>
      </w:r>
    </w:p>
    <w:p w:rsidR="004734D6" w:rsidRPr="007C170E" w:rsidRDefault="004734D6" w:rsidP="004734D6">
      <w:pPr>
        <w:jc w:val="both"/>
        <w:rPr>
          <w:rFonts w:cs="Times New Roman"/>
          <w:sz w:val="22"/>
        </w:rPr>
      </w:pPr>
      <w:r w:rsidRPr="007C170E">
        <w:rPr>
          <w:rFonts w:cs="Times New Roman"/>
          <w:sz w:val="22"/>
        </w:rPr>
        <w:t xml:space="preserve">Темрюкский район                                                                                  </w:t>
      </w:r>
      <w:r w:rsidR="007C170E" w:rsidRPr="007C170E">
        <w:rPr>
          <w:rFonts w:cs="Times New Roman"/>
          <w:sz w:val="22"/>
        </w:rPr>
        <w:t xml:space="preserve">                                     </w:t>
      </w:r>
      <w:r w:rsidRPr="007C170E">
        <w:rPr>
          <w:rFonts w:cs="Times New Roman"/>
          <w:sz w:val="22"/>
        </w:rPr>
        <w:t>М.М. Погиба</w:t>
      </w:r>
    </w:p>
    <w:p w:rsidR="004734D6" w:rsidRPr="007C170E" w:rsidRDefault="004734D6" w:rsidP="004734D6">
      <w:pPr>
        <w:ind w:right="-2409"/>
        <w:rPr>
          <w:rFonts w:cs="Times New Roman"/>
          <w:sz w:val="22"/>
        </w:rPr>
      </w:pPr>
    </w:p>
    <w:p w:rsidR="00E76B55" w:rsidRPr="007C170E" w:rsidRDefault="00E76B55" w:rsidP="00E76B55">
      <w:pPr>
        <w:ind w:left="10773"/>
        <w:jc w:val="center"/>
        <w:rPr>
          <w:rFonts w:cs="Times New Roman"/>
          <w:sz w:val="22"/>
        </w:rPr>
      </w:pPr>
    </w:p>
    <w:p w:rsidR="00E76B55" w:rsidRPr="007C170E" w:rsidRDefault="00EB2D13" w:rsidP="00E76B55">
      <w:pPr>
        <w:rPr>
          <w:rFonts w:cs="Times New Roman"/>
          <w:sz w:val="22"/>
        </w:rPr>
      </w:pPr>
      <w:r w:rsidRPr="007C170E">
        <w:rPr>
          <w:rFonts w:cs="Times New Roman"/>
          <w:sz w:val="22"/>
        </w:rPr>
        <w:t xml:space="preserve"> </w:t>
      </w:r>
    </w:p>
    <w:p w:rsidR="004734D6" w:rsidRPr="007C170E" w:rsidRDefault="004734D6">
      <w:pPr>
        <w:rPr>
          <w:sz w:val="22"/>
        </w:rPr>
      </w:pPr>
    </w:p>
    <w:p w:rsidR="00EB2D13" w:rsidRPr="007C170E" w:rsidRDefault="00EB2D13">
      <w:pPr>
        <w:rPr>
          <w:sz w:val="22"/>
        </w:rPr>
      </w:pPr>
    </w:p>
    <w:p w:rsidR="00EB2D13" w:rsidRPr="007C170E" w:rsidRDefault="00EB2D13">
      <w:pPr>
        <w:rPr>
          <w:sz w:val="22"/>
        </w:rPr>
      </w:pPr>
    </w:p>
    <w:p w:rsidR="00EB2D13" w:rsidRPr="007C170E" w:rsidRDefault="00EB2D13">
      <w:pPr>
        <w:rPr>
          <w:sz w:val="22"/>
        </w:rPr>
      </w:pPr>
    </w:p>
    <w:p w:rsidR="00EB2D13" w:rsidRPr="007C170E" w:rsidRDefault="00EB2D13">
      <w:pPr>
        <w:rPr>
          <w:sz w:val="22"/>
        </w:rPr>
      </w:pPr>
    </w:p>
    <w:p w:rsidR="00EB2D13" w:rsidRPr="007C170E" w:rsidRDefault="00EB2D13">
      <w:pPr>
        <w:rPr>
          <w:sz w:val="22"/>
        </w:rPr>
      </w:pPr>
    </w:p>
    <w:p w:rsidR="00EB2D13" w:rsidRPr="007C170E" w:rsidRDefault="00EB2D13">
      <w:pPr>
        <w:rPr>
          <w:sz w:val="22"/>
        </w:rPr>
      </w:pPr>
    </w:p>
    <w:p w:rsidR="00EB2D13" w:rsidRPr="007C170E" w:rsidRDefault="00EB2D13">
      <w:pPr>
        <w:rPr>
          <w:sz w:val="22"/>
        </w:rPr>
      </w:pPr>
    </w:p>
    <w:p w:rsidR="00EB2D13" w:rsidRPr="007C170E" w:rsidRDefault="00EB2D13">
      <w:pPr>
        <w:rPr>
          <w:sz w:val="22"/>
        </w:rPr>
      </w:pPr>
    </w:p>
    <w:p w:rsidR="00EB2D13" w:rsidRPr="007C170E" w:rsidRDefault="00EB2D13">
      <w:pPr>
        <w:rPr>
          <w:sz w:val="22"/>
        </w:rPr>
      </w:pPr>
    </w:p>
    <w:p w:rsidR="00EB2D13" w:rsidRPr="007C170E" w:rsidRDefault="00EB2D13">
      <w:pPr>
        <w:rPr>
          <w:sz w:val="22"/>
        </w:rPr>
      </w:pPr>
    </w:p>
    <w:p w:rsidR="00EB2D13" w:rsidRPr="007C170E" w:rsidRDefault="00EB2D13">
      <w:pPr>
        <w:rPr>
          <w:sz w:val="22"/>
        </w:rPr>
      </w:pPr>
    </w:p>
    <w:p w:rsidR="00EB2D13" w:rsidRPr="007C170E" w:rsidRDefault="00EB2D13">
      <w:pPr>
        <w:rPr>
          <w:sz w:val="22"/>
        </w:rPr>
      </w:pPr>
    </w:p>
    <w:p w:rsidR="00EB2D13" w:rsidRPr="007C170E" w:rsidRDefault="00EB2D13">
      <w:pPr>
        <w:rPr>
          <w:sz w:val="22"/>
        </w:rPr>
      </w:pPr>
    </w:p>
    <w:p w:rsidR="00EB2D13" w:rsidRPr="007C170E" w:rsidRDefault="00EB2D13">
      <w:pPr>
        <w:rPr>
          <w:sz w:val="22"/>
        </w:rPr>
      </w:pPr>
    </w:p>
    <w:p w:rsidR="00EB2D13" w:rsidRPr="007C170E" w:rsidRDefault="00EB2D13">
      <w:pPr>
        <w:rPr>
          <w:sz w:val="22"/>
        </w:rPr>
      </w:pPr>
    </w:p>
    <w:p w:rsidR="00EB2D13" w:rsidRPr="007C170E" w:rsidRDefault="00EB2D13">
      <w:pPr>
        <w:rPr>
          <w:sz w:val="22"/>
        </w:rPr>
      </w:pPr>
    </w:p>
    <w:p w:rsidR="00EB2D13" w:rsidRPr="007C170E" w:rsidRDefault="00EB2D13">
      <w:pPr>
        <w:rPr>
          <w:sz w:val="22"/>
        </w:rPr>
      </w:pPr>
    </w:p>
    <w:p w:rsidR="00EB2D13" w:rsidRPr="007C170E" w:rsidRDefault="00EB2D13">
      <w:pPr>
        <w:rPr>
          <w:sz w:val="22"/>
        </w:rPr>
      </w:pPr>
    </w:p>
    <w:p w:rsidR="00EB2D13" w:rsidRPr="007C170E" w:rsidRDefault="00EB2D13">
      <w:pPr>
        <w:rPr>
          <w:sz w:val="22"/>
        </w:rPr>
      </w:pPr>
    </w:p>
    <w:p w:rsidR="00EB2D13" w:rsidRPr="007C170E" w:rsidRDefault="00EB2D13">
      <w:pPr>
        <w:rPr>
          <w:sz w:val="22"/>
        </w:rPr>
      </w:pPr>
    </w:p>
    <w:p w:rsidR="00EB2D13" w:rsidRPr="007C170E" w:rsidRDefault="00EB2D13">
      <w:pPr>
        <w:rPr>
          <w:sz w:val="22"/>
        </w:rPr>
      </w:pPr>
    </w:p>
    <w:p w:rsidR="00EB2D13" w:rsidRPr="007C170E" w:rsidRDefault="00EB2D13">
      <w:pPr>
        <w:rPr>
          <w:sz w:val="22"/>
        </w:rPr>
      </w:pPr>
    </w:p>
    <w:p w:rsidR="00EB2D13" w:rsidRPr="007C170E" w:rsidRDefault="00EB2D13">
      <w:pPr>
        <w:rPr>
          <w:sz w:val="22"/>
        </w:rPr>
      </w:pPr>
    </w:p>
    <w:p w:rsidR="00EB2D13" w:rsidRPr="007C170E" w:rsidRDefault="00EB2D13">
      <w:pPr>
        <w:rPr>
          <w:sz w:val="22"/>
        </w:rPr>
      </w:pPr>
    </w:p>
    <w:p w:rsidR="00EB2D13" w:rsidRPr="007C170E" w:rsidRDefault="00EB2D13">
      <w:pPr>
        <w:rPr>
          <w:sz w:val="22"/>
        </w:rPr>
      </w:pPr>
    </w:p>
    <w:p w:rsidR="00EB2D13" w:rsidRPr="007C170E" w:rsidRDefault="00EB2D13">
      <w:pPr>
        <w:rPr>
          <w:sz w:val="22"/>
        </w:rPr>
      </w:pPr>
    </w:p>
    <w:p w:rsidR="00EB2D13" w:rsidRPr="007C170E" w:rsidRDefault="00EB2D13">
      <w:pPr>
        <w:rPr>
          <w:sz w:val="22"/>
        </w:rPr>
      </w:pPr>
    </w:p>
    <w:p w:rsidR="00EB2D13" w:rsidRPr="007C170E" w:rsidRDefault="00EB2D13">
      <w:pPr>
        <w:rPr>
          <w:sz w:val="22"/>
        </w:rPr>
      </w:pPr>
    </w:p>
    <w:p w:rsidR="00EB2D13" w:rsidRPr="007C170E" w:rsidRDefault="00EB2D13">
      <w:pPr>
        <w:rPr>
          <w:sz w:val="22"/>
        </w:rPr>
      </w:pPr>
    </w:p>
    <w:p w:rsidR="00EB2D13" w:rsidRPr="007C170E" w:rsidRDefault="00EB2D13">
      <w:pPr>
        <w:rPr>
          <w:sz w:val="22"/>
        </w:rPr>
      </w:pPr>
    </w:p>
    <w:p w:rsidR="00B54637" w:rsidRPr="007C170E" w:rsidRDefault="00B54637">
      <w:pPr>
        <w:rPr>
          <w:sz w:val="22"/>
        </w:rPr>
        <w:sectPr w:rsidR="00B54637" w:rsidRPr="007C170E" w:rsidSect="00B54637">
          <w:headerReference w:type="default" r:id="rId16"/>
          <w:pgSz w:w="11906" w:h="16838"/>
          <w:pgMar w:top="1134" w:right="566" w:bottom="1134" w:left="1701" w:header="708" w:footer="708" w:gutter="0"/>
          <w:cols w:space="708"/>
          <w:docGrid w:linePitch="381"/>
        </w:sectPr>
      </w:pPr>
    </w:p>
    <w:p w:rsidR="00EB2D13" w:rsidRPr="007C170E" w:rsidRDefault="00EB2D13">
      <w:pPr>
        <w:rPr>
          <w:sz w:val="22"/>
        </w:rPr>
      </w:pPr>
    </w:p>
    <w:p w:rsidR="00EB2D13" w:rsidRPr="007C170E" w:rsidRDefault="00EB2D13">
      <w:pPr>
        <w:rPr>
          <w:sz w:val="22"/>
        </w:rPr>
      </w:pPr>
    </w:p>
    <w:p w:rsidR="00EB2D13" w:rsidRPr="007C170E" w:rsidRDefault="00EB2D13" w:rsidP="00EB2D13">
      <w:pPr>
        <w:jc w:val="center"/>
        <w:rPr>
          <w:sz w:val="22"/>
        </w:rPr>
      </w:pPr>
      <w:r w:rsidRPr="007C170E">
        <w:rPr>
          <w:sz w:val="22"/>
        </w:rPr>
        <w:t xml:space="preserve">                                                        </w:t>
      </w:r>
      <w:r w:rsidR="00B54637" w:rsidRPr="007C170E">
        <w:rPr>
          <w:sz w:val="22"/>
        </w:rPr>
        <w:t xml:space="preserve">                   </w:t>
      </w:r>
      <w:r w:rsidRPr="007C170E">
        <w:rPr>
          <w:sz w:val="22"/>
        </w:rPr>
        <w:t xml:space="preserve"> </w:t>
      </w:r>
      <w:r w:rsidR="00B54637" w:rsidRPr="007C170E">
        <w:rPr>
          <w:sz w:val="22"/>
        </w:rPr>
        <w:t xml:space="preserve">                                                                  </w:t>
      </w:r>
      <w:r w:rsidR="007C170E" w:rsidRPr="007C170E">
        <w:rPr>
          <w:sz w:val="22"/>
        </w:rPr>
        <w:t xml:space="preserve">                                                </w:t>
      </w:r>
      <w:r w:rsidRPr="007C170E">
        <w:rPr>
          <w:sz w:val="22"/>
        </w:rPr>
        <w:t>ПРИЛОЖЕНИЕ № 1</w:t>
      </w:r>
    </w:p>
    <w:p w:rsidR="00EB2D13" w:rsidRPr="007C170E" w:rsidRDefault="00EB2D13" w:rsidP="00EB2D13">
      <w:pPr>
        <w:jc w:val="center"/>
        <w:rPr>
          <w:sz w:val="22"/>
        </w:rPr>
      </w:pPr>
      <w:r w:rsidRPr="007C170E">
        <w:rPr>
          <w:sz w:val="22"/>
        </w:rPr>
        <w:t xml:space="preserve">                                                         </w:t>
      </w:r>
      <w:r w:rsidR="00B54637" w:rsidRPr="007C170E">
        <w:rPr>
          <w:sz w:val="22"/>
        </w:rPr>
        <w:t xml:space="preserve">                                                                                  </w:t>
      </w:r>
      <w:r w:rsidR="007C170E" w:rsidRPr="007C170E">
        <w:rPr>
          <w:sz w:val="22"/>
        </w:rPr>
        <w:t xml:space="preserve">                                                  </w:t>
      </w:r>
      <w:r w:rsidR="00B54637" w:rsidRPr="007C170E">
        <w:rPr>
          <w:sz w:val="22"/>
        </w:rPr>
        <w:t xml:space="preserve"> </w:t>
      </w:r>
      <w:r w:rsidRPr="007C170E">
        <w:rPr>
          <w:sz w:val="22"/>
        </w:rPr>
        <w:t>к муниципальной программе</w:t>
      </w:r>
    </w:p>
    <w:p w:rsidR="00EB2D13" w:rsidRPr="007C170E" w:rsidRDefault="00EB2D13" w:rsidP="00EB2D13">
      <w:pPr>
        <w:jc w:val="center"/>
        <w:rPr>
          <w:sz w:val="22"/>
        </w:rPr>
      </w:pPr>
      <w:r w:rsidRPr="007C170E">
        <w:rPr>
          <w:sz w:val="22"/>
        </w:rPr>
        <w:t xml:space="preserve">                                                         </w:t>
      </w:r>
      <w:r w:rsidR="00B54637" w:rsidRPr="007C170E">
        <w:rPr>
          <w:sz w:val="22"/>
        </w:rPr>
        <w:t xml:space="preserve">                                                                                     </w:t>
      </w:r>
      <w:r w:rsidR="007C170E" w:rsidRPr="007C170E">
        <w:rPr>
          <w:sz w:val="22"/>
        </w:rPr>
        <w:t xml:space="preserve">                                               </w:t>
      </w:r>
      <w:r w:rsidRPr="007C170E">
        <w:rPr>
          <w:sz w:val="22"/>
        </w:rPr>
        <w:t>муниципального образования</w:t>
      </w:r>
    </w:p>
    <w:p w:rsidR="00EB2D13" w:rsidRPr="007C170E" w:rsidRDefault="00EB2D13" w:rsidP="00EB2D13">
      <w:pPr>
        <w:jc w:val="center"/>
        <w:rPr>
          <w:sz w:val="22"/>
        </w:rPr>
      </w:pPr>
      <w:r w:rsidRPr="007C170E">
        <w:rPr>
          <w:sz w:val="22"/>
        </w:rPr>
        <w:t xml:space="preserve">                                                         </w:t>
      </w:r>
      <w:r w:rsidR="00B54637" w:rsidRPr="007C170E">
        <w:rPr>
          <w:sz w:val="22"/>
        </w:rPr>
        <w:t xml:space="preserve">                  </w:t>
      </w:r>
      <w:r w:rsidRPr="007C170E">
        <w:rPr>
          <w:sz w:val="22"/>
        </w:rPr>
        <w:t xml:space="preserve"> </w:t>
      </w:r>
      <w:r w:rsidR="00B54637" w:rsidRPr="007C170E">
        <w:rPr>
          <w:sz w:val="22"/>
        </w:rPr>
        <w:t xml:space="preserve">                                                                       </w:t>
      </w:r>
      <w:r w:rsidR="007C170E" w:rsidRPr="007C170E">
        <w:rPr>
          <w:sz w:val="22"/>
        </w:rPr>
        <w:t xml:space="preserve">                                         </w:t>
      </w:r>
      <w:r w:rsidR="00B54637" w:rsidRPr="007C170E">
        <w:rPr>
          <w:sz w:val="22"/>
        </w:rPr>
        <w:t xml:space="preserve"> </w:t>
      </w:r>
      <w:r w:rsidRPr="007C170E">
        <w:rPr>
          <w:sz w:val="22"/>
        </w:rPr>
        <w:t>Темрюкский район</w:t>
      </w:r>
    </w:p>
    <w:p w:rsidR="00EB2D13" w:rsidRPr="007C170E" w:rsidRDefault="00EB2D13" w:rsidP="00EB2D13">
      <w:pPr>
        <w:jc w:val="center"/>
        <w:rPr>
          <w:sz w:val="22"/>
        </w:rPr>
      </w:pPr>
      <w:r w:rsidRPr="007C170E">
        <w:rPr>
          <w:sz w:val="22"/>
        </w:rPr>
        <w:t xml:space="preserve">                                                      </w:t>
      </w:r>
      <w:r w:rsidR="00B54637" w:rsidRPr="007C170E">
        <w:rPr>
          <w:sz w:val="22"/>
        </w:rPr>
        <w:t xml:space="preserve">                                                                                             </w:t>
      </w:r>
      <w:r w:rsidRPr="007C170E">
        <w:rPr>
          <w:sz w:val="22"/>
        </w:rPr>
        <w:t xml:space="preserve"> </w:t>
      </w:r>
      <w:r w:rsidR="007C170E" w:rsidRPr="007C170E">
        <w:rPr>
          <w:sz w:val="22"/>
        </w:rPr>
        <w:t xml:space="preserve">                                        </w:t>
      </w:r>
      <w:r w:rsidRPr="007C170E">
        <w:rPr>
          <w:sz w:val="22"/>
        </w:rPr>
        <w:t xml:space="preserve">«Эффективное муниципальное </w:t>
      </w:r>
    </w:p>
    <w:p w:rsidR="00EB2D13" w:rsidRPr="007C170E" w:rsidRDefault="00EB2D13" w:rsidP="00EB2D13">
      <w:pPr>
        <w:jc w:val="center"/>
        <w:rPr>
          <w:sz w:val="22"/>
        </w:rPr>
      </w:pPr>
      <w:r w:rsidRPr="007C170E">
        <w:rPr>
          <w:sz w:val="22"/>
        </w:rPr>
        <w:t xml:space="preserve">                                                      </w:t>
      </w:r>
      <w:r w:rsidR="00B54637" w:rsidRPr="007C170E">
        <w:rPr>
          <w:sz w:val="22"/>
        </w:rPr>
        <w:t xml:space="preserve">                                                                                            </w:t>
      </w:r>
      <w:r w:rsidR="007C170E" w:rsidRPr="007C170E">
        <w:rPr>
          <w:sz w:val="22"/>
        </w:rPr>
        <w:t xml:space="preserve">                                          </w:t>
      </w:r>
      <w:r w:rsidR="00B54637" w:rsidRPr="007C170E">
        <w:rPr>
          <w:sz w:val="22"/>
        </w:rPr>
        <w:t xml:space="preserve">  </w:t>
      </w:r>
      <w:r w:rsidRPr="007C170E">
        <w:rPr>
          <w:sz w:val="22"/>
        </w:rPr>
        <w:t>управление»</w:t>
      </w:r>
    </w:p>
    <w:p w:rsidR="00EB2D13" w:rsidRPr="007C170E" w:rsidRDefault="00EB2D13" w:rsidP="00EB2D13">
      <w:pPr>
        <w:jc w:val="center"/>
        <w:rPr>
          <w:sz w:val="22"/>
        </w:rPr>
      </w:pPr>
    </w:p>
    <w:p w:rsidR="00B54637" w:rsidRPr="007C170E" w:rsidRDefault="00B54637" w:rsidP="00EB2D13">
      <w:pPr>
        <w:jc w:val="center"/>
        <w:rPr>
          <w:sz w:val="22"/>
        </w:rPr>
      </w:pPr>
    </w:p>
    <w:p w:rsidR="00EB2D13" w:rsidRPr="007C170E" w:rsidRDefault="00EB2D13" w:rsidP="00EB2D13">
      <w:pPr>
        <w:jc w:val="center"/>
        <w:rPr>
          <w:rFonts w:cs="Times New Roman"/>
          <w:b/>
          <w:sz w:val="22"/>
        </w:rPr>
      </w:pPr>
      <w:r w:rsidRPr="007C170E">
        <w:rPr>
          <w:rFonts w:cs="Times New Roman"/>
          <w:b/>
          <w:sz w:val="22"/>
        </w:rPr>
        <w:t>ПОДПРОГРАММА</w:t>
      </w:r>
    </w:p>
    <w:p w:rsidR="00EB2D13" w:rsidRPr="007C170E" w:rsidRDefault="00EB2D13" w:rsidP="00EB2D13">
      <w:pPr>
        <w:jc w:val="center"/>
        <w:rPr>
          <w:rFonts w:cs="Times New Roman"/>
          <w:b/>
          <w:sz w:val="22"/>
        </w:rPr>
      </w:pPr>
      <w:r w:rsidRPr="007C170E">
        <w:rPr>
          <w:rFonts w:cs="Times New Roman"/>
          <w:b/>
          <w:sz w:val="22"/>
        </w:rPr>
        <w:t>«Материально-техническое обеспечение деятельности</w:t>
      </w:r>
    </w:p>
    <w:p w:rsidR="00EB2D13" w:rsidRPr="007C170E" w:rsidRDefault="00EB2D13" w:rsidP="00EB2D13">
      <w:pPr>
        <w:jc w:val="center"/>
        <w:rPr>
          <w:rFonts w:cs="Times New Roman"/>
          <w:b/>
          <w:sz w:val="22"/>
        </w:rPr>
      </w:pPr>
      <w:r w:rsidRPr="007C170E">
        <w:rPr>
          <w:rFonts w:cs="Times New Roman"/>
          <w:b/>
          <w:sz w:val="22"/>
        </w:rPr>
        <w:t>администрации муниципального образования Темрюкский район»</w:t>
      </w:r>
    </w:p>
    <w:p w:rsidR="00EB2D13" w:rsidRPr="007C170E" w:rsidRDefault="00EB2D13" w:rsidP="00EB2D13">
      <w:pPr>
        <w:jc w:val="center"/>
        <w:rPr>
          <w:rFonts w:cs="Times New Roman"/>
          <w:b/>
          <w:sz w:val="22"/>
        </w:rPr>
      </w:pPr>
    </w:p>
    <w:p w:rsidR="00EB2D13" w:rsidRPr="007C170E" w:rsidRDefault="00EB2D13" w:rsidP="00EB2D13">
      <w:pPr>
        <w:jc w:val="center"/>
        <w:rPr>
          <w:rFonts w:cs="Times New Roman"/>
          <w:b/>
          <w:sz w:val="22"/>
        </w:rPr>
      </w:pPr>
      <w:r w:rsidRPr="007C170E">
        <w:rPr>
          <w:rFonts w:cs="Times New Roman"/>
          <w:b/>
          <w:sz w:val="22"/>
        </w:rPr>
        <w:t>ПАСПОРТ</w:t>
      </w:r>
    </w:p>
    <w:p w:rsidR="00EB2D13" w:rsidRPr="007C170E" w:rsidRDefault="00EB2D13" w:rsidP="00EB2D13">
      <w:pPr>
        <w:jc w:val="center"/>
        <w:rPr>
          <w:rFonts w:cs="Times New Roman"/>
          <w:b/>
          <w:sz w:val="22"/>
        </w:rPr>
      </w:pPr>
      <w:r w:rsidRPr="007C170E">
        <w:rPr>
          <w:rFonts w:cs="Times New Roman"/>
          <w:b/>
          <w:sz w:val="22"/>
        </w:rPr>
        <w:t>подпрограммы</w:t>
      </w:r>
    </w:p>
    <w:p w:rsidR="00EB2D13" w:rsidRPr="007C170E" w:rsidRDefault="00EB2D13" w:rsidP="00EB2D13">
      <w:pPr>
        <w:jc w:val="center"/>
        <w:rPr>
          <w:rFonts w:cs="Times New Roman"/>
          <w:b/>
          <w:sz w:val="22"/>
        </w:rPr>
      </w:pPr>
      <w:r w:rsidRPr="007C170E">
        <w:rPr>
          <w:rFonts w:cs="Times New Roman"/>
          <w:b/>
          <w:sz w:val="22"/>
        </w:rPr>
        <w:t>«Материально-техническое обеспечение деятельности</w:t>
      </w:r>
    </w:p>
    <w:p w:rsidR="00EB2D13" w:rsidRPr="007C170E" w:rsidRDefault="00EB2D13" w:rsidP="00EB2D13">
      <w:pPr>
        <w:jc w:val="center"/>
        <w:rPr>
          <w:rFonts w:cs="Times New Roman"/>
          <w:b/>
          <w:sz w:val="22"/>
        </w:rPr>
      </w:pPr>
      <w:r w:rsidRPr="007C170E">
        <w:rPr>
          <w:rFonts w:cs="Times New Roman"/>
          <w:b/>
          <w:sz w:val="22"/>
        </w:rPr>
        <w:t>администрации муниципального образования Темрюкский район»</w:t>
      </w:r>
    </w:p>
    <w:p w:rsidR="007C170E" w:rsidRPr="007C170E" w:rsidRDefault="007C170E" w:rsidP="007C170E">
      <w:pPr>
        <w:tabs>
          <w:tab w:val="left" w:pos="0"/>
        </w:tabs>
        <w:ind w:firstLine="720"/>
        <w:jc w:val="center"/>
        <w:rPr>
          <w:rFonts w:eastAsia="Times New Roman" w:cs="Times New Roman"/>
          <w:sz w:val="22"/>
          <w:lang w:eastAsia="ru-RU"/>
        </w:rPr>
      </w:pPr>
      <w:r w:rsidRPr="007C170E">
        <w:rPr>
          <w:rFonts w:eastAsia="Times New Roman" w:cs="Times New Roman"/>
          <w:sz w:val="22"/>
          <w:lang w:eastAsia="ru-RU"/>
        </w:rPr>
        <w:t>Список изменяющих документов</w:t>
      </w:r>
    </w:p>
    <w:p w:rsidR="007C170E" w:rsidRPr="007C170E" w:rsidRDefault="007C170E" w:rsidP="007C170E">
      <w:pPr>
        <w:tabs>
          <w:tab w:val="left" w:pos="0"/>
        </w:tabs>
        <w:jc w:val="center"/>
        <w:rPr>
          <w:rFonts w:eastAsia="Times New Roman" w:cs="Times New Roman"/>
          <w:sz w:val="22"/>
          <w:lang w:eastAsia="ru-RU"/>
        </w:rPr>
      </w:pPr>
      <w:r w:rsidRPr="007C170E">
        <w:rPr>
          <w:rFonts w:eastAsia="Times New Roman" w:cs="Times New Roman"/>
          <w:sz w:val="22"/>
          <w:lang w:eastAsia="ru-RU"/>
        </w:rPr>
        <w:t xml:space="preserve">(в редакции постановления администрации муниципального образования Темрюкский район от 27.12.2021 № 2061) </w:t>
      </w:r>
    </w:p>
    <w:p w:rsidR="00EB2D13" w:rsidRPr="007C170E" w:rsidRDefault="00EB2D13" w:rsidP="00EB2D13">
      <w:pPr>
        <w:jc w:val="center"/>
        <w:rPr>
          <w:sz w:val="22"/>
        </w:rPr>
      </w:pPr>
    </w:p>
    <w:tbl>
      <w:tblPr>
        <w:tblStyle w:val="13"/>
        <w:tblW w:w="15451" w:type="dxa"/>
        <w:tblInd w:w="-601" w:type="dxa"/>
        <w:tblLayout w:type="fixed"/>
        <w:tblLook w:val="04A0" w:firstRow="1" w:lastRow="0" w:firstColumn="1" w:lastColumn="0" w:noHBand="0" w:noVBand="1"/>
      </w:tblPr>
      <w:tblGrid>
        <w:gridCol w:w="6945"/>
        <w:gridCol w:w="1266"/>
        <w:gridCol w:w="11"/>
        <w:gridCol w:w="1797"/>
        <w:gridCol w:w="46"/>
        <w:gridCol w:w="1124"/>
        <w:gridCol w:w="10"/>
        <w:gridCol w:w="1276"/>
        <w:gridCol w:w="47"/>
        <w:gridCol w:w="2929"/>
      </w:tblGrid>
      <w:tr w:rsidR="007C170E" w:rsidRPr="007C170E" w:rsidTr="00B54637">
        <w:tc>
          <w:tcPr>
            <w:tcW w:w="6945" w:type="dxa"/>
          </w:tcPr>
          <w:p w:rsidR="00EB2D13" w:rsidRPr="007C170E" w:rsidRDefault="00EB2D13" w:rsidP="00EB2D13">
            <w:pPr>
              <w:widowControl w:val="0"/>
              <w:autoSpaceDE w:val="0"/>
              <w:autoSpaceDN w:val="0"/>
              <w:rPr>
                <w:rFonts w:eastAsia="Times New Roman" w:cs="Times New Roman"/>
                <w:sz w:val="22"/>
                <w:lang w:eastAsia="ru-RU"/>
              </w:rPr>
            </w:pPr>
            <w:r w:rsidRPr="007C170E">
              <w:rPr>
                <w:rFonts w:eastAsia="Times New Roman" w:cs="Times New Roman"/>
                <w:sz w:val="22"/>
                <w:lang w:eastAsia="ru-RU"/>
              </w:rPr>
              <w:t>Координатор подпрограммы</w:t>
            </w:r>
          </w:p>
        </w:tc>
        <w:tc>
          <w:tcPr>
            <w:tcW w:w="8506" w:type="dxa"/>
            <w:gridSpan w:val="9"/>
          </w:tcPr>
          <w:p w:rsidR="00EB2D13" w:rsidRPr="007C170E" w:rsidRDefault="00EB2D13" w:rsidP="00EB2D13">
            <w:pPr>
              <w:widowControl w:val="0"/>
              <w:autoSpaceDE w:val="0"/>
              <w:autoSpaceDN w:val="0"/>
              <w:ind w:right="-110"/>
              <w:jc w:val="both"/>
              <w:rPr>
                <w:rFonts w:eastAsia="Times New Roman" w:cs="Times New Roman"/>
                <w:sz w:val="22"/>
                <w:lang w:eastAsia="ru-RU"/>
              </w:rPr>
            </w:pPr>
            <w:r w:rsidRPr="007C170E">
              <w:rPr>
                <w:rFonts w:eastAsia="Times New Roman" w:cs="Times New Roman"/>
                <w:sz w:val="22"/>
                <w:lang w:eastAsia="ru-RU"/>
              </w:rPr>
              <w:t>Муниципальное казенное учреждение «Материально-техническое обеспечение администрации муниципального образования Темрюкский район» (далее – МКУ «</w:t>
            </w:r>
            <w:proofErr w:type="spellStart"/>
            <w:r w:rsidRPr="007C170E">
              <w:rPr>
                <w:rFonts w:eastAsia="Times New Roman" w:cs="Times New Roman"/>
                <w:sz w:val="22"/>
                <w:lang w:eastAsia="ru-RU"/>
              </w:rPr>
              <w:t>Маттехобеспечение</w:t>
            </w:r>
            <w:proofErr w:type="spellEnd"/>
            <w:r w:rsidRPr="007C170E">
              <w:rPr>
                <w:rFonts w:eastAsia="Times New Roman" w:cs="Times New Roman"/>
                <w:sz w:val="22"/>
                <w:lang w:eastAsia="ru-RU"/>
              </w:rPr>
              <w:t>»)</w:t>
            </w:r>
          </w:p>
        </w:tc>
      </w:tr>
      <w:tr w:rsidR="007C170E" w:rsidRPr="007C170E" w:rsidTr="00B54637">
        <w:tc>
          <w:tcPr>
            <w:tcW w:w="6945" w:type="dxa"/>
          </w:tcPr>
          <w:p w:rsidR="00EB2D13" w:rsidRPr="007C170E" w:rsidRDefault="00EB2D13" w:rsidP="00EB2D13">
            <w:pPr>
              <w:widowControl w:val="0"/>
              <w:autoSpaceDE w:val="0"/>
              <w:autoSpaceDN w:val="0"/>
              <w:rPr>
                <w:rFonts w:eastAsia="Times New Roman" w:cs="Times New Roman"/>
                <w:sz w:val="22"/>
                <w:lang w:eastAsia="ru-RU"/>
              </w:rPr>
            </w:pPr>
            <w:r w:rsidRPr="007C170E">
              <w:rPr>
                <w:rFonts w:eastAsia="Times New Roman" w:cs="Times New Roman"/>
                <w:sz w:val="22"/>
                <w:lang w:eastAsia="ru-RU"/>
              </w:rPr>
              <w:t>Участники подпрограммы</w:t>
            </w:r>
          </w:p>
        </w:tc>
        <w:tc>
          <w:tcPr>
            <w:tcW w:w="8506" w:type="dxa"/>
            <w:gridSpan w:val="9"/>
          </w:tcPr>
          <w:p w:rsidR="00EB2D13" w:rsidRPr="007C170E" w:rsidRDefault="00EB2D13" w:rsidP="00EB2D13">
            <w:pPr>
              <w:widowControl w:val="0"/>
              <w:autoSpaceDE w:val="0"/>
              <w:autoSpaceDN w:val="0"/>
              <w:jc w:val="both"/>
              <w:rPr>
                <w:rFonts w:eastAsia="Times New Roman" w:cs="Times New Roman"/>
                <w:sz w:val="22"/>
                <w:lang w:eastAsia="ru-RU"/>
              </w:rPr>
            </w:pPr>
            <w:r w:rsidRPr="007C170E">
              <w:rPr>
                <w:rFonts w:eastAsia="Times New Roman" w:cs="Times New Roman"/>
                <w:sz w:val="22"/>
                <w:lang w:eastAsia="ru-RU"/>
              </w:rPr>
              <w:t>МКУ «</w:t>
            </w:r>
            <w:proofErr w:type="spellStart"/>
            <w:r w:rsidRPr="007C170E">
              <w:rPr>
                <w:rFonts w:eastAsia="Times New Roman" w:cs="Times New Roman"/>
                <w:sz w:val="22"/>
                <w:lang w:eastAsia="ru-RU"/>
              </w:rPr>
              <w:t>Маттехобеспечение</w:t>
            </w:r>
            <w:proofErr w:type="spellEnd"/>
            <w:r w:rsidRPr="007C170E">
              <w:rPr>
                <w:rFonts w:eastAsia="Times New Roman" w:cs="Times New Roman"/>
                <w:sz w:val="22"/>
                <w:lang w:eastAsia="ru-RU"/>
              </w:rPr>
              <w:t>»</w:t>
            </w:r>
          </w:p>
        </w:tc>
      </w:tr>
      <w:tr w:rsidR="007C170E" w:rsidRPr="007C170E" w:rsidTr="00B54637">
        <w:tc>
          <w:tcPr>
            <w:tcW w:w="6945" w:type="dxa"/>
          </w:tcPr>
          <w:p w:rsidR="00EB2D13" w:rsidRPr="007C170E" w:rsidRDefault="00EB2D13" w:rsidP="00EB2D13">
            <w:pPr>
              <w:widowControl w:val="0"/>
              <w:autoSpaceDE w:val="0"/>
              <w:autoSpaceDN w:val="0"/>
              <w:rPr>
                <w:rFonts w:eastAsia="Times New Roman" w:cs="Times New Roman"/>
                <w:sz w:val="22"/>
                <w:lang w:eastAsia="ru-RU"/>
              </w:rPr>
            </w:pPr>
            <w:r w:rsidRPr="007C170E">
              <w:rPr>
                <w:rFonts w:eastAsia="Times New Roman" w:cs="Times New Roman"/>
                <w:sz w:val="22"/>
                <w:lang w:eastAsia="ru-RU"/>
              </w:rPr>
              <w:t>Цель подпрограммы</w:t>
            </w:r>
          </w:p>
        </w:tc>
        <w:tc>
          <w:tcPr>
            <w:tcW w:w="8506" w:type="dxa"/>
            <w:gridSpan w:val="9"/>
          </w:tcPr>
          <w:p w:rsidR="00EB2D13" w:rsidRPr="007C170E" w:rsidRDefault="00EB2D13" w:rsidP="00EB2D13">
            <w:pPr>
              <w:widowControl w:val="0"/>
              <w:autoSpaceDE w:val="0"/>
              <w:autoSpaceDN w:val="0"/>
              <w:jc w:val="both"/>
              <w:rPr>
                <w:rFonts w:eastAsia="Times New Roman" w:cs="Times New Roman"/>
                <w:sz w:val="22"/>
                <w:lang w:eastAsia="ru-RU"/>
              </w:rPr>
            </w:pPr>
            <w:r w:rsidRPr="007C170E">
              <w:rPr>
                <w:rFonts w:eastAsia="Times New Roman" w:cs="Times New Roman"/>
                <w:sz w:val="22"/>
                <w:lang w:eastAsia="ru-RU"/>
              </w:rPr>
              <w:t>Организация транспортного и хозяйственного обслуживания органов местного самоуправления муниципального образования Темрюкский район</w:t>
            </w:r>
          </w:p>
        </w:tc>
      </w:tr>
      <w:tr w:rsidR="007C170E" w:rsidRPr="007C170E" w:rsidTr="00B54637">
        <w:tc>
          <w:tcPr>
            <w:tcW w:w="6945" w:type="dxa"/>
          </w:tcPr>
          <w:p w:rsidR="00EB2D13" w:rsidRPr="007C170E" w:rsidRDefault="00EB2D13" w:rsidP="00EB2D13">
            <w:pPr>
              <w:widowControl w:val="0"/>
              <w:autoSpaceDE w:val="0"/>
              <w:autoSpaceDN w:val="0"/>
              <w:rPr>
                <w:rFonts w:eastAsia="Times New Roman" w:cs="Times New Roman"/>
                <w:sz w:val="22"/>
                <w:lang w:eastAsia="ru-RU"/>
              </w:rPr>
            </w:pPr>
            <w:r w:rsidRPr="007C170E">
              <w:rPr>
                <w:rFonts w:eastAsia="Times New Roman" w:cs="Times New Roman"/>
                <w:sz w:val="22"/>
                <w:lang w:eastAsia="ru-RU"/>
              </w:rPr>
              <w:t>Задачи подпрограммы</w:t>
            </w:r>
          </w:p>
        </w:tc>
        <w:tc>
          <w:tcPr>
            <w:tcW w:w="8506" w:type="dxa"/>
            <w:gridSpan w:val="9"/>
          </w:tcPr>
          <w:p w:rsidR="00EB2D13" w:rsidRPr="007C170E" w:rsidRDefault="00EB2D13" w:rsidP="00EB2D13">
            <w:pPr>
              <w:widowControl w:val="0"/>
              <w:autoSpaceDE w:val="0"/>
              <w:autoSpaceDN w:val="0"/>
              <w:jc w:val="both"/>
              <w:rPr>
                <w:rFonts w:eastAsia="Times New Roman" w:cs="Times New Roman"/>
                <w:sz w:val="22"/>
                <w:lang w:eastAsia="ru-RU"/>
              </w:rPr>
            </w:pPr>
            <w:r w:rsidRPr="007C170E">
              <w:rPr>
                <w:rFonts w:eastAsia="Times New Roman" w:cs="Times New Roman"/>
                <w:sz w:val="22"/>
                <w:lang w:eastAsia="ru-RU"/>
              </w:rPr>
              <w:t>Создание необходимых условий для стабильного и эффективного функционирования в сфере материально-технического обеспечение администрации муниципального образования Темрюкский район</w:t>
            </w:r>
          </w:p>
        </w:tc>
      </w:tr>
      <w:tr w:rsidR="007C170E" w:rsidRPr="007C170E" w:rsidTr="00B54637">
        <w:tc>
          <w:tcPr>
            <w:tcW w:w="6945" w:type="dxa"/>
          </w:tcPr>
          <w:p w:rsidR="00EB2D13" w:rsidRPr="007C170E" w:rsidRDefault="00EB2D13" w:rsidP="00EB2D13">
            <w:pPr>
              <w:widowControl w:val="0"/>
              <w:autoSpaceDE w:val="0"/>
              <w:autoSpaceDN w:val="0"/>
              <w:rPr>
                <w:rFonts w:eastAsia="Times New Roman" w:cs="Times New Roman"/>
                <w:sz w:val="22"/>
                <w:lang w:eastAsia="ru-RU"/>
              </w:rPr>
            </w:pPr>
            <w:r w:rsidRPr="007C170E">
              <w:rPr>
                <w:rFonts w:eastAsia="Times New Roman" w:cs="Times New Roman"/>
                <w:sz w:val="22"/>
                <w:lang w:eastAsia="ru-RU"/>
              </w:rPr>
              <w:t>Перечень целевых показателей подпрограммы</w:t>
            </w:r>
          </w:p>
        </w:tc>
        <w:tc>
          <w:tcPr>
            <w:tcW w:w="8506" w:type="dxa"/>
            <w:gridSpan w:val="9"/>
          </w:tcPr>
          <w:p w:rsidR="00EB2D13" w:rsidRPr="007C170E" w:rsidRDefault="00EB2D13" w:rsidP="00EB2D13">
            <w:pPr>
              <w:widowControl w:val="0"/>
              <w:autoSpaceDE w:val="0"/>
              <w:autoSpaceDN w:val="0"/>
              <w:jc w:val="both"/>
              <w:rPr>
                <w:rFonts w:eastAsia="Times New Roman" w:cs="Times New Roman"/>
                <w:sz w:val="22"/>
                <w:lang w:eastAsia="ru-RU"/>
              </w:rPr>
            </w:pPr>
            <w:r w:rsidRPr="007C170E">
              <w:rPr>
                <w:rFonts w:eastAsia="Times New Roman" w:cs="Times New Roman"/>
                <w:sz w:val="22"/>
                <w:lang w:eastAsia="ru-RU"/>
              </w:rPr>
              <w:t>Количество транспортных средств, для сопровождения муниципальных служащих.</w:t>
            </w:r>
          </w:p>
          <w:p w:rsidR="00EB2D13" w:rsidRPr="007C170E" w:rsidRDefault="00EB2D13" w:rsidP="00EB2D13">
            <w:pPr>
              <w:widowControl w:val="0"/>
              <w:autoSpaceDE w:val="0"/>
              <w:autoSpaceDN w:val="0"/>
              <w:ind w:right="-79"/>
              <w:jc w:val="both"/>
              <w:rPr>
                <w:rFonts w:eastAsia="Times New Roman" w:cs="Times New Roman"/>
                <w:sz w:val="22"/>
                <w:lang w:eastAsia="ru-RU"/>
              </w:rPr>
            </w:pPr>
            <w:r w:rsidRPr="007C170E">
              <w:rPr>
                <w:rFonts w:eastAsia="Times New Roman" w:cs="Times New Roman"/>
                <w:sz w:val="22"/>
                <w:lang w:eastAsia="ru-RU"/>
              </w:rPr>
              <w:t>Количество заключенных договоров на предоставление услуг по коммунальному обслуживанию зданий администрации муниципального образования Темрюкский район.</w:t>
            </w:r>
          </w:p>
          <w:p w:rsidR="00EB2D13" w:rsidRPr="007C170E" w:rsidRDefault="00EB2D13" w:rsidP="00EB2D13">
            <w:pPr>
              <w:widowControl w:val="0"/>
              <w:autoSpaceDE w:val="0"/>
              <w:autoSpaceDN w:val="0"/>
              <w:ind w:right="-79"/>
              <w:jc w:val="both"/>
              <w:rPr>
                <w:rFonts w:eastAsia="Times New Roman" w:cs="Calibri"/>
                <w:sz w:val="22"/>
                <w:lang w:eastAsia="ru-RU"/>
              </w:rPr>
            </w:pPr>
            <w:r w:rsidRPr="007C170E">
              <w:rPr>
                <w:rFonts w:eastAsia="Times New Roman" w:cs="Calibri"/>
                <w:sz w:val="22"/>
                <w:lang w:eastAsia="ru-RU"/>
              </w:rPr>
              <w:t>Количество административных зданий, сооружений администрации  муниципального образования Темрюкский район, в которых выполнен капитальный/текущий ремонт</w:t>
            </w:r>
          </w:p>
        </w:tc>
      </w:tr>
      <w:tr w:rsidR="007C170E" w:rsidRPr="007C170E" w:rsidTr="00B54637">
        <w:tc>
          <w:tcPr>
            <w:tcW w:w="6945" w:type="dxa"/>
          </w:tcPr>
          <w:p w:rsidR="00EB2D13" w:rsidRPr="007C170E" w:rsidRDefault="00EB2D13" w:rsidP="00EB2D13">
            <w:pPr>
              <w:widowControl w:val="0"/>
              <w:autoSpaceDE w:val="0"/>
              <w:autoSpaceDN w:val="0"/>
              <w:rPr>
                <w:rFonts w:eastAsia="Times New Roman" w:cs="Times New Roman"/>
                <w:sz w:val="22"/>
                <w:lang w:eastAsia="ru-RU"/>
              </w:rPr>
            </w:pPr>
            <w:r w:rsidRPr="007C170E">
              <w:rPr>
                <w:rFonts w:eastAsia="Times New Roman" w:cs="Times New Roman"/>
                <w:sz w:val="22"/>
                <w:lang w:eastAsia="ru-RU"/>
              </w:rPr>
              <w:t>Проекты и (или) программы</w:t>
            </w:r>
          </w:p>
        </w:tc>
        <w:tc>
          <w:tcPr>
            <w:tcW w:w="8506" w:type="dxa"/>
            <w:gridSpan w:val="9"/>
          </w:tcPr>
          <w:p w:rsidR="00EB2D13" w:rsidRPr="007C170E" w:rsidRDefault="00EB2D13" w:rsidP="00EB2D13">
            <w:pPr>
              <w:widowControl w:val="0"/>
              <w:autoSpaceDE w:val="0"/>
              <w:autoSpaceDN w:val="0"/>
              <w:rPr>
                <w:rFonts w:eastAsia="Times New Roman" w:cs="Times New Roman"/>
                <w:sz w:val="22"/>
                <w:lang w:eastAsia="ru-RU"/>
              </w:rPr>
            </w:pPr>
            <w:r w:rsidRPr="007C170E">
              <w:rPr>
                <w:rFonts w:eastAsia="Times New Roman" w:cs="Times New Roman"/>
                <w:sz w:val="22"/>
                <w:lang w:eastAsia="ru-RU"/>
              </w:rPr>
              <w:t>Не предусмотрены</w:t>
            </w:r>
          </w:p>
        </w:tc>
      </w:tr>
      <w:tr w:rsidR="007C170E" w:rsidRPr="007C170E" w:rsidTr="00B54637">
        <w:tc>
          <w:tcPr>
            <w:tcW w:w="6945" w:type="dxa"/>
          </w:tcPr>
          <w:p w:rsidR="00EB2D13" w:rsidRPr="007C170E" w:rsidRDefault="00EB2D13" w:rsidP="00EB2D13">
            <w:pPr>
              <w:widowControl w:val="0"/>
              <w:autoSpaceDE w:val="0"/>
              <w:autoSpaceDN w:val="0"/>
              <w:rPr>
                <w:rFonts w:eastAsia="Times New Roman" w:cs="Times New Roman"/>
                <w:sz w:val="22"/>
                <w:lang w:eastAsia="ru-RU"/>
              </w:rPr>
            </w:pPr>
            <w:r w:rsidRPr="007C170E">
              <w:rPr>
                <w:rFonts w:eastAsia="Times New Roman" w:cs="Times New Roman"/>
                <w:sz w:val="22"/>
                <w:lang w:eastAsia="ru-RU"/>
              </w:rPr>
              <w:lastRenderedPageBreak/>
              <w:t>Этапы и сроки реализации подпрограммы</w:t>
            </w:r>
          </w:p>
        </w:tc>
        <w:tc>
          <w:tcPr>
            <w:tcW w:w="8506" w:type="dxa"/>
            <w:gridSpan w:val="9"/>
          </w:tcPr>
          <w:p w:rsidR="00EB2D13" w:rsidRPr="007C170E" w:rsidRDefault="00EB2D13" w:rsidP="00EB2D13">
            <w:pPr>
              <w:widowControl w:val="0"/>
              <w:autoSpaceDE w:val="0"/>
              <w:autoSpaceDN w:val="0"/>
              <w:rPr>
                <w:rFonts w:eastAsia="Times New Roman" w:cs="Times New Roman"/>
                <w:sz w:val="22"/>
                <w:lang w:eastAsia="ru-RU"/>
              </w:rPr>
            </w:pPr>
            <w:r w:rsidRPr="007C170E">
              <w:rPr>
                <w:rFonts w:eastAsia="Times New Roman" w:cs="Times New Roman"/>
                <w:sz w:val="22"/>
                <w:lang w:eastAsia="ru-RU"/>
              </w:rPr>
              <w:t>Этапы не предусмотрены, 2022-2024 годы</w:t>
            </w:r>
          </w:p>
        </w:tc>
      </w:tr>
      <w:tr w:rsidR="007C170E" w:rsidRPr="007C170E" w:rsidTr="00B54637">
        <w:tc>
          <w:tcPr>
            <w:tcW w:w="6945" w:type="dxa"/>
          </w:tcPr>
          <w:p w:rsidR="00EB2D13" w:rsidRPr="007C170E" w:rsidRDefault="00EB2D13" w:rsidP="00EB2D13">
            <w:pPr>
              <w:widowControl w:val="0"/>
              <w:autoSpaceDE w:val="0"/>
              <w:autoSpaceDN w:val="0"/>
              <w:rPr>
                <w:rFonts w:eastAsia="Times New Roman" w:cs="Times New Roman"/>
                <w:sz w:val="22"/>
                <w:lang w:eastAsia="ru-RU"/>
              </w:rPr>
            </w:pPr>
            <w:r w:rsidRPr="007C170E">
              <w:rPr>
                <w:rFonts w:eastAsia="Times New Roman" w:cs="Times New Roman"/>
                <w:sz w:val="22"/>
                <w:lang w:eastAsia="ru-RU"/>
              </w:rPr>
              <w:t>Объем финансирования подпрограммы, тыс. рублей &lt;1&gt;</w:t>
            </w:r>
          </w:p>
        </w:tc>
        <w:tc>
          <w:tcPr>
            <w:tcW w:w="1266" w:type="dxa"/>
            <w:vMerge w:val="restart"/>
          </w:tcPr>
          <w:p w:rsidR="00EB2D13" w:rsidRPr="007C170E" w:rsidRDefault="00EB2D13" w:rsidP="00EB2D13">
            <w:pPr>
              <w:widowControl w:val="0"/>
              <w:autoSpaceDE w:val="0"/>
              <w:autoSpaceDN w:val="0"/>
              <w:rPr>
                <w:rFonts w:eastAsia="Times New Roman" w:cs="Times New Roman"/>
                <w:sz w:val="22"/>
                <w:lang w:eastAsia="ru-RU"/>
              </w:rPr>
            </w:pPr>
            <w:r w:rsidRPr="007C170E">
              <w:rPr>
                <w:rFonts w:eastAsia="Times New Roman" w:cs="Times New Roman"/>
                <w:sz w:val="22"/>
                <w:lang w:eastAsia="ru-RU"/>
              </w:rPr>
              <w:t>всего</w:t>
            </w:r>
          </w:p>
        </w:tc>
        <w:tc>
          <w:tcPr>
            <w:tcW w:w="7240" w:type="dxa"/>
            <w:gridSpan w:val="8"/>
          </w:tcPr>
          <w:p w:rsidR="00EB2D13" w:rsidRPr="007C170E" w:rsidRDefault="00EB2D13" w:rsidP="00EB2D13">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в разрезе источников финансирования</w:t>
            </w:r>
          </w:p>
        </w:tc>
      </w:tr>
      <w:tr w:rsidR="007C170E" w:rsidRPr="007C170E" w:rsidTr="00B54637">
        <w:tc>
          <w:tcPr>
            <w:tcW w:w="6945" w:type="dxa"/>
          </w:tcPr>
          <w:p w:rsidR="00EB2D13" w:rsidRPr="007C170E" w:rsidRDefault="00EB2D13" w:rsidP="00EB2D13">
            <w:pPr>
              <w:widowControl w:val="0"/>
              <w:autoSpaceDE w:val="0"/>
              <w:autoSpaceDN w:val="0"/>
              <w:rPr>
                <w:rFonts w:eastAsia="Times New Roman" w:cs="Times New Roman"/>
                <w:sz w:val="22"/>
                <w:lang w:eastAsia="ru-RU"/>
              </w:rPr>
            </w:pPr>
            <w:r w:rsidRPr="007C170E">
              <w:rPr>
                <w:rFonts w:eastAsia="Times New Roman" w:cs="Times New Roman"/>
                <w:sz w:val="22"/>
                <w:lang w:eastAsia="ru-RU"/>
              </w:rPr>
              <w:t>Годы реализации</w:t>
            </w:r>
          </w:p>
        </w:tc>
        <w:tc>
          <w:tcPr>
            <w:tcW w:w="1266" w:type="dxa"/>
            <w:vMerge/>
          </w:tcPr>
          <w:p w:rsidR="00EB2D13" w:rsidRPr="007C170E" w:rsidRDefault="00EB2D13" w:rsidP="00EB2D13">
            <w:pPr>
              <w:widowControl w:val="0"/>
              <w:autoSpaceDE w:val="0"/>
              <w:autoSpaceDN w:val="0"/>
              <w:jc w:val="center"/>
              <w:rPr>
                <w:rFonts w:eastAsia="Times New Roman" w:cs="Times New Roman"/>
                <w:sz w:val="22"/>
                <w:lang w:eastAsia="ru-RU"/>
              </w:rPr>
            </w:pPr>
          </w:p>
        </w:tc>
        <w:tc>
          <w:tcPr>
            <w:tcW w:w="1808" w:type="dxa"/>
            <w:gridSpan w:val="2"/>
          </w:tcPr>
          <w:p w:rsidR="00EB2D13" w:rsidRPr="007C170E" w:rsidRDefault="00EB2D13" w:rsidP="00EB2D13">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федеральный бюджет</w:t>
            </w:r>
          </w:p>
        </w:tc>
        <w:tc>
          <w:tcPr>
            <w:tcW w:w="1170" w:type="dxa"/>
            <w:gridSpan w:val="2"/>
          </w:tcPr>
          <w:p w:rsidR="00EB2D13" w:rsidRPr="007C170E" w:rsidRDefault="00EB2D13" w:rsidP="00EB2D13">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краевой бюджет</w:t>
            </w:r>
          </w:p>
        </w:tc>
        <w:tc>
          <w:tcPr>
            <w:tcW w:w="1333" w:type="dxa"/>
            <w:gridSpan w:val="3"/>
          </w:tcPr>
          <w:p w:rsidR="00EB2D13" w:rsidRPr="007C170E" w:rsidRDefault="00EB2D13" w:rsidP="00EB2D13">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местный бюджет</w:t>
            </w:r>
          </w:p>
        </w:tc>
        <w:tc>
          <w:tcPr>
            <w:tcW w:w="2929" w:type="dxa"/>
          </w:tcPr>
          <w:p w:rsidR="00EB2D13" w:rsidRPr="007C170E" w:rsidRDefault="00EB2D13" w:rsidP="00EB2D13">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внебюджетные источники</w:t>
            </w:r>
          </w:p>
        </w:tc>
      </w:tr>
      <w:tr w:rsidR="007C170E" w:rsidRPr="007C170E" w:rsidTr="00B54637">
        <w:tc>
          <w:tcPr>
            <w:tcW w:w="6945" w:type="dxa"/>
          </w:tcPr>
          <w:p w:rsidR="00EB2D13" w:rsidRPr="007C170E" w:rsidRDefault="00EB2D13" w:rsidP="00EB2D13">
            <w:pPr>
              <w:widowControl w:val="0"/>
              <w:autoSpaceDE w:val="0"/>
              <w:autoSpaceDN w:val="0"/>
              <w:rPr>
                <w:rFonts w:eastAsia="Times New Roman" w:cs="Times New Roman"/>
                <w:sz w:val="22"/>
                <w:lang w:eastAsia="ru-RU"/>
              </w:rPr>
            </w:pPr>
            <w:r w:rsidRPr="007C170E">
              <w:rPr>
                <w:rFonts w:eastAsia="Times New Roman" w:cs="Times New Roman"/>
                <w:sz w:val="22"/>
                <w:lang w:eastAsia="ru-RU"/>
              </w:rPr>
              <w:t>2022</w:t>
            </w:r>
          </w:p>
        </w:tc>
        <w:tc>
          <w:tcPr>
            <w:tcW w:w="1266" w:type="dxa"/>
          </w:tcPr>
          <w:p w:rsidR="00EB2D13" w:rsidRPr="007C170E" w:rsidRDefault="00932B38" w:rsidP="00EB2D13">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47523,6</w:t>
            </w:r>
          </w:p>
        </w:tc>
        <w:tc>
          <w:tcPr>
            <w:tcW w:w="1808" w:type="dxa"/>
            <w:gridSpan w:val="2"/>
          </w:tcPr>
          <w:p w:rsidR="00EB2D13" w:rsidRPr="007C170E" w:rsidRDefault="00EB2D13" w:rsidP="00EB2D13">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1170" w:type="dxa"/>
            <w:gridSpan w:val="2"/>
          </w:tcPr>
          <w:p w:rsidR="00EB2D13" w:rsidRPr="007C170E" w:rsidRDefault="00EB2D13" w:rsidP="00EB2D13">
            <w:pPr>
              <w:widowControl w:val="0"/>
              <w:autoSpaceDE w:val="0"/>
              <w:autoSpaceDN w:val="0"/>
              <w:jc w:val="center"/>
              <w:rPr>
                <w:rFonts w:eastAsia="Times New Roman" w:cs="Calibri"/>
                <w:sz w:val="22"/>
                <w:lang w:eastAsia="ru-RU"/>
              </w:rPr>
            </w:pPr>
            <w:r w:rsidRPr="007C170E">
              <w:rPr>
                <w:rFonts w:eastAsia="Times New Roman" w:cs="Times New Roman"/>
                <w:sz w:val="22"/>
                <w:lang w:eastAsia="ru-RU"/>
              </w:rPr>
              <w:t>0,0</w:t>
            </w:r>
          </w:p>
        </w:tc>
        <w:tc>
          <w:tcPr>
            <w:tcW w:w="1333" w:type="dxa"/>
            <w:gridSpan w:val="3"/>
          </w:tcPr>
          <w:p w:rsidR="00EB2D13" w:rsidRPr="007C170E" w:rsidRDefault="00932B38" w:rsidP="00EB2D13">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47523,6</w:t>
            </w:r>
          </w:p>
        </w:tc>
        <w:tc>
          <w:tcPr>
            <w:tcW w:w="2929" w:type="dxa"/>
          </w:tcPr>
          <w:p w:rsidR="00EB2D13" w:rsidRPr="007C170E" w:rsidRDefault="00EB2D13" w:rsidP="00EB2D13">
            <w:pPr>
              <w:widowControl w:val="0"/>
              <w:autoSpaceDE w:val="0"/>
              <w:autoSpaceDN w:val="0"/>
              <w:jc w:val="center"/>
              <w:rPr>
                <w:rFonts w:eastAsia="Times New Roman" w:cs="Calibri"/>
                <w:sz w:val="22"/>
                <w:lang w:eastAsia="ru-RU"/>
              </w:rPr>
            </w:pPr>
            <w:r w:rsidRPr="007C170E">
              <w:rPr>
                <w:rFonts w:eastAsia="Times New Roman" w:cs="Times New Roman"/>
                <w:sz w:val="22"/>
                <w:lang w:eastAsia="ru-RU"/>
              </w:rPr>
              <w:t>0,0</w:t>
            </w:r>
          </w:p>
        </w:tc>
      </w:tr>
      <w:tr w:rsidR="007C170E" w:rsidRPr="007C170E" w:rsidTr="00B54637">
        <w:tc>
          <w:tcPr>
            <w:tcW w:w="6945" w:type="dxa"/>
          </w:tcPr>
          <w:p w:rsidR="00EB2D13" w:rsidRPr="007C170E" w:rsidRDefault="00EB2D13" w:rsidP="00EB2D13">
            <w:pPr>
              <w:widowControl w:val="0"/>
              <w:autoSpaceDE w:val="0"/>
              <w:autoSpaceDN w:val="0"/>
              <w:rPr>
                <w:rFonts w:eastAsia="Times New Roman" w:cs="Times New Roman"/>
                <w:sz w:val="22"/>
                <w:lang w:eastAsia="ru-RU"/>
              </w:rPr>
            </w:pPr>
            <w:r w:rsidRPr="007C170E">
              <w:rPr>
                <w:rFonts w:eastAsia="Times New Roman" w:cs="Times New Roman"/>
                <w:sz w:val="22"/>
                <w:lang w:eastAsia="ru-RU"/>
              </w:rPr>
              <w:t>2023</w:t>
            </w:r>
          </w:p>
        </w:tc>
        <w:tc>
          <w:tcPr>
            <w:tcW w:w="1266" w:type="dxa"/>
          </w:tcPr>
          <w:p w:rsidR="00EB2D13" w:rsidRPr="007C170E" w:rsidRDefault="004C054D" w:rsidP="00EB2D13">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47917,6</w:t>
            </w:r>
          </w:p>
        </w:tc>
        <w:tc>
          <w:tcPr>
            <w:tcW w:w="1808" w:type="dxa"/>
            <w:gridSpan w:val="2"/>
          </w:tcPr>
          <w:p w:rsidR="00EB2D13" w:rsidRPr="007C170E" w:rsidRDefault="00EB2D13" w:rsidP="00EB2D13">
            <w:pPr>
              <w:widowControl w:val="0"/>
              <w:autoSpaceDE w:val="0"/>
              <w:autoSpaceDN w:val="0"/>
              <w:jc w:val="center"/>
              <w:rPr>
                <w:rFonts w:eastAsia="Times New Roman" w:cs="Calibri"/>
                <w:sz w:val="22"/>
                <w:lang w:eastAsia="ru-RU"/>
              </w:rPr>
            </w:pPr>
            <w:r w:rsidRPr="007C170E">
              <w:rPr>
                <w:rFonts w:eastAsia="Times New Roman" w:cs="Times New Roman"/>
                <w:sz w:val="22"/>
                <w:lang w:eastAsia="ru-RU"/>
              </w:rPr>
              <w:t>0,0</w:t>
            </w:r>
          </w:p>
        </w:tc>
        <w:tc>
          <w:tcPr>
            <w:tcW w:w="1170" w:type="dxa"/>
            <w:gridSpan w:val="2"/>
          </w:tcPr>
          <w:p w:rsidR="00EB2D13" w:rsidRPr="007C170E" w:rsidRDefault="00EB2D13" w:rsidP="00EB2D13">
            <w:pPr>
              <w:widowControl w:val="0"/>
              <w:autoSpaceDE w:val="0"/>
              <w:autoSpaceDN w:val="0"/>
              <w:jc w:val="center"/>
              <w:rPr>
                <w:rFonts w:eastAsia="Times New Roman" w:cs="Calibri"/>
                <w:sz w:val="22"/>
                <w:lang w:eastAsia="ru-RU"/>
              </w:rPr>
            </w:pPr>
            <w:r w:rsidRPr="007C170E">
              <w:rPr>
                <w:rFonts w:eastAsia="Times New Roman" w:cs="Times New Roman"/>
                <w:sz w:val="22"/>
                <w:lang w:eastAsia="ru-RU"/>
              </w:rPr>
              <w:t>0,0</w:t>
            </w:r>
          </w:p>
        </w:tc>
        <w:tc>
          <w:tcPr>
            <w:tcW w:w="1333" w:type="dxa"/>
            <w:gridSpan w:val="3"/>
          </w:tcPr>
          <w:p w:rsidR="00EB2D13" w:rsidRPr="007C170E" w:rsidRDefault="004C054D" w:rsidP="00EB2D13">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47917,6</w:t>
            </w:r>
          </w:p>
        </w:tc>
        <w:tc>
          <w:tcPr>
            <w:tcW w:w="2929" w:type="dxa"/>
          </w:tcPr>
          <w:p w:rsidR="00EB2D13" w:rsidRPr="007C170E" w:rsidRDefault="00EB2D13" w:rsidP="00EB2D13">
            <w:pPr>
              <w:widowControl w:val="0"/>
              <w:autoSpaceDE w:val="0"/>
              <w:autoSpaceDN w:val="0"/>
              <w:jc w:val="center"/>
              <w:rPr>
                <w:rFonts w:eastAsia="Times New Roman" w:cs="Calibri"/>
                <w:sz w:val="22"/>
                <w:lang w:eastAsia="ru-RU"/>
              </w:rPr>
            </w:pPr>
            <w:r w:rsidRPr="007C170E">
              <w:rPr>
                <w:rFonts w:eastAsia="Times New Roman" w:cs="Times New Roman"/>
                <w:sz w:val="22"/>
                <w:lang w:eastAsia="ru-RU"/>
              </w:rPr>
              <w:t>0,0</w:t>
            </w:r>
          </w:p>
        </w:tc>
      </w:tr>
      <w:tr w:rsidR="007C170E" w:rsidRPr="007C170E" w:rsidTr="00B54637">
        <w:tc>
          <w:tcPr>
            <w:tcW w:w="6945" w:type="dxa"/>
          </w:tcPr>
          <w:p w:rsidR="00EB2D13" w:rsidRPr="007C170E" w:rsidRDefault="00EB2D13" w:rsidP="00EB2D13">
            <w:pPr>
              <w:widowControl w:val="0"/>
              <w:autoSpaceDE w:val="0"/>
              <w:autoSpaceDN w:val="0"/>
              <w:rPr>
                <w:rFonts w:eastAsia="Times New Roman" w:cs="Times New Roman"/>
                <w:sz w:val="22"/>
                <w:lang w:eastAsia="ru-RU"/>
              </w:rPr>
            </w:pPr>
            <w:r w:rsidRPr="007C170E">
              <w:rPr>
                <w:rFonts w:eastAsia="Times New Roman" w:cs="Times New Roman"/>
                <w:sz w:val="22"/>
                <w:lang w:eastAsia="ru-RU"/>
              </w:rPr>
              <w:t>2024</w:t>
            </w:r>
          </w:p>
        </w:tc>
        <w:tc>
          <w:tcPr>
            <w:tcW w:w="1266" w:type="dxa"/>
          </w:tcPr>
          <w:p w:rsidR="00EB2D13" w:rsidRPr="007C170E" w:rsidRDefault="004C054D" w:rsidP="00EB2D13">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46355,7</w:t>
            </w:r>
          </w:p>
        </w:tc>
        <w:tc>
          <w:tcPr>
            <w:tcW w:w="1808" w:type="dxa"/>
            <w:gridSpan w:val="2"/>
          </w:tcPr>
          <w:p w:rsidR="00EB2D13" w:rsidRPr="007C170E" w:rsidRDefault="00EB2D13" w:rsidP="00EB2D13">
            <w:pPr>
              <w:widowControl w:val="0"/>
              <w:autoSpaceDE w:val="0"/>
              <w:autoSpaceDN w:val="0"/>
              <w:jc w:val="center"/>
              <w:rPr>
                <w:rFonts w:eastAsia="Times New Roman" w:cs="Calibri"/>
                <w:sz w:val="22"/>
                <w:lang w:eastAsia="ru-RU"/>
              </w:rPr>
            </w:pPr>
            <w:r w:rsidRPr="007C170E">
              <w:rPr>
                <w:rFonts w:eastAsia="Times New Roman" w:cs="Times New Roman"/>
                <w:sz w:val="22"/>
                <w:lang w:eastAsia="ru-RU"/>
              </w:rPr>
              <w:t>0,0</w:t>
            </w:r>
          </w:p>
        </w:tc>
        <w:tc>
          <w:tcPr>
            <w:tcW w:w="1170" w:type="dxa"/>
            <w:gridSpan w:val="2"/>
          </w:tcPr>
          <w:p w:rsidR="00EB2D13" w:rsidRPr="007C170E" w:rsidRDefault="00EB2D13" w:rsidP="00EB2D13">
            <w:pPr>
              <w:widowControl w:val="0"/>
              <w:autoSpaceDE w:val="0"/>
              <w:autoSpaceDN w:val="0"/>
              <w:jc w:val="center"/>
              <w:rPr>
                <w:rFonts w:eastAsia="Times New Roman" w:cs="Calibri"/>
                <w:sz w:val="22"/>
                <w:lang w:eastAsia="ru-RU"/>
              </w:rPr>
            </w:pPr>
            <w:r w:rsidRPr="007C170E">
              <w:rPr>
                <w:rFonts w:eastAsia="Times New Roman" w:cs="Times New Roman"/>
                <w:sz w:val="22"/>
                <w:lang w:eastAsia="ru-RU"/>
              </w:rPr>
              <w:t>0,0</w:t>
            </w:r>
          </w:p>
        </w:tc>
        <w:tc>
          <w:tcPr>
            <w:tcW w:w="1333" w:type="dxa"/>
            <w:gridSpan w:val="3"/>
          </w:tcPr>
          <w:p w:rsidR="00EB2D13" w:rsidRPr="007C170E" w:rsidRDefault="004C054D" w:rsidP="00EB2D13">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46355,7</w:t>
            </w:r>
          </w:p>
        </w:tc>
        <w:tc>
          <w:tcPr>
            <w:tcW w:w="2929" w:type="dxa"/>
          </w:tcPr>
          <w:p w:rsidR="00EB2D13" w:rsidRPr="007C170E" w:rsidRDefault="00EB2D13" w:rsidP="00EB2D13">
            <w:pPr>
              <w:widowControl w:val="0"/>
              <w:autoSpaceDE w:val="0"/>
              <w:autoSpaceDN w:val="0"/>
              <w:jc w:val="center"/>
              <w:rPr>
                <w:rFonts w:eastAsia="Times New Roman" w:cs="Calibri"/>
                <w:sz w:val="22"/>
                <w:lang w:eastAsia="ru-RU"/>
              </w:rPr>
            </w:pPr>
            <w:r w:rsidRPr="007C170E">
              <w:rPr>
                <w:rFonts w:eastAsia="Times New Roman" w:cs="Times New Roman"/>
                <w:sz w:val="22"/>
                <w:lang w:eastAsia="ru-RU"/>
              </w:rPr>
              <w:t>0,0</w:t>
            </w:r>
          </w:p>
        </w:tc>
      </w:tr>
      <w:tr w:rsidR="007C170E" w:rsidRPr="007C170E" w:rsidTr="00B54637">
        <w:tc>
          <w:tcPr>
            <w:tcW w:w="6945" w:type="dxa"/>
          </w:tcPr>
          <w:p w:rsidR="00EB2D13" w:rsidRPr="007C170E" w:rsidRDefault="00EB2D13" w:rsidP="00EB2D13">
            <w:pPr>
              <w:widowControl w:val="0"/>
              <w:autoSpaceDE w:val="0"/>
              <w:autoSpaceDN w:val="0"/>
              <w:rPr>
                <w:rFonts w:eastAsia="Times New Roman" w:cs="Times New Roman"/>
                <w:sz w:val="22"/>
                <w:lang w:eastAsia="ru-RU"/>
              </w:rPr>
            </w:pPr>
            <w:r w:rsidRPr="007C170E">
              <w:rPr>
                <w:rFonts w:eastAsia="Times New Roman" w:cs="Times New Roman"/>
                <w:sz w:val="22"/>
                <w:lang w:eastAsia="ru-RU"/>
              </w:rPr>
              <w:t>Всего</w:t>
            </w:r>
          </w:p>
        </w:tc>
        <w:tc>
          <w:tcPr>
            <w:tcW w:w="1266" w:type="dxa"/>
          </w:tcPr>
          <w:p w:rsidR="00EB2D13" w:rsidRPr="007C170E" w:rsidRDefault="00932B38" w:rsidP="00EB2D13">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141796,9</w:t>
            </w:r>
          </w:p>
        </w:tc>
        <w:tc>
          <w:tcPr>
            <w:tcW w:w="1808" w:type="dxa"/>
            <w:gridSpan w:val="2"/>
          </w:tcPr>
          <w:p w:rsidR="00EB2D13" w:rsidRPr="007C170E" w:rsidRDefault="00EB2D13" w:rsidP="00EB2D13">
            <w:pPr>
              <w:widowControl w:val="0"/>
              <w:autoSpaceDE w:val="0"/>
              <w:autoSpaceDN w:val="0"/>
              <w:jc w:val="center"/>
              <w:rPr>
                <w:rFonts w:eastAsia="Times New Roman" w:cs="Calibri"/>
                <w:sz w:val="22"/>
                <w:lang w:eastAsia="ru-RU"/>
              </w:rPr>
            </w:pPr>
            <w:r w:rsidRPr="007C170E">
              <w:rPr>
                <w:rFonts w:eastAsia="Times New Roman" w:cs="Times New Roman"/>
                <w:sz w:val="22"/>
                <w:lang w:eastAsia="ru-RU"/>
              </w:rPr>
              <w:t>0,0</w:t>
            </w:r>
          </w:p>
        </w:tc>
        <w:tc>
          <w:tcPr>
            <w:tcW w:w="1170" w:type="dxa"/>
            <w:gridSpan w:val="2"/>
          </w:tcPr>
          <w:p w:rsidR="00EB2D13" w:rsidRPr="007C170E" w:rsidRDefault="00EB2D13" w:rsidP="00EB2D13">
            <w:pPr>
              <w:widowControl w:val="0"/>
              <w:autoSpaceDE w:val="0"/>
              <w:autoSpaceDN w:val="0"/>
              <w:jc w:val="center"/>
              <w:rPr>
                <w:rFonts w:eastAsia="Times New Roman" w:cs="Calibri"/>
                <w:sz w:val="22"/>
                <w:lang w:eastAsia="ru-RU"/>
              </w:rPr>
            </w:pPr>
            <w:r w:rsidRPr="007C170E">
              <w:rPr>
                <w:rFonts w:eastAsia="Times New Roman" w:cs="Times New Roman"/>
                <w:sz w:val="22"/>
                <w:lang w:eastAsia="ru-RU"/>
              </w:rPr>
              <w:t>0,0</w:t>
            </w:r>
          </w:p>
        </w:tc>
        <w:tc>
          <w:tcPr>
            <w:tcW w:w="1333" w:type="dxa"/>
            <w:gridSpan w:val="3"/>
          </w:tcPr>
          <w:p w:rsidR="00EB2D13" w:rsidRPr="007C170E" w:rsidRDefault="00932B38" w:rsidP="00EB2D13">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141796,9</w:t>
            </w:r>
          </w:p>
        </w:tc>
        <w:tc>
          <w:tcPr>
            <w:tcW w:w="2929" w:type="dxa"/>
          </w:tcPr>
          <w:p w:rsidR="00EB2D13" w:rsidRPr="007C170E" w:rsidRDefault="00EB2D13" w:rsidP="00EB2D13">
            <w:pPr>
              <w:widowControl w:val="0"/>
              <w:autoSpaceDE w:val="0"/>
              <w:autoSpaceDN w:val="0"/>
              <w:jc w:val="center"/>
              <w:rPr>
                <w:rFonts w:eastAsia="Times New Roman" w:cs="Calibri"/>
                <w:sz w:val="22"/>
                <w:lang w:eastAsia="ru-RU"/>
              </w:rPr>
            </w:pPr>
            <w:r w:rsidRPr="007C170E">
              <w:rPr>
                <w:rFonts w:eastAsia="Times New Roman" w:cs="Times New Roman"/>
                <w:sz w:val="22"/>
                <w:lang w:eastAsia="ru-RU"/>
              </w:rPr>
              <w:t>0,0</w:t>
            </w:r>
          </w:p>
        </w:tc>
      </w:tr>
      <w:tr w:rsidR="007C170E" w:rsidRPr="007C170E" w:rsidTr="00B54637">
        <w:tc>
          <w:tcPr>
            <w:tcW w:w="15451" w:type="dxa"/>
            <w:gridSpan w:val="10"/>
          </w:tcPr>
          <w:p w:rsidR="00EB2D13" w:rsidRPr="007C170E" w:rsidRDefault="00EB2D13" w:rsidP="00EB2D13">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расходы, связанные с реализацией проектов или программ &lt;2&gt;</w:t>
            </w:r>
          </w:p>
        </w:tc>
      </w:tr>
      <w:tr w:rsidR="007C170E" w:rsidRPr="007C170E" w:rsidTr="004C054D">
        <w:tc>
          <w:tcPr>
            <w:tcW w:w="6945" w:type="dxa"/>
          </w:tcPr>
          <w:p w:rsidR="00EB2D13" w:rsidRPr="007C170E" w:rsidRDefault="00EB2D13" w:rsidP="00B54637">
            <w:pPr>
              <w:widowControl w:val="0"/>
              <w:autoSpaceDE w:val="0"/>
              <w:autoSpaceDN w:val="0"/>
              <w:rPr>
                <w:rFonts w:eastAsia="Times New Roman" w:cs="Times New Roman"/>
                <w:sz w:val="22"/>
                <w:lang w:eastAsia="ru-RU"/>
              </w:rPr>
            </w:pPr>
            <w:r w:rsidRPr="007C170E">
              <w:rPr>
                <w:rFonts w:eastAsia="Times New Roman" w:cs="Times New Roman"/>
                <w:sz w:val="22"/>
                <w:lang w:eastAsia="ru-RU"/>
              </w:rPr>
              <w:t>2022</w:t>
            </w:r>
          </w:p>
        </w:tc>
        <w:tc>
          <w:tcPr>
            <w:tcW w:w="1277" w:type="dxa"/>
            <w:gridSpan w:val="2"/>
          </w:tcPr>
          <w:p w:rsidR="00EB2D13" w:rsidRPr="007C170E" w:rsidRDefault="00EB2D13" w:rsidP="00EB2D13">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1843" w:type="dxa"/>
            <w:gridSpan w:val="2"/>
          </w:tcPr>
          <w:p w:rsidR="00EB2D13" w:rsidRPr="007C170E" w:rsidRDefault="00EB2D13" w:rsidP="00EB2D13">
            <w:pPr>
              <w:widowControl w:val="0"/>
              <w:autoSpaceDE w:val="0"/>
              <w:autoSpaceDN w:val="0"/>
              <w:jc w:val="center"/>
              <w:rPr>
                <w:rFonts w:eastAsia="Times New Roman" w:cs="Calibri"/>
                <w:sz w:val="22"/>
                <w:lang w:eastAsia="ru-RU"/>
              </w:rPr>
            </w:pPr>
            <w:r w:rsidRPr="007C170E">
              <w:rPr>
                <w:rFonts w:eastAsia="Times New Roman" w:cs="Times New Roman"/>
                <w:sz w:val="22"/>
                <w:lang w:eastAsia="ru-RU"/>
              </w:rPr>
              <w:t>0,0</w:t>
            </w:r>
          </w:p>
        </w:tc>
        <w:tc>
          <w:tcPr>
            <w:tcW w:w="1134" w:type="dxa"/>
            <w:gridSpan w:val="2"/>
          </w:tcPr>
          <w:p w:rsidR="00EB2D13" w:rsidRPr="007C170E" w:rsidRDefault="00EB2D13" w:rsidP="00EB2D13">
            <w:pPr>
              <w:widowControl w:val="0"/>
              <w:autoSpaceDE w:val="0"/>
              <w:autoSpaceDN w:val="0"/>
              <w:jc w:val="center"/>
              <w:rPr>
                <w:rFonts w:eastAsia="Times New Roman" w:cs="Calibri"/>
                <w:sz w:val="22"/>
                <w:lang w:eastAsia="ru-RU"/>
              </w:rPr>
            </w:pPr>
            <w:r w:rsidRPr="007C170E">
              <w:rPr>
                <w:rFonts w:eastAsia="Times New Roman" w:cs="Times New Roman"/>
                <w:sz w:val="22"/>
                <w:lang w:eastAsia="ru-RU"/>
              </w:rPr>
              <w:t>0,0</w:t>
            </w:r>
          </w:p>
        </w:tc>
        <w:tc>
          <w:tcPr>
            <w:tcW w:w="1276" w:type="dxa"/>
          </w:tcPr>
          <w:p w:rsidR="00EB2D13" w:rsidRPr="007C170E" w:rsidRDefault="00EB2D13" w:rsidP="00EB2D13">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2976" w:type="dxa"/>
            <w:gridSpan w:val="2"/>
          </w:tcPr>
          <w:p w:rsidR="00EB2D13" w:rsidRPr="007C170E" w:rsidRDefault="00EB2D13" w:rsidP="00EB2D13">
            <w:pPr>
              <w:widowControl w:val="0"/>
              <w:autoSpaceDE w:val="0"/>
              <w:autoSpaceDN w:val="0"/>
              <w:jc w:val="center"/>
              <w:rPr>
                <w:rFonts w:eastAsia="Times New Roman" w:cs="Calibri"/>
                <w:sz w:val="22"/>
                <w:lang w:eastAsia="ru-RU"/>
              </w:rPr>
            </w:pPr>
            <w:r w:rsidRPr="007C170E">
              <w:rPr>
                <w:rFonts w:eastAsia="Times New Roman" w:cs="Times New Roman"/>
                <w:sz w:val="22"/>
                <w:lang w:eastAsia="ru-RU"/>
              </w:rPr>
              <w:t>0,0</w:t>
            </w:r>
          </w:p>
        </w:tc>
      </w:tr>
      <w:tr w:rsidR="007C170E" w:rsidRPr="007C170E" w:rsidTr="004C054D">
        <w:tc>
          <w:tcPr>
            <w:tcW w:w="6945" w:type="dxa"/>
          </w:tcPr>
          <w:p w:rsidR="00EB2D13" w:rsidRPr="007C170E" w:rsidRDefault="00EB2D13" w:rsidP="00EB2D13">
            <w:pPr>
              <w:widowControl w:val="0"/>
              <w:autoSpaceDE w:val="0"/>
              <w:autoSpaceDN w:val="0"/>
              <w:rPr>
                <w:rFonts w:eastAsia="Times New Roman" w:cs="Times New Roman"/>
                <w:sz w:val="22"/>
                <w:lang w:eastAsia="ru-RU"/>
              </w:rPr>
            </w:pPr>
            <w:r w:rsidRPr="007C170E">
              <w:rPr>
                <w:rFonts w:eastAsia="Times New Roman" w:cs="Times New Roman"/>
                <w:sz w:val="22"/>
                <w:lang w:eastAsia="ru-RU"/>
              </w:rPr>
              <w:t>2023</w:t>
            </w:r>
          </w:p>
        </w:tc>
        <w:tc>
          <w:tcPr>
            <w:tcW w:w="1266" w:type="dxa"/>
          </w:tcPr>
          <w:p w:rsidR="00EB2D13" w:rsidRPr="007C170E" w:rsidRDefault="00EB2D13" w:rsidP="00EB2D13">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1808" w:type="dxa"/>
            <w:gridSpan w:val="2"/>
          </w:tcPr>
          <w:p w:rsidR="00EB2D13" w:rsidRPr="007C170E" w:rsidRDefault="00EB2D13" w:rsidP="00EB2D13">
            <w:pPr>
              <w:widowControl w:val="0"/>
              <w:autoSpaceDE w:val="0"/>
              <w:autoSpaceDN w:val="0"/>
              <w:jc w:val="center"/>
              <w:rPr>
                <w:rFonts w:eastAsia="Times New Roman" w:cs="Calibri"/>
                <w:sz w:val="22"/>
                <w:lang w:eastAsia="ru-RU"/>
              </w:rPr>
            </w:pPr>
            <w:r w:rsidRPr="007C170E">
              <w:rPr>
                <w:rFonts w:eastAsia="Times New Roman" w:cs="Times New Roman"/>
                <w:sz w:val="22"/>
                <w:lang w:eastAsia="ru-RU"/>
              </w:rPr>
              <w:t>0,0</w:t>
            </w:r>
          </w:p>
        </w:tc>
        <w:tc>
          <w:tcPr>
            <w:tcW w:w="1170" w:type="dxa"/>
            <w:gridSpan w:val="2"/>
          </w:tcPr>
          <w:p w:rsidR="00EB2D13" w:rsidRPr="007C170E" w:rsidRDefault="00EB2D13" w:rsidP="00EB2D13">
            <w:pPr>
              <w:widowControl w:val="0"/>
              <w:autoSpaceDE w:val="0"/>
              <w:autoSpaceDN w:val="0"/>
              <w:jc w:val="center"/>
              <w:rPr>
                <w:rFonts w:eastAsia="Times New Roman" w:cs="Calibri"/>
                <w:sz w:val="22"/>
                <w:lang w:eastAsia="ru-RU"/>
              </w:rPr>
            </w:pPr>
            <w:r w:rsidRPr="007C170E">
              <w:rPr>
                <w:rFonts w:eastAsia="Times New Roman" w:cs="Times New Roman"/>
                <w:sz w:val="22"/>
                <w:lang w:eastAsia="ru-RU"/>
              </w:rPr>
              <w:t>0,0</w:t>
            </w:r>
          </w:p>
        </w:tc>
        <w:tc>
          <w:tcPr>
            <w:tcW w:w="1286" w:type="dxa"/>
            <w:gridSpan w:val="2"/>
          </w:tcPr>
          <w:p w:rsidR="00EB2D13" w:rsidRPr="007C170E" w:rsidRDefault="00EB2D13" w:rsidP="00EB2D13">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2976" w:type="dxa"/>
            <w:gridSpan w:val="2"/>
          </w:tcPr>
          <w:p w:rsidR="00EB2D13" w:rsidRPr="007C170E" w:rsidRDefault="00EB2D13" w:rsidP="00EB2D13">
            <w:pPr>
              <w:widowControl w:val="0"/>
              <w:autoSpaceDE w:val="0"/>
              <w:autoSpaceDN w:val="0"/>
              <w:jc w:val="center"/>
              <w:rPr>
                <w:rFonts w:eastAsia="Times New Roman" w:cs="Calibri"/>
                <w:sz w:val="22"/>
                <w:lang w:eastAsia="ru-RU"/>
              </w:rPr>
            </w:pPr>
            <w:r w:rsidRPr="007C170E">
              <w:rPr>
                <w:rFonts w:eastAsia="Times New Roman" w:cs="Times New Roman"/>
                <w:sz w:val="22"/>
                <w:lang w:eastAsia="ru-RU"/>
              </w:rPr>
              <w:t>0,0</w:t>
            </w:r>
          </w:p>
        </w:tc>
      </w:tr>
      <w:tr w:rsidR="007C170E" w:rsidRPr="007C170E" w:rsidTr="004C054D">
        <w:tc>
          <w:tcPr>
            <w:tcW w:w="6945" w:type="dxa"/>
          </w:tcPr>
          <w:p w:rsidR="00EB2D13" w:rsidRPr="007C170E" w:rsidRDefault="00EB2D13" w:rsidP="00EB2D13">
            <w:pPr>
              <w:widowControl w:val="0"/>
              <w:autoSpaceDE w:val="0"/>
              <w:autoSpaceDN w:val="0"/>
              <w:rPr>
                <w:rFonts w:eastAsia="Times New Roman" w:cs="Times New Roman"/>
                <w:sz w:val="22"/>
                <w:lang w:eastAsia="ru-RU"/>
              </w:rPr>
            </w:pPr>
            <w:r w:rsidRPr="007C170E">
              <w:rPr>
                <w:rFonts w:eastAsia="Times New Roman" w:cs="Times New Roman"/>
                <w:sz w:val="22"/>
                <w:lang w:eastAsia="ru-RU"/>
              </w:rPr>
              <w:t>2024</w:t>
            </w:r>
          </w:p>
        </w:tc>
        <w:tc>
          <w:tcPr>
            <w:tcW w:w="1266" w:type="dxa"/>
          </w:tcPr>
          <w:p w:rsidR="00EB2D13" w:rsidRPr="007C170E" w:rsidRDefault="00EB2D13" w:rsidP="00EB2D13">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1808" w:type="dxa"/>
            <w:gridSpan w:val="2"/>
          </w:tcPr>
          <w:p w:rsidR="00EB2D13" w:rsidRPr="007C170E" w:rsidRDefault="00EB2D13" w:rsidP="00EB2D13">
            <w:pPr>
              <w:widowControl w:val="0"/>
              <w:autoSpaceDE w:val="0"/>
              <w:autoSpaceDN w:val="0"/>
              <w:jc w:val="center"/>
              <w:rPr>
                <w:rFonts w:eastAsia="Times New Roman" w:cs="Calibri"/>
                <w:sz w:val="22"/>
                <w:lang w:eastAsia="ru-RU"/>
              </w:rPr>
            </w:pPr>
            <w:r w:rsidRPr="007C170E">
              <w:rPr>
                <w:rFonts w:eastAsia="Times New Roman" w:cs="Times New Roman"/>
                <w:sz w:val="22"/>
                <w:lang w:eastAsia="ru-RU"/>
              </w:rPr>
              <w:t>0,0</w:t>
            </w:r>
          </w:p>
        </w:tc>
        <w:tc>
          <w:tcPr>
            <w:tcW w:w="1170" w:type="dxa"/>
            <w:gridSpan w:val="2"/>
          </w:tcPr>
          <w:p w:rsidR="00EB2D13" w:rsidRPr="007C170E" w:rsidRDefault="00EB2D13" w:rsidP="00EB2D13">
            <w:pPr>
              <w:widowControl w:val="0"/>
              <w:autoSpaceDE w:val="0"/>
              <w:autoSpaceDN w:val="0"/>
              <w:jc w:val="center"/>
              <w:rPr>
                <w:rFonts w:eastAsia="Times New Roman" w:cs="Calibri"/>
                <w:sz w:val="22"/>
                <w:lang w:eastAsia="ru-RU"/>
              </w:rPr>
            </w:pPr>
            <w:r w:rsidRPr="007C170E">
              <w:rPr>
                <w:rFonts w:eastAsia="Times New Roman" w:cs="Times New Roman"/>
                <w:sz w:val="22"/>
                <w:lang w:eastAsia="ru-RU"/>
              </w:rPr>
              <w:t>0,0</w:t>
            </w:r>
          </w:p>
        </w:tc>
        <w:tc>
          <w:tcPr>
            <w:tcW w:w="1286" w:type="dxa"/>
            <w:gridSpan w:val="2"/>
          </w:tcPr>
          <w:p w:rsidR="00EB2D13" w:rsidRPr="007C170E" w:rsidRDefault="00EB2D13" w:rsidP="00EB2D13">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2976" w:type="dxa"/>
            <w:gridSpan w:val="2"/>
          </w:tcPr>
          <w:p w:rsidR="00EB2D13" w:rsidRPr="007C170E" w:rsidRDefault="00EB2D13" w:rsidP="00EB2D13">
            <w:pPr>
              <w:widowControl w:val="0"/>
              <w:autoSpaceDE w:val="0"/>
              <w:autoSpaceDN w:val="0"/>
              <w:jc w:val="center"/>
              <w:rPr>
                <w:rFonts w:eastAsia="Times New Roman" w:cs="Calibri"/>
                <w:sz w:val="22"/>
                <w:lang w:eastAsia="ru-RU"/>
              </w:rPr>
            </w:pPr>
            <w:r w:rsidRPr="007C170E">
              <w:rPr>
                <w:rFonts w:eastAsia="Times New Roman" w:cs="Times New Roman"/>
                <w:sz w:val="22"/>
                <w:lang w:eastAsia="ru-RU"/>
              </w:rPr>
              <w:t>0,0</w:t>
            </w:r>
          </w:p>
        </w:tc>
      </w:tr>
      <w:tr w:rsidR="007C170E" w:rsidRPr="007C170E" w:rsidTr="004C054D">
        <w:tc>
          <w:tcPr>
            <w:tcW w:w="6945" w:type="dxa"/>
          </w:tcPr>
          <w:p w:rsidR="00EB2D13" w:rsidRPr="007C170E" w:rsidRDefault="00EB2D13" w:rsidP="00EB2D13">
            <w:pPr>
              <w:widowControl w:val="0"/>
              <w:autoSpaceDE w:val="0"/>
              <w:autoSpaceDN w:val="0"/>
              <w:rPr>
                <w:rFonts w:eastAsia="Times New Roman" w:cs="Times New Roman"/>
                <w:sz w:val="22"/>
                <w:lang w:eastAsia="ru-RU"/>
              </w:rPr>
            </w:pPr>
            <w:r w:rsidRPr="007C170E">
              <w:rPr>
                <w:rFonts w:eastAsia="Times New Roman" w:cs="Times New Roman"/>
                <w:sz w:val="22"/>
                <w:lang w:eastAsia="ru-RU"/>
              </w:rPr>
              <w:t>Всего</w:t>
            </w:r>
          </w:p>
        </w:tc>
        <w:tc>
          <w:tcPr>
            <w:tcW w:w="1266" w:type="dxa"/>
          </w:tcPr>
          <w:p w:rsidR="00EB2D13" w:rsidRPr="007C170E" w:rsidRDefault="00EB2D13" w:rsidP="00EB2D13">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1808" w:type="dxa"/>
            <w:gridSpan w:val="2"/>
          </w:tcPr>
          <w:p w:rsidR="00EB2D13" w:rsidRPr="007C170E" w:rsidRDefault="00EB2D13" w:rsidP="00EB2D13">
            <w:pPr>
              <w:widowControl w:val="0"/>
              <w:autoSpaceDE w:val="0"/>
              <w:autoSpaceDN w:val="0"/>
              <w:jc w:val="center"/>
              <w:rPr>
                <w:rFonts w:eastAsia="Times New Roman" w:cs="Calibri"/>
                <w:sz w:val="22"/>
                <w:lang w:eastAsia="ru-RU"/>
              </w:rPr>
            </w:pPr>
            <w:r w:rsidRPr="007C170E">
              <w:rPr>
                <w:rFonts w:eastAsia="Times New Roman" w:cs="Times New Roman"/>
                <w:sz w:val="22"/>
                <w:lang w:eastAsia="ru-RU"/>
              </w:rPr>
              <w:t>0,0</w:t>
            </w:r>
          </w:p>
        </w:tc>
        <w:tc>
          <w:tcPr>
            <w:tcW w:w="1170" w:type="dxa"/>
            <w:gridSpan w:val="2"/>
          </w:tcPr>
          <w:p w:rsidR="00EB2D13" w:rsidRPr="007C170E" w:rsidRDefault="00EB2D13" w:rsidP="00EB2D13">
            <w:pPr>
              <w:widowControl w:val="0"/>
              <w:autoSpaceDE w:val="0"/>
              <w:autoSpaceDN w:val="0"/>
              <w:jc w:val="center"/>
              <w:rPr>
                <w:rFonts w:eastAsia="Times New Roman" w:cs="Calibri"/>
                <w:sz w:val="22"/>
                <w:lang w:eastAsia="ru-RU"/>
              </w:rPr>
            </w:pPr>
            <w:r w:rsidRPr="007C170E">
              <w:rPr>
                <w:rFonts w:eastAsia="Times New Roman" w:cs="Times New Roman"/>
                <w:sz w:val="22"/>
                <w:lang w:eastAsia="ru-RU"/>
              </w:rPr>
              <w:t>0,0</w:t>
            </w:r>
          </w:p>
        </w:tc>
        <w:tc>
          <w:tcPr>
            <w:tcW w:w="1286" w:type="dxa"/>
            <w:gridSpan w:val="2"/>
          </w:tcPr>
          <w:p w:rsidR="00EB2D13" w:rsidRPr="007C170E" w:rsidRDefault="00EB2D13" w:rsidP="00EB2D13">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2976" w:type="dxa"/>
            <w:gridSpan w:val="2"/>
          </w:tcPr>
          <w:p w:rsidR="00EB2D13" w:rsidRPr="007C170E" w:rsidRDefault="00EB2D13" w:rsidP="00EB2D13">
            <w:pPr>
              <w:widowControl w:val="0"/>
              <w:autoSpaceDE w:val="0"/>
              <w:autoSpaceDN w:val="0"/>
              <w:jc w:val="center"/>
              <w:rPr>
                <w:rFonts w:eastAsia="Times New Roman" w:cs="Calibri"/>
                <w:sz w:val="22"/>
                <w:lang w:eastAsia="ru-RU"/>
              </w:rPr>
            </w:pPr>
            <w:r w:rsidRPr="007C170E">
              <w:rPr>
                <w:rFonts w:eastAsia="Times New Roman" w:cs="Times New Roman"/>
                <w:sz w:val="22"/>
                <w:lang w:eastAsia="ru-RU"/>
              </w:rPr>
              <w:t>0,0</w:t>
            </w:r>
          </w:p>
        </w:tc>
      </w:tr>
      <w:tr w:rsidR="007C170E" w:rsidRPr="007C170E" w:rsidTr="00B54637">
        <w:tc>
          <w:tcPr>
            <w:tcW w:w="15451" w:type="dxa"/>
            <w:gridSpan w:val="10"/>
          </w:tcPr>
          <w:p w:rsidR="00EB2D13" w:rsidRPr="007C170E" w:rsidRDefault="00EB2D13" w:rsidP="00EB2D13">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расходы, связанные с осуществлением капитальных вложений в объекты капитального строительства</w:t>
            </w:r>
          </w:p>
          <w:p w:rsidR="00EB2D13" w:rsidRPr="007C170E" w:rsidRDefault="00EB2D13" w:rsidP="00EB2D13">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муниципальной собственности муниципального образования Темрюкский район &lt;2&gt;</w:t>
            </w:r>
          </w:p>
        </w:tc>
      </w:tr>
      <w:tr w:rsidR="007C170E" w:rsidRPr="007C170E" w:rsidTr="00B54637">
        <w:tc>
          <w:tcPr>
            <w:tcW w:w="6945" w:type="dxa"/>
          </w:tcPr>
          <w:p w:rsidR="00EB2D13" w:rsidRPr="007C170E" w:rsidRDefault="00EB2D13" w:rsidP="00EB2D13">
            <w:pPr>
              <w:widowControl w:val="0"/>
              <w:autoSpaceDE w:val="0"/>
              <w:autoSpaceDN w:val="0"/>
              <w:rPr>
                <w:rFonts w:eastAsia="Times New Roman" w:cs="Times New Roman"/>
                <w:sz w:val="22"/>
                <w:lang w:eastAsia="ru-RU"/>
              </w:rPr>
            </w:pPr>
            <w:r w:rsidRPr="007C170E">
              <w:rPr>
                <w:rFonts w:eastAsia="Times New Roman" w:cs="Times New Roman"/>
                <w:sz w:val="22"/>
                <w:lang w:eastAsia="ru-RU"/>
              </w:rPr>
              <w:t>2022</w:t>
            </w:r>
          </w:p>
        </w:tc>
        <w:tc>
          <w:tcPr>
            <w:tcW w:w="1266" w:type="dxa"/>
          </w:tcPr>
          <w:p w:rsidR="00EB2D13" w:rsidRPr="007C170E" w:rsidRDefault="00EB2D13" w:rsidP="00EB2D13">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1808" w:type="dxa"/>
            <w:gridSpan w:val="2"/>
          </w:tcPr>
          <w:p w:rsidR="00EB2D13" w:rsidRPr="007C170E" w:rsidRDefault="00EB2D13" w:rsidP="00EB2D13">
            <w:pPr>
              <w:widowControl w:val="0"/>
              <w:autoSpaceDE w:val="0"/>
              <w:autoSpaceDN w:val="0"/>
              <w:jc w:val="center"/>
              <w:rPr>
                <w:rFonts w:eastAsia="Times New Roman" w:cs="Calibri"/>
                <w:sz w:val="22"/>
                <w:lang w:eastAsia="ru-RU"/>
              </w:rPr>
            </w:pPr>
            <w:r w:rsidRPr="007C170E">
              <w:rPr>
                <w:rFonts w:eastAsia="Times New Roman" w:cs="Times New Roman"/>
                <w:sz w:val="22"/>
                <w:lang w:eastAsia="ru-RU"/>
              </w:rPr>
              <w:t>0,0</w:t>
            </w:r>
          </w:p>
        </w:tc>
        <w:tc>
          <w:tcPr>
            <w:tcW w:w="1170" w:type="dxa"/>
            <w:gridSpan w:val="2"/>
          </w:tcPr>
          <w:p w:rsidR="00EB2D13" w:rsidRPr="007C170E" w:rsidRDefault="00EB2D13" w:rsidP="00EB2D13">
            <w:pPr>
              <w:widowControl w:val="0"/>
              <w:autoSpaceDE w:val="0"/>
              <w:autoSpaceDN w:val="0"/>
              <w:jc w:val="center"/>
              <w:rPr>
                <w:rFonts w:eastAsia="Times New Roman" w:cs="Calibri"/>
                <w:sz w:val="22"/>
                <w:lang w:eastAsia="ru-RU"/>
              </w:rPr>
            </w:pPr>
            <w:r w:rsidRPr="007C170E">
              <w:rPr>
                <w:rFonts w:eastAsia="Times New Roman" w:cs="Times New Roman"/>
                <w:sz w:val="22"/>
                <w:lang w:eastAsia="ru-RU"/>
              </w:rPr>
              <w:t>0,0</w:t>
            </w:r>
          </w:p>
        </w:tc>
        <w:tc>
          <w:tcPr>
            <w:tcW w:w="1333" w:type="dxa"/>
            <w:gridSpan w:val="3"/>
          </w:tcPr>
          <w:p w:rsidR="00EB2D13" w:rsidRPr="007C170E" w:rsidRDefault="00EB2D13" w:rsidP="00EB2D13">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2929" w:type="dxa"/>
          </w:tcPr>
          <w:p w:rsidR="00EB2D13" w:rsidRPr="007C170E" w:rsidRDefault="00EB2D13" w:rsidP="00EB2D13">
            <w:pPr>
              <w:widowControl w:val="0"/>
              <w:autoSpaceDE w:val="0"/>
              <w:autoSpaceDN w:val="0"/>
              <w:jc w:val="center"/>
              <w:rPr>
                <w:rFonts w:eastAsia="Times New Roman" w:cs="Calibri"/>
                <w:sz w:val="22"/>
                <w:lang w:eastAsia="ru-RU"/>
              </w:rPr>
            </w:pPr>
            <w:r w:rsidRPr="007C170E">
              <w:rPr>
                <w:rFonts w:eastAsia="Times New Roman" w:cs="Times New Roman"/>
                <w:sz w:val="22"/>
                <w:lang w:eastAsia="ru-RU"/>
              </w:rPr>
              <w:t>0,0</w:t>
            </w:r>
          </w:p>
        </w:tc>
      </w:tr>
      <w:tr w:rsidR="007C170E" w:rsidRPr="007C170E" w:rsidTr="00B54637">
        <w:tc>
          <w:tcPr>
            <w:tcW w:w="6945" w:type="dxa"/>
          </w:tcPr>
          <w:p w:rsidR="00EB2D13" w:rsidRPr="007C170E" w:rsidRDefault="00EB2D13" w:rsidP="00EB2D13">
            <w:pPr>
              <w:widowControl w:val="0"/>
              <w:autoSpaceDE w:val="0"/>
              <w:autoSpaceDN w:val="0"/>
              <w:rPr>
                <w:rFonts w:eastAsia="Times New Roman" w:cs="Times New Roman"/>
                <w:sz w:val="22"/>
                <w:lang w:eastAsia="ru-RU"/>
              </w:rPr>
            </w:pPr>
            <w:r w:rsidRPr="007C170E">
              <w:rPr>
                <w:rFonts w:eastAsia="Times New Roman" w:cs="Times New Roman"/>
                <w:sz w:val="22"/>
                <w:lang w:eastAsia="ru-RU"/>
              </w:rPr>
              <w:t>2023</w:t>
            </w:r>
          </w:p>
        </w:tc>
        <w:tc>
          <w:tcPr>
            <w:tcW w:w="1266" w:type="dxa"/>
          </w:tcPr>
          <w:p w:rsidR="00EB2D13" w:rsidRPr="007C170E" w:rsidRDefault="00EB2D13" w:rsidP="00EB2D13">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1808" w:type="dxa"/>
            <w:gridSpan w:val="2"/>
          </w:tcPr>
          <w:p w:rsidR="00EB2D13" w:rsidRPr="007C170E" w:rsidRDefault="00EB2D13" w:rsidP="00EB2D13">
            <w:pPr>
              <w:widowControl w:val="0"/>
              <w:autoSpaceDE w:val="0"/>
              <w:autoSpaceDN w:val="0"/>
              <w:jc w:val="center"/>
              <w:rPr>
                <w:rFonts w:eastAsia="Times New Roman" w:cs="Calibri"/>
                <w:sz w:val="22"/>
                <w:lang w:eastAsia="ru-RU"/>
              </w:rPr>
            </w:pPr>
            <w:r w:rsidRPr="007C170E">
              <w:rPr>
                <w:rFonts w:eastAsia="Times New Roman" w:cs="Times New Roman"/>
                <w:sz w:val="22"/>
                <w:lang w:eastAsia="ru-RU"/>
              </w:rPr>
              <w:t>0,0</w:t>
            </w:r>
          </w:p>
        </w:tc>
        <w:tc>
          <w:tcPr>
            <w:tcW w:w="1170" w:type="dxa"/>
            <w:gridSpan w:val="2"/>
          </w:tcPr>
          <w:p w:rsidR="00EB2D13" w:rsidRPr="007C170E" w:rsidRDefault="00EB2D13" w:rsidP="00EB2D13">
            <w:pPr>
              <w:widowControl w:val="0"/>
              <w:autoSpaceDE w:val="0"/>
              <w:autoSpaceDN w:val="0"/>
              <w:jc w:val="center"/>
              <w:rPr>
                <w:rFonts w:eastAsia="Times New Roman" w:cs="Calibri"/>
                <w:sz w:val="22"/>
                <w:lang w:eastAsia="ru-RU"/>
              </w:rPr>
            </w:pPr>
            <w:r w:rsidRPr="007C170E">
              <w:rPr>
                <w:rFonts w:eastAsia="Times New Roman" w:cs="Times New Roman"/>
                <w:sz w:val="22"/>
                <w:lang w:eastAsia="ru-RU"/>
              </w:rPr>
              <w:t>0,0</w:t>
            </w:r>
          </w:p>
        </w:tc>
        <w:tc>
          <w:tcPr>
            <w:tcW w:w="1333" w:type="dxa"/>
            <w:gridSpan w:val="3"/>
          </w:tcPr>
          <w:p w:rsidR="00EB2D13" w:rsidRPr="007C170E" w:rsidRDefault="00EB2D13" w:rsidP="00EB2D13">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2929" w:type="dxa"/>
          </w:tcPr>
          <w:p w:rsidR="00EB2D13" w:rsidRPr="007C170E" w:rsidRDefault="00EB2D13" w:rsidP="00EB2D13">
            <w:pPr>
              <w:widowControl w:val="0"/>
              <w:autoSpaceDE w:val="0"/>
              <w:autoSpaceDN w:val="0"/>
              <w:jc w:val="center"/>
              <w:rPr>
                <w:rFonts w:eastAsia="Times New Roman" w:cs="Calibri"/>
                <w:sz w:val="22"/>
                <w:lang w:eastAsia="ru-RU"/>
              </w:rPr>
            </w:pPr>
            <w:r w:rsidRPr="007C170E">
              <w:rPr>
                <w:rFonts w:eastAsia="Times New Roman" w:cs="Times New Roman"/>
                <w:sz w:val="22"/>
                <w:lang w:eastAsia="ru-RU"/>
              </w:rPr>
              <w:t>0,0</w:t>
            </w:r>
          </w:p>
        </w:tc>
      </w:tr>
      <w:tr w:rsidR="007C170E" w:rsidRPr="007C170E" w:rsidTr="00B54637">
        <w:tc>
          <w:tcPr>
            <w:tcW w:w="6945" w:type="dxa"/>
          </w:tcPr>
          <w:p w:rsidR="00EB2D13" w:rsidRPr="007C170E" w:rsidRDefault="00EB2D13" w:rsidP="00EB2D13">
            <w:pPr>
              <w:widowControl w:val="0"/>
              <w:autoSpaceDE w:val="0"/>
              <w:autoSpaceDN w:val="0"/>
              <w:rPr>
                <w:rFonts w:eastAsia="Times New Roman" w:cs="Times New Roman"/>
                <w:sz w:val="22"/>
                <w:lang w:eastAsia="ru-RU"/>
              </w:rPr>
            </w:pPr>
            <w:r w:rsidRPr="007C170E">
              <w:rPr>
                <w:rFonts w:eastAsia="Times New Roman" w:cs="Times New Roman"/>
                <w:sz w:val="22"/>
                <w:lang w:eastAsia="ru-RU"/>
              </w:rPr>
              <w:t>2024</w:t>
            </w:r>
          </w:p>
        </w:tc>
        <w:tc>
          <w:tcPr>
            <w:tcW w:w="1266" w:type="dxa"/>
          </w:tcPr>
          <w:p w:rsidR="00EB2D13" w:rsidRPr="007C170E" w:rsidRDefault="00EB2D13" w:rsidP="00EB2D13">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1808" w:type="dxa"/>
            <w:gridSpan w:val="2"/>
          </w:tcPr>
          <w:p w:rsidR="00EB2D13" w:rsidRPr="007C170E" w:rsidRDefault="00EB2D13" w:rsidP="00EB2D13">
            <w:pPr>
              <w:widowControl w:val="0"/>
              <w:autoSpaceDE w:val="0"/>
              <w:autoSpaceDN w:val="0"/>
              <w:jc w:val="center"/>
              <w:rPr>
                <w:rFonts w:eastAsia="Times New Roman" w:cs="Calibri"/>
                <w:sz w:val="22"/>
                <w:lang w:eastAsia="ru-RU"/>
              </w:rPr>
            </w:pPr>
            <w:r w:rsidRPr="007C170E">
              <w:rPr>
                <w:rFonts w:eastAsia="Times New Roman" w:cs="Times New Roman"/>
                <w:sz w:val="22"/>
                <w:lang w:eastAsia="ru-RU"/>
              </w:rPr>
              <w:t>0,0</w:t>
            </w:r>
          </w:p>
        </w:tc>
        <w:tc>
          <w:tcPr>
            <w:tcW w:w="1170" w:type="dxa"/>
            <w:gridSpan w:val="2"/>
          </w:tcPr>
          <w:p w:rsidR="00EB2D13" w:rsidRPr="007C170E" w:rsidRDefault="00EB2D13" w:rsidP="00EB2D13">
            <w:pPr>
              <w:widowControl w:val="0"/>
              <w:autoSpaceDE w:val="0"/>
              <w:autoSpaceDN w:val="0"/>
              <w:jc w:val="center"/>
              <w:rPr>
                <w:rFonts w:eastAsia="Times New Roman" w:cs="Calibri"/>
                <w:sz w:val="22"/>
                <w:lang w:eastAsia="ru-RU"/>
              </w:rPr>
            </w:pPr>
            <w:r w:rsidRPr="007C170E">
              <w:rPr>
                <w:rFonts w:eastAsia="Times New Roman" w:cs="Times New Roman"/>
                <w:sz w:val="22"/>
                <w:lang w:eastAsia="ru-RU"/>
              </w:rPr>
              <w:t>0,0</w:t>
            </w:r>
          </w:p>
        </w:tc>
        <w:tc>
          <w:tcPr>
            <w:tcW w:w="1333" w:type="dxa"/>
            <w:gridSpan w:val="3"/>
          </w:tcPr>
          <w:p w:rsidR="00EB2D13" w:rsidRPr="007C170E" w:rsidRDefault="00EB2D13" w:rsidP="00EB2D13">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2929" w:type="dxa"/>
          </w:tcPr>
          <w:p w:rsidR="00EB2D13" w:rsidRPr="007C170E" w:rsidRDefault="00EB2D13" w:rsidP="00EB2D13">
            <w:pPr>
              <w:widowControl w:val="0"/>
              <w:autoSpaceDE w:val="0"/>
              <w:autoSpaceDN w:val="0"/>
              <w:jc w:val="center"/>
              <w:rPr>
                <w:rFonts w:eastAsia="Times New Roman" w:cs="Calibri"/>
                <w:sz w:val="22"/>
                <w:lang w:eastAsia="ru-RU"/>
              </w:rPr>
            </w:pPr>
            <w:r w:rsidRPr="007C170E">
              <w:rPr>
                <w:rFonts w:eastAsia="Times New Roman" w:cs="Times New Roman"/>
                <w:sz w:val="22"/>
                <w:lang w:eastAsia="ru-RU"/>
              </w:rPr>
              <w:t>0,0</w:t>
            </w:r>
          </w:p>
        </w:tc>
      </w:tr>
      <w:tr w:rsidR="007C170E" w:rsidRPr="007C170E" w:rsidTr="00B54637">
        <w:tc>
          <w:tcPr>
            <w:tcW w:w="6945" w:type="dxa"/>
          </w:tcPr>
          <w:p w:rsidR="00EB2D13" w:rsidRPr="007C170E" w:rsidRDefault="00EB2D13" w:rsidP="00EB2D13">
            <w:pPr>
              <w:widowControl w:val="0"/>
              <w:autoSpaceDE w:val="0"/>
              <w:autoSpaceDN w:val="0"/>
              <w:rPr>
                <w:rFonts w:eastAsia="Times New Roman" w:cs="Times New Roman"/>
                <w:sz w:val="22"/>
                <w:lang w:eastAsia="ru-RU"/>
              </w:rPr>
            </w:pPr>
            <w:r w:rsidRPr="007C170E">
              <w:rPr>
                <w:rFonts w:eastAsia="Times New Roman" w:cs="Times New Roman"/>
                <w:sz w:val="22"/>
                <w:lang w:eastAsia="ru-RU"/>
              </w:rPr>
              <w:t>Всего</w:t>
            </w:r>
          </w:p>
        </w:tc>
        <w:tc>
          <w:tcPr>
            <w:tcW w:w="1266" w:type="dxa"/>
          </w:tcPr>
          <w:p w:rsidR="00EB2D13" w:rsidRPr="007C170E" w:rsidRDefault="00EB2D13" w:rsidP="00EB2D13">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1808" w:type="dxa"/>
            <w:gridSpan w:val="2"/>
          </w:tcPr>
          <w:p w:rsidR="00EB2D13" w:rsidRPr="007C170E" w:rsidRDefault="00EB2D13" w:rsidP="00EB2D13">
            <w:pPr>
              <w:widowControl w:val="0"/>
              <w:autoSpaceDE w:val="0"/>
              <w:autoSpaceDN w:val="0"/>
              <w:jc w:val="center"/>
              <w:rPr>
                <w:rFonts w:eastAsia="Times New Roman" w:cs="Calibri"/>
                <w:sz w:val="22"/>
                <w:lang w:eastAsia="ru-RU"/>
              </w:rPr>
            </w:pPr>
            <w:r w:rsidRPr="007C170E">
              <w:rPr>
                <w:rFonts w:eastAsia="Times New Roman" w:cs="Times New Roman"/>
                <w:sz w:val="22"/>
                <w:lang w:eastAsia="ru-RU"/>
              </w:rPr>
              <w:t>0,0</w:t>
            </w:r>
          </w:p>
        </w:tc>
        <w:tc>
          <w:tcPr>
            <w:tcW w:w="1170" w:type="dxa"/>
            <w:gridSpan w:val="2"/>
          </w:tcPr>
          <w:p w:rsidR="00EB2D13" w:rsidRPr="007C170E" w:rsidRDefault="00EB2D13" w:rsidP="00EB2D13">
            <w:pPr>
              <w:widowControl w:val="0"/>
              <w:autoSpaceDE w:val="0"/>
              <w:autoSpaceDN w:val="0"/>
              <w:jc w:val="center"/>
              <w:rPr>
                <w:rFonts w:eastAsia="Times New Roman" w:cs="Calibri"/>
                <w:sz w:val="22"/>
                <w:lang w:eastAsia="ru-RU"/>
              </w:rPr>
            </w:pPr>
            <w:r w:rsidRPr="007C170E">
              <w:rPr>
                <w:rFonts w:eastAsia="Times New Roman" w:cs="Times New Roman"/>
                <w:sz w:val="22"/>
                <w:lang w:eastAsia="ru-RU"/>
              </w:rPr>
              <w:t>0,0</w:t>
            </w:r>
          </w:p>
        </w:tc>
        <w:tc>
          <w:tcPr>
            <w:tcW w:w="1333" w:type="dxa"/>
            <w:gridSpan w:val="3"/>
          </w:tcPr>
          <w:p w:rsidR="00EB2D13" w:rsidRPr="007C170E" w:rsidRDefault="00EB2D13" w:rsidP="00EB2D13">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2929" w:type="dxa"/>
          </w:tcPr>
          <w:p w:rsidR="00EB2D13" w:rsidRPr="007C170E" w:rsidRDefault="00EB2D13" w:rsidP="00EB2D13">
            <w:pPr>
              <w:widowControl w:val="0"/>
              <w:autoSpaceDE w:val="0"/>
              <w:autoSpaceDN w:val="0"/>
              <w:jc w:val="center"/>
              <w:rPr>
                <w:rFonts w:eastAsia="Times New Roman" w:cs="Calibri"/>
                <w:sz w:val="22"/>
                <w:lang w:eastAsia="ru-RU"/>
              </w:rPr>
            </w:pPr>
            <w:r w:rsidRPr="007C170E">
              <w:rPr>
                <w:rFonts w:eastAsia="Times New Roman" w:cs="Times New Roman"/>
                <w:sz w:val="22"/>
                <w:lang w:eastAsia="ru-RU"/>
              </w:rPr>
              <w:t>0,0</w:t>
            </w:r>
          </w:p>
        </w:tc>
      </w:tr>
      <w:tr w:rsidR="007C170E" w:rsidRPr="007C170E" w:rsidTr="00B54637">
        <w:tc>
          <w:tcPr>
            <w:tcW w:w="15451" w:type="dxa"/>
            <w:gridSpan w:val="10"/>
          </w:tcPr>
          <w:p w:rsidR="00EB2D13" w:rsidRPr="007C170E" w:rsidRDefault="00EB2D13" w:rsidP="00EB2D13">
            <w:pPr>
              <w:widowControl w:val="0"/>
              <w:autoSpaceDE w:val="0"/>
              <w:autoSpaceDN w:val="0"/>
              <w:rPr>
                <w:rFonts w:eastAsia="Times New Roman" w:cs="Times New Roman"/>
                <w:sz w:val="22"/>
                <w:lang w:eastAsia="ru-RU"/>
              </w:rPr>
            </w:pPr>
            <w:r w:rsidRPr="007C170E">
              <w:rPr>
                <w:rFonts w:eastAsia="Times New Roman" w:cs="Times New Roman"/>
                <w:sz w:val="22"/>
                <w:lang w:eastAsia="ru-RU"/>
              </w:rPr>
              <w:t>&lt;1</w:t>
            </w:r>
            <w:proofErr w:type="gramStart"/>
            <w:r w:rsidRPr="007C170E">
              <w:rPr>
                <w:rFonts w:eastAsia="Times New Roman" w:cs="Times New Roman"/>
                <w:sz w:val="22"/>
                <w:lang w:eastAsia="ru-RU"/>
              </w:rPr>
              <w:t>&gt; У</w:t>
            </w:r>
            <w:proofErr w:type="gramEnd"/>
            <w:r w:rsidRPr="007C170E">
              <w:rPr>
                <w:rFonts w:eastAsia="Times New Roman" w:cs="Times New Roman"/>
                <w:sz w:val="22"/>
                <w:lang w:eastAsia="ru-RU"/>
              </w:rPr>
              <w:t>казывается с точностью до одного знака после запятой. &lt;2&gt; Указывается при наличии указанных расходов</w:t>
            </w:r>
          </w:p>
        </w:tc>
      </w:tr>
    </w:tbl>
    <w:p w:rsidR="00EB2D13" w:rsidRPr="007C170E" w:rsidRDefault="00EB2D13" w:rsidP="00EB2D13">
      <w:pPr>
        <w:widowControl w:val="0"/>
        <w:autoSpaceDE w:val="0"/>
        <w:autoSpaceDN w:val="0"/>
        <w:ind w:left="720"/>
        <w:outlineLvl w:val="2"/>
        <w:rPr>
          <w:rFonts w:eastAsia="Times New Roman" w:cs="Times New Roman"/>
          <w:sz w:val="22"/>
          <w:lang w:eastAsia="ru-RU"/>
        </w:rPr>
      </w:pPr>
    </w:p>
    <w:p w:rsidR="00EB2D13" w:rsidRPr="007C170E" w:rsidRDefault="00EB2D13">
      <w:pPr>
        <w:rPr>
          <w:sz w:val="22"/>
        </w:rPr>
      </w:pPr>
    </w:p>
    <w:p w:rsidR="00B54637" w:rsidRPr="007C170E" w:rsidRDefault="00B54637">
      <w:pPr>
        <w:rPr>
          <w:sz w:val="22"/>
        </w:rPr>
        <w:sectPr w:rsidR="00B54637" w:rsidRPr="007C170E" w:rsidSect="00B54637">
          <w:pgSz w:w="16838" w:h="11906" w:orient="landscape"/>
          <w:pgMar w:top="1701" w:right="678" w:bottom="566" w:left="1701" w:header="708" w:footer="708" w:gutter="0"/>
          <w:cols w:space="708"/>
          <w:docGrid w:linePitch="381"/>
        </w:sectPr>
      </w:pPr>
    </w:p>
    <w:p w:rsidR="00B54637" w:rsidRPr="007C170E" w:rsidRDefault="00B54637" w:rsidP="00B54637">
      <w:pPr>
        <w:widowControl w:val="0"/>
        <w:autoSpaceDE w:val="0"/>
        <w:autoSpaceDN w:val="0"/>
        <w:jc w:val="center"/>
        <w:outlineLvl w:val="2"/>
        <w:rPr>
          <w:rFonts w:eastAsia="Times New Roman" w:cs="Times New Roman"/>
          <w:b/>
          <w:sz w:val="22"/>
          <w:lang w:eastAsia="ru-RU"/>
        </w:rPr>
      </w:pPr>
      <w:r w:rsidRPr="007C170E">
        <w:rPr>
          <w:rFonts w:eastAsia="Times New Roman" w:cs="Times New Roman"/>
          <w:b/>
          <w:sz w:val="22"/>
          <w:lang w:eastAsia="ru-RU"/>
        </w:rPr>
        <w:lastRenderedPageBreak/>
        <w:t>1. Перечень мероприятий подпрограммы</w:t>
      </w:r>
    </w:p>
    <w:p w:rsidR="00B54637" w:rsidRPr="007C170E" w:rsidRDefault="00B54637" w:rsidP="00B54637">
      <w:pPr>
        <w:jc w:val="center"/>
        <w:rPr>
          <w:rFonts w:cs="Times New Roman"/>
          <w:b/>
          <w:sz w:val="22"/>
        </w:rPr>
      </w:pPr>
    </w:p>
    <w:p w:rsidR="0070105C" w:rsidRPr="007C170E" w:rsidRDefault="0070105C" w:rsidP="0070105C">
      <w:pPr>
        <w:tabs>
          <w:tab w:val="left" w:pos="0"/>
        </w:tabs>
        <w:ind w:firstLine="720"/>
        <w:jc w:val="center"/>
        <w:rPr>
          <w:rFonts w:eastAsia="Times New Roman" w:cs="Times New Roman"/>
          <w:sz w:val="22"/>
          <w:lang w:eastAsia="ru-RU"/>
        </w:rPr>
      </w:pPr>
      <w:r w:rsidRPr="007C170E">
        <w:rPr>
          <w:rFonts w:eastAsia="Times New Roman" w:cs="Times New Roman"/>
          <w:sz w:val="22"/>
          <w:lang w:eastAsia="ru-RU"/>
        </w:rPr>
        <w:t>Список изменяющих документов</w:t>
      </w:r>
    </w:p>
    <w:p w:rsidR="0070105C" w:rsidRPr="007C170E" w:rsidRDefault="0070105C" w:rsidP="0070105C">
      <w:pPr>
        <w:tabs>
          <w:tab w:val="left" w:pos="0"/>
        </w:tabs>
        <w:jc w:val="center"/>
        <w:rPr>
          <w:rFonts w:eastAsia="Times New Roman" w:cs="Times New Roman"/>
          <w:sz w:val="22"/>
          <w:lang w:eastAsia="ru-RU"/>
        </w:rPr>
      </w:pPr>
      <w:r w:rsidRPr="007C170E">
        <w:rPr>
          <w:rFonts w:eastAsia="Times New Roman" w:cs="Times New Roman"/>
          <w:sz w:val="22"/>
          <w:lang w:eastAsia="ru-RU"/>
        </w:rPr>
        <w:t xml:space="preserve">(в редакции постановления администрации муниципального образования Темрюкский район от 27.12.2021 № 2061) </w:t>
      </w:r>
    </w:p>
    <w:p w:rsidR="0070105C" w:rsidRPr="007C170E" w:rsidRDefault="0070105C" w:rsidP="00B54637">
      <w:pPr>
        <w:jc w:val="center"/>
        <w:rPr>
          <w:rFonts w:cs="Times New Roman"/>
          <w:b/>
          <w:sz w:val="22"/>
        </w:rPr>
      </w:pPr>
    </w:p>
    <w:p w:rsidR="00B54637" w:rsidRPr="007C170E" w:rsidRDefault="00B54637" w:rsidP="00B54637">
      <w:pPr>
        <w:jc w:val="center"/>
        <w:rPr>
          <w:rFonts w:cs="Times New Roman"/>
          <w:b/>
          <w:sz w:val="22"/>
        </w:rPr>
      </w:pPr>
      <w:r w:rsidRPr="007C170E">
        <w:rPr>
          <w:rFonts w:cs="Times New Roman"/>
          <w:b/>
          <w:sz w:val="22"/>
        </w:rPr>
        <w:t>ПЕРЕЧЕНЬ МЕРОПРИЯТИЙ ПОДПРОГРАММЫ</w:t>
      </w:r>
    </w:p>
    <w:p w:rsidR="00B54637" w:rsidRPr="007C170E" w:rsidRDefault="00B54637" w:rsidP="00B54637">
      <w:pPr>
        <w:jc w:val="center"/>
        <w:rPr>
          <w:rFonts w:cs="Times New Roman"/>
          <w:b/>
          <w:sz w:val="22"/>
        </w:rPr>
      </w:pPr>
      <w:r w:rsidRPr="007C170E">
        <w:rPr>
          <w:rFonts w:cs="Times New Roman"/>
          <w:b/>
          <w:sz w:val="22"/>
        </w:rPr>
        <w:t xml:space="preserve">«Материально-техническое обеспечение деятельности </w:t>
      </w:r>
    </w:p>
    <w:p w:rsidR="00B54637" w:rsidRPr="007C170E" w:rsidRDefault="00B54637" w:rsidP="00B54637">
      <w:pPr>
        <w:jc w:val="center"/>
        <w:rPr>
          <w:rFonts w:cs="Times New Roman"/>
          <w:b/>
          <w:sz w:val="22"/>
        </w:rPr>
      </w:pPr>
      <w:r w:rsidRPr="007C170E">
        <w:rPr>
          <w:rFonts w:cs="Times New Roman"/>
          <w:b/>
          <w:sz w:val="22"/>
        </w:rPr>
        <w:t>администрации муниципального образования Темрюкский район»</w:t>
      </w:r>
    </w:p>
    <w:p w:rsidR="00B54637" w:rsidRPr="007C170E" w:rsidRDefault="00B54637" w:rsidP="00B54637">
      <w:pPr>
        <w:jc w:val="center"/>
        <w:rPr>
          <w:rFonts w:cs="Times New Roman"/>
          <w:b/>
          <w:sz w:val="22"/>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8"/>
        <w:gridCol w:w="2013"/>
        <w:gridCol w:w="636"/>
        <w:gridCol w:w="1065"/>
        <w:gridCol w:w="992"/>
        <w:gridCol w:w="142"/>
        <w:gridCol w:w="1276"/>
        <w:gridCol w:w="1276"/>
        <w:gridCol w:w="1275"/>
        <w:gridCol w:w="1134"/>
        <w:gridCol w:w="1701"/>
        <w:gridCol w:w="2130"/>
      </w:tblGrid>
      <w:tr w:rsidR="007C170E" w:rsidRPr="007C170E" w:rsidTr="00A810F5">
        <w:tc>
          <w:tcPr>
            <w:tcW w:w="848" w:type="dxa"/>
            <w:vMerge w:val="restart"/>
            <w:tcBorders>
              <w:top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w:t>
            </w:r>
            <w:r w:rsidRPr="007C170E">
              <w:rPr>
                <w:rFonts w:eastAsia="Times New Roman" w:cs="Times New Roman"/>
                <w:sz w:val="22"/>
                <w:lang w:eastAsia="ru-RU"/>
              </w:rPr>
              <w:br/>
            </w:r>
            <w:proofErr w:type="gramStart"/>
            <w:r w:rsidRPr="007C170E">
              <w:rPr>
                <w:rFonts w:eastAsia="Times New Roman" w:cs="Times New Roman"/>
                <w:sz w:val="22"/>
                <w:lang w:eastAsia="ru-RU"/>
              </w:rPr>
              <w:t>п</w:t>
            </w:r>
            <w:proofErr w:type="gramEnd"/>
            <w:r w:rsidRPr="007C170E">
              <w:rPr>
                <w:rFonts w:eastAsia="Times New Roman" w:cs="Times New Roman"/>
                <w:sz w:val="22"/>
                <w:lang w:eastAsia="ru-RU"/>
              </w:rPr>
              <w:t>/п</w:t>
            </w:r>
          </w:p>
        </w:tc>
        <w:tc>
          <w:tcPr>
            <w:tcW w:w="2013" w:type="dxa"/>
            <w:vMerge w:val="restart"/>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B54637" w:rsidRPr="007C170E" w:rsidRDefault="00B54637" w:rsidP="00B54637">
            <w:pPr>
              <w:widowControl w:val="0"/>
              <w:autoSpaceDE w:val="0"/>
              <w:autoSpaceDN w:val="0"/>
              <w:adjustRightInd w:val="0"/>
              <w:ind w:left="113" w:right="113"/>
              <w:jc w:val="center"/>
              <w:rPr>
                <w:rFonts w:eastAsia="Times New Roman" w:cs="Times New Roman"/>
                <w:sz w:val="22"/>
                <w:lang w:eastAsia="ru-RU"/>
              </w:rPr>
            </w:pPr>
            <w:r w:rsidRPr="007C170E">
              <w:rPr>
                <w:rFonts w:eastAsia="Times New Roman" w:cs="Times New Roman"/>
                <w:sz w:val="22"/>
                <w:lang w:eastAsia="ru-RU"/>
              </w:rPr>
              <w:t xml:space="preserve">Статус </w:t>
            </w:r>
            <w:hyperlink w:anchor="P1007" w:history="1">
              <w:r w:rsidRPr="007C170E">
                <w:rPr>
                  <w:rFonts w:eastAsia="Times New Roman" w:cs="Times New Roman"/>
                  <w:sz w:val="22"/>
                  <w:lang w:eastAsia="ru-RU"/>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B54637" w:rsidRPr="007C170E" w:rsidRDefault="00B54637" w:rsidP="00B54637">
            <w:pPr>
              <w:widowControl w:val="0"/>
              <w:autoSpaceDE w:val="0"/>
              <w:autoSpaceDN w:val="0"/>
              <w:adjustRightInd w:val="0"/>
              <w:ind w:left="113" w:right="113"/>
              <w:jc w:val="center"/>
              <w:rPr>
                <w:rFonts w:eastAsia="Times New Roman" w:cs="Times New Roman"/>
                <w:sz w:val="22"/>
                <w:lang w:eastAsia="ru-RU"/>
              </w:rPr>
            </w:pPr>
            <w:r w:rsidRPr="007C170E">
              <w:rPr>
                <w:rFonts w:eastAsia="Times New Roman" w:cs="Times New Roman"/>
                <w:sz w:val="22"/>
                <w:lang w:eastAsia="ru-RU"/>
              </w:rPr>
              <w:t>Годы реализации</w:t>
            </w:r>
          </w:p>
        </w:tc>
        <w:tc>
          <w:tcPr>
            <w:tcW w:w="6095" w:type="dxa"/>
            <w:gridSpan w:val="6"/>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B54637" w:rsidRPr="007C170E" w:rsidRDefault="00B54637" w:rsidP="00B54637">
            <w:pPr>
              <w:widowControl w:val="0"/>
              <w:autoSpaceDE w:val="0"/>
              <w:autoSpaceDN w:val="0"/>
              <w:adjustRightInd w:val="0"/>
              <w:ind w:left="113" w:right="113"/>
              <w:jc w:val="center"/>
              <w:rPr>
                <w:rFonts w:eastAsia="Times New Roman" w:cs="Times New Roman"/>
                <w:sz w:val="22"/>
                <w:lang w:eastAsia="ru-RU"/>
              </w:rPr>
            </w:pPr>
            <w:r w:rsidRPr="007C170E">
              <w:rPr>
                <w:rFonts w:eastAsia="Times New Roman" w:cs="Times New Roman"/>
                <w:sz w:val="22"/>
                <w:lang w:eastAsia="ru-RU"/>
              </w:rPr>
              <w:t>Непосредственный результат реализации мероприятия</w:t>
            </w:r>
          </w:p>
        </w:tc>
        <w:tc>
          <w:tcPr>
            <w:tcW w:w="2130" w:type="dxa"/>
            <w:vMerge w:val="restart"/>
            <w:tcBorders>
              <w:top w:val="single" w:sz="4" w:space="0" w:color="auto"/>
              <w:left w:val="single" w:sz="4" w:space="0" w:color="auto"/>
              <w:bottom w:val="single" w:sz="4" w:space="0" w:color="auto"/>
            </w:tcBorders>
            <w:textDirection w:val="btLr"/>
          </w:tcPr>
          <w:p w:rsidR="00B54637" w:rsidRPr="007C170E" w:rsidRDefault="00B54637" w:rsidP="00B54637">
            <w:pPr>
              <w:widowControl w:val="0"/>
              <w:autoSpaceDE w:val="0"/>
              <w:autoSpaceDN w:val="0"/>
              <w:adjustRightInd w:val="0"/>
              <w:ind w:left="113" w:right="113"/>
              <w:jc w:val="center"/>
              <w:rPr>
                <w:rFonts w:eastAsia="Times New Roman" w:cs="Times New Roman"/>
                <w:sz w:val="22"/>
                <w:lang w:eastAsia="ru-RU"/>
              </w:rPr>
            </w:pPr>
            <w:r w:rsidRPr="007C170E">
              <w:rPr>
                <w:rFonts w:eastAsia="Times New Roman" w:cs="Times New Roman"/>
                <w:sz w:val="22"/>
                <w:lang w:eastAsia="ru-RU"/>
              </w:rPr>
              <w:t>Заказчик, главный распорядитель (распорядитель) бюджетных средств, исполнитель</w:t>
            </w:r>
          </w:p>
        </w:tc>
      </w:tr>
      <w:tr w:rsidR="007C170E" w:rsidRPr="007C170E" w:rsidTr="00A810F5">
        <w:tc>
          <w:tcPr>
            <w:tcW w:w="848" w:type="dxa"/>
            <w:vMerge/>
            <w:tcBorders>
              <w:top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1065" w:type="dxa"/>
            <w:vMerge/>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992" w:type="dxa"/>
            <w:vMerge w:val="restart"/>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всего</w:t>
            </w:r>
          </w:p>
        </w:tc>
        <w:tc>
          <w:tcPr>
            <w:tcW w:w="5103" w:type="dxa"/>
            <w:gridSpan w:val="5"/>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top w:val="single" w:sz="4" w:space="0" w:color="auto"/>
              <w:left w:val="single" w:sz="4" w:space="0" w:color="auto"/>
              <w:bottom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r>
      <w:tr w:rsidR="007C170E" w:rsidRPr="007C170E" w:rsidTr="00A810F5">
        <w:trPr>
          <w:cantSplit/>
          <w:trHeight w:val="2032"/>
        </w:trPr>
        <w:tc>
          <w:tcPr>
            <w:tcW w:w="848" w:type="dxa"/>
            <w:vMerge/>
            <w:tcBorders>
              <w:top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1065" w:type="dxa"/>
            <w:vMerge/>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1418" w:type="dxa"/>
            <w:gridSpan w:val="2"/>
            <w:tcBorders>
              <w:top w:val="single" w:sz="4" w:space="0" w:color="auto"/>
              <w:left w:val="single" w:sz="4" w:space="0" w:color="auto"/>
              <w:bottom w:val="single" w:sz="4" w:space="0" w:color="auto"/>
              <w:right w:val="single" w:sz="4" w:space="0" w:color="auto"/>
            </w:tcBorders>
            <w:textDirection w:val="btLr"/>
          </w:tcPr>
          <w:p w:rsidR="00B54637" w:rsidRPr="007C170E" w:rsidRDefault="00B54637" w:rsidP="00B54637">
            <w:pPr>
              <w:widowControl w:val="0"/>
              <w:autoSpaceDE w:val="0"/>
              <w:autoSpaceDN w:val="0"/>
              <w:adjustRightInd w:val="0"/>
              <w:ind w:left="113" w:right="113"/>
              <w:jc w:val="center"/>
              <w:rPr>
                <w:rFonts w:eastAsia="Times New Roman" w:cs="Times New Roman"/>
                <w:sz w:val="22"/>
                <w:lang w:eastAsia="ru-RU"/>
              </w:rPr>
            </w:pPr>
            <w:r w:rsidRPr="007C170E">
              <w:rPr>
                <w:rFonts w:eastAsia="Times New Roman" w:cs="Times New Roman"/>
                <w:sz w:val="22"/>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B54637" w:rsidRPr="007C170E" w:rsidRDefault="00B54637" w:rsidP="00B54637">
            <w:pPr>
              <w:widowControl w:val="0"/>
              <w:autoSpaceDE w:val="0"/>
              <w:autoSpaceDN w:val="0"/>
              <w:adjustRightInd w:val="0"/>
              <w:ind w:left="113" w:right="113"/>
              <w:jc w:val="center"/>
              <w:rPr>
                <w:rFonts w:eastAsia="Times New Roman" w:cs="Times New Roman"/>
                <w:sz w:val="22"/>
                <w:lang w:eastAsia="ru-RU"/>
              </w:rPr>
            </w:pPr>
            <w:r w:rsidRPr="007C170E">
              <w:rPr>
                <w:rFonts w:eastAsia="Times New Roman" w:cs="Times New Roman"/>
                <w:sz w:val="22"/>
                <w:lang w:eastAsia="ru-RU"/>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B54637" w:rsidRPr="007C170E" w:rsidRDefault="00B54637" w:rsidP="00B54637">
            <w:pPr>
              <w:widowControl w:val="0"/>
              <w:autoSpaceDE w:val="0"/>
              <w:autoSpaceDN w:val="0"/>
              <w:adjustRightInd w:val="0"/>
              <w:ind w:left="113" w:right="113"/>
              <w:jc w:val="center"/>
              <w:rPr>
                <w:rFonts w:eastAsia="Times New Roman" w:cs="Times New Roman"/>
                <w:sz w:val="22"/>
                <w:lang w:eastAsia="ru-RU"/>
              </w:rPr>
            </w:pPr>
            <w:r w:rsidRPr="007C170E">
              <w:rPr>
                <w:rFonts w:eastAsia="Times New Roman" w:cs="Times New Roman"/>
                <w:sz w:val="22"/>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54637" w:rsidRPr="007C170E" w:rsidRDefault="00B54637" w:rsidP="00B54637">
            <w:pPr>
              <w:widowControl w:val="0"/>
              <w:autoSpaceDE w:val="0"/>
              <w:autoSpaceDN w:val="0"/>
              <w:adjustRightInd w:val="0"/>
              <w:ind w:left="113" w:right="113"/>
              <w:jc w:val="center"/>
              <w:rPr>
                <w:rFonts w:eastAsia="Times New Roman" w:cs="Times New Roman"/>
                <w:sz w:val="22"/>
                <w:lang w:eastAsia="ru-RU"/>
              </w:rPr>
            </w:pPr>
            <w:r w:rsidRPr="007C170E">
              <w:rPr>
                <w:rFonts w:eastAsia="Times New Roman" w:cs="Times New Roman"/>
                <w:sz w:val="22"/>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top w:val="single" w:sz="4" w:space="0" w:color="auto"/>
              <w:left w:val="single" w:sz="4" w:space="0" w:color="auto"/>
              <w:bottom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r>
      <w:tr w:rsidR="007C170E" w:rsidRPr="007C170E" w:rsidTr="00A810F5">
        <w:trPr>
          <w:tblHeader/>
        </w:trPr>
        <w:tc>
          <w:tcPr>
            <w:tcW w:w="848" w:type="dxa"/>
            <w:tcBorders>
              <w:top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1</w:t>
            </w:r>
          </w:p>
        </w:tc>
        <w:tc>
          <w:tcPr>
            <w:tcW w:w="2013"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2</w:t>
            </w:r>
          </w:p>
        </w:tc>
        <w:tc>
          <w:tcPr>
            <w:tcW w:w="636"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3</w:t>
            </w:r>
          </w:p>
        </w:tc>
        <w:tc>
          <w:tcPr>
            <w:tcW w:w="1065"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4</w:t>
            </w:r>
          </w:p>
        </w:tc>
        <w:tc>
          <w:tcPr>
            <w:tcW w:w="992"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5</w:t>
            </w:r>
          </w:p>
        </w:tc>
        <w:tc>
          <w:tcPr>
            <w:tcW w:w="1418" w:type="dxa"/>
            <w:gridSpan w:val="2"/>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6</w:t>
            </w:r>
          </w:p>
        </w:tc>
        <w:tc>
          <w:tcPr>
            <w:tcW w:w="1276"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7</w:t>
            </w:r>
          </w:p>
        </w:tc>
        <w:tc>
          <w:tcPr>
            <w:tcW w:w="1275"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8</w:t>
            </w:r>
          </w:p>
        </w:tc>
        <w:tc>
          <w:tcPr>
            <w:tcW w:w="1134"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9</w:t>
            </w:r>
          </w:p>
        </w:tc>
        <w:tc>
          <w:tcPr>
            <w:tcW w:w="1701"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10</w:t>
            </w:r>
          </w:p>
        </w:tc>
        <w:tc>
          <w:tcPr>
            <w:tcW w:w="2130" w:type="dxa"/>
            <w:tcBorders>
              <w:top w:val="single" w:sz="4" w:space="0" w:color="auto"/>
              <w:left w:val="single" w:sz="4" w:space="0" w:color="auto"/>
              <w:bottom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11</w:t>
            </w:r>
          </w:p>
        </w:tc>
      </w:tr>
      <w:tr w:rsidR="007C170E" w:rsidRPr="007C170E" w:rsidTr="00A810F5">
        <w:tc>
          <w:tcPr>
            <w:tcW w:w="848" w:type="dxa"/>
            <w:tcBorders>
              <w:top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1</w:t>
            </w:r>
          </w:p>
        </w:tc>
        <w:tc>
          <w:tcPr>
            <w:tcW w:w="2013"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rPr>
                <w:rFonts w:eastAsia="Times New Roman" w:cs="Times New Roman"/>
                <w:sz w:val="22"/>
                <w:lang w:eastAsia="ru-RU"/>
              </w:rPr>
            </w:pPr>
            <w:r w:rsidRPr="007C170E">
              <w:rPr>
                <w:rFonts w:eastAsia="Times New Roman" w:cs="Times New Roman"/>
                <w:sz w:val="22"/>
                <w:lang w:eastAsia="ru-RU"/>
              </w:rPr>
              <w:t>Цель 1</w:t>
            </w:r>
          </w:p>
        </w:tc>
        <w:tc>
          <w:tcPr>
            <w:tcW w:w="11627" w:type="dxa"/>
            <w:gridSpan w:val="10"/>
            <w:tcBorders>
              <w:top w:val="single" w:sz="4" w:space="0" w:color="auto"/>
              <w:left w:val="single" w:sz="4" w:space="0" w:color="auto"/>
              <w:bottom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r w:rsidRPr="007C170E">
              <w:rPr>
                <w:rFonts w:eastAsia="Times New Roman" w:cs="Times New Roman"/>
                <w:sz w:val="22"/>
                <w:lang w:eastAsia="ru-RU"/>
              </w:rPr>
              <w:t>Обеспечение эффективного исполнения муниципальных функций органов местного самоуправления</w:t>
            </w:r>
          </w:p>
        </w:tc>
      </w:tr>
      <w:tr w:rsidR="007C170E" w:rsidRPr="007C170E" w:rsidTr="00A810F5">
        <w:tc>
          <w:tcPr>
            <w:tcW w:w="848" w:type="dxa"/>
            <w:tcBorders>
              <w:top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1.1</w:t>
            </w:r>
          </w:p>
        </w:tc>
        <w:tc>
          <w:tcPr>
            <w:tcW w:w="2013"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rPr>
                <w:rFonts w:eastAsia="Times New Roman" w:cs="Times New Roman"/>
                <w:sz w:val="22"/>
                <w:lang w:eastAsia="ru-RU"/>
              </w:rPr>
            </w:pPr>
            <w:r w:rsidRPr="007C170E">
              <w:rPr>
                <w:rFonts w:eastAsia="Times New Roman" w:cs="Times New Roman"/>
                <w:sz w:val="22"/>
                <w:lang w:eastAsia="ru-RU"/>
              </w:rPr>
              <w:t>Задача 1.1</w:t>
            </w:r>
          </w:p>
        </w:tc>
        <w:tc>
          <w:tcPr>
            <w:tcW w:w="11627" w:type="dxa"/>
            <w:gridSpan w:val="10"/>
            <w:tcBorders>
              <w:top w:val="single" w:sz="4" w:space="0" w:color="auto"/>
              <w:left w:val="single" w:sz="4" w:space="0" w:color="auto"/>
              <w:bottom w:val="single" w:sz="4" w:space="0" w:color="auto"/>
            </w:tcBorders>
          </w:tcPr>
          <w:p w:rsidR="00B54637" w:rsidRPr="007C170E" w:rsidRDefault="00B54637" w:rsidP="00B54637">
            <w:pPr>
              <w:rPr>
                <w:rFonts w:cs="Times New Roman"/>
                <w:sz w:val="22"/>
              </w:rPr>
            </w:pPr>
            <w:r w:rsidRPr="007C170E">
              <w:rPr>
                <w:rFonts w:cs="Times New Roman"/>
                <w:sz w:val="22"/>
              </w:rPr>
              <w:t>Создание необходимых условий для стабильного и эффективного функционирования в сфере материально-технического обеспечения администрации муниципального образования Темрюкский район</w:t>
            </w:r>
          </w:p>
        </w:tc>
      </w:tr>
      <w:tr w:rsidR="007C170E" w:rsidRPr="007C170E" w:rsidTr="00A810F5">
        <w:tc>
          <w:tcPr>
            <w:tcW w:w="848" w:type="dxa"/>
            <w:vMerge w:val="restart"/>
            <w:tcBorders>
              <w:top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B54637" w:rsidRPr="007C170E" w:rsidRDefault="00B54637" w:rsidP="00B54637">
            <w:pPr>
              <w:rPr>
                <w:sz w:val="22"/>
                <w:lang w:eastAsia="ru-RU"/>
              </w:rPr>
            </w:pPr>
            <w:r w:rsidRPr="007C170E">
              <w:rPr>
                <w:sz w:val="22"/>
                <w:lang w:eastAsia="ru-RU"/>
              </w:rPr>
              <w:t>Финансовое обеспечение деятельности МКУ «Материально-техническое обеспечение»</w:t>
            </w:r>
          </w:p>
        </w:tc>
        <w:tc>
          <w:tcPr>
            <w:tcW w:w="636" w:type="dxa"/>
            <w:vMerge w:val="restart"/>
            <w:tcBorders>
              <w:top w:val="single" w:sz="4" w:space="0" w:color="auto"/>
              <w:left w:val="single" w:sz="4" w:space="0" w:color="auto"/>
              <w:bottom w:val="single" w:sz="4" w:space="0" w:color="auto"/>
              <w:right w:val="single" w:sz="4" w:space="0" w:color="auto"/>
            </w:tcBorders>
          </w:tcPr>
          <w:p w:rsidR="00B54637" w:rsidRPr="007C170E" w:rsidRDefault="00B54637" w:rsidP="00B54637">
            <w:pPr>
              <w:rPr>
                <w:rFonts w:cs="Times New Roman"/>
                <w:sz w:val="22"/>
              </w:rPr>
            </w:pPr>
          </w:p>
        </w:tc>
        <w:tc>
          <w:tcPr>
            <w:tcW w:w="1065"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7C170E" w:rsidRDefault="0070105C"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30839,3</w:t>
            </w:r>
          </w:p>
        </w:tc>
        <w:tc>
          <w:tcPr>
            <w:tcW w:w="1276"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7C170E" w:rsidRDefault="0070105C"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30839,3</w:t>
            </w:r>
          </w:p>
        </w:tc>
        <w:tc>
          <w:tcPr>
            <w:tcW w:w="1134"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701" w:type="dxa"/>
            <w:vMerge w:val="restart"/>
            <w:tcBorders>
              <w:top w:val="single" w:sz="4" w:space="0" w:color="auto"/>
              <w:left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Выполнение функций казенного учреждения -100%</w:t>
            </w:r>
          </w:p>
        </w:tc>
        <w:tc>
          <w:tcPr>
            <w:tcW w:w="2130" w:type="dxa"/>
            <w:vMerge w:val="restart"/>
            <w:tcBorders>
              <w:top w:val="single" w:sz="4" w:space="0" w:color="auto"/>
              <w:left w:val="single" w:sz="4" w:space="0" w:color="auto"/>
              <w:bottom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Администрация муниципального образования Темрюкский район, МКУ «</w:t>
            </w:r>
            <w:proofErr w:type="spellStart"/>
            <w:r w:rsidRPr="007C170E">
              <w:rPr>
                <w:rFonts w:eastAsia="Times New Roman" w:cs="Times New Roman"/>
                <w:sz w:val="22"/>
                <w:lang w:eastAsia="ru-RU"/>
              </w:rPr>
              <w:t>Маттехобеспечение</w:t>
            </w:r>
            <w:proofErr w:type="spellEnd"/>
            <w:r w:rsidRPr="007C170E">
              <w:rPr>
                <w:rFonts w:eastAsia="Times New Roman" w:cs="Times New Roman"/>
                <w:sz w:val="22"/>
                <w:lang w:eastAsia="ru-RU"/>
              </w:rPr>
              <w:t>»</w:t>
            </w:r>
          </w:p>
        </w:tc>
      </w:tr>
      <w:tr w:rsidR="007C170E" w:rsidRPr="007C170E" w:rsidTr="00A810F5">
        <w:tc>
          <w:tcPr>
            <w:tcW w:w="848" w:type="dxa"/>
            <w:vMerge/>
            <w:tcBorders>
              <w:top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31060,2</w:t>
            </w:r>
          </w:p>
        </w:tc>
        <w:tc>
          <w:tcPr>
            <w:tcW w:w="1276"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31060,2</w:t>
            </w:r>
          </w:p>
        </w:tc>
        <w:tc>
          <w:tcPr>
            <w:tcW w:w="1134"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701" w:type="dxa"/>
            <w:vMerge/>
            <w:tcBorders>
              <w:left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top w:val="single" w:sz="4" w:space="0" w:color="auto"/>
              <w:left w:val="single" w:sz="4" w:space="0" w:color="auto"/>
              <w:bottom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r>
      <w:tr w:rsidR="007C170E" w:rsidRPr="007C170E" w:rsidTr="00A810F5">
        <w:tc>
          <w:tcPr>
            <w:tcW w:w="848" w:type="dxa"/>
            <w:vMerge/>
            <w:tcBorders>
              <w:top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29233,9</w:t>
            </w:r>
          </w:p>
        </w:tc>
        <w:tc>
          <w:tcPr>
            <w:tcW w:w="1276"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29233,9</w:t>
            </w:r>
          </w:p>
        </w:tc>
        <w:tc>
          <w:tcPr>
            <w:tcW w:w="1134"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701" w:type="dxa"/>
            <w:vMerge/>
            <w:tcBorders>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top w:val="single" w:sz="4" w:space="0" w:color="auto"/>
              <w:left w:val="single" w:sz="4" w:space="0" w:color="auto"/>
              <w:bottom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r>
      <w:tr w:rsidR="007C170E" w:rsidRPr="007C170E" w:rsidTr="00A810F5">
        <w:trPr>
          <w:trHeight w:val="568"/>
        </w:trPr>
        <w:tc>
          <w:tcPr>
            <w:tcW w:w="848" w:type="dxa"/>
            <w:vMerge/>
            <w:tcBorders>
              <w:top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rPr>
                <w:rFonts w:eastAsia="Times New Roman" w:cs="Times New Roman"/>
                <w:sz w:val="22"/>
                <w:lang w:eastAsia="ru-RU"/>
              </w:rPr>
            </w:pPr>
            <w:r w:rsidRPr="007C170E">
              <w:rPr>
                <w:rFonts w:eastAsia="Times New Roman" w:cs="Times New Roman"/>
                <w:sz w:val="22"/>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7C170E" w:rsidRDefault="0070105C"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91133,4</w:t>
            </w:r>
          </w:p>
        </w:tc>
        <w:tc>
          <w:tcPr>
            <w:tcW w:w="1276"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7C170E" w:rsidRDefault="0070105C"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91133,4</w:t>
            </w:r>
          </w:p>
        </w:tc>
        <w:tc>
          <w:tcPr>
            <w:tcW w:w="1134"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701"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х</w:t>
            </w:r>
          </w:p>
        </w:tc>
        <w:tc>
          <w:tcPr>
            <w:tcW w:w="2130" w:type="dxa"/>
            <w:vMerge/>
            <w:tcBorders>
              <w:top w:val="single" w:sz="4" w:space="0" w:color="auto"/>
              <w:left w:val="single" w:sz="4" w:space="0" w:color="auto"/>
              <w:bottom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r>
      <w:tr w:rsidR="007C170E" w:rsidRPr="007C170E" w:rsidTr="00A810F5">
        <w:trPr>
          <w:trHeight w:val="510"/>
        </w:trPr>
        <w:tc>
          <w:tcPr>
            <w:tcW w:w="848" w:type="dxa"/>
            <w:vMerge w:val="restart"/>
            <w:tcBorders>
              <w:top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1.1.2</w:t>
            </w:r>
          </w:p>
        </w:tc>
        <w:tc>
          <w:tcPr>
            <w:tcW w:w="2013" w:type="dxa"/>
            <w:vMerge w:val="restart"/>
            <w:tcBorders>
              <w:top w:val="single" w:sz="4" w:space="0" w:color="auto"/>
              <w:left w:val="single" w:sz="4" w:space="0" w:color="auto"/>
              <w:bottom w:val="single" w:sz="4" w:space="0" w:color="auto"/>
              <w:right w:val="single" w:sz="4" w:space="0" w:color="auto"/>
            </w:tcBorders>
          </w:tcPr>
          <w:p w:rsidR="00B54637" w:rsidRPr="007C170E" w:rsidRDefault="00B54637" w:rsidP="00B54637">
            <w:pPr>
              <w:rPr>
                <w:sz w:val="22"/>
                <w:lang w:eastAsia="ru-RU"/>
              </w:rPr>
            </w:pPr>
            <w:r w:rsidRPr="007C170E">
              <w:rPr>
                <w:sz w:val="22"/>
                <w:lang w:eastAsia="ru-RU"/>
              </w:rPr>
              <w:t>Транспортное обеспечение деятельности органов обслуживаемых учреждений</w:t>
            </w:r>
          </w:p>
        </w:tc>
        <w:tc>
          <w:tcPr>
            <w:tcW w:w="636" w:type="dxa"/>
            <w:vMerge w:val="restart"/>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10224,7</w:t>
            </w:r>
          </w:p>
        </w:tc>
        <w:tc>
          <w:tcPr>
            <w:tcW w:w="1276"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10224,7</w:t>
            </w:r>
          </w:p>
        </w:tc>
        <w:tc>
          <w:tcPr>
            <w:tcW w:w="1134"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701" w:type="dxa"/>
            <w:vMerge w:val="restart"/>
            <w:tcBorders>
              <w:top w:val="single" w:sz="4" w:space="0" w:color="auto"/>
              <w:left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Выполнение функций казенного учреждения -100</w:t>
            </w:r>
          </w:p>
        </w:tc>
        <w:tc>
          <w:tcPr>
            <w:tcW w:w="2130" w:type="dxa"/>
            <w:vMerge w:val="restart"/>
            <w:tcBorders>
              <w:top w:val="single" w:sz="4" w:space="0" w:color="auto"/>
              <w:left w:val="single" w:sz="4" w:space="0" w:color="auto"/>
              <w:bottom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Администрация муниципального образования Темрюкский район, МКУ «</w:t>
            </w:r>
            <w:proofErr w:type="spellStart"/>
            <w:r w:rsidRPr="007C170E">
              <w:rPr>
                <w:rFonts w:eastAsia="Times New Roman" w:cs="Times New Roman"/>
                <w:sz w:val="22"/>
                <w:lang w:eastAsia="ru-RU"/>
              </w:rPr>
              <w:t>Маттехобеспечение</w:t>
            </w:r>
            <w:proofErr w:type="spellEnd"/>
            <w:r w:rsidRPr="007C170E">
              <w:rPr>
                <w:rFonts w:eastAsia="Times New Roman" w:cs="Times New Roman"/>
                <w:sz w:val="22"/>
                <w:lang w:eastAsia="ru-RU"/>
              </w:rPr>
              <w:t>»</w:t>
            </w:r>
          </w:p>
        </w:tc>
      </w:tr>
      <w:tr w:rsidR="007C170E" w:rsidRPr="007C170E" w:rsidTr="00A810F5">
        <w:tc>
          <w:tcPr>
            <w:tcW w:w="848" w:type="dxa"/>
            <w:vMerge/>
            <w:tcBorders>
              <w:top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10224,7</w:t>
            </w:r>
          </w:p>
        </w:tc>
        <w:tc>
          <w:tcPr>
            <w:tcW w:w="1276"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10224,7</w:t>
            </w:r>
          </w:p>
        </w:tc>
        <w:tc>
          <w:tcPr>
            <w:tcW w:w="1134"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701" w:type="dxa"/>
            <w:vMerge/>
            <w:tcBorders>
              <w:left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top w:val="single" w:sz="4" w:space="0" w:color="auto"/>
              <w:left w:val="single" w:sz="4" w:space="0" w:color="auto"/>
              <w:bottom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r>
      <w:tr w:rsidR="007C170E" w:rsidRPr="007C170E" w:rsidTr="007C170E">
        <w:trPr>
          <w:trHeight w:val="542"/>
        </w:trPr>
        <w:tc>
          <w:tcPr>
            <w:tcW w:w="848" w:type="dxa"/>
            <w:vMerge/>
            <w:tcBorders>
              <w:top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10224,7</w:t>
            </w:r>
          </w:p>
        </w:tc>
        <w:tc>
          <w:tcPr>
            <w:tcW w:w="1276"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10224,7</w:t>
            </w:r>
          </w:p>
        </w:tc>
        <w:tc>
          <w:tcPr>
            <w:tcW w:w="1134"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701" w:type="dxa"/>
            <w:vMerge/>
            <w:tcBorders>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top w:val="single" w:sz="4" w:space="0" w:color="auto"/>
              <w:left w:val="single" w:sz="4" w:space="0" w:color="auto"/>
              <w:bottom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r>
      <w:tr w:rsidR="007C170E" w:rsidRPr="007C170E" w:rsidTr="00A810F5">
        <w:trPr>
          <w:trHeight w:val="722"/>
        </w:trPr>
        <w:tc>
          <w:tcPr>
            <w:tcW w:w="848" w:type="dxa"/>
            <w:vMerge/>
            <w:tcBorders>
              <w:top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rPr>
                <w:rFonts w:eastAsia="Times New Roman" w:cs="Times New Roman"/>
                <w:sz w:val="22"/>
                <w:lang w:eastAsia="ru-RU"/>
              </w:rPr>
            </w:pPr>
            <w:r w:rsidRPr="007C170E">
              <w:rPr>
                <w:rFonts w:eastAsia="Times New Roman" w:cs="Times New Roman"/>
                <w:sz w:val="22"/>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30674,1</w:t>
            </w:r>
          </w:p>
        </w:tc>
        <w:tc>
          <w:tcPr>
            <w:tcW w:w="1276"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30674,1</w:t>
            </w:r>
          </w:p>
        </w:tc>
        <w:tc>
          <w:tcPr>
            <w:tcW w:w="1134"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701"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х</w:t>
            </w:r>
          </w:p>
        </w:tc>
        <w:tc>
          <w:tcPr>
            <w:tcW w:w="2130" w:type="dxa"/>
            <w:vMerge/>
            <w:tcBorders>
              <w:top w:val="single" w:sz="4" w:space="0" w:color="auto"/>
              <w:left w:val="single" w:sz="4" w:space="0" w:color="auto"/>
              <w:bottom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r>
      <w:tr w:rsidR="007C170E" w:rsidRPr="007C170E" w:rsidTr="00A810F5">
        <w:tc>
          <w:tcPr>
            <w:tcW w:w="848" w:type="dxa"/>
            <w:tcBorders>
              <w:top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lastRenderedPageBreak/>
              <w:t>1</w:t>
            </w:r>
          </w:p>
        </w:tc>
        <w:tc>
          <w:tcPr>
            <w:tcW w:w="2013"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2</w:t>
            </w:r>
          </w:p>
        </w:tc>
        <w:tc>
          <w:tcPr>
            <w:tcW w:w="636"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3</w:t>
            </w:r>
          </w:p>
        </w:tc>
        <w:tc>
          <w:tcPr>
            <w:tcW w:w="1065"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4</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5</w:t>
            </w:r>
          </w:p>
        </w:tc>
        <w:tc>
          <w:tcPr>
            <w:tcW w:w="1276"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6</w:t>
            </w:r>
          </w:p>
        </w:tc>
        <w:tc>
          <w:tcPr>
            <w:tcW w:w="1276"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7</w:t>
            </w:r>
          </w:p>
        </w:tc>
        <w:tc>
          <w:tcPr>
            <w:tcW w:w="1275"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8</w:t>
            </w:r>
          </w:p>
        </w:tc>
        <w:tc>
          <w:tcPr>
            <w:tcW w:w="1134"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9</w:t>
            </w:r>
          </w:p>
        </w:tc>
        <w:tc>
          <w:tcPr>
            <w:tcW w:w="1701"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10</w:t>
            </w:r>
          </w:p>
        </w:tc>
        <w:tc>
          <w:tcPr>
            <w:tcW w:w="2130" w:type="dxa"/>
            <w:tcBorders>
              <w:top w:val="single" w:sz="4" w:space="0" w:color="auto"/>
              <w:left w:val="single" w:sz="4" w:space="0" w:color="auto"/>
              <w:bottom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11</w:t>
            </w:r>
          </w:p>
        </w:tc>
      </w:tr>
      <w:tr w:rsidR="007C170E" w:rsidRPr="007C170E" w:rsidTr="00A810F5">
        <w:trPr>
          <w:trHeight w:val="345"/>
        </w:trPr>
        <w:tc>
          <w:tcPr>
            <w:tcW w:w="848" w:type="dxa"/>
            <w:vMerge w:val="restart"/>
            <w:tcBorders>
              <w:top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r w:rsidRPr="007C170E">
              <w:rPr>
                <w:rFonts w:eastAsia="Times New Roman" w:cs="Times New Roman"/>
                <w:sz w:val="22"/>
                <w:lang w:eastAsia="ru-RU"/>
              </w:rPr>
              <w:t>1.1.3</w:t>
            </w:r>
          </w:p>
        </w:tc>
        <w:tc>
          <w:tcPr>
            <w:tcW w:w="2013" w:type="dxa"/>
            <w:vMerge w:val="restart"/>
            <w:tcBorders>
              <w:top w:val="single" w:sz="4" w:space="0" w:color="auto"/>
              <w:left w:val="single" w:sz="4" w:space="0" w:color="auto"/>
              <w:right w:val="single" w:sz="4" w:space="0" w:color="auto"/>
            </w:tcBorders>
          </w:tcPr>
          <w:p w:rsidR="00B54637" w:rsidRPr="007C170E" w:rsidRDefault="00B54637" w:rsidP="00B54637">
            <w:pPr>
              <w:ind w:right="-79"/>
              <w:rPr>
                <w:sz w:val="22"/>
                <w:lang w:eastAsia="ru-RU"/>
              </w:rPr>
            </w:pPr>
            <w:r w:rsidRPr="007C170E">
              <w:rPr>
                <w:sz w:val="22"/>
                <w:lang w:eastAsia="ru-RU"/>
              </w:rPr>
              <w:t>Оплата коммунального обслуживания администрации муниципального образования Темрюкский район</w:t>
            </w:r>
          </w:p>
        </w:tc>
        <w:tc>
          <w:tcPr>
            <w:tcW w:w="636" w:type="dxa"/>
            <w:vMerge w:val="restart"/>
            <w:tcBorders>
              <w:top w:val="single" w:sz="4" w:space="0" w:color="auto"/>
              <w:left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6376,9</w:t>
            </w:r>
          </w:p>
        </w:tc>
        <w:tc>
          <w:tcPr>
            <w:tcW w:w="1276"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6376,9</w:t>
            </w:r>
          </w:p>
        </w:tc>
        <w:tc>
          <w:tcPr>
            <w:tcW w:w="1134"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701" w:type="dxa"/>
            <w:vMerge w:val="restart"/>
            <w:tcBorders>
              <w:top w:val="single" w:sz="4" w:space="0" w:color="auto"/>
              <w:left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Выполнение функций казенного учреждения -100%</w:t>
            </w:r>
          </w:p>
        </w:tc>
        <w:tc>
          <w:tcPr>
            <w:tcW w:w="2130" w:type="dxa"/>
            <w:vMerge w:val="restart"/>
            <w:tcBorders>
              <w:top w:val="single" w:sz="4" w:space="0" w:color="auto"/>
              <w:lef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Администрация муниципального образования Темрюкский район, МКУ «</w:t>
            </w:r>
            <w:proofErr w:type="spellStart"/>
            <w:r w:rsidRPr="007C170E">
              <w:rPr>
                <w:rFonts w:eastAsia="Times New Roman" w:cs="Times New Roman"/>
                <w:sz w:val="22"/>
                <w:lang w:eastAsia="ru-RU"/>
              </w:rPr>
              <w:t>Маттехобеспечение</w:t>
            </w:r>
            <w:proofErr w:type="spellEnd"/>
            <w:r w:rsidRPr="007C170E">
              <w:rPr>
                <w:rFonts w:eastAsia="Times New Roman" w:cs="Times New Roman"/>
                <w:sz w:val="22"/>
                <w:lang w:eastAsia="ru-RU"/>
              </w:rPr>
              <w:t>»</w:t>
            </w:r>
          </w:p>
        </w:tc>
      </w:tr>
      <w:tr w:rsidR="007C170E" w:rsidRPr="007C170E" w:rsidTr="00A810F5">
        <w:trPr>
          <w:trHeight w:val="330"/>
        </w:trPr>
        <w:tc>
          <w:tcPr>
            <w:tcW w:w="848" w:type="dxa"/>
            <w:vMerge/>
            <w:tcBorders>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left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6632,7</w:t>
            </w:r>
          </w:p>
        </w:tc>
        <w:tc>
          <w:tcPr>
            <w:tcW w:w="1276"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6632,7</w:t>
            </w:r>
          </w:p>
        </w:tc>
        <w:tc>
          <w:tcPr>
            <w:tcW w:w="1134"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701" w:type="dxa"/>
            <w:vMerge/>
            <w:tcBorders>
              <w:left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p>
        </w:tc>
        <w:tc>
          <w:tcPr>
            <w:tcW w:w="2130" w:type="dxa"/>
            <w:vMerge/>
            <w:tcBorders>
              <w:lef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p>
        </w:tc>
      </w:tr>
      <w:tr w:rsidR="007C170E" w:rsidRPr="007C170E" w:rsidTr="00A810F5">
        <w:trPr>
          <w:trHeight w:val="360"/>
        </w:trPr>
        <w:tc>
          <w:tcPr>
            <w:tcW w:w="848" w:type="dxa"/>
            <w:vMerge/>
            <w:tcBorders>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left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6897,1</w:t>
            </w:r>
          </w:p>
        </w:tc>
        <w:tc>
          <w:tcPr>
            <w:tcW w:w="1276"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6897,1</w:t>
            </w:r>
          </w:p>
        </w:tc>
        <w:tc>
          <w:tcPr>
            <w:tcW w:w="1134"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701" w:type="dxa"/>
            <w:vMerge/>
            <w:tcBorders>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p>
        </w:tc>
        <w:tc>
          <w:tcPr>
            <w:tcW w:w="2130" w:type="dxa"/>
            <w:vMerge/>
            <w:tcBorders>
              <w:lef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p>
        </w:tc>
      </w:tr>
      <w:tr w:rsidR="007C170E" w:rsidRPr="007C170E" w:rsidTr="00A810F5">
        <w:trPr>
          <w:trHeight w:val="898"/>
        </w:trPr>
        <w:tc>
          <w:tcPr>
            <w:tcW w:w="848" w:type="dxa"/>
            <w:vMerge/>
            <w:tcBorders>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rPr>
                <w:rFonts w:eastAsia="Times New Roman" w:cs="Times New Roman"/>
                <w:sz w:val="22"/>
                <w:lang w:eastAsia="ru-RU"/>
              </w:rPr>
            </w:pPr>
            <w:r w:rsidRPr="007C170E">
              <w:rPr>
                <w:rFonts w:eastAsia="Times New Roman" w:cs="Times New Roman"/>
                <w:sz w:val="22"/>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19906,7</w:t>
            </w:r>
          </w:p>
        </w:tc>
        <w:tc>
          <w:tcPr>
            <w:tcW w:w="1276"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19906,7</w:t>
            </w:r>
          </w:p>
        </w:tc>
        <w:tc>
          <w:tcPr>
            <w:tcW w:w="1134"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701"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х</w:t>
            </w:r>
          </w:p>
        </w:tc>
        <w:tc>
          <w:tcPr>
            <w:tcW w:w="2130" w:type="dxa"/>
            <w:vMerge/>
            <w:tcBorders>
              <w:left w:val="single" w:sz="4" w:space="0" w:color="auto"/>
              <w:bottom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p>
        </w:tc>
      </w:tr>
      <w:tr w:rsidR="007C170E" w:rsidRPr="007C170E" w:rsidTr="00A810F5">
        <w:trPr>
          <w:trHeight w:val="554"/>
        </w:trPr>
        <w:tc>
          <w:tcPr>
            <w:tcW w:w="848" w:type="dxa"/>
            <w:vMerge w:val="restart"/>
            <w:tcBorders>
              <w:top w:val="single" w:sz="4" w:space="0" w:color="auto"/>
              <w:right w:val="single" w:sz="4" w:space="0" w:color="auto"/>
            </w:tcBorders>
          </w:tcPr>
          <w:p w:rsidR="00B54637" w:rsidRPr="007C170E" w:rsidRDefault="00B54637" w:rsidP="00B54637">
            <w:pPr>
              <w:rPr>
                <w:sz w:val="22"/>
                <w:lang w:eastAsia="ru-RU"/>
              </w:rPr>
            </w:pPr>
            <w:r w:rsidRPr="007C170E">
              <w:rPr>
                <w:sz w:val="22"/>
                <w:lang w:eastAsia="ru-RU"/>
              </w:rPr>
              <w:t>1.1.4</w:t>
            </w:r>
          </w:p>
        </w:tc>
        <w:tc>
          <w:tcPr>
            <w:tcW w:w="2013" w:type="dxa"/>
            <w:vMerge w:val="restart"/>
            <w:tcBorders>
              <w:top w:val="single" w:sz="4" w:space="0" w:color="auto"/>
              <w:left w:val="single" w:sz="4" w:space="0" w:color="auto"/>
              <w:bottom w:val="nil"/>
              <w:right w:val="single" w:sz="4" w:space="0" w:color="auto"/>
            </w:tcBorders>
          </w:tcPr>
          <w:p w:rsidR="00B54637" w:rsidRPr="007C170E" w:rsidRDefault="00B54637" w:rsidP="00B54637">
            <w:pPr>
              <w:ind w:right="-79"/>
              <w:rPr>
                <w:rFonts w:cs="Times New Roman"/>
                <w:sz w:val="22"/>
              </w:rPr>
            </w:pPr>
            <w:r w:rsidRPr="007C170E">
              <w:rPr>
                <w:rFonts w:cs="Times New Roman"/>
                <w:sz w:val="22"/>
              </w:rPr>
              <w:t xml:space="preserve">Текущий ремонт здания администрации муниципального образования Темрюкский район </w:t>
            </w:r>
          </w:p>
        </w:tc>
        <w:tc>
          <w:tcPr>
            <w:tcW w:w="636" w:type="dxa"/>
            <w:vMerge w:val="restart"/>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rPr>
                <w:rFonts w:eastAsia="Times New Roman" w:cs="Times New Roman"/>
                <w:sz w:val="22"/>
                <w:lang w:eastAsia="ru-RU"/>
              </w:rPr>
            </w:pPr>
            <w:r w:rsidRPr="007C170E">
              <w:rPr>
                <w:rFonts w:eastAsia="Times New Roman" w:cs="Times New Roman"/>
                <w:sz w:val="22"/>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82,7</w:t>
            </w:r>
          </w:p>
        </w:tc>
        <w:tc>
          <w:tcPr>
            <w:tcW w:w="1276"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82,7</w:t>
            </w:r>
          </w:p>
        </w:tc>
        <w:tc>
          <w:tcPr>
            <w:tcW w:w="1134"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701" w:type="dxa"/>
            <w:vMerge w:val="restart"/>
            <w:tcBorders>
              <w:left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ascii="Arial" w:eastAsia="Times New Roman" w:hAnsi="Arial" w:cs="Arial"/>
                <w:sz w:val="22"/>
                <w:lang w:eastAsia="ru-RU"/>
              </w:rPr>
            </w:pPr>
            <w:r w:rsidRPr="007C170E">
              <w:rPr>
                <w:rFonts w:eastAsia="Times New Roman" w:cs="Times New Roman"/>
                <w:sz w:val="22"/>
                <w:lang w:eastAsia="ru-RU"/>
              </w:rPr>
              <w:t>Выполнение функций казенного учреждения -100</w:t>
            </w:r>
          </w:p>
        </w:tc>
        <w:tc>
          <w:tcPr>
            <w:tcW w:w="2130" w:type="dxa"/>
            <w:vMerge w:val="restart"/>
            <w:tcBorders>
              <w:lef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Администрация муниципального образования Темрюкский район, МКУ «</w:t>
            </w:r>
            <w:proofErr w:type="spellStart"/>
            <w:r w:rsidRPr="007C170E">
              <w:rPr>
                <w:rFonts w:eastAsia="Times New Roman" w:cs="Times New Roman"/>
                <w:sz w:val="22"/>
                <w:lang w:eastAsia="ru-RU"/>
              </w:rPr>
              <w:t>Маттехобеспечение</w:t>
            </w:r>
            <w:proofErr w:type="spellEnd"/>
            <w:r w:rsidRPr="007C170E">
              <w:rPr>
                <w:rFonts w:eastAsia="Times New Roman" w:cs="Times New Roman"/>
                <w:sz w:val="22"/>
                <w:lang w:eastAsia="ru-RU"/>
              </w:rPr>
              <w:t>»</w:t>
            </w:r>
          </w:p>
        </w:tc>
      </w:tr>
      <w:tr w:rsidR="007C170E" w:rsidRPr="007C170E" w:rsidTr="00A810F5">
        <w:tc>
          <w:tcPr>
            <w:tcW w:w="848" w:type="dxa"/>
            <w:vMerge/>
            <w:tcBorders>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nil"/>
              <w:left w:val="single" w:sz="4" w:space="0" w:color="auto"/>
              <w:bottom w:val="nil"/>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rPr>
                <w:rFonts w:eastAsia="Times New Roman" w:cs="Times New Roman"/>
                <w:sz w:val="22"/>
                <w:lang w:eastAsia="ru-RU"/>
              </w:rPr>
            </w:pPr>
            <w:r w:rsidRPr="007C170E">
              <w:rPr>
                <w:rFonts w:eastAsia="Times New Roman" w:cs="Times New Roman"/>
                <w:sz w:val="22"/>
                <w:lang w:eastAsia="ru-RU"/>
              </w:rPr>
              <w:t>2023</w:t>
            </w:r>
          </w:p>
          <w:p w:rsidR="00B54637" w:rsidRPr="007C170E" w:rsidRDefault="00B54637" w:rsidP="00B54637">
            <w:pPr>
              <w:rPr>
                <w:sz w:val="22"/>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701" w:type="dxa"/>
            <w:vMerge/>
            <w:tcBorders>
              <w:left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lef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r>
      <w:tr w:rsidR="007C170E" w:rsidRPr="007C170E" w:rsidTr="00A810F5">
        <w:trPr>
          <w:trHeight w:val="405"/>
        </w:trPr>
        <w:tc>
          <w:tcPr>
            <w:tcW w:w="848" w:type="dxa"/>
            <w:vMerge/>
            <w:tcBorders>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nil"/>
              <w:left w:val="single" w:sz="4" w:space="0" w:color="auto"/>
              <w:bottom w:val="nil"/>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rPr>
                <w:rFonts w:eastAsia="Times New Roman" w:cs="Times New Roman"/>
                <w:sz w:val="22"/>
                <w:lang w:eastAsia="ru-RU"/>
              </w:rPr>
            </w:pPr>
            <w:r w:rsidRPr="007C170E">
              <w:rPr>
                <w:rFonts w:eastAsia="Times New Roman" w:cs="Times New Roman"/>
                <w:sz w:val="22"/>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701" w:type="dxa"/>
            <w:vMerge/>
            <w:tcBorders>
              <w:left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lef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r>
      <w:tr w:rsidR="007C170E" w:rsidRPr="007C170E" w:rsidTr="00A810F5">
        <w:trPr>
          <w:trHeight w:val="375"/>
        </w:trPr>
        <w:tc>
          <w:tcPr>
            <w:tcW w:w="848" w:type="dxa"/>
            <w:vMerge/>
            <w:tcBorders>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nil"/>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rPr>
                <w:rFonts w:eastAsia="Times New Roman" w:cs="Times New Roman"/>
                <w:sz w:val="22"/>
                <w:lang w:eastAsia="ru-RU"/>
              </w:rPr>
            </w:pPr>
            <w:r w:rsidRPr="007C170E">
              <w:rPr>
                <w:rFonts w:eastAsia="Times New Roman" w:cs="Times New Roman"/>
                <w:sz w:val="22"/>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82,7</w:t>
            </w:r>
          </w:p>
        </w:tc>
        <w:tc>
          <w:tcPr>
            <w:tcW w:w="1276"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82,7</w:t>
            </w:r>
          </w:p>
        </w:tc>
        <w:tc>
          <w:tcPr>
            <w:tcW w:w="1134"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701" w:type="dxa"/>
            <w:tcBorders>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left w:val="single" w:sz="4" w:space="0" w:color="auto"/>
              <w:bottom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r>
      <w:tr w:rsidR="007C170E" w:rsidRPr="007C170E" w:rsidTr="00A810F5">
        <w:trPr>
          <w:trHeight w:val="451"/>
        </w:trPr>
        <w:tc>
          <w:tcPr>
            <w:tcW w:w="848" w:type="dxa"/>
            <w:vMerge/>
            <w:tcBorders>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2013" w:type="dxa"/>
            <w:tcBorders>
              <w:top w:val="nil"/>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r w:rsidRPr="007C170E">
              <w:rPr>
                <w:rFonts w:eastAsia="Times New Roman" w:cs="Times New Roman"/>
                <w:sz w:val="22"/>
                <w:lang w:eastAsia="ru-RU"/>
              </w:rPr>
              <w:t>ИТОГО</w:t>
            </w:r>
          </w:p>
        </w:tc>
        <w:tc>
          <w:tcPr>
            <w:tcW w:w="636" w:type="dxa"/>
            <w:tcBorders>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rPr>
                <w:rFonts w:eastAsia="Times New Roman" w:cs="Times New Roman"/>
                <w:sz w:val="22"/>
                <w:lang w:eastAsia="ru-RU"/>
              </w:rPr>
            </w:pPr>
            <w:r w:rsidRPr="007C170E">
              <w:rPr>
                <w:rFonts w:eastAsia="Times New Roman" w:cs="Times New Roman"/>
                <w:sz w:val="22"/>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7C170E" w:rsidRDefault="0070105C" w:rsidP="00B54637">
            <w:pPr>
              <w:widowControl w:val="0"/>
              <w:autoSpaceDE w:val="0"/>
              <w:autoSpaceDN w:val="0"/>
              <w:adjustRightInd w:val="0"/>
              <w:jc w:val="both"/>
              <w:rPr>
                <w:rFonts w:eastAsia="Times New Roman" w:cs="Times New Roman"/>
                <w:sz w:val="22"/>
                <w:lang w:eastAsia="ru-RU"/>
              </w:rPr>
            </w:pPr>
            <w:r w:rsidRPr="007C170E">
              <w:rPr>
                <w:rFonts w:eastAsia="Times New Roman" w:cs="Times New Roman"/>
                <w:sz w:val="22"/>
                <w:lang w:eastAsia="ru-RU"/>
              </w:rPr>
              <w:t>47523,6</w:t>
            </w:r>
          </w:p>
        </w:tc>
        <w:tc>
          <w:tcPr>
            <w:tcW w:w="1276"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7C170E" w:rsidRDefault="0070105C" w:rsidP="00B54637">
            <w:pPr>
              <w:widowControl w:val="0"/>
              <w:autoSpaceDE w:val="0"/>
              <w:autoSpaceDN w:val="0"/>
              <w:adjustRightInd w:val="0"/>
              <w:jc w:val="both"/>
              <w:rPr>
                <w:rFonts w:eastAsia="Times New Roman" w:cs="Times New Roman"/>
                <w:sz w:val="22"/>
                <w:lang w:eastAsia="ru-RU"/>
              </w:rPr>
            </w:pPr>
            <w:r w:rsidRPr="007C170E">
              <w:rPr>
                <w:rFonts w:eastAsia="Times New Roman" w:cs="Times New Roman"/>
                <w:sz w:val="22"/>
                <w:lang w:eastAsia="ru-RU"/>
              </w:rPr>
              <w:t>47523,6</w:t>
            </w:r>
          </w:p>
        </w:tc>
        <w:tc>
          <w:tcPr>
            <w:tcW w:w="1134"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701" w:type="dxa"/>
            <w:tcBorders>
              <w:top w:val="single" w:sz="4" w:space="0" w:color="auto"/>
              <w:left w:val="single" w:sz="4" w:space="0" w:color="auto"/>
              <w:right w:val="single" w:sz="4" w:space="0" w:color="auto"/>
            </w:tcBorders>
          </w:tcPr>
          <w:p w:rsidR="00B54637" w:rsidRPr="007C170E" w:rsidRDefault="00B54637" w:rsidP="00B54637">
            <w:pPr>
              <w:jc w:val="center"/>
              <w:rPr>
                <w:rFonts w:cs="Times New Roman"/>
                <w:sz w:val="22"/>
              </w:rPr>
            </w:pPr>
          </w:p>
        </w:tc>
        <w:tc>
          <w:tcPr>
            <w:tcW w:w="2130" w:type="dxa"/>
            <w:vMerge w:val="restart"/>
            <w:tcBorders>
              <w:top w:val="single" w:sz="4" w:space="0" w:color="auto"/>
              <w:lef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Администрация муниципального образования Темрюкский район, МКУ «</w:t>
            </w:r>
            <w:proofErr w:type="spellStart"/>
            <w:r w:rsidRPr="007C170E">
              <w:rPr>
                <w:rFonts w:eastAsia="Times New Roman" w:cs="Times New Roman"/>
                <w:sz w:val="22"/>
                <w:lang w:eastAsia="ru-RU"/>
              </w:rPr>
              <w:t>Маттехобеспечение</w:t>
            </w:r>
            <w:proofErr w:type="spellEnd"/>
            <w:r w:rsidRPr="007C170E">
              <w:rPr>
                <w:rFonts w:eastAsia="Times New Roman" w:cs="Times New Roman"/>
                <w:sz w:val="22"/>
                <w:lang w:eastAsia="ru-RU"/>
              </w:rPr>
              <w:t>»</w:t>
            </w:r>
          </w:p>
        </w:tc>
      </w:tr>
      <w:tr w:rsidR="007C170E" w:rsidRPr="007C170E" w:rsidTr="00A810F5">
        <w:trPr>
          <w:trHeight w:val="375"/>
        </w:trPr>
        <w:tc>
          <w:tcPr>
            <w:tcW w:w="848" w:type="dxa"/>
            <w:vMerge/>
            <w:tcBorders>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2013" w:type="dxa"/>
            <w:tcBorders>
              <w:top w:val="nil"/>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636" w:type="dxa"/>
            <w:tcBorders>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rPr>
                <w:rFonts w:eastAsia="Times New Roman" w:cs="Times New Roman"/>
                <w:sz w:val="22"/>
                <w:lang w:eastAsia="ru-RU"/>
              </w:rPr>
            </w:pPr>
            <w:r w:rsidRPr="007C170E">
              <w:rPr>
                <w:rFonts w:eastAsia="Times New Roman" w:cs="Times New Roman"/>
                <w:sz w:val="22"/>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r w:rsidRPr="007C170E">
              <w:rPr>
                <w:rFonts w:eastAsia="Times New Roman" w:cs="Times New Roman"/>
                <w:sz w:val="22"/>
                <w:lang w:eastAsia="ru-RU"/>
              </w:rPr>
              <w:t>47917,6</w:t>
            </w:r>
          </w:p>
        </w:tc>
        <w:tc>
          <w:tcPr>
            <w:tcW w:w="1276"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r w:rsidRPr="007C170E">
              <w:rPr>
                <w:rFonts w:eastAsia="Times New Roman" w:cs="Times New Roman"/>
                <w:sz w:val="22"/>
                <w:lang w:eastAsia="ru-RU"/>
              </w:rPr>
              <w:t>47917,6</w:t>
            </w:r>
          </w:p>
        </w:tc>
        <w:tc>
          <w:tcPr>
            <w:tcW w:w="1134"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701" w:type="dxa"/>
            <w:tcBorders>
              <w:left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p>
        </w:tc>
        <w:tc>
          <w:tcPr>
            <w:tcW w:w="2130" w:type="dxa"/>
            <w:vMerge/>
            <w:tcBorders>
              <w:lef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r>
      <w:tr w:rsidR="007C170E" w:rsidRPr="007C170E" w:rsidTr="00A810F5">
        <w:trPr>
          <w:trHeight w:val="375"/>
        </w:trPr>
        <w:tc>
          <w:tcPr>
            <w:tcW w:w="848" w:type="dxa"/>
            <w:vMerge/>
            <w:tcBorders>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2013" w:type="dxa"/>
            <w:tcBorders>
              <w:top w:val="nil"/>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636" w:type="dxa"/>
            <w:tcBorders>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rPr>
                <w:rFonts w:eastAsia="Times New Roman" w:cs="Times New Roman"/>
                <w:sz w:val="22"/>
                <w:lang w:eastAsia="ru-RU"/>
              </w:rPr>
            </w:pPr>
            <w:r w:rsidRPr="007C170E">
              <w:rPr>
                <w:rFonts w:eastAsia="Times New Roman" w:cs="Times New Roman"/>
                <w:sz w:val="22"/>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r w:rsidRPr="007C170E">
              <w:rPr>
                <w:rFonts w:eastAsia="Times New Roman" w:cs="Times New Roman"/>
                <w:sz w:val="22"/>
                <w:lang w:eastAsia="ru-RU"/>
              </w:rPr>
              <w:t>46355,7</w:t>
            </w:r>
          </w:p>
        </w:tc>
        <w:tc>
          <w:tcPr>
            <w:tcW w:w="1276"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r w:rsidRPr="007C170E">
              <w:rPr>
                <w:rFonts w:eastAsia="Times New Roman" w:cs="Times New Roman"/>
                <w:sz w:val="22"/>
                <w:lang w:eastAsia="ru-RU"/>
              </w:rPr>
              <w:t>46355,7</w:t>
            </w:r>
          </w:p>
        </w:tc>
        <w:tc>
          <w:tcPr>
            <w:tcW w:w="1134"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701" w:type="dxa"/>
            <w:tcBorders>
              <w:left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p>
        </w:tc>
        <w:tc>
          <w:tcPr>
            <w:tcW w:w="2130" w:type="dxa"/>
            <w:vMerge/>
            <w:tcBorders>
              <w:lef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r>
      <w:tr w:rsidR="007C170E" w:rsidRPr="007C170E" w:rsidTr="00A810F5">
        <w:trPr>
          <w:trHeight w:val="511"/>
        </w:trPr>
        <w:tc>
          <w:tcPr>
            <w:tcW w:w="848" w:type="dxa"/>
            <w:vMerge/>
            <w:tcBorders>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2649" w:type="dxa"/>
            <w:gridSpan w:val="2"/>
            <w:tcBorders>
              <w:top w:val="nil"/>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rPr>
                <w:rFonts w:eastAsia="Times New Roman" w:cs="Times New Roman"/>
                <w:sz w:val="22"/>
                <w:lang w:eastAsia="ru-RU"/>
              </w:rPr>
            </w:pPr>
            <w:r w:rsidRPr="007C170E">
              <w:rPr>
                <w:rFonts w:eastAsia="Times New Roman" w:cs="Times New Roman"/>
                <w:sz w:val="22"/>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7C170E" w:rsidRDefault="0070105C" w:rsidP="00B54637">
            <w:pPr>
              <w:widowControl w:val="0"/>
              <w:autoSpaceDE w:val="0"/>
              <w:autoSpaceDN w:val="0"/>
              <w:adjustRightInd w:val="0"/>
              <w:jc w:val="both"/>
              <w:rPr>
                <w:rFonts w:eastAsia="Times New Roman" w:cs="Times New Roman"/>
                <w:sz w:val="22"/>
                <w:lang w:eastAsia="ru-RU"/>
              </w:rPr>
            </w:pPr>
            <w:r w:rsidRPr="007C170E">
              <w:rPr>
                <w:rFonts w:eastAsia="Times New Roman" w:cs="Times New Roman"/>
                <w:sz w:val="22"/>
                <w:lang w:eastAsia="ru-RU"/>
              </w:rPr>
              <w:t>141796,9</w:t>
            </w:r>
          </w:p>
        </w:tc>
        <w:tc>
          <w:tcPr>
            <w:tcW w:w="1276"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7C170E" w:rsidRDefault="0070105C" w:rsidP="00B54637">
            <w:pPr>
              <w:widowControl w:val="0"/>
              <w:autoSpaceDE w:val="0"/>
              <w:autoSpaceDN w:val="0"/>
              <w:adjustRightInd w:val="0"/>
              <w:jc w:val="both"/>
              <w:rPr>
                <w:rFonts w:eastAsia="Times New Roman" w:cs="Times New Roman"/>
                <w:sz w:val="22"/>
                <w:lang w:eastAsia="ru-RU"/>
              </w:rPr>
            </w:pPr>
            <w:r w:rsidRPr="007C170E">
              <w:rPr>
                <w:rFonts w:eastAsia="Times New Roman" w:cs="Times New Roman"/>
                <w:sz w:val="22"/>
                <w:lang w:eastAsia="ru-RU"/>
              </w:rPr>
              <w:t>141796,9</w:t>
            </w:r>
          </w:p>
        </w:tc>
        <w:tc>
          <w:tcPr>
            <w:tcW w:w="1134" w:type="dxa"/>
            <w:tcBorders>
              <w:top w:val="single" w:sz="4" w:space="0" w:color="auto"/>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701" w:type="dxa"/>
            <w:tcBorders>
              <w:left w:val="single" w:sz="4" w:space="0" w:color="auto"/>
              <w:bottom w:val="single" w:sz="4" w:space="0" w:color="auto"/>
              <w:right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left w:val="single" w:sz="4" w:space="0" w:color="auto"/>
              <w:bottom w:val="single" w:sz="4" w:space="0" w:color="auto"/>
            </w:tcBorders>
          </w:tcPr>
          <w:p w:rsidR="00B54637" w:rsidRPr="007C170E" w:rsidRDefault="00B54637" w:rsidP="00B54637">
            <w:pPr>
              <w:widowControl w:val="0"/>
              <w:autoSpaceDE w:val="0"/>
              <w:autoSpaceDN w:val="0"/>
              <w:adjustRightInd w:val="0"/>
              <w:jc w:val="both"/>
              <w:rPr>
                <w:rFonts w:eastAsia="Times New Roman" w:cs="Times New Roman"/>
                <w:sz w:val="22"/>
                <w:lang w:eastAsia="ru-RU"/>
              </w:rPr>
            </w:pPr>
          </w:p>
        </w:tc>
      </w:tr>
      <w:tr w:rsidR="007C170E" w:rsidRPr="007C170E" w:rsidTr="00A810F5">
        <w:trPr>
          <w:trHeight w:val="511"/>
        </w:trPr>
        <w:tc>
          <w:tcPr>
            <w:tcW w:w="14488" w:type="dxa"/>
            <w:gridSpan w:val="12"/>
            <w:tcBorders>
              <w:top w:val="single" w:sz="4" w:space="0" w:color="auto"/>
              <w:bottom w:val="single" w:sz="4" w:space="0" w:color="auto"/>
            </w:tcBorders>
          </w:tcPr>
          <w:p w:rsidR="00B54637" w:rsidRPr="007C170E" w:rsidRDefault="00B54637" w:rsidP="00B54637">
            <w:pPr>
              <w:widowControl w:val="0"/>
              <w:autoSpaceDE w:val="0"/>
              <w:autoSpaceDN w:val="0"/>
              <w:jc w:val="both"/>
              <w:rPr>
                <w:rFonts w:eastAsia="Times New Roman" w:cs="Times New Roman"/>
                <w:sz w:val="22"/>
                <w:lang w:eastAsia="ru-RU"/>
              </w:rPr>
            </w:pPr>
            <w:r w:rsidRPr="007C170E">
              <w:rPr>
                <w:rFonts w:eastAsia="Times New Roman" w:cs="Times New Roman"/>
                <w:sz w:val="22"/>
                <w:lang w:eastAsia="ru-RU"/>
              </w:rPr>
              <w:t>&lt;1</w:t>
            </w:r>
            <w:proofErr w:type="gramStart"/>
            <w:r w:rsidRPr="007C170E">
              <w:rPr>
                <w:rFonts w:eastAsia="Times New Roman" w:cs="Times New Roman"/>
                <w:sz w:val="22"/>
                <w:lang w:eastAsia="ru-RU"/>
              </w:rPr>
              <w:t>&gt; О</w:t>
            </w:r>
            <w:proofErr w:type="gramEnd"/>
            <w:r w:rsidRPr="007C170E">
              <w:rPr>
                <w:rFonts w:eastAsia="Times New Roman" w:cs="Times New Roman"/>
                <w:sz w:val="22"/>
                <w:lang w:eastAsia="ru-RU"/>
              </w:rPr>
              <w:t>тмечаются мероприятия подпрограммы в следующих случаях:</w:t>
            </w:r>
          </w:p>
          <w:p w:rsidR="00B54637" w:rsidRPr="007C170E" w:rsidRDefault="00B54637" w:rsidP="00B54637">
            <w:pPr>
              <w:widowControl w:val="0"/>
              <w:autoSpaceDE w:val="0"/>
              <w:autoSpaceDN w:val="0"/>
              <w:jc w:val="both"/>
              <w:rPr>
                <w:rFonts w:eastAsia="Times New Roman" w:cs="Times New Roman"/>
                <w:sz w:val="22"/>
                <w:lang w:eastAsia="ru-RU"/>
              </w:rPr>
            </w:pPr>
            <w:r w:rsidRPr="007C170E">
              <w:rPr>
                <w:rFonts w:eastAsia="Times New Roman" w:cs="Times New Roman"/>
                <w:sz w:val="22"/>
                <w:lang w:eastAsia="ru-RU"/>
              </w:rPr>
              <w:t>если мероприятие включает расходы, направляемые на капитальные вложения, присваивается статус «1»;</w:t>
            </w:r>
          </w:p>
          <w:p w:rsidR="00B54637" w:rsidRPr="007C170E" w:rsidRDefault="00B54637" w:rsidP="00B54637">
            <w:pPr>
              <w:widowControl w:val="0"/>
              <w:autoSpaceDE w:val="0"/>
              <w:autoSpaceDN w:val="0"/>
              <w:jc w:val="both"/>
              <w:rPr>
                <w:rFonts w:eastAsia="Times New Roman" w:cs="Times New Roman"/>
                <w:sz w:val="22"/>
                <w:lang w:eastAsia="ru-RU"/>
              </w:rPr>
            </w:pPr>
            <w:r w:rsidRPr="007C170E">
              <w:rPr>
                <w:rFonts w:eastAsia="Times New Roman" w:cs="Times New Roman"/>
                <w:sz w:val="22"/>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B54637" w:rsidRPr="007C170E" w:rsidRDefault="00B54637" w:rsidP="00B54637">
            <w:pPr>
              <w:widowControl w:val="0"/>
              <w:autoSpaceDE w:val="0"/>
              <w:autoSpaceDN w:val="0"/>
              <w:jc w:val="both"/>
              <w:rPr>
                <w:rFonts w:eastAsia="Times New Roman" w:cs="Times New Roman"/>
                <w:sz w:val="22"/>
                <w:lang w:eastAsia="ru-RU"/>
              </w:rPr>
            </w:pPr>
            <w:r w:rsidRPr="007C170E">
              <w:rPr>
                <w:rFonts w:eastAsia="Times New Roman" w:cs="Times New Roman"/>
                <w:sz w:val="22"/>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B54637" w:rsidRPr="007C170E" w:rsidRDefault="00B54637" w:rsidP="00B54637">
            <w:pPr>
              <w:widowControl w:val="0"/>
              <w:autoSpaceDE w:val="0"/>
              <w:autoSpaceDN w:val="0"/>
              <w:adjustRightInd w:val="0"/>
              <w:jc w:val="both"/>
              <w:rPr>
                <w:rFonts w:eastAsia="Times New Roman" w:cs="Times New Roman"/>
                <w:sz w:val="22"/>
                <w:lang w:eastAsia="ru-RU"/>
              </w:rPr>
            </w:pPr>
            <w:r w:rsidRPr="007C170E">
              <w:rPr>
                <w:rFonts w:eastAsia="Times New Roman" w:cs="Times New Roman"/>
                <w:sz w:val="22"/>
                <w:lang w:eastAsia="ru-RU"/>
              </w:rPr>
              <w:t>Допускается присваивание нескольких статусов одному мероприятию через дробь</w:t>
            </w:r>
          </w:p>
        </w:tc>
      </w:tr>
    </w:tbl>
    <w:p w:rsidR="00B54637" w:rsidRPr="007C170E" w:rsidRDefault="00B54637">
      <w:pPr>
        <w:rPr>
          <w:sz w:val="22"/>
        </w:rPr>
      </w:pPr>
    </w:p>
    <w:p w:rsidR="00B54637" w:rsidRPr="007C170E" w:rsidRDefault="00B54637">
      <w:pPr>
        <w:rPr>
          <w:sz w:val="22"/>
        </w:rPr>
        <w:sectPr w:rsidR="00B54637" w:rsidRPr="007C170E" w:rsidSect="007C170E">
          <w:pgSz w:w="16838" w:h="11906" w:orient="landscape"/>
          <w:pgMar w:top="1701" w:right="678" w:bottom="142" w:left="1701" w:header="708" w:footer="708" w:gutter="0"/>
          <w:cols w:space="708"/>
          <w:docGrid w:linePitch="381"/>
        </w:sectPr>
      </w:pPr>
    </w:p>
    <w:p w:rsidR="00B54637" w:rsidRPr="007C170E" w:rsidRDefault="00B54637" w:rsidP="00B54637">
      <w:pPr>
        <w:contextualSpacing/>
        <w:jc w:val="center"/>
        <w:rPr>
          <w:rFonts w:cs="Times New Roman"/>
          <w:b/>
          <w:sz w:val="22"/>
        </w:rPr>
      </w:pPr>
      <w:r w:rsidRPr="007C170E">
        <w:rPr>
          <w:b/>
          <w:sz w:val="22"/>
        </w:rPr>
        <w:lastRenderedPageBreak/>
        <w:t>2. Механизм реализации подпрограммы</w:t>
      </w:r>
    </w:p>
    <w:p w:rsidR="00B54637" w:rsidRPr="007C170E" w:rsidRDefault="00B54637" w:rsidP="00B54637">
      <w:pPr>
        <w:widowControl w:val="0"/>
        <w:autoSpaceDE w:val="0"/>
        <w:autoSpaceDN w:val="0"/>
        <w:ind w:firstLine="709"/>
        <w:jc w:val="both"/>
        <w:rPr>
          <w:rFonts w:eastAsia="Times New Roman" w:cs="Times New Roman"/>
          <w:sz w:val="22"/>
          <w:lang w:eastAsia="ru-RU"/>
        </w:rPr>
      </w:pPr>
    </w:p>
    <w:p w:rsidR="00B54637" w:rsidRPr="007C170E" w:rsidRDefault="00B54637" w:rsidP="00B54637">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Текущее управление подпрограммой осуществляет ее координатор, который:</w:t>
      </w:r>
    </w:p>
    <w:p w:rsidR="00B54637" w:rsidRPr="007C170E" w:rsidRDefault="00B54637" w:rsidP="00B54637">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обеспечивает разработку и реализацию подпрограммы;</w:t>
      </w:r>
    </w:p>
    <w:p w:rsidR="00B54637" w:rsidRPr="007C170E" w:rsidRDefault="00B54637" w:rsidP="00B54637">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 xml:space="preserve">организует работу по достижению целевых показателей подпрограммы; </w:t>
      </w:r>
    </w:p>
    <w:p w:rsidR="00B54637" w:rsidRPr="007C170E" w:rsidRDefault="00B54637" w:rsidP="00B54637">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B54637" w:rsidRPr="007C170E" w:rsidRDefault="00B54637" w:rsidP="00B54637">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B54637" w:rsidRPr="007C170E" w:rsidRDefault="00B54637" w:rsidP="00B54637">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организует нормативное правовое и методическое обеспечение реализации подпрограммы;</w:t>
      </w:r>
    </w:p>
    <w:p w:rsidR="00B54637" w:rsidRPr="007C170E" w:rsidRDefault="00B54637" w:rsidP="00B54637">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организует информационную и разъяснительную работу, направленную на освещение целей и задач подпрограммы;</w:t>
      </w:r>
    </w:p>
    <w:p w:rsidR="00B54637" w:rsidRPr="007C170E" w:rsidRDefault="00B54637" w:rsidP="00B54637">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осуществляет разработку плана реализации подпрограммы;</w:t>
      </w:r>
    </w:p>
    <w:p w:rsidR="00B54637" w:rsidRPr="007C170E" w:rsidRDefault="00B54637" w:rsidP="00B54637">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осуществляет ведение ежеквартальной, годовой отчетности по реализации подпрограммы;</w:t>
      </w:r>
    </w:p>
    <w:p w:rsidR="00B54637" w:rsidRPr="007C170E" w:rsidRDefault="00B54637" w:rsidP="00B54637">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 xml:space="preserve">осуществляет </w:t>
      </w:r>
      <w:proofErr w:type="gramStart"/>
      <w:r w:rsidRPr="007C170E">
        <w:rPr>
          <w:rFonts w:eastAsia="Times New Roman" w:cs="Times New Roman"/>
          <w:sz w:val="22"/>
          <w:lang w:eastAsia="ru-RU"/>
        </w:rPr>
        <w:t>контроль за</w:t>
      </w:r>
      <w:proofErr w:type="gramEnd"/>
      <w:r w:rsidRPr="007C170E">
        <w:rPr>
          <w:rFonts w:eastAsia="Times New Roman" w:cs="Times New Roman"/>
          <w:sz w:val="22"/>
          <w:lang w:eastAsia="ru-RU"/>
        </w:rPr>
        <w:t xml:space="preserve"> выполнением и ходом реализации подпрограммы в целом;</w:t>
      </w:r>
    </w:p>
    <w:p w:rsidR="00B54637" w:rsidRPr="007C170E" w:rsidRDefault="00B54637" w:rsidP="00B54637">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осуществляет иные полномочия, установленные законодательством Российской Федерации, муниципальной программой (подпрограммой).</w:t>
      </w:r>
    </w:p>
    <w:p w:rsidR="00B54637" w:rsidRPr="007C170E" w:rsidRDefault="00B54637" w:rsidP="00B54637">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Участники муниципальной программы в пределах своей компетенции:</w:t>
      </w:r>
    </w:p>
    <w:p w:rsidR="00B54637" w:rsidRPr="007C170E" w:rsidRDefault="00B54637" w:rsidP="00B54637">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rsidRPr="007C170E">
        <w:rPr>
          <w:rFonts w:eastAsia="Times New Roman" w:cs="Times New Roman"/>
          <w:sz w:val="22"/>
          <w:lang w:eastAsia="ru-RU"/>
        </w:rPr>
        <w:t>подпрограммы</w:t>
      </w:r>
      <w:proofErr w:type="gramEnd"/>
      <w:r w:rsidRPr="007C170E">
        <w:rPr>
          <w:rFonts w:eastAsia="Times New Roman" w:cs="Times New Roman"/>
          <w:sz w:val="22"/>
          <w:lang w:eastAsia="ru-RU"/>
        </w:rPr>
        <w:t xml:space="preserve"> заполненные отчетные формы, утвержденные нормативно-правовым актом администрации муниципального образования Темрюкский район;</w:t>
      </w:r>
    </w:p>
    <w:p w:rsidR="00B54637" w:rsidRPr="007C170E" w:rsidRDefault="00B54637" w:rsidP="00B54637">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B54637" w:rsidRPr="007C170E" w:rsidRDefault="00B54637" w:rsidP="00B54637">
      <w:pPr>
        <w:jc w:val="center"/>
        <w:rPr>
          <w:b/>
          <w:sz w:val="22"/>
        </w:rPr>
      </w:pPr>
    </w:p>
    <w:p w:rsidR="00B54637" w:rsidRPr="007C170E" w:rsidRDefault="00B54637" w:rsidP="00B54637">
      <w:pPr>
        <w:jc w:val="center"/>
        <w:rPr>
          <w:b/>
          <w:sz w:val="22"/>
        </w:rPr>
      </w:pPr>
    </w:p>
    <w:p w:rsidR="00B54637" w:rsidRPr="007C170E" w:rsidRDefault="00B54637" w:rsidP="00B54637">
      <w:pPr>
        <w:jc w:val="both"/>
        <w:rPr>
          <w:rFonts w:cs="Times New Roman"/>
          <w:sz w:val="22"/>
        </w:rPr>
      </w:pPr>
      <w:r w:rsidRPr="007C170E">
        <w:rPr>
          <w:rFonts w:cs="Times New Roman"/>
          <w:sz w:val="22"/>
        </w:rPr>
        <w:t>Заместитель главы</w:t>
      </w:r>
    </w:p>
    <w:p w:rsidR="00B54637" w:rsidRPr="007C170E" w:rsidRDefault="00B54637" w:rsidP="00B54637">
      <w:pPr>
        <w:jc w:val="both"/>
        <w:rPr>
          <w:rFonts w:cs="Times New Roman"/>
          <w:sz w:val="22"/>
        </w:rPr>
      </w:pPr>
      <w:r w:rsidRPr="007C170E">
        <w:rPr>
          <w:rFonts w:cs="Times New Roman"/>
          <w:sz w:val="22"/>
        </w:rPr>
        <w:t>муниципального образования</w:t>
      </w:r>
    </w:p>
    <w:p w:rsidR="00B54637" w:rsidRPr="007C170E" w:rsidRDefault="00B54637" w:rsidP="00B54637">
      <w:pPr>
        <w:jc w:val="both"/>
        <w:rPr>
          <w:b/>
          <w:sz w:val="22"/>
        </w:rPr>
      </w:pPr>
      <w:r w:rsidRPr="007C170E">
        <w:rPr>
          <w:rFonts w:cs="Times New Roman"/>
          <w:sz w:val="22"/>
        </w:rPr>
        <w:t xml:space="preserve">Темрюкский район                                                                                </w:t>
      </w:r>
      <w:r w:rsidR="007C170E" w:rsidRPr="007C170E">
        <w:rPr>
          <w:rFonts w:cs="Times New Roman"/>
          <w:sz w:val="22"/>
        </w:rPr>
        <w:t xml:space="preserve">                                     </w:t>
      </w:r>
      <w:r w:rsidRPr="007C170E">
        <w:rPr>
          <w:rFonts w:cs="Times New Roman"/>
          <w:sz w:val="22"/>
        </w:rPr>
        <w:t xml:space="preserve">  М.М. Погиба</w:t>
      </w:r>
    </w:p>
    <w:p w:rsidR="00B54637" w:rsidRPr="007C170E" w:rsidRDefault="00B54637" w:rsidP="00B54637">
      <w:pPr>
        <w:rPr>
          <w:rFonts w:cs="Times New Roman"/>
          <w:sz w:val="22"/>
        </w:rPr>
      </w:pPr>
    </w:p>
    <w:p w:rsidR="00B54637" w:rsidRPr="007C170E" w:rsidRDefault="00B54637">
      <w:pPr>
        <w:rPr>
          <w:sz w:val="22"/>
        </w:rPr>
      </w:pPr>
    </w:p>
    <w:p w:rsidR="00A810F5" w:rsidRPr="007C170E" w:rsidRDefault="00A810F5">
      <w:pPr>
        <w:rPr>
          <w:sz w:val="22"/>
        </w:rPr>
        <w:sectPr w:rsidR="00A810F5" w:rsidRPr="007C170E" w:rsidSect="00A810F5">
          <w:headerReference w:type="default" r:id="rId17"/>
          <w:pgSz w:w="11906" w:h="16838"/>
          <w:pgMar w:top="1134" w:right="567" w:bottom="1134" w:left="1701" w:header="709" w:footer="709" w:gutter="0"/>
          <w:cols w:space="708"/>
          <w:docGrid w:linePitch="360"/>
        </w:sectPr>
      </w:pPr>
    </w:p>
    <w:p w:rsidR="00A810F5" w:rsidRPr="007C170E" w:rsidRDefault="00A810F5" w:rsidP="00A810F5">
      <w:pPr>
        <w:ind w:left="10490" w:right="-31"/>
        <w:jc w:val="center"/>
        <w:rPr>
          <w:rFonts w:cs="Times New Roman"/>
          <w:sz w:val="22"/>
        </w:rPr>
      </w:pPr>
      <w:r w:rsidRPr="007C170E">
        <w:rPr>
          <w:rFonts w:cs="Times New Roman"/>
          <w:sz w:val="22"/>
        </w:rPr>
        <w:lastRenderedPageBreak/>
        <w:t>ПРИЛОЖЕНИЕ № 2</w:t>
      </w:r>
    </w:p>
    <w:p w:rsidR="00A810F5" w:rsidRPr="007C170E" w:rsidRDefault="00A810F5" w:rsidP="00A810F5">
      <w:pPr>
        <w:ind w:left="10490" w:right="-31"/>
        <w:jc w:val="center"/>
        <w:rPr>
          <w:rFonts w:cs="Times New Roman"/>
          <w:sz w:val="22"/>
        </w:rPr>
      </w:pPr>
      <w:r w:rsidRPr="007C170E">
        <w:rPr>
          <w:rFonts w:cs="Times New Roman"/>
          <w:sz w:val="22"/>
        </w:rPr>
        <w:t>к муниципальной программе</w:t>
      </w:r>
    </w:p>
    <w:p w:rsidR="00A810F5" w:rsidRPr="007C170E" w:rsidRDefault="00A810F5" w:rsidP="00A810F5">
      <w:pPr>
        <w:ind w:left="10490" w:right="-31"/>
        <w:jc w:val="center"/>
        <w:rPr>
          <w:rFonts w:cs="Times New Roman"/>
          <w:sz w:val="22"/>
        </w:rPr>
      </w:pPr>
      <w:r w:rsidRPr="007C170E">
        <w:rPr>
          <w:rFonts w:cs="Times New Roman"/>
          <w:sz w:val="22"/>
        </w:rPr>
        <w:t>муниципального образования</w:t>
      </w:r>
    </w:p>
    <w:p w:rsidR="00A810F5" w:rsidRPr="007C170E" w:rsidRDefault="00A810F5" w:rsidP="00A810F5">
      <w:pPr>
        <w:ind w:left="10490" w:right="-31"/>
        <w:jc w:val="center"/>
        <w:rPr>
          <w:rFonts w:cs="Times New Roman"/>
          <w:sz w:val="22"/>
        </w:rPr>
      </w:pPr>
      <w:r w:rsidRPr="007C170E">
        <w:rPr>
          <w:rFonts w:cs="Times New Roman"/>
          <w:sz w:val="22"/>
        </w:rPr>
        <w:t>Темрюкский район</w:t>
      </w:r>
    </w:p>
    <w:p w:rsidR="00A810F5" w:rsidRPr="007C170E" w:rsidRDefault="00A810F5" w:rsidP="00A810F5">
      <w:pPr>
        <w:ind w:left="10490" w:right="-31"/>
        <w:jc w:val="center"/>
        <w:rPr>
          <w:rFonts w:cs="Times New Roman"/>
          <w:sz w:val="22"/>
        </w:rPr>
      </w:pPr>
      <w:r w:rsidRPr="007C170E">
        <w:rPr>
          <w:rFonts w:cs="Times New Roman"/>
          <w:sz w:val="22"/>
        </w:rPr>
        <w:t>«Эффективное муниципальное управление»</w:t>
      </w:r>
    </w:p>
    <w:p w:rsidR="00A810F5" w:rsidRPr="007C170E" w:rsidRDefault="00A810F5" w:rsidP="00A810F5">
      <w:pPr>
        <w:rPr>
          <w:rFonts w:cs="Times New Roman"/>
          <w:sz w:val="22"/>
        </w:rPr>
      </w:pPr>
    </w:p>
    <w:p w:rsidR="00A810F5" w:rsidRPr="007C170E" w:rsidRDefault="00A810F5" w:rsidP="00A810F5">
      <w:pPr>
        <w:rPr>
          <w:rFonts w:cs="Times New Roman"/>
          <w:sz w:val="22"/>
        </w:rPr>
      </w:pPr>
    </w:p>
    <w:p w:rsidR="00A810F5" w:rsidRPr="007C170E" w:rsidRDefault="00A810F5" w:rsidP="00A810F5">
      <w:pPr>
        <w:jc w:val="center"/>
        <w:rPr>
          <w:rFonts w:cs="Times New Roman"/>
          <w:b/>
          <w:sz w:val="22"/>
        </w:rPr>
      </w:pPr>
      <w:r w:rsidRPr="007C170E">
        <w:rPr>
          <w:rFonts w:cs="Times New Roman"/>
          <w:b/>
          <w:sz w:val="22"/>
        </w:rPr>
        <w:t>ПОДПРОГРАММА</w:t>
      </w:r>
    </w:p>
    <w:p w:rsidR="00A810F5" w:rsidRPr="007C170E" w:rsidRDefault="00A810F5" w:rsidP="00A810F5">
      <w:pPr>
        <w:jc w:val="center"/>
        <w:rPr>
          <w:rFonts w:cs="Times New Roman"/>
          <w:b/>
          <w:sz w:val="22"/>
        </w:rPr>
      </w:pPr>
      <w:r w:rsidRPr="007C170E">
        <w:rPr>
          <w:rFonts w:cs="Times New Roman"/>
          <w:b/>
          <w:sz w:val="22"/>
        </w:rPr>
        <w:t>«</w:t>
      </w:r>
      <w:r w:rsidRPr="007C170E">
        <w:rPr>
          <w:rFonts w:eastAsia="Calibri"/>
          <w:b/>
          <w:bCs/>
          <w:sz w:val="22"/>
        </w:rPr>
        <w:t>Обеспечение ведения бухгалтерского учета</w:t>
      </w:r>
      <w:r w:rsidRPr="007C170E">
        <w:rPr>
          <w:rFonts w:cs="Times New Roman"/>
          <w:b/>
          <w:sz w:val="22"/>
        </w:rPr>
        <w:t>»</w:t>
      </w:r>
    </w:p>
    <w:p w:rsidR="0070105C" w:rsidRPr="007C170E" w:rsidRDefault="0070105C" w:rsidP="0070105C">
      <w:pPr>
        <w:tabs>
          <w:tab w:val="left" w:pos="0"/>
        </w:tabs>
        <w:ind w:firstLine="720"/>
        <w:jc w:val="center"/>
        <w:rPr>
          <w:rFonts w:eastAsia="Times New Roman" w:cs="Times New Roman"/>
          <w:sz w:val="22"/>
          <w:lang w:eastAsia="ru-RU"/>
        </w:rPr>
      </w:pPr>
    </w:p>
    <w:p w:rsidR="00A810F5" w:rsidRPr="007C170E" w:rsidRDefault="00A810F5" w:rsidP="00A810F5">
      <w:pPr>
        <w:jc w:val="center"/>
        <w:rPr>
          <w:rFonts w:cs="Times New Roman"/>
          <w:b/>
          <w:sz w:val="22"/>
        </w:rPr>
      </w:pPr>
      <w:r w:rsidRPr="007C170E">
        <w:rPr>
          <w:rFonts w:cs="Times New Roman"/>
          <w:b/>
          <w:sz w:val="22"/>
        </w:rPr>
        <w:t>ПАСПОРТ</w:t>
      </w:r>
    </w:p>
    <w:p w:rsidR="00A810F5" w:rsidRPr="007C170E" w:rsidRDefault="00A810F5" w:rsidP="00A810F5">
      <w:pPr>
        <w:jc w:val="center"/>
        <w:rPr>
          <w:rFonts w:cs="Times New Roman"/>
          <w:b/>
          <w:sz w:val="22"/>
        </w:rPr>
      </w:pPr>
      <w:r w:rsidRPr="007C170E">
        <w:rPr>
          <w:rFonts w:cs="Times New Roman"/>
          <w:b/>
          <w:sz w:val="22"/>
        </w:rPr>
        <w:t>подпрограммы</w:t>
      </w:r>
    </w:p>
    <w:p w:rsidR="00A810F5" w:rsidRPr="007C170E" w:rsidRDefault="00A810F5" w:rsidP="00A810F5">
      <w:pPr>
        <w:jc w:val="center"/>
        <w:rPr>
          <w:rFonts w:cs="Times New Roman"/>
          <w:b/>
          <w:sz w:val="22"/>
        </w:rPr>
      </w:pPr>
      <w:r w:rsidRPr="007C170E">
        <w:rPr>
          <w:rFonts w:cs="Times New Roman"/>
          <w:b/>
          <w:sz w:val="22"/>
        </w:rPr>
        <w:t>«</w:t>
      </w:r>
      <w:r w:rsidRPr="007C170E">
        <w:rPr>
          <w:rFonts w:eastAsia="Calibri"/>
          <w:b/>
          <w:bCs/>
          <w:sz w:val="22"/>
        </w:rPr>
        <w:t>Обеспечение ведения бухгалтерского учета</w:t>
      </w:r>
      <w:r w:rsidRPr="007C170E">
        <w:rPr>
          <w:rFonts w:cs="Times New Roman"/>
          <w:b/>
          <w:sz w:val="22"/>
        </w:rPr>
        <w:t>»</w:t>
      </w:r>
    </w:p>
    <w:p w:rsidR="007C170E" w:rsidRPr="007C170E" w:rsidRDefault="007C170E" w:rsidP="007C170E">
      <w:pPr>
        <w:tabs>
          <w:tab w:val="left" w:pos="0"/>
        </w:tabs>
        <w:ind w:firstLine="720"/>
        <w:jc w:val="center"/>
        <w:rPr>
          <w:rFonts w:eastAsia="Times New Roman" w:cs="Times New Roman"/>
          <w:sz w:val="22"/>
          <w:lang w:eastAsia="ru-RU"/>
        </w:rPr>
      </w:pPr>
      <w:r w:rsidRPr="007C170E">
        <w:rPr>
          <w:rFonts w:eastAsia="Times New Roman" w:cs="Times New Roman"/>
          <w:sz w:val="22"/>
          <w:lang w:eastAsia="ru-RU"/>
        </w:rPr>
        <w:t>Список изменяющих документов</w:t>
      </w:r>
    </w:p>
    <w:p w:rsidR="007C170E" w:rsidRPr="007C170E" w:rsidRDefault="007C170E" w:rsidP="007C170E">
      <w:pPr>
        <w:tabs>
          <w:tab w:val="left" w:pos="0"/>
        </w:tabs>
        <w:jc w:val="center"/>
        <w:rPr>
          <w:rFonts w:eastAsia="Times New Roman" w:cs="Times New Roman"/>
          <w:sz w:val="22"/>
          <w:lang w:eastAsia="ru-RU"/>
        </w:rPr>
      </w:pPr>
      <w:r w:rsidRPr="007C170E">
        <w:rPr>
          <w:rFonts w:eastAsia="Times New Roman" w:cs="Times New Roman"/>
          <w:sz w:val="22"/>
          <w:lang w:eastAsia="ru-RU"/>
        </w:rPr>
        <w:t xml:space="preserve">(в редакции постановления администрации муниципального образования Темрюкский район от 27.12.2021 № 2061) </w:t>
      </w:r>
    </w:p>
    <w:p w:rsidR="00A810F5" w:rsidRPr="007C170E" w:rsidRDefault="00A810F5" w:rsidP="00A810F5">
      <w:pPr>
        <w:jc w:val="center"/>
        <w:rPr>
          <w:rFonts w:cs="Times New Roman"/>
          <w:b/>
          <w:sz w:val="22"/>
        </w:rPr>
      </w:pPr>
    </w:p>
    <w:tbl>
      <w:tblPr>
        <w:tblStyle w:val="4"/>
        <w:tblW w:w="0" w:type="auto"/>
        <w:tblInd w:w="108" w:type="dxa"/>
        <w:tblLook w:val="04A0" w:firstRow="1" w:lastRow="0" w:firstColumn="1" w:lastColumn="0" w:noHBand="0" w:noVBand="1"/>
      </w:tblPr>
      <w:tblGrid>
        <w:gridCol w:w="7002"/>
        <w:gridCol w:w="996"/>
        <w:gridCol w:w="1795"/>
        <w:gridCol w:w="1163"/>
        <w:gridCol w:w="1325"/>
        <w:gridCol w:w="2144"/>
      </w:tblGrid>
      <w:tr w:rsidR="007C170E" w:rsidRPr="007C170E" w:rsidTr="00A810F5">
        <w:tc>
          <w:tcPr>
            <w:tcW w:w="7002" w:type="dxa"/>
          </w:tcPr>
          <w:p w:rsidR="00A810F5" w:rsidRPr="007C170E" w:rsidRDefault="00A810F5" w:rsidP="00A810F5">
            <w:pPr>
              <w:rPr>
                <w:rFonts w:cs="Times New Roman"/>
                <w:b/>
                <w:sz w:val="22"/>
              </w:rPr>
            </w:pPr>
            <w:r w:rsidRPr="007C170E">
              <w:rPr>
                <w:rFonts w:cs="Times New Roman"/>
                <w:sz w:val="22"/>
              </w:rPr>
              <w:t>Координатор подпрограммы</w:t>
            </w:r>
          </w:p>
        </w:tc>
        <w:tc>
          <w:tcPr>
            <w:tcW w:w="7423" w:type="dxa"/>
            <w:gridSpan w:val="5"/>
          </w:tcPr>
          <w:p w:rsidR="00A810F5" w:rsidRPr="007C170E" w:rsidRDefault="00A810F5" w:rsidP="00A810F5">
            <w:pPr>
              <w:contextualSpacing/>
              <w:jc w:val="both"/>
              <w:rPr>
                <w:sz w:val="22"/>
              </w:rPr>
            </w:pPr>
            <w:r w:rsidRPr="007C170E">
              <w:rPr>
                <w:sz w:val="22"/>
              </w:rPr>
              <w:t xml:space="preserve">Муниципальное казенное учреждение «Централизованная бухгалтерия» муниципального образования Темрюкский район (далее - </w:t>
            </w:r>
            <w:r w:rsidRPr="007C170E">
              <w:rPr>
                <w:bCs/>
                <w:sz w:val="22"/>
              </w:rPr>
              <w:t>МКУ «</w:t>
            </w:r>
            <w:r w:rsidRPr="007C170E">
              <w:rPr>
                <w:sz w:val="22"/>
              </w:rPr>
              <w:t>Централизованная бухгалтерия</w:t>
            </w:r>
            <w:r w:rsidRPr="007C170E">
              <w:rPr>
                <w:bCs/>
                <w:sz w:val="22"/>
              </w:rPr>
              <w:t>»)</w:t>
            </w:r>
          </w:p>
        </w:tc>
      </w:tr>
      <w:tr w:rsidR="007C170E" w:rsidRPr="007C170E" w:rsidTr="00A810F5">
        <w:tc>
          <w:tcPr>
            <w:tcW w:w="7002" w:type="dxa"/>
          </w:tcPr>
          <w:p w:rsidR="00A810F5" w:rsidRPr="007C170E" w:rsidRDefault="00A810F5" w:rsidP="00A810F5">
            <w:pPr>
              <w:rPr>
                <w:rFonts w:cs="Times New Roman"/>
                <w:b/>
                <w:sz w:val="22"/>
              </w:rPr>
            </w:pPr>
            <w:r w:rsidRPr="007C170E">
              <w:rPr>
                <w:rFonts w:cs="Times New Roman"/>
                <w:sz w:val="22"/>
              </w:rPr>
              <w:t>Участники подпрограммы</w:t>
            </w:r>
          </w:p>
        </w:tc>
        <w:tc>
          <w:tcPr>
            <w:tcW w:w="7423" w:type="dxa"/>
            <w:gridSpan w:val="5"/>
          </w:tcPr>
          <w:p w:rsidR="00A810F5" w:rsidRPr="007C170E" w:rsidRDefault="00A810F5" w:rsidP="00A810F5">
            <w:pPr>
              <w:jc w:val="both"/>
              <w:rPr>
                <w:rFonts w:cs="Times New Roman"/>
                <w:b/>
                <w:sz w:val="22"/>
              </w:rPr>
            </w:pPr>
            <w:r w:rsidRPr="007C170E">
              <w:rPr>
                <w:bCs/>
                <w:sz w:val="22"/>
              </w:rPr>
              <w:t>МКУ «</w:t>
            </w:r>
            <w:r w:rsidRPr="007C170E">
              <w:rPr>
                <w:sz w:val="22"/>
              </w:rPr>
              <w:t>Централизованная бухгалтерия</w:t>
            </w:r>
            <w:r w:rsidR="004C054D" w:rsidRPr="007C170E">
              <w:rPr>
                <w:bCs/>
                <w:sz w:val="22"/>
              </w:rPr>
              <w:t>»</w:t>
            </w:r>
          </w:p>
        </w:tc>
      </w:tr>
      <w:tr w:rsidR="007C170E" w:rsidRPr="007C170E" w:rsidTr="00A810F5">
        <w:tc>
          <w:tcPr>
            <w:tcW w:w="7002" w:type="dxa"/>
          </w:tcPr>
          <w:p w:rsidR="00A810F5" w:rsidRPr="007C170E" w:rsidRDefault="00A810F5" w:rsidP="00A810F5">
            <w:pPr>
              <w:rPr>
                <w:rFonts w:cs="Times New Roman"/>
                <w:b/>
                <w:sz w:val="22"/>
              </w:rPr>
            </w:pPr>
            <w:r w:rsidRPr="007C170E">
              <w:rPr>
                <w:rFonts w:cs="Times New Roman"/>
                <w:sz w:val="22"/>
              </w:rPr>
              <w:t>Цель подпрограммы</w:t>
            </w:r>
          </w:p>
        </w:tc>
        <w:tc>
          <w:tcPr>
            <w:tcW w:w="7423" w:type="dxa"/>
            <w:gridSpan w:val="5"/>
          </w:tcPr>
          <w:p w:rsidR="00A810F5" w:rsidRPr="007C170E" w:rsidRDefault="00A810F5" w:rsidP="00A810F5">
            <w:pPr>
              <w:jc w:val="both"/>
              <w:rPr>
                <w:sz w:val="22"/>
              </w:rPr>
            </w:pPr>
            <w:r w:rsidRPr="007C170E">
              <w:rPr>
                <w:sz w:val="22"/>
              </w:rPr>
              <w:t>Создание комплексной системы по организации ведения бюджетного учета</w:t>
            </w:r>
          </w:p>
        </w:tc>
      </w:tr>
      <w:tr w:rsidR="007C170E" w:rsidRPr="007C170E" w:rsidTr="00A810F5">
        <w:tc>
          <w:tcPr>
            <w:tcW w:w="7002" w:type="dxa"/>
          </w:tcPr>
          <w:p w:rsidR="00A810F5" w:rsidRPr="007C170E" w:rsidRDefault="00A810F5" w:rsidP="00A810F5">
            <w:pPr>
              <w:rPr>
                <w:rFonts w:cs="Times New Roman"/>
                <w:b/>
                <w:sz w:val="22"/>
              </w:rPr>
            </w:pPr>
            <w:r w:rsidRPr="007C170E">
              <w:rPr>
                <w:rFonts w:cs="Times New Roman"/>
                <w:sz w:val="22"/>
              </w:rPr>
              <w:t>Задачи подпрограммы</w:t>
            </w:r>
          </w:p>
        </w:tc>
        <w:tc>
          <w:tcPr>
            <w:tcW w:w="7423" w:type="dxa"/>
            <w:gridSpan w:val="5"/>
          </w:tcPr>
          <w:p w:rsidR="00A810F5" w:rsidRPr="007C170E" w:rsidRDefault="00A810F5" w:rsidP="00A810F5">
            <w:pPr>
              <w:jc w:val="both"/>
              <w:rPr>
                <w:bCs/>
                <w:sz w:val="22"/>
              </w:rPr>
            </w:pPr>
            <w:r w:rsidRPr="007C170E">
              <w:rPr>
                <w:sz w:val="22"/>
              </w:rPr>
              <w:t>Организация качественного и эффективного бюджетного, налогового учета и отчетности</w:t>
            </w:r>
          </w:p>
        </w:tc>
      </w:tr>
      <w:tr w:rsidR="007C170E" w:rsidRPr="007C170E" w:rsidTr="00A810F5">
        <w:tc>
          <w:tcPr>
            <w:tcW w:w="7002" w:type="dxa"/>
          </w:tcPr>
          <w:p w:rsidR="00A810F5" w:rsidRPr="007C170E" w:rsidRDefault="00A810F5" w:rsidP="00A810F5">
            <w:pPr>
              <w:rPr>
                <w:rFonts w:cs="Times New Roman"/>
                <w:b/>
                <w:sz w:val="22"/>
              </w:rPr>
            </w:pPr>
            <w:r w:rsidRPr="007C170E">
              <w:rPr>
                <w:rFonts w:cs="Times New Roman"/>
                <w:sz w:val="22"/>
              </w:rPr>
              <w:t>Перечень целевых показателей подпрограммы</w:t>
            </w:r>
          </w:p>
        </w:tc>
        <w:tc>
          <w:tcPr>
            <w:tcW w:w="7423" w:type="dxa"/>
            <w:gridSpan w:val="5"/>
          </w:tcPr>
          <w:p w:rsidR="00A810F5" w:rsidRPr="007C170E" w:rsidRDefault="00A810F5" w:rsidP="00A810F5">
            <w:pPr>
              <w:widowControl w:val="0"/>
              <w:autoSpaceDE w:val="0"/>
              <w:autoSpaceDN w:val="0"/>
              <w:adjustRightInd w:val="0"/>
              <w:contextualSpacing/>
              <w:jc w:val="both"/>
              <w:rPr>
                <w:bCs/>
                <w:sz w:val="22"/>
              </w:rPr>
            </w:pPr>
            <w:r w:rsidRPr="007C170E">
              <w:rPr>
                <w:bCs/>
                <w:sz w:val="22"/>
              </w:rPr>
              <w:t>1. Количество учреждений, в которых муниципальное казенное учреждение «Централизованная бухгалтерия» осуществляет бухгалтерский учет.</w:t>
            </w:r>
          </w:p>
          <w:p w:rsidR="00A810F5" w:rsidRPr="007C170E" w:rsidRDefault="00A810F5" w:rsidP="00A810F5">
            <w:pPr>
              <w:widowControl w:val="0"/>
              <w:autoSpaceDE w:val="0"/>
              <w:autoSpaceDN w:val="0"/>
              <w:adjustRightInd w:val="0"/>
              <w:contextualSpacing/>
              <w:jc w:val="both"/>
              <w:rPr>
                <w:bCs/>
                <w:sz w:val="22"/>
              </w:rPr>
            </w:pPr>
            <w:r w:rsidRPr="007C170E">
              <w:rPr>
                <w:bCs/>
                <w:sz w:val="22"/>
              </w:rPr>
              <w:t>2. Доля качественно и своевременно исполненной бухгалтерской отчетности (от объема общей отчетности).</w:t>
            </w:r>
          </w:p>
          <w:p w:rsidR="00A810F5" w:rsidRPr="007C170E" w:rsidRDefault="00A810F5" w:rsidP="00A810F5">
            <w:pPr>
              <w:widowControl w:val="0"/>
              <w:autoSpaceDE w:val="0"/>
              <w:autoSpaceDN w:val="0"/>
              <w:adjustRightInd w:val="0"/>
              <w:contextualSpacing/>
              <w:jc w:val="both"/>
              <w:rPr>
                <w:bCs/>
                <w:sz w:val="22"/>
              </w:rPr>
            </w:pPr>
            <w:r w:rsidRPr="007C170E">
              <w:rPr>
                <w:bCs/>
                <w:sz w:val="22"/>
              </w:rPr>
              <w:t>3. Доля качественно и своевременно исполненной налоговой отчетности (от объема общей отчетности).</w:t>
            </w:r>
          </w:p>
          <w:p w:rsidR="00A810F5" w:rsidRPr="007C170E" w:rsidRDefault="00A810F5" w:rsidP="00A810F5">
            <w:pPr>
              <w:widowControl w:val="0"/>
              <w:autoSpaceDE w:val="0"/>
              <w:autoSpaceDN w:val="0"/>
              <w:adjustRightInd w:val="0"/>
              <w:contextualSpacing/>
              <w:jc w:val="both"/>
              <w:rPr>
                <w:bCs/>
                <w:sz w:val="22"/>
              </w:rPr>
            </w:pPr>
            <w:r w:rsidRPr="007C170E">
              <w:rPr>
                <w:bCs/>
                <w:sz w:val="22"/>
              </w:rPr>
              <w:t>4. Доля качественно и своевременно исполненной статистической отчетности (от объема общей отчетности);</w:t>
            </w:r>
          </w:p>
          <w:p w:rsidR="00A810F5" w:rsidRPr="007C170E" w:rsidRDefault="00A810F5" w:rsidP="00A810F5">
            <w:pPr>
              <w:widowControl w:val="0"/>
              <w:autoSpaceDE w:val="0"/>
              <w:autoSpaceDN w:val="0"/>
              <w:adjustRightInd w:val="0"/>
              <w:contextualSpacing/>
              <w:jc w:val="both"/>
              <w:rPr>
                <w:bCs/>
                <w:sz w:val="22"/>
              </w:rPr>
            </w:pPr>
            <w:r w:rsidRPr="007C170E">
              <w:rPr>
                <w:bCs/>
                <w:sz w:val="22"/>
              </w:rPr>
              <w:t xml:space="preserve">5. Количество проведенных инвентаризационных мероприятий </w:t>
            </w:r>
          </w:p>
        </w:tc>
      </w:tr>
      <w:tr w:rsidR="007C170E" w:rsidRPr="007C170E" w:rsidTr="00A810F5">
        <w:tc>
          <w:tcPr>
            <w:tcW w:w="7002" w:type="dxa"/>
          </w:tcPr>
          <w:p w:rsidR="00A810F5" w:rsidRPr="007C170E" w:rsidRDefault="00A810F5" w:rsidP="00A810F5">
            <w:pPr>
              <w:rPr>
                <w:rFonts w:cs="Times New Roman"/>
                <w:b/>
                <w:sz w:val="22"/>
              </w:rPr>
            </w:pPr>
            <w:r w:rsidRPr="007C170E">
              <w:rPr>
                <w:rFonts w:cs="Times New Roman"/>
                <w:sz w:val="22"/>
              </w:rPr>
              <w:t>Проекты и (или) программы</w:t>
            </w:r>
          </w:p>
        </w:tc>
        <w:tc>
          <w:tcPr>
            <w:tcW w:w="7423" w:type="dxa"/>
            <w:gridSpan w:val="5"/>
          </w:tcPr>
          <w:p w:rsidR="00A810F5" w:rsidRPr="007C170E" w:rsidRDefault="00A810F5" w:rsidP="00A810F5">
            <w:pPr>
              <w:rPr>
                <w:rFonts w:cs="Times New Roman"/>
                <w:sz w:val="22"/>
              </w:rPr>
            </w:pPr>
            <w:r w:rsidRPr="007C170E">
              <w:rPr>
                <w:rFonts w:cs="Times New Roman"/>
                <w:sz w:val="22"/>
              </w:rPr>
              <w:t>Не предусмотрены</w:t>
            </w:r>
          </w:p>
        </w:tc>
      </w:tr>
      <w:tr w:rsidR="007C170E" w:rsidRPr="007C170E" w:rsidTr="00A810F5">
        <w:trPr>
          <w:trHeight w:val="407"/>
        </w:trPr>
        <w:tc>
          <w:tcPr>
            <w:tcW w:w="7002" w:type="dxa"/>
          </w:tcPr>
          <w:p w:rsidR="00A810F5" w:rsidRPr="007C170E" w:rsidRDefault="00A810F5" w:rsidP="00A810F5">
            <w:pPr>
              <w:rPr>
                <w:rFonts w:cs="Times New Roman"/>
                <w:b/>
                <w:sz w:val="22"/>
              </w:rPr>
            </w:pPr>
            <w:r w:rsidRPr="007C170E">
              <w:rPr>
                <w:rFonts w:cs="Times New Roman"/>
                <w:sz w:val="22"/>
              </w:rPr>
              <w:t>Этапы и сроки реализации подпрограммы</w:t>
            </w:r>
          </w:p>
        </w:tc>
        <w:tc>
          <w:tcPr>
            <w:tcW w:w="7423" w:type="dxa"/>
            <w:gridSpan w:val="5"/>
          </w:tcPr>
          <w:p w:rsidR="00A810F5" w:rsidRPr="007C170E" w:rsidRDefault="00A810F5" w:rsidP="00A810F5">
            <w:pPr>
              <w:widowControl w:val="0"/>
              <w:autoSpaceDE w:val="0"/>
              <w:autoSpaceDN w:val="0"/>
              <w:adjustRightInd w:val="0"/>
              <w:rPr>
                <w:rFonts w:eastAsia="Times New Roman" w:cs="Times New Roman"/>
                <w:sz w:val="22"/>
                <w:lang w:eastAsia="ru-RU"/>
              </w:rPr>
            </w:pPr>
            <w:r w:rsidRPr="007C170E">
              <w:rPr>
                <w:rFonts w:eastAsia="Times New Roman" w:cs="Times New Roman"/>
                <w:sz w:val="22"/>
                <w:lang w:eastAsia="ru-RU"/>
              </w:rPr>
              <w:t>Этапы не предусмотрены, 2022-2024 годы</w:t>
            </w:r>
          </w:p>
        </w:tc>
      </w:tr>
      <w:tr w:rsidR="007C170E" w:rsidRPr="007C170E" w:rsidTr="00A810F5">
        <w:tc>
          <w:tcPr>
            <w:tcW w:w="7002" w:type="dxa"/>
          </w:tcPr>
          <w:p w:rsidR="00A810F5" w:rsidRPr="007C170E" w:rsidRDefault="00A810F5" w:rsidP="00A810F5">
            <w:pPr>
              <w:rPr>
                <w:rFonts w:cs="Times New Roman"/>
                <w:sz w:val="22"/>
              </w:rPr>
            </w:pPr>
            <w:r w:rsidRPr="007C170E">
              <w:rPr>
                <w:rFonts w:cs="Times New Roman"/>
                <w:sz w:val="22"/>
              </w:rPr>
              <w:t>Объем финансирования подпрограммы, тыс. рублей &lt;1&gt;</w:t>
            </w:r>
          </w:p>
        </w:tc>
        <w:tc>
          <w:tcPr>
            <w:tcW w:w="996" w:type="dxa"/>
            <w:vMerge w:val="restart"/>
          </w:tcPr>
          <w:p w:rsidR="00A810F5" w:rsidRPr="007C170E" w:rsidRDefault="00A810F5" w:rsidP="00A810F5">
            <w:pPr>
              <w:jc w:val="center"/>
              <w:rPr>
                <w:rFonts w:cs="Times New Roman"/>
                <w:sz w:val="22"/>
              </w:rPr>
            </w:pPr>
            <w:r w:rsidRPr="007C170E">
              <w:rPr>
                <w:rFonts w:cs="Times New Roman"/>
                <w:sz w:val="22"/>
              </w:rPr>
              <w:t>всего</w:t>
            </w:r>
          </w:p>
        </w:tc>
        <w:tc>
          <w:tcPr>
            <w:tcW w:w="6427" w:type="dxa"/>
            <w:gridSpan w:val="4"/>
          </w:tcPr>
          <w:p w:rsidR="00A810F5" w:rsidRPr="007C170E" w:rsidRDefault="00A810F5" w:rsidP="00A810F5">
            <w:pPr>
              <w:jc w:val="center"/>
              <w:rPr>
                <w:rFonts w:cs="Times New Roman"/>
                <w:b/>
                <w:sz w:val="22"/>
              </w:rPr>
            </w:pPr>
            <w:r w:rsidRPr="007C170E">
              <w:rPr>
                <w:rFonts w:cs="Times New Roman"/>
                <w:sz w:val="22"/>
              </w:rPr>
              <w:t>в разрезе источников финансирования</w:t>
            </w:r>
          </w:p>
        </w:tc>
      </w:tr>
      <w:tr w:rsidR="007C170E" w:rsidRPr="007C170E" w:rsidTr="00A810F5">
        <w:tc>
          <w:tcPr>
            <w:tcW w:w="7002" w:type="dxa"/>
          </w:tcPr>
          <w:p w:rsidR="00A810F5" w:rsidRPr="007C170E" w:rsidRDefault="00A810F5" w:rsidP="00A810F5">
            <w:pPr>
              <w:rPr>
                <w:rFonts w:cs="Times New Roman"/>
                <w:sz w:val="22"/>
              </w:rPr>
            </w:pPr>
            <w:r w:rsidRPr="007C170E">
              <w:rPr>
                <w:rFonts w:cs="Times New Roman"/>
                <w:sz w:val="22"/>
              </w:rPr>
              <w:t>Годы реализации</w:t>
            </w:r>
          </w:p>
        </w:tc>
        <w:tc>
          <w:tcPr>
            <w:tcW w:w="996" w:type="dxa"/>
            <w:vMerge/>
          </w:tcPr>
          <w:p w:rsidR="00A810F5" w:rsidRPr="007C170E" w:rsidRDefault="00A810F5" w:rsidP="00A810F5">
            <w:pPr>
              <w:jc w:val="center"/>
              <w:rPr>
                <w:rFonts w:cs="Times New Roman"/>
                <w:b/>
                <w:sz w:val="22"/>
              </w:rPr>
            </w:pPr>
          </w:p>
        </w:tc>
        <w:tc>
          <w:tcPr>
            <w:tcW w:w="1795" w:type="dxa"/>
          </w:tcPr>
          <w:p w:rsidR="00A810F5" w:rsidRPr="007C170E" w:rsidRDefault="00A810F5" w:rsidP="00A810F5">
            <w:pPr>
              <w:jc w:val="center"/>
              <w:rPr>
                <w:rFonts w:cs="Times New Roman"/>
                <w:b/>
                <w:sz w:val="22"/>
              </w:rPr>
            </w:pPr>
            <w:r w:rsidRPr="007C170E">
              <w:rPr>
                <w:rFonts w:cs="Times New Roman"/>
                <w:sz w:val="22"/>
              </w:rPr>
              <w:t xml:space="preserve">федеральный </w:t>
            </w:r>
            <w:r w:rsidRPr="007C170E">
              <w:rPr>
                <w:rFonts w:cs="Times New Roman"/>
                <w:sz w:val="22"/>
              </w:rPr>
              <w:lastRenderedPageBreak/>
              <w:t>бюджет</w:t>
            </w:r>
          </w:p>
        </w:tc>
        <w:tc>
          <w:tcPr>
            <w:tcW w:w="1163"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lastRenderedPageBreak/>
              <w:t xml:space="preserve">краевой </w:t>
            </w:r>
            <w:r w:rsidRPr="007C170E">
              <w:rPr>
                <w:rFonts w:eastAsia="Times New Roman" w:cs="Times New Roman"/>
                <w:sz w:val="22"/>
                <w:lang w:eastAsia="ru-RU"/>
              </w:rPr>
              <w:lastRenderedPageBreak/>
              <w:t>бюджет</w:t>
            </w:r>
          </w:p>
        </w:tc>
        <w:tc>
          <w:tcPr>
            <w:tcW w:w="1325" w:type="dxa"/>
          </w:tcPr>
          <w:p w:rsidR="00A810F5" w:rsidRPr="007C170E" w:rsidRDefault="00A810F5" w:rsidP="00A810F5">
            <w:pPr>
              <w:jc w:val="center"/>
              <w:rPr>
                <w:rFonts w:cs="Times New Roman"/>
                <w:b/>
                <w:sz w:val="22"/>
              </w:rPr>
            </w:pPr>
            <w:r w:rsidRPr="007C170E">
              <w:rPr>
                <w:rFonts w:cs="Times New Roman"/>
                <w:sz w:val="22"/>
              </w:rPr>
              <w:lastRenderedPageBreak/>
              <w:t xml:space="preserve">местный </w:t>
            </w:r>
            <w:r w:rsidRPr="007C170E">
              <w:rPr>
                <w:rFonts w:cs="Times New Roman"/>
                <w:sz w:val="22"/>
              </w:rPr>
              <w:lastRenderedPageBreak/>
              <w:t>бюджет</w:t>
            </w:r>
          </w:p>
        </w:tc>
        <w:tc>
          <w:tcPr>
            <w:tcW w:w="2144" w:type="dxa"/>
          </w:tcPr>
          <w:p w:rsidR="00A810F5" w:rsidRPr="007C170E" w:rsidRDefault="00A810F5" w:rsidP="00A810F5">
            <w:pPr>
              <w:jc w:val="center"/>
              <w:rPr>
                <w:rFonts w:cs="Times New Roman"/>
                <w:b/>
                <w:sz w:val="22"/>
              </w:rPr>
            </w:pPr>
            <w:r w:rsidRPr="007C170E">
              <w:rPr>
                <w:rFonts w:cs="Times New Roman"/>
                <w:sz w:val="22"/>
              </w:rPr>
              <w:lastRenderedPageBreak/>
              <w:t xml:space="preserve">внебюджетные </w:t>
            </w:r>
            <w:r w:rsidRPr="007C170E">
              <w:rPr>
                <w:rFonts w:cs="Times New Roman"/>
                <w:sz w:val="22"/>
              </w:rPr>
              <w:lastRenderedPageBreak/>
              <w:t>источники</w:t>
            </w:r>
          </w:p>
        </w:tc>
      </w:tr>
      <w:tr w:rsidR="007C170E" w:rsidRPr="007C170E" w:rsidTr="00A810F5">
        <w:tc>
          <w:tcPr>
            <w:tcW w:w="7002" w:type="dxa"/>
          </w:tcPr>
          <w:p w:rsidR="00A810F5" w:rsidRPr="007C170E" w:rsidRDefault="00A810F5" w:rsidP="00A810F5">
            <w:pPr>
              <w:widowControl w:val="0"/>
              <w:autoSpaceDE w:val="0"/>
              <w:autoSpaceDN w:val="0"/>
              <w:rPr>
                <w:rFonts w:eastAsia="Times New Roman" w:cs="Times New Roman"/>
                <w:sz w:val="22"/>
                <w:lang w:eastAsia="ru-RU"/>
              </w:rPr>
            </w:pPr>
            <w:r w:rsidRPr="007C170E">
              <w:rPr>
                <w:rFonts w:eastAsia="Times New Roman" w:cs="Times New Roman"/>
                <w:sz w:val="22"/>
                <w:lang w:eastAsia="ru-RU"/>
              </w:rPr>
              <w:lastRenderedPageBreak/>
              <w:t xml:space="preserve">2022 </w:t>
            </w:r>
          </w:p>
        </w:tc>
        <w:tc>
          <w:tcPr>
            <w:tcW w:w="996" w:type="dxa"/>
          </w:tcPr>
          <w:p w:rsidR="00A810F5" w:rsidRPr="007C170E" w:rsidRDefault="00A810F5" w:rsidP="0070105C">
            <w:pPr>
              <w:widowControl w:val="0"/>
              <w:autoSpaceDE w:val="0"/>
              <w:autoSpaceDN w:val="0"/>
              <w:rPr>
                <w:rFonts w:eastAsia="Times New Roman" w:cs="Times New Roman"/>
                <w:sz w:val="22"/>
                <w:lang w:eastAsia="ru-RU"/>
              </w:rPr>
            </w:pPr>
            <w:r w:rsidRPr="007C170E">
              <w:rPr>
                <w:rFonts w:eastAsia="Times New Roman" w:cs="Times New Roman"/>
                <w:sz w:val="22"/>
                <w:lang w:eastAsia="ru-RU"/>
              </w:rPr>
              <w:t>14278,</w:t>
            </w:r>
            <w:r w:rsidR="0070105C" w:rsidRPr="007C170E">
              <w:rPr>
                <w:rFonts w:eastAsia="Times New Roman" w:cs="Times New Roman"/>
                <w:sz w:val="22"/>
                <w:lang w:eastAsia="ru-RU"/>
              </w:rPr>
              <w:t>8</w:t>
            </w:r>
          </w:p>
        </w:tc>
        <w:tc>
          <w:tcPr>
            <w:tcW w:w="1795"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1163"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1325" w:type="dxa"/>
          </w:tcPr>
          <w:p w:rsidR="00A810F5" w:rsidRPr="007C170E" w:rsidRDefault="0070105C"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14278,8</w:t>
            </w:r>
          </w:p>
        </w:tc>
        <w:tc>
          <w:tcPr>
            <w:tcW w:w="2144"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r>
      <w:tr w:rsidR="007C170E" w:rsidRPr="007C170E" w:rsidTr="00A810F5">
        <w:tc>
          <w:tcPr>
            <w:tcW w:w="7002" w:type="dxa"/>
          </w:tcPr>
          <w:p w:rsidR="00A810F5" w:rsidRPr="007C170E" w:rsidRDefault="00A810F5" w:rsidP="00A810F5">
            <w:pPr>
              <w:widowControl w:val="0"/>
              <w:autoSpaceDE w:val="0"/>
              <w:autoSpaceDN w:val="0"/>
              <w:rPr>
                <w:rFonts w:eastAsia="Times New Roman" w:cs="Times New Roman"/>
                <w:sz w:val="22"/>
                <w:lang w:eastAsia="ru-RU"/>
              </w:rPr>
            </w:pPr>
            <w:r w:rsidRPr="007C170E">
              <w:rPr>
                <w:rFonts w:eastAsia="Times New Roman" w:cs="Times New Roman"/>
                <w:sz w:val="22"/>
                <w:lang w:eastAsia="ru-RU"/>
              </w:rPr>
              <w:t xml:space="preserve">2023 </w:t>
            </w:r>
          </w:p>
        </w:tc>
        <w:tc>
          <w:tcPr>
            <w:tcW w:w="996" w:type="dxa"/>
          </w:tcPr>
          <w:p w:rsidR="00A810F5" w:rsidRPr="007C170E" w:rsidRDefault="00A810F5" w:rsidP="00A810F5">
            <w:pPr>
              <w:widowControl w:val="0"/>
              <w:autoSpaceDE w:val="0"/>
              <w:autoSpaceDN w:val="0"/>
              <w:rPr>
                <w:rFonts w:eastAsia="Times New Roman" w:cs="Times New Roman"/>
                <w:sz w:val="22"/>
                <w:lang w:eastAsia="ru-RU"/>
              </w:rPr>
            </w:pPr>
            <w:r w:rsidRPr="007C170E">
              <w:rPr>
                <w:rFonts w:eastAsia="Times New Roman" w:cs="Times New Roman"/>
                <w:sz w:val="22"/>
                <w:lang w:eastAsia="ru-RU"/>
              </w:rPr>
              <w:t>14269,5</w:t>
            </w:r>
          </w:p>
        </w:tc>
        <w:tc>
          <w:tcPr>
            <w:tcW w:w="1795"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1163"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1325"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14269,5</w:t>
            </w:r>
          </w:p>
        </w:tc>
        <w:tc>
          <w:tcPr>
            <w:tcW w:w="2144"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r>
      <w:tr w:rsidR="007C170E" w:rsidRPr="007C170E" w:rsidTr="00A810F5">
        <w:tc>
          <w:tcPr>
            <w:tcW w:w="7002" w:type="dxa"/>
          </w:tcPr>
          <w:p w:rsidR="00A810F5" w:rsidRPr="007C170E" w:rsidRDefault="00A810F5" w:rsidP="00A810F5">
            <w:pPr>
              <w:widowControl w:val="0"/>
              <w:autoSpaceDE w:val="0"/>
              <w:autoSpaceDN w:val="0"/>
              <w:rPr>
                <w:rFonts w:eastAsia="Times New Roman" w:cs="Times New Roman"/>
                <w:sz w:val="22"/>
                <w:lang w:eastAsia="ru-RU"/>
              </w:rPr>
            </w:pPr>
            <w:r w:rsidRPr="007C170E">
              <w:rPr>
                <w:rFonts w:eastAsia="Times New Roman" w:cs="Times New Roman"/>
                <w:sz w:val="22"/>
                <w:lang w:eastAsia="ru-RU"/>
              </w:rPr>
              <w:t>2024</w:t>
            </w:r>
          </w:p>
        </w:tc>
        <w:tc>
          <w:tcPr>
            <w:tcW w:w="996" w:type="dxa"/>
          </w:tcPr>
          <w:p w:rsidR="00A810F5" w:rsidRPr="007C170E" w:rsidRDefault="00A810F5" w:rsidP="00A810F5">
            <w:pPr>
              <w:widowControl w:val="0"/>
              <w:autoSpaceDE w:val="0"/>
              <w:autoSpaceDN w:val="0"/>
              <w:rPr>
                <w:rFonts w:eastAsia="Times New Roman" w:cs="Times New Roman"/>
                <w:sz w:val="22"/>
                <w:lang w:eastAsia="ru-RU"/>
              </w:rPr>
            </w:pPr>
            <w:r w:rsidRPr="007C170E">
              <w:rPr>
                <w:rFonts w:eastAsia="Times New Roman" w:cs="Times New Roman"/>
                <w:sz w:val="22"/>
                <w:lang w:eastAsia="ru-RU"/>
              </w:rPr>
              <w:t>14269,5</w:t>
            </w:r>
          </w:p>
        </w:tc>
        <w:tc>
          <w:tcPr>
            <w:tcW w:w="1795"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1163"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1325"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14269,5</w:t>
            </w:r>
          </w:p>
        </w:tc>
        <w:tc>
          <w:tcPr>
            <w:tcW w:w="2144"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r>
      <w:tr w:rsidR="007C170E" w:rsidRPr="007C170E" w:rsidTr="00A810F5">
        <w:tc>
          <w:tcPr>
            <w:tcW w:w="7002" w:type="dxa"/>
          </w:tcPr>
          <w:p w:rsidR="00A810F5" w:rsidRPr="007C170E" w:rsidRDefault="00A810F5" w:rsidP="00A810F5">
            <w:pPr>
              <w:widowControl w:val="0"/>
              <w:autoSpaceDE w:val="0"/>
              <w:autoSpaceDN w:val="0"/>
              <w:rPr>
                <w:rFonts w:eastAsia="Times New Roman" w:cs="Times New Roman"/>
                <w:sz w:val="22"/>
                <w:lang w:eastAsia="ru-RU"/>
              </w:rPr>
            </w:pPr>
            <w:r w:rsidRPr="007C170E">
              <w:rPr>
                <w:rFonts w:eastAsia="Times New Roman" w:cs="Times New Roman"/>
                <w:sz w:val="22"/>
                <w:lang w:eastAsia="ru-RU"/>
              </w:rPr>
              <w:t>Всего</w:t>
            </w:r>
          </w:p>
        </w:tc>
        <w:tc>
          <w:tcPr>
            <w:tcW w:w="996" w:type="dxa"/>
          </w:tcPr>
          <w:p w:rsidR="00A810F5" w:rsidRPr="007C170E" w:rsidRDefault="0070105C" w:rsidP="00A810F5">
            <w:pPr>
              <w:widowControl w:val="0"/>
              <w:autoSpaceDE w:val="0"/>
              <w:autoSpaceDN w:val="0"/>
              <w:rPr>
                <w:rFonts w:eastAsia="Times New Roman" w:cs="Times New Roman"/>
                <w:sz w:val="22"/>
                <w:lang w:eastAsia="ru-RU"/>
              </w:rPr>
            </w:pPr>
            <w:r w:rsidRPr="007C170E">
              <w:rPr>
                <w:rFonts w:eastAsia="Times New Roman" w:cs="Times New Roman"/>
                <w:sz w:val="22"/>
                <w:lang w:eastAsia="ru-RU"/>
              </w:rPr>
              <w:t>42817,8</w:t>
            </w:r>
          </w:p>
        </w:tc>
        <w:tc>
          <w:tcPr>
            <w:tcW w:w="1795"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1163"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1325" w:type="dxa"/>
          </w:tcPr>
          <w:p w:rsidR="00A810F5" w:rsidRPr="007C170E" w:rsidRDefault="0070105C"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42817,8</w:t>
            </w:r>
          </w:p>
        </w:tc>
        <w:tc>
          <w:tcPr>
            <w:tcW w:w="2144"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r>
      <w:tr w:rsidR="007C170E" w:rsidRPr="007C170E" w:rsidTr="00A810F5">
        <w:tc>
          <w:tcPr>
            <w:tcW w:w="14425" w:type="dxa"/>
            <w:gridSpan w:val="6"/>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расходы, связанные с реализацией проектов или программ &lt;2&gt;</w:t>
            </w:r>
          </w:p>
        </w:tc>
      </w:tr>
      <w:tr w:rsidR="007C170E" w:rsidRPr="007C170E" w:rsidTr="00A810F5">
        <w:tc>
          <w:tcPr>
            <w:tcW w:w="7002" w:type="dxa"/>
          </w:tcPr>
          <w:p w:rsidR="00A810F5" w:rsidRPr="007C170E" w:rsidRDefault="00A810F5" w:rsidP="00A810F5">
            <w:pPr>
              <w:widowControl w:val="0"/>
              <w:autoSpaceDE w:val="0"/>
              <w:autoSpaceDN w:val="0"/>
              <w:rPr>
                <w:rFonts w:eastAsia="Times New Roman" w:cs="Times New Roman"/>
                <w:sz w:val="22"/>
                <w:lang w:eastAsia="ru-RU"/>
              </w:rPr>
            </w:pPr>
            <w:r w:rsidRPr="007C170E">
              <w:rPr>
                <w:rFonts w:eastAsia="Times New Roman" w:cs="Times New Roman"/>
                <w:sz w:val="22"/>
                <w:lang w:eastAsia="ru-RU"/>
              </w:rPr>
              <w:t xml:space="preserve">2022 </w:t>
            </w:r>
          </w:p>
        </w:tc>
        <w:tc>
          <w:tcPr>
            <w:tcW w:w="996"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1795"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1163"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1325"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2144"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r>
      <w:tr w:rsidR="007C170E" w:rsidRPr="007C170E" w:rsidTr="00A810F5">
        <w:tc>
          <w:tcPr>
            <w:tcW w:w="7002" w:type="dxa"/>
          </w:tcPr>
          <w:p w:rsidR="00A810F5" w:rsidRPr="007C170E" w:rsidRDefault="00A810F5" w:rsidP="00A810F5">
            <w:pPr>
              <w:widowControl w:val="0"/>
              <w:autoSpaceDE w:val="0"/>
              <w:autoSpaceDN w:val="0"/>
              <w:rPr>
                <w:rFonts w:eastAsia="Times New Roman" w:cs="Times New Roman"/>
                <w:sz w:val="22"/>
                <w:lang w:eastAsia="ru-RU"/>
              </w:rPr>
            </w:pPr>
            <w:r w:rsidRPr="007C170E">
              <w:rPr>
                <w:rFonts w:eastAsia="Times New Roman" w:cs="Times New Roman"/>
                <w:sz w:val="22"/>
                <w:lang w:eastAsia="ru-RU"/>
              </w:rPr>
              <w:t xml:space="preserve">2023 </w:t>
            </w:r>
          </w:p>
        </w:tc>
        <w:tc>
          <w:tcPr>
            <w:tcW w:w="996"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1795"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1163"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1325"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2144"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r>
      <w:tr w:rsidR="007C170E" w:rsidRPr="007C170E" w:rsidTr="00A810F5">
        <w:tc>
          <w:tcPr>
            <w:tcW w:w="7002" w:type="dxa"/>
          </w:tcPr>
          <w:p w:rsidR="00A810F5" w:rsidRPr="007C170E" w:rsidRDefault="00A810F5" w:rsidP="00A810F5">
            <w:pPr>
              <w:widowControl w:val="0"/>
              <w:autoSpaceDE w:val="0"/>
              <w:autoSpaceDN w:val="0"/>
              <w:rPr>
                <w:rFonts w:eastAsia="Times New Roman" w:cs="Times New Roman"/>
                <w:sz w:val="22"/>
                <w:lang w:eastAsia="ru-RU"/>
              </w:rPr>
            </w:pPr>
            <w:r w:rsidRPr="007C170E">
              <w:rPr>
                <w:rFonts w:eastAsia="Times New Roman" w:cs="Times New Roman"/>
                <w:sz w:val="22"/>
                <w:lang w:eastAsia="ru-RU"/>
              </w:rPr>
              <w:t>2024</w:t>
            </w:r>
          </w:p>
        </w:tc>
        <w:tc>
          <w:tcPr>
            <w:tcW w:w="996"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1795"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1163"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1325"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2144"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r>
      <w:tr w:rsidR="007C170E" w:rsidRPr="007C170E" w:rsidTr="00A810F5">
        <w:tc>
          <w:tcPr>
            <w:tcW w:w="7002" w:type="dxa"/>
          </w:tcPr>
          <w:p w:rsidR="00A810F5" w:rsidRPr="007C170E" w:rsidRDefault="00A810F5" w:rsidP="00A810F5">
            <w:pPr>
              <w:widowControl w:val="0"/>
              <w:autoSpaceDE w:val="0"/>
              <w:autoSpaceDN w:val="0"/>
              <w:rPr>
                <w:rFonts w:eastAsia="Times New Roman" w:cs="Times New Roman"/>
                <w:sz w:val="22"/>
                <w:lang w:eastAsia="ru-RU"/>
              </w:rPr>
            </w:pPr>
            <w:r w:rsidRPr="007C170E">
              <w:rPr>
                <w:rFonts w:eastAsia="Times New Roman" w:cs="Times New Roman"/>
                <w:sz w:val="22"/>
                <w:lang w:eastAsia="ru-RU"/>
              </w:rPr>
              <w:t>Всего</w:t>
            </w:r>
          </w:p>
        </w:tc>
        <w:tc>
          <w:tcPr>
            <w:tcW w:w="996"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1795"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1163"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1325"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2144"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r>
      <w:tr w:rsidR="007C170E" w:rsidRPr="007C170E" w:rsidTr="00A810F5">
        <w:tc>
          <w:tcPr>
            <w:tcW w:w="14425" w:type="dxa"/>
            <w:gridSpan w:val="6"/>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расходы, связанные с осуществлением капитальных вложений в объекты капитального строительства</w:t>
            </w:r>
          </w:p>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муниципальной собственности муниципального образования Темрюкский район &lt;2&gt;</w:t>
            </w:r>
          </w:p>
        </w:tc>
      </w:tr>
      <w:tr w:rsidR="007C170E" w:rsidRPr="007C170E" w:rsidTr="00A810F5">
        <w:tc>
          <w:tcPr>
            <w:tcW w:w="7002" w:type="dxa"/>
          </w:tcPr>
          <w:p w:rsidR="00A810F5" w:rsidRPr="007C170E" w:rsidRDefault="00A810F5" w:rsidP="00A810F5">
            <w:pPr>
              <w:widowControl w:val="0"/>
              <w:autoSpaceDE w:val="0"/>
              <w:autoSpaceDN w:val="0"/>
              <w:rPr>
                <w:rFonts w:eastAsia="Times New Roman" w:cs="Times New Roman"/>
                <w:sz w:val="22"/>
                <w:lang w:eastAsia="ru-RU"/>
              </w:rPr>
            </w:pPr>
            <w:r w:rsidRPr="007C170E">
              <w:rPr>
                <w:rFonts w:eastAsia="Times New Roman" w:cs="Times New Roman"/>
                <w:sz w:val="22"/>
                <w:lang w:eastAsia="ru-RU"/>
              </w:rPr>
              <w:t xml:space="preserve">2022 </w:t>
            </w:r>
          </w:p>
        </w:tc>
        <w:tc>
          <w:tcPr>
            <w:tcW w:w="996"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1795"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1163"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1325"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2144"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r>
      <w:tr w:rsidR="007C170E" w:rsidRPr="007C170E" w:rsidTr="00A810F5">
        <w:tc>
          <w:tcPr>
            <w:tcW w:w="7002" w:type="dxa"/>
          </w:tcPr>
          <w:p w:rsidR="00A810F5" w:rsidRPr="007C170E" w:rsidRDefault="00A810F5" w:rsidP="00A810F5">
            <w:pPr>
              <w:widowControl w:val="0"/>
              <w:autoSpaceDE w:val="0"/>
              <w:autoSpaceDN w:val="0"/>
              <w:rPr>
                <w:rFonts w:eastAsia="Times New Roman" w:cs="Times New Roman"/>
                <w:sz w:val="22"/>
                <w:lang w:eastAsia="ru-RU"/>
              </w:rPr>
            </w:pPr>
            <w:r w:rsidRPr="007C170E">
              <w:rPr>
                <w:rFonts w:eastAsia="Times New Roman" w:cs="Times New Roman"/>
                <w:sz w:val="22"/>
                <w:lang w:eastAsia="ru-RU"/>
              </w:rPr>
              <w:t xml:space="preserve">2023 </w:t>
            </w:r>
          </w:p>
        </w:tc>
        <w:tc>
          <w:tcPr>
            <w:tcW w:w="996"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1795"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1163"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1325"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2144"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r>
      <w:tr w:rsidR="007C170E" w:rsidRPr="007C170E" w:rsidTr="00A810F5">
        <w:tc>
          <w:tcPr>
            <w:tcW w:w="7002" w:type="dxa"/>
          </w:tcPr>
          <w:p w:rsidR="00A810F5" w:rsidRPr="007C170E" w:rsidRDefault="00A810F5" w:rsidP="00A810F5">
            <w:pPr>
              <w:widowControl w:val="0"/>
              <w:autoSpaceDE w:val="0"/>
              <w:autoSpaceDN w:val="0"/>
              <w:rPr>
                <w:rFonts w:eastAsia="Times New Roman" w:cs="Times New Roman"/>
                <w:sz w:val="22"/>
                <w:lang w:eastAsia="ru-RU"/>
              </w:rPr>
            </w:pPr>
            <w:r w:rsidRPr="007C170E">
              <w:rPr>
                <w:rFonts w:eastAsia="Times New Roman" w:cs="Times New Roman"/>
                <w:sz w:val="22"/>
                <w:lang w:eastAsia="ru-RU"/>
              </w:rPr>
              <w:t xml:space="preserve">2024 </w:t>
            </w:r>
          </w:p>
        </w:tc>
        <w:tc>
          <w:tcPr>
            <w:tcW w:w="996"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1795"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1163"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1325"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c>
          <w:tcPr>
            <w:tcW w:w="2144"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r>
      <w:tr w:rsidR="007C170E" w:rsidRPr="007C170E" w:rsidTr="00A810F5">
        <w:tc>
          <w:tcPr>
            <w:tcW w:w="7002" w:type="dxa"/>
          </w:tcPr>
          <w:p w:rsidR="00A810F5" w:rsidRPr="007C170E" w:rsidRDefault="00A810F5" w:rsidP="00A810F5">
            <w:pPr>
              <w:widowControl w:val="0"/>
              <w:autoSpaceDE w:val="0"/>
              <w:autoSpaceDN w:val="0"/>
              <w:rPr>
                <w:rFonts w:eastAsia="Times New Roman" w:cs="Times New Roman"/>
                <w:sz w:val="22"/>
                <w:lang w:eastAsia="ru-RU"/>
              </w:rPr>
            </w:pPr>
            <w:r w:rsidRPr="007C170E">
              <w:rPr>
                <w:rFonts w:eastAsia="Times New Roman" w:cs="Times New Roman"/>
                <w:sz w:val="22"/>
                <w:lang w:eastAsia="ru-RU"/>
              </w:rPr>
              <w:t>Всего</w:t>
            </w:r>
          </w:p>
        </w:tc>
        <w:tc>
          <w:tcPr>
            <w:tcW w:w="996"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 xml:space="preserve">0,0 </w:t>
            </w:r>
          </w:p>
        </w:tc>
        <w:tc>
          <w:tcPr>
            <w:tcW w:w="1795"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 xml:space="preserve">0,0 </w:t>
            </w:r>
          </w:p>
        </w:tc>
        <w:tc>
          <w:tcPr>
            <w:tcW w:w="1163"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 xml:space="preserve">0,0 </w:t>
            </w:r>
          </w:p>
        </w:tc>
        <w:tc>
          <w:tcPr>
            <w:tcW w:w="1325"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 xml:space="preserve">0,0 </w:t>
            </w:r>
          </w:p>
        </w:tc>
        <w:tc>
          <w:tcPr>
            <w:tcW w:w="2144" w:type="dxa"/>
          </w:tcPr>
          <w:p w:rsidR="00A810F5" w:rsidRPr="007C170E" w:rsidRDefault="00A810F5" w:rsidP="00A810F5">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0,0</w:t>
            </w:r>
          </w:p>
        </w:tc>
      </w:tr>
      <w:tr w:rsidR="007C170E" w:rsidRPr="007C170E" w:rsidTr="00A810F5">
        <w:tc>
          <w:tcPr>
            <w:tcW w:w="7002" w:type="dxa"/>
          </w:tcPr>
          <w:p w:rsidR="00A810F5" w:rsidRPr="007C170E" w:rsidRDefault="00A810F5" w:rsidP="00A810F5">
            <w:pPr>
              <w:widowControl w:val="0"/>
              <w:autoSpaceDE w:val="0"/>
              <w:autoSpaceDN w:val="0"/>
              <w:ind w:firstLine="283"/>
              <w:jc w:val="both"/>
              <w:rPr>
                <w:rFonts w:eastAsia="Times New Roman" w:cs="Times New Roman"/>
                <w:sz w:val="22"/>
                <w:lang w:eastAsia="ru-RU"/>
              </w:rPr>
            </w:pPr>
            <w:r w:rsidRPr="007C170E">
              <w:rPr>
                <w:rFonts w:eastAsia="Times New Roman" w:cs="Times New Roman"/>
                <w:sz w:val="22"/>
                <w:lang w:eastAsia="ru-RU"/>
              </w:rPr>
              <w:t>--------------------------------</w:t>
            </w:r>
          </w:p>
          <w:p w:rsidR="00A810F5" w:rsidRPr="007C170E" w:rsidRDefault="00A810F5" w:rsidP="00A810F5">
            <w:pPr>
              <w:widowControl w:val="0"/>
              <w:autoSpaceDE w:val="0"/>
              <w:autoSpaceDN w:val="0"/>
              <w:rPr>
                <w:rFonts w:eastAsia="Times New Roman" w:cs="Times New Roman"/>
                <w:sz w:val="22"/>
                <w:lang w:eastAsia="ru-RU"/>
              </w:rPr>
            </w:pPr>
            <w:r w:rsidRPr="007C170E">
              <w:rPr>
                <w:rFonts w:eastAsia="Times New Roman" w:cs="Times New Roman"/>
                <w:sz w:val="22"/>
                <w:lang w:eastAsia="ru-RU"/>
              </w:rPr>
              <w:t>&lt;1</w:t>
            </w:r>
            <w:proofErr w:type="gramStart"/>
            <w:r w:rsidRPr="007C170E">
              <w:rPr>
                <w:rFonts w:eastAsia="Times New Roman" w:cs="Times New Roman"/>
                <w:sz w:val="22"/>
                <w:lang w:eastAsia="ru-RU"/>
              </w:rPr>
              <w:t>&gt; У</w:t>
            </w:r>
            <w:proofErr w:type="gramEnd"/>
            <w:r w:rsidRPr="007C170E">
              <w:rPr>
                <w:rFonts w:eastAsia="Times New Roman" w:cs="Times New Roman"/>
                <w:sz w:val="22"/>
                <w:lang w:eastAsia="ru-RU"/>
              </w:rPr>
              <w:t>казывается с точностью до одного знака после запятой.</w:t>
            </w:r>
          </w:p>
          <w:p w:rsidR="00A810F5" w:rsidRPr="007C170E" w:rsidRDefault="00A810F5" w:rsidP="00A810F5">
            <w:pPr>
              <w:widowControl w:val="0"/>
              <w:autoSpaceDE w:val="0"/>
              <w:autoSpaceDN w:val="0"/>
              <w:rPr>
                <w:rFonts w:eastAsia="Times New Roman" w:cs="Times New Roman"/>
                <w:sz w:val="22"/>
                <w:lang w:eastAsia="ru-RU"/>
              </w:rPr>
            </w:pPr>
            <w:r w:rsidRPr="007C170E">
              <w:rPr>
                <w:rFonts w:eastAsia="Times New Roman" w:cs="Times New Roman"/>
                <w:sz w:val="22"/>
                <w:lang w:eastAsia="ru-RU"/>
              </w:rPr>
              <w:t>&lt;2</w:t>
            </w:r>
            <w:proofErr w:type="gramStart"/>
            <w:r w:rsidRPr="007C170E">
              <w:rPr>
                <w:rFonts w:eastAsia="Times New Roman" w:cs="Times New Roman"/>
                <w:sz w:val="22"/>
                <w:lang w:eastAsia="ru-RU"/>
              </w:rPr>
              <w:t>&gt; У</w:t>
            </w:r>
            <w:proofErr w:type="gramEnd"/>
            <w:r w:rsidRPr="007C170E">
              <w:rPr>
                <w:rFonts w:eastAsia="Times New Roman" w:cs="Times New Roman"/>
                <w:sz w:val="22"/>
                <w:lang w:eastAsia="ru-RU"/>
              </w:rPr>
              <w:t>казывается при наличии указанных расходов</w:t>
            </w:r>
          </w:p>
        </w:tc>
        <w:tc>
          <w:tcPr>
            <w:tcW w:w="996" w:type="dxa"/>
          </w:tcPr>
          <w:p w:rsidR="00A810F5" w:rsidRPr="007C170E" w:rsidRDefault="00A810F5" w:rsidP="00A810F5">
            <w:pPr>
              <w:widowControl w:val="0"/>
              <w:autoSpaceDE w:val="0"/>
              <w:autoSpaceDN w:val="0"/>
              <w:rPr>
                <w:rFonts w:eastAsia="Times New Roman" w:cs="Times New Roman"/>
                <w:sz w:val="22"/>
                <w:lang w:eastAsia="ru-RU"/>
              </w:rPr>
            </w:pPr>
          </w:p>
        </w:tc>
        <w:tc>
          <w:tcPr>
            <w:tcW w:w="1795" w:type="dxa"/>
          </w:tcPr>
          <w:p w:rsidR="00A810F5" w:rsidRPr="007C170E" w:rsidRDefault="00A810F5" w:rsidP="00A810F5">
            <w:pPr>
              <w:widowControl w:val="0"/>
              <w:autoSpaceDE w:val="0"/>
              <w:autoSpaceDN w:val="0"/>
              <w:rPr>
                <w:rFonts w:eastAsia="Times New Roman" w:cs="Times New Roman"/>
                <w:sz w:val="22"/>
                <w:lang w:eastAsia="ru-RU"/>
              </w:rPr>
            </w:pPr>
          </w:p>
        </w:tc>
        <w:tc>
          <w:tcPr>
            <w:tcW w:w="1163" w:type="dxa"/>
          </w:tcPr>
          <w:p w:rsidR="00A810F5" w:rsidRPr="007C170E" w:rsidRDefault="00A810F5" w:rsidP="00A810F5">
            <w:pPr>
              <w:widowControl w:val="0"/>
              <w:autoSpaceDE w:val="0"/>
              <w:autoSpaceDN w:val="0"/>
              <w:rPr>
                <w:rFonts w:eastAsia="Times New Roman" w:cs="Times New Roman"/>
                <w:sz w:val="22"/>
                <w:lang w:eastAsia="ru-RU"/>
              </w:rPr>
            </w:pPr>
          </w:p>
        </w:tc>
        <w:tc>
          <w:tcPr>
            <w:tcW w:w="1325" w:type="dxa"/>
          </w:tcPr>
          <w:p w:rsidR="00A810F5" w:rsidRPr="007C170E" w:rsidRDefault="00A810F5" w:rsidP="00A810F5">
            <w:pPr>
              <w:widowControl w:val="0"/>
              <w:autoSpaceDE w:val="0"/>
              <w:autoSpaceDN w:val="0"/>
              <w:rPr>
                <w:rFonts w:eastAsia="Times New Roman" w:cs="Times New Roman"/>
                <w:sz w:val="22"/>
                <w:lang w:eastAsia="ru-RU"/>
              </w:rPr>
            </w:pPr>
          </w:p>
        </w:tc>
        <w:tc>
          <w:tcPr>
            <w:tcW w:w="2144" w:type="dxa"/>
          </w:tcPr>
          <w:p w:rsidR="00A810F5" w:rsidRPr="007C170E" w:rsidRDefault="00A810F5" w:rsidP="00A810F5">
            <w:pPr>
              <w:widowControl w:val="0"/>
              <w:autoSpaceDE w:val="0"/>
              <w:autoSpaceDN w:val="0"/>
              <w:rPr>
                <w:rFonts w:eastAsia="Times New Roman" w:cs="Times New Roman"/>
                <w:sz w:val="22"/>
                <w:lang w:eastAsia="ru-RU"/>
              </w:rPr>
            </w:pPr>
          </w:p>
        </w:tc>
      </w:tr>
    </w:tbl>
    <w:p w:rsidR="00A810F5" w:rsidRPr="007C170E" w:rsidRDefault="00A810F5" w:rsidP="00A810F5">
      <w:pPr>
        <w:jc w:val="center"/>
        <w:rPr>
          <w:rFonts w:cs="Times New Roman"/>
          <w:b/>
          <w:sz w:val="22"/>
        </w:rPr>
      </w:pPr>
    </w:p>
    <w:p w:rsidR="00A810F5" w:rsidRPr="007C170E" w:rsidRDefault="00A810F5">
      <w:pPr>
        <w:rPr>
          <w:sz w:val="22"/>
        </w:rPr>
      </w:pPr>
    </w:p>
    <w:p w:rsidR="001A7369" w:rsidRPr="007C170E" w:rsidRDefault="001A7369">
      <w:pPr>
        <w:rPr>
          <w:sz w:val="22"/>
        </w:rPr>
        <w:sectPr w:rsidR="001A7369" w:rsidRPr="007C170E" w:rsidSect="00A810F5">
          <w:pgSz w:w="16838" w:h="11906" w:orient="landscape"/>
          <w:pgMar w:top="1701" w:right="1134" w:bottom="567" w:left="1134" w:header="709" w:footer="709" w:gutter="0"/>
          <w:cols w:space="708"/>
          <w:docGrid w:linePitch="381"/>
        </w:sectPr>
      </w:pPr>
    </w:p>
    <w:p w:rsidR="001A7369" w:rsidRPr="007C170E" w:rsidRDefault="001A7369" w:rsidP="001A7369">
      <w:pPr>
        <w:widowControl w:val="0"/>
        <w:autoSpaceDE w:val="0"/>
        <w:autoSpaceDN w:val="0"/>
        <w:jc w:val="center"/>
        <w:outlineLvl w:val="2"/>
        <w:rPr>
          <w:rFonts w:eastAsia="Times New Roman" w:cs="Times New Roman"/>
          <w:b/>
          <w:sz w:val="22"/>
          <w:lang w:eastAsia="ru-RU"/>
        </w:rPr>
      </w:pPr>
      <w:r w:rsidRPr="007C170E">
        <w:rPr>
          <w:rFonts w:eastAsia="Times New Roman" w:cs="Times New Roman"/>
          <w:b/>
          <w:sz w:val="22"/>
          <w:lang w:eastAsia="ru-RU"/>
        </w:rPr>
        <w:lastRenderedPageBreak/>
        <w:t>1. Перечень мероприятий подпрограммы</w:t>
      </w:r>
    </w:p>
    <w:p w:rsidR="0070105C" w:rsidRPr="007C170E" w:rsidRDefault="0070105C" w:rsidP="0070105C">
      <w:pPr>
        <w:tabs>
          <w:tab w:val="left" w:pos="0"/>
        </w:tabs>
        <w:ind w:firstLine="720"/>
        <w:jc w:val="center"/>
        <w:rPr>
          <w:rFonts w:eastAsia="Times New Roman" w:cs="Times New Roman"/>
          <w:sz w:val="22"/>
          <w:lang w:eastAsia="ru-RU"/>
        </w:rPr>
      </w:pPr>
    </w:p>
    <w:p w:rsidR="0070105C" w:rsidRPr="007C170E" w:rsidRDefault="0070105C" w:rsidP="0070105C">
      <w:pPr>
        <w:tabs>
          <w:tab w:val="left" w:pos="0"/>
        </w:tabs>
        <w:ind w:firstLine="720"/>
        <w:jc w:val="center"/>
        <w:rPr>
          <w:rFonts w:eastAsia="Times New Roman" w:cs="Times New Roman"/>
          <w:sz w:val="22"/>
          <w:lang w:eastAsia="ru-RU"/>
        </w:rPr>
      </w:pPr>
      <w:r w:rsidRPr="007C170E">
        <w:rPr>
          <w:rFonts w:eastAsia="Times New Roman" w:cs="Times New Roman"/>
          <w:sz w:val="22"/>
          <w:lang w:eastAsia="ru-RU"/>
        </w:rPr>
        <w:t>Список изменяющих документов</w:t>
      </w:r>
    </w:p>
    <w:p w:rsidR="0070105C" w:rsidRPr="007C170E" w:rsidRDefault="0070105C" w:rsidP="0070105C">
      <w:pPr>
        <w:tabs>
          <w:tab w:val="left" w:pos="0"/>
        </w:tabs>
        <w:jc w:val="center"/>
        <w:rPr>
          <w:rFonts w:eastAsia="Times New Roman" w:cs="Times New Roman"/>
          <w:sz w:val="22"/>
          <w:lang w:eastAsia="ru-RU"/>
        </w:rPr>
      </w:pPr>
      <w:r w:rsidRPr="007C170E">
        <w:rPr>
          <w:rFonts w:eastAsia="Times New Roman" w:cs="Times New Roman"/>
          <w:sz w:val="22"/>
          <w:lang w:eastAsia="ru-RU"/>
        </w:rPr>
        <w:t xml:space="preserve">(в редакции постановления администрации муниципального образования Темрюкский район от 27.12.2021 № 2061) </w:t>
      </w:r>
    </w:p>
    <w:p w:rsidR="001A7369" w:rsidRPr="007C170E" w:rsidRDefault="001A7369" w:rsidP="001A7369">
      <w:pPr>
        <w:widowControl w:val="0"/>
        <w:autoSpaceDE w:val="0"/>
        <w:autoSpaceDN w:val="0"/>
        <w:jc w:val="center"/>
        <w:outlineLvl w:val="2"/>
        <w:rPr>
          <w:rFonts w:eastAsia="Times New Roman" w:cs="Times New Roman"/>
          <w:b/>
          <w:sz w:val="22"/>
          <w:lang w:eastAsia="ru-RU"/>
        </w:rPr>
      </w:pPr>
    </w:p>
    <w:p w:rsidR="001A7369" w:rsidRPr="007C170E" w:rsidRDefault="001A7369" w:rsidP="001A7369">
      <w:pPr>
        <w:jc w:val="center"/>
        <w:rPr>
          <w:rFonts w:cs="Times New Roman"/>
          <w:b/>
          <w:sz w:val="22"/>
        </w:rPr>
      </w:pPr>
      <w:r w:rsidRPr="007C170E">
        <w:rPr>
          <w:rFonts w:cs="Times New Roman"/>
          <w:b/>
          <w:sz w:val="22"/>
        </w:rPr>
        <w:t>ПЕРЕЧЕНЬ МЕРОПРИЯТИЙ ПОДПРОГРАММЫ</w:t>
      </w:r>
    </w:p>
    <w:p w:rsidR="001A7369" w:rsidRPr="007C170E" w:rsidRDefault="001A7369" w:rsidP="001A7369">
      <w:pPr>
        <w:jc w:val="center"/>
        <w:rPr>
          <w:rFonts w:cs="Times New Roman"/>
          <w:b/>
          <w:sz w:val="22"/>
        </w:rPr>
      </w:pPr>
      <w:r w:rsidRPr="007C170E">
        <w:rPr>
          <w:rFonts w:cs="Times New Roman"/>
          <w:b/>
          <w:sz w:val="22"/>
        </w:rPr>
        <w:t>«</w:t>
      </w:r>
      <w:r w:rsidRPr="007C170E">
        <w:rPr>
          <w:rFonts w:eastAsia="Calibri"/>
          <w:b/>
          <w:bCs/>
          <w:sz w:val="22"/>
        </w:rPr>
        <w:t>Обеспечение ведения бухгалтерского учета</w:t>
      </w:r>
      <w:r w:rsidRPr="007C170E">
        <w:rPr>
          <w:rFonts w:cs="Times New Roman"/>
          <w:b/>
          <w:sz w:val="22"/>
        </w:rPr>
        <w:t>»</w:t>
      </w:r>
    </w:p>
    <w:p w:rsidR="001A7369" w:rsidRPr="007C170E" w:rsidRDefault="001A7369" w:rsidP="001A7369">
      <w:pPr>
        <w:jc w:val="center"/>
        <w:rPr>
          <w:rFonts w:cs="Times New Roman"/>
          <w:b/>
          <w:sz w:val="22"/>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8"/>
        <w:gridCol w:w="2013"/>
        <w:gridCol w:w="636"/>
        <w:gridCol w:w="1037"/>
        <w:gridCol w:w="28"/>
        <w:gridCol w:w="1786"/>
        <w:gridCol w:w="29"/>
        <w:gridCol w:w="1105"/>
        <w:gridCol w:w="29"/>
        <w:gridCol w:w="964"/>
        <w:gridCol w:w="1560"/>
        <w:gridCol w:w="29"/>
        <w:gridCol w:w="851"/>
        <w:gridCol w:w="1701"/>
        <w:gridCol w:w="1985"/>
      </w:tblGrid>
      <w:tr w:rsidR="007C170E" w:rsidRPr="007C170E" w:rsidTr="001A7369">
        <w:tc>
          <w:tcPr>
            <w:tcW w:w="849" w:type="dxa"/>
            <w:vMerge w:val="restart"/>
            <w:tcBorders>
              <w:top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w:t>
            </w:r>
            <w:r w:rsidRPr="007C170E">
              <w:rPr>
                <w:rFonts w:eastAsia="Times New Roman" w:cs="Times New Roman"/>
                <w:sz w:val="22"/>
                <w:lang w:eastAsia="ru-RU"/>
              </w:rPr>
              <w:br/>
            </w:r>
            <w:proofErr w:type="gramStart"/>
            <w:r w:rsidRPr="007C170E">
              <w:rPr>
                <w:rFonts w:eastAsia="Times New Roman" w:cs="Times New Roman"/>
                <w:sz w:val="22"/>
                <w:lang w:eastAsia="ru-RU"/>
              </w:rPr>
              <w:t>п</w:t>
            </w:r>
            <w:proofErr w:type="gramEnd"/>
            <w:r w:rsidRPr="007C170E">
              <w:rPr>
                <w:rFonts w:eastAsia="Times New Roman" w:cs="Times New Roman"/>
                <w:sz w:val="22"/>
                <w:lang w:eastAsia="ru-RU"/>
              </w:rPr>
              <w:t>/п</w:t>
            </w:r>
          </w:p>
        </w:tc>
        <w:tc>
          <w:tcPr>
            <w:tcW w:w="2013" w:type="dxa"/>
            <w:vMerge w:val="restart"/>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1A7369" w:rsidRPr="007C170E" w:rsidRDefault="001A7369" w:rsidP="001A7369">
            <w:pPr>
              <w:widowControl w:val="0"/>
              <w:autoSpaceDE w:val="0"/>
              <w:autoSpaceDN w:val="0"/>
              <w:adjustRightInd w:val="0"/>
              <w:ind w:left="113" w:right="113"/>
              <w:jc w:val="center"/>
              <w:rPr>
                <w:rFonts w:eastAsia="Times New Roman" w:cs="Times New Roman"/>
                <w:sz w:val="22"/>
                <w:lang w:eastAsia="ru-RU"/>
              </w:rPr>
            </w:pPr>
            <w:r w:rsidRPr="007C170E">
              <w:rPr>
                <w:rFonts w:eastAsia="Times New Roman" w:cs="Times New Roman"/>
                <w:sz w:val="22"/>
                <w:lang w:eastAsia="ru-RU"/>
              </w:rPr>
              <w:t xml:space="preserve">Статус </w:t>
            </w:r>
            <w:hyperlink w:anchor="P1007" w:history="1">
              <w:r w:rsidRPr="007C170E">
                <w:rPr>
                  <w:rFonts w:eastAsia="Times New Roman" w:cs="Times New Roman"/>
                  <w:sz w:val="22"/>
                  <w:lang w:eastAsia="ru-RU"/>
                </w:rPr>
                <w:t>&lt;1&gt;</w:t>
              </w:r>
            </w:hyperlink>
          </w:p>
        </w:tc>
        <w:tc>
          <w:tcPr>
            <w:tcW w:w="1065" w:type="dxa"/>
            <w:gridSpan w:val="2"/>
            <w:vMerge w:val="restart"/>
            <w:tcBorders>
              <w:top w:val="single" w:sz="4" w:space="0" w:color="auto"/>
              <w:left w:val="single" w:sz="4" w:space="0" w:color="auto"/>
              <w:bottom w:val="single" w:sz="4" w:space="0" w:color="auto"/>
              <w:right w:val="single" w:sz="4" w:space="0" w:color="auto"/>
            </w:tcBorders>
            <w:textDirection w:val="btLr"/>
          </w:tcPr>
          <w:p w:rsidR="001A7369" w:rsidRPr="007C170E" w:rsidRDefault="001A7369" w:rsidP="001A7369">
            <w:pPr>
              <w:widowControl w:val="0"/>
              <w:autoSpaceDE w:val="0"/>
              <w:autoSpaceDN w:val="0"/>
              <w:adjustRightInd w:val="0"/>
              <w:ind w:left="113" w:right="113"/>
              <w:jc w:val="center"/>
              <w:rPr>
                <w:rFonts w:eastAsia="Times New Roman" w:cs="Times New Roman"/>
                <w:sz w:val="22"/>
                <w:lang w:eastAsia="ru-RU"/>
              </w:rPr>
            </w:pPr>
            <w:r w:rsidRPr="007C170E">
              <w:rPr>
                <w:rFonts w:eastAsia="Times New Roman" w:cs="Times New Roman"/>
                <w:sz w:val="22"/>
                <w:lang w:eastAsia="ru-RU"/>
              </w:rPr>
              <w:t>Годы реализации</w:t>
            </w:r>
          </w:p>
        </w:tc>
        <w:tc>
          <w:tcPr>
            <w:tcW w:w="6352" w:type="dxa"/>
            <w:gridSpan w:val="8"/>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1A7369" w:rsidRPr="007C170E" w:rsidRDefault="001A7369" w:rsidP="001A7369">
            <w:pPr>
              <w:widowControl w:val="0"/>
              <w:autoSpaceDE w:val="0"/>
              <w:autoSpaceDN w:val="0"/>
              <w:adjustRightInd w:val="0"/>
              <w:ind w:left="113" w:right="113"/>
              <w:jc w:val="center"/>
              <w:rPr>
                <w:rFonts w:eastAsia="Times New Roman" w:cs="Times New Roman"/>
                <w:sz w:val="22"/>
                <w:lang w:eastAsia="ru-RU"/>
              </w:rPr>
            </w:pPr>
            <w:r w:rsidRPr="007C170E">
              <w:rPr>
                <w:rFonts w:eastAsia="Times New Roman" w:cs="Times New Roman"/>
                <w:sz w:val="22"/>
                <w:lang w:eastAsia="ru-RU"/>
              </w:rPr>
              <w:t>Непосредственный результат реализации мероприятия</w:t>
            </w:r>
          </w:p>
        </w:tc>
        <w:tc>
          <w:tcPr>
            <w:tcW w:w="1985" w:type="dxa"/>
            <w:vMerge w:val="restart"/>
            <w:tcBorders>
              <w:top w:val="single" w:sz="4" w:space="0" w:color="auto"/>
              <w:left w:val="single" w:sz="4" w:space="0" w:color="auto"/>
              <w:bottom w:val="single" w:sz="4" w:space="0" w:color="auto"/>
            </w:tcBorders>
            <w:textDirection w:val="btLr"/>
          </w:tcPr>
          <w:p w:rsidR="001A7369" w:rsidRPr="007C170E" w:rsidRDefault="001A7369" w:rsidP="001A7369">
            <w:pPr>
              <w:widowControl w:val="0"/>
              <w:autoSpaceDE w:val="0"/>
              <w:autoSpaceDN w:val="0"/>
              <w:adjustRightInd w:val="0"/>
              <w:ind w:left="113" w:right="113"/>
              <w:jc w:val="center"/>
              <w:rPr>
                <w:rFonts w:eastAsia="Times New Roman" w:cs="Times New Roman"/>
                <w:sz w:val="22"/>
                <w:lang w:eastAsia="ru-RU"/>
              </w:rPr>
            </w:pPr>
            <w:r w:rsidRPr="007C170E">
              <w:rPr>
                <w:rFonts w:eastAsia="Times New Roman" w:cs="Times New Roman"/>
                <w:sz w:val="22"/>
                <w:lang w:eastAsia="ru-RU"/>
              </w:rPr>
              <w:t>Заказчик, главный распорядитель (распорядитель) бюджетных средств, исполнитель</w:t>
            </w:r>
          </w:p>
        </w:tc>
      </w:tr>
      <w:tr w:rsidR="007C170E" w:rsidRPr="007C170E" w:rsidTr="001A7369">
        <w:tc>
          <w:tcPr>
            <w:tcW w:w="849" w:type="dxa"/>
            <w:vMerge/>
            <w:tcBorders>
              <w:top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both"/>
              <w:rPr>
                <w:rFonts w:eastAsia="Times New Roman" w:cs="Times New Roman"/>
                <w:sz w:val="22"/>
                <w:lang w:eastAsia="ru-RU"/>
              </w:rPr>
            </w:pPr>
          </w:p>
        </w:tc>
        <w:tc>
          <w:tcPr>
            <w:tcW w:w="1065" w:type="dxa"/>
            <w:gridSpan w:val="2"/>
            <w:vMerge/>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both"/>
              <w:rPr>
                <w:rFonts w:eastAsia="Times New Roman" w:cs="Times New Roman"/>
                <w:sz w:val="22"/>
                <w:lang w:eastAsia="ru-RU"/>
              </w:rPr>
            </w:pPr>
          </w:p>
        </w:tc>
        <w:tc>
          <w:tcPr>
            <w:tcW w:w="1815" w:type="dxa"/>
            <w:gridSpan w:val="2"/>
            <w:vMerge w:val="restart"/>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всего</w:t>
            </w:r>
          </w:p>
        </w:tc>
        <w:tc>
          <w:tcPr>
            <w:tcW w:w="4537" w:type="dxa"/>
            <w:gridSpan w:val="6"/>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both"/>
              <w:rPr>
                <w:rFonts w:eastAsia="Times New Roman" w:cs="Times New Roman"/>
                <w:sz w:val="22"/>
                <w:lang w:eastAsia="ru-RU"/>
              </w:rPr>
            </w:pPr>
          </w:p>
        </w:tc>
        <w:tc>
          <w:tcPr>
            <w:tcW w:w="1985" w:type="dxa"/>
            <w:vMerge/>
            <w:tcBorders>
              <w:top w:val="single" w:sz="4" w:space="0" w:color="auto"/>
              <w:left w:val="single" w:sz="4" w:space="0" w:color="auto"/>
              <w:bottom w:val="single" w:sz="4" w:space="0" w:color="auto"/>
            </w:tcBorders>
          </w:tcPr>
          <w:p w:rsidR="001A7369" w:rsidRPr="007C170E" w:rsidRDefault="001A7369" w:rsidP="001A7369">
            <w:pPr>
              <w:widowControl w:val="0"/>
              <w:autoSpaceDE w:val="0"/>
              <w:autoSpaceDN w:val="0"/>
              <w:adjustRightInd w:val="0"/>
              <w:jc w:val="both"/>
              <w:rPr>
                <w:rFonts w:eastAsia="Times New Roman" w:cs="Times New Roman"/>
                <w:sz w:val="22"/>
                <w:lang w:eastAsia="ru-RU"/>
              </w:rPr>
            </w:pPr>
          </w:p>
        </w:tc>
      </w:tr>
      <w:tr w:rsidR="007C170E" w:rsidRPr="007C170E" w:rsidTr="001A7369">
        <w:trPr>
          <w:cantSplit/>
          <w:trHeight w:val="2032"/>
        </w:trPr>
        <w:tc>
          <w:tcPr>
            <w:tcW w:w="849" w:type="dxa"/>
            <w:vMerge/>
            <w:tcBorders>
              <w:top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both"/>
              <w:rPr>
                <w:rFonts w:eastAsia="Times New Roman" w:cs="Times New Roman"/>
                <w:sz w:val="22"/>
                <w:lang w:eastAsia="ru-RU"/>
              </w:rPr>
            </w:pPr>
          </w:p>
        </w:tc>
        <w:tc>
          <w:tcPr>
            <w:tcW w:w="1065" w:type="dxa"/>
            <w:gridSpan w:val="2"/>
            <w:vMerge/>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both"/>
              <w:rPr>
                <w:rFonts w:eastAsia="Times New Roman" w:cs="Times New Roman"/>
                <w:sz w:val="22"/>
                <w:lang w:eastAsia="ru-RU"/>
              </w:rPr>
            </w:pPr>
          </w:p>
        </w:tc>
        <w:tc>
          <w:tcPr>
            <w:tcW w:w="1815" w:type="dxa"/>
            <w:gridSpan w:val="2"/>
            <w:vMerge/>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both"/>
              <w:rPr>
                <w:rFonts w:eastAsia="Times New Roman" w:cs="Times New Roman"/>
                <w:sz w:val="22"/>
                <w:lang w:eastAsia="ru-RU"/>
              </w:rPr>
            </w:pPr>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1A7369" w:rsidRPr="007C170E" w:rsidRDefault="001A7369" w:rsidP="001A7369">
            <w:pPr>
              <w:widowControl w:val="0"/>
              <w:autoSpaceDE w:val="0"/>
              <w:autoSpaceDN w:val="0"/>
              <w:adjustRightInd w:val="0"/>
              <w:ind w:left="113" w:right="113"/>
              <w:jc w:val="center"/>
              <w:rPr>
                <w:rFonts w:eastAsia="Times New Roman" w:cs="Times New Roman"/>
                <w:sz w:val="22"/>
                <w:lang w:eastAsia="ru-RU"/>
              </w:rPr>
            </w:pPr>
            <w:r w:rsidRPr="007C170E">
              <w:rPr>
                <w:rFonts w:eastAsia="Times New Roman" w:cs="Times New Roman"/>
                <w:sz w:val="22"/>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extDirection w:val="btLr"/>
          </w:tcPr>
          <w:p w:rsidR="001A7369" w:rsidRPr="007C170E" w:rsidRDefault="001A7369" w:rsidP="001A7369">
            <w:pPr>
              <w:widowControl w:val="0"/>
              <w:autoSpaceDE w:val="0"/>
              <w:autoSpaceDN w:val="0"/>
              <w:adjustRightInd w:val="0"/>
              <w:ind w:left="113" w:right="113"/>
              <w:jc w:val="center"/>
              <w:rPr>
                <w:rFonts w:eastAsia="Times New Roman" w:cs="Times New Roman"/>
                <w:sz w:val="22"/>
                <w:lang w:eastAsia="ru-RU"/>
              </w:rPr>
            </w:pPr>
            <w:r w:rsidRPr="007C170E">
              <w:rPr>
                <w:rFonts w:eastAsia="Times New Roman" w:cs="Times New Roman"/>
                <w:sz w:val="22"/>
                <w:lang w:eastAsia="ru-RU"/>
              </w:rPr>
              <w:t>краевой бюджет</w:t>
            </w:r>
          </w:p>
        </w:tc>
        <w:tc>
          <w:tcPr>
            <w:tcW w:w="1588" w:type="dxa"/>
            <w:gridSpan w:val="2"/>
            <w:tcBorders>
              <w:top w:val="single" w:sz="4" w:space="0" w:color="auto"/>
              <w:left w:val="single" w:sz="4" w:space="0" w:color="auto"/>
              <w:bottom w:val="single" w:sz="4" w:space="0" w:color="auto"/>
              <w:right w:val="single" w:sz="4" w:space="0" w:color="auto"/>
            </w:tcBorders>
            <w:textDirection w:val="btLr"/>
          </w:tcPr>
          <w:p w:rsidR="001A7369" w:rsidRPr="007C170E" w:rsidRDefault="001A7369" w:rsidP="001A7369">
            <w:pPr>
              <w:widowControl w:val="0"/>
              <w:autoSpaceDE w:val="0"/>
              <w:autoSpaceDN w:val="0"/>
              <w:adjustRightInd w:val="0"/>
              <w:ind w:left="113" w:right="113"/>
              <w:jc w:val="center"/>
              <w:rPr>
                <w:rFonts w:eastAsia="Times New Roman" w:cs="Times New Roman"/>
                <w:sz w:val="22"/>
                <w:lang w:eastAsia="ru-RU"/>
              </w:rPr>
            </w:pPr>
            <w:r w:rsidRPr="007C170E">
              <w:rPr>
                <w:rFonts w:eastAsia="Times New Roman" w:cs="Times New Roman"/>
                <w:sz w:val="22"/>
                <w:lang w:eastAsia="ru-RU"/>
              </w:rPr>
              <w:t>местный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1A7369" w:rsidRPr="007C170E" w:rsidRDefault="001A7369" w:rsidP="001A7369">
            <w:pPr>
              <w:widowControl w:val="0"/>
              <w:autoSpaceDE w:val="0"/>
              <w:autoSpaceDN w:val="0"/>
              <w:adjustRightInd w:val="0"/>
              <w:ind w:left="113" w:right="113"/>
              <w:jc w:val="center"/>
              <w:rPr>
                <w:rFonts w:eastAsia="Times New Roman" w:cs="Times New Roman"/>
                <w:sz w:val="22"/>
                <w:lang w:eastAsia="ru-RU"/>
              </w:rPr>
            </w:pPr>
            <w:r w:rsidRPr="007C170E">
              <w:rPr>
                <w:rFonts w:eastAsia="Times New Roman" w:cs="Times New Roman"/>
                <w:sz w:val="22"/>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both"/>
              <w:rPr>
                <w:rFonts w:eastAsia="Times New Roman" w:cs="Times New Roman"/>
                <w:sz w:val="22"/>
                <w:lang w:eastAsia="ru-RU"/>
              </w:rPr>
            </w:pPr>
          </w:p>
        </w:tc>
        <w:tc>
          <w:tcPr>
            <w:tcW w:w="1985" w:type="dxa"/>
            <w:vMerge/>
            <w:tcBorders>
              <w:top w:val="single" w:sz="4" w:space="0" w:color="auto"/>
              <w:left w:val="single" w:sz="4" w:space="0" w:color="auto"/>
              <w:bottom w:val="single" w:sz="4" w:space="0" w:color="auto"/>
            </w:tcBorders>
          </w:tcPr>
          <w:p w:rsidR="001A7369" w:rsidRPr="007C170E" w:rsidRDefault="001A7369" w:rsidP="001A7369">
            <w:pPr>
              <w:widowControl w:val="0"/>
              <w:autoSpaceDE w:val="0"/>
              <w:autoSpaceDN w:val="0"/>
              <w:adjustRightInd w:val="0"/>
              <w:jc w:val="both"/>
              <w:rPr>
                <w:rFonts w:eastAsia="Times New Roman" w:cs="Times New Roman"/>
                <w:sz w:val="22"/>
                <w:lang w:eastAsia="ru-RU"/>
              </w:rPr>
            </w:pPr>
          </w:p>
        </w:tc>
      </w:tr>
      <w:tr w:rsidR="007C170E" w:rsidRPr="007C170E" w:rsidTr="001A7369">
        <w:trPr>
          <w:tblHeader/>
        </w:trPr>
        <w:tc>
          <w:tcPr>
            <w:tcW w:w="849" w:type="dxa"/>
            <w:tcBorders>
              <w:top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1</w:t>
            </w:r>
          </w:p>
        </w:tc>
        <w:tc>
          <w:tcPr>
            <w:tcW w:w="2013" w:type="dxa"/>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2</w:t>
            </w:r>
          </w:p>
        </w:tc>
        <w:tc>
          <w:tcPr>
            <w:tcW w:w="636" w:type="dxa"/>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3</w:t>
            </w:r>
          </w:p>
        </w:tc>
        <w:tc>
          <w:tcPr>
            <w:tcW w:w="1037" w:type="dxa"/>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4</w:t>
            </w:r>
          </w:p>
        </w:tc>
        <w:tc>
          <w:tcPr>
            <w:tcW w:w="1843" w:type="dxa"/>
            <w:gridSpan w:val="3"/>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5</w:t>
            </w:r>
          </w:p>
        </w:tc>
        <w:tc>
          <w:tcPr>
            <w:tcW w:w="1105" w:type="dxa"/>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6</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7</w:t>
            </w:r>
          </w:p>
        </w:tc>
        <w:tc>
          <w:tcPr>
            <w:tcW w:w="1589" w:type="dxa"/>
            <w:gridSpan w:val="2"/>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8</w:t>
            </w:r>
          </w:p>
        </w:tc>
        <w:tc>
          <w:tcPr>
            <w:tcW w:w="850" w:type="dxa"/>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9</w:t>
            </w:r>
          </w:p>
        </w:tc>
        <w:tc>
          <w:tcPr>
            <w:tcW w:w="1701" w:type="dxa"/>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10</w:t>
            </w:r>
          </w:p>
        </w:tc>
        <w:tc>
          <w:tcPr>
            <w:tcW w:w="1985" w:type="dxa"/>
            <w:tcBorders>
              <w:top w:val="single" w:sz="4" w:space="0" w:color="auto"/>
              <w:left w:val="single" w:sz="4" w:space="0" w:color="auto"/>
              <w:bottom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11</w:t>
            </w:r>
          </w:p>
        </w:tc>
      </w:tr>
      <w:tr w:rsidR="007C170E" w:rsidRPr="007C170E" w:rsidTr="001A7369">
        <w:tc>
          <w:tcPr>
            <w:tcW w:w="849" w:type="dxa"/>
            <w:tcBorders>
              <w:top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1</w:t>
            </w:r>
          </w:p>
        </w:tc>
        <w:tc>
          <w:tcPr>
            <w:tcW w:w="2013" w:type="dxa"/>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rPr>
                <w:rFonts w:eastAsia="Times New Roman" w:cs="Times New Roman"/>
                <w:sz w:val="22"/>
                <w:lang w:eastAsia="ru-RU"/>
              </w:rPr>
            </w:pPr>
            <w:r w:rsidRPr="007C170E">
              <w:rPr>
                <w:rFonts w:eastAsia="Times New Roman" w:cs="Times New Roman"/>
                <w:sz w:val="22"/>
                <w:lang w:eastAsia="ru-RU"/>
              </w:rPr>
              <w:t>Цель 1</w:t>
            </w:r>
          </w:p>
        </w:tc>
        <w:tc>
          <w:tcPr>
            <w:tcW w:w="11739" w:type="dxa"/>
            <w:gridSpan w:val="13"/>
            <w:tcBorders>
              <w:top w:val="single" w:sz="4" w:space="0" w:color="auto"/>
              <w:left w:val="single" w:sz="4" w:space="0" w:color="auto"/>
              <w:bottom w:val="single" w:sz="4" w:space="0" w:color="auto"/>
            </w:tcBorders>
          </w:tcPr>
          <w:p w:rsidR="001A7369" w:rsidRPr="007C170E" w:rsidRDefault="001A7369" w:rsidP="001A7369">
            <w:pPr>
              <w:widowControl w:val="0"/>
              <w:autoSpaceDE w:val="0"/>
              <w:autoSpaceDN w:val="0"/>
              <w:adjustRightInd w:val="0"/>
              <w:jc w:val="both"/>
              <w:rPr>
                <w:rFonts w:eastAsia="Times New Roman" w:cs="Times New Roman"/>
                <w:sz w:val="22"/>
                <w:lang w:eastAsia="ru-RU"/>
              </w:rPr>
            </w:pPr>
            <w:r w:rsidRPr="007C170E">
              <w:rPr>
                <w:rFonts w:eastAsia="Calibri" w:cs="Times New Roman"/>
                <w:sz w:val="22"/>
                <w:lang w:eastAsia="ru-RU"/>
              </w:rPr>
              <w:t>Создание комплексной системы по организации ведения бюджетного учета</w:t>
            </w:r>
          </w:p>
        </w:tc>
      </w:tr>
      <w:tr w:rsidR="007C170E" w:rsidRPr="007C170E" w:rsidTr="001A7369">
        <w:tc>
          <w:tcPr>
            <w:tcW w:w="849" w:type="dxa"/>
            <w:tcBorders>
              <w:top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1.1</w:t>
            </w:r>
          </w:p>
        </w:tc>
        <w:tc>
          <w:tcPr>
            <w:tcW w:w="2013" w:type="dxa"/>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rPr>
                <w:rFonts w:eastAsia="Times New Roman" w:cs="Times New Roman"/>
                <w:sz w:val="22"/>
                <w:lang w:eastAsia="ru-RU"/>
              </w:rPr>
            </w:pPr>
            <w:r w:rsidRPr="007C170E">
              <w:rPr>
                <w:rFonts w:eastAsia="Times New Roman" w:cs="Times New Roman"/>
                <w:sz w:val="22"/>
                <w:lang w:eastAsia="ru-RU"/>
              </w:rPr>
              <w:t>Задача 1.1</w:t>
            </w:r>
          </w:p>
        </w:tc>
        <w:tc>
          <w:tcPr>
            <w:tcW w:w="11739" w:type="dxa"/>
            <w:gridSpan w:val="13"/>
            <w:tcBorders>
              <w:top w:val="single" w:sz="4" w:space="0" w:color="auto"/>
              <w:left w:val="single" w:sz="4" w:space="0" w:color="auto"/>
              <w:bottom w:val="single" w:sz="4" w:space="0" w:color="auto"/>
            </w:tcBorders>
          </w:tcPr>
          <w:p w:rsidR="001A7369" w:rsidRPr="007C170E" w:rsidRDefault="001A7369" w:rsidP="001A7369">
            <w:pPr>
              <w:widowControl w:val="0"/>
              <w:autoSpaceDE w:val="0"/>
              <w:autoSpaceDN w:val="0"/>
              <w:adjustRightInd w:val="0"/>
              <w:jc w:val="both"/>
              <w:rPr>
                <w:rFonts w:eastAsia="Times New Roman" w:cs="Times New Roman"/>
                <w:sz w:val="22"/>
                <w:lang w:eastAsia="ru-RU"/>
              </w:rPr>
            </w:pPr>
            <w:r w:rsidRPr="007C170E">
              <w:rPr>
                <w:rFonts w:eastAsia="Calibri" w:cs="Times New Roman"/>
                <w:sz w:val="22"/>
                <w:lang w:eastAsia="ru-RU"/>
              </w:rPr>
              <w:t>Организация качественного и эффективного бюджетного, налогового учета и отчетности</w:t>
            </w:r>
          </w:p>
        </w:tc>
      </w:tr>
      <w:tr w:rsidR="007C170E" w:rsidRPr="007C170E" w:rsidTr="001A7369">
        <w:tc>
          <w:tcPr>
            <w:tcW w:w="849" w:type="dxa"/>
            <w:vMerge w:val="restart"/>
            <w:tcBorders>
              <w:top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rPr>
                <w:rFonts w:eastAsia="Times New Roman" w:cs="Times New Roman"/>
                <w:sz w:val="22"/>
                <w:lang w:eastAsia="ru-RU"/>
              </w:rPr>
            </w:pPr>
            <w:r w:rsidRPr="007C170E">
              <w:rPr>
                <w:rFonts w:eastAsia="Times New Roman" w:cs="Times New Roman"/>
                <w:sz w:val="22"/>
                <w:lang w:eastAsia="ru-RU"/>
              </w:rPr>
              <w:t>Финансовое обеспечение деятельности муниципального казенного учреждения «Централизованная бухгалтерия» муниципального образования Темрюкский район</w:t>
            </w:r>
          </w:p>
        </w:tc>
        <w:tc>
          <w:tcPr>
            <w:tcW w:w="636" w:type="dxa"/>
            <w:vMerge w:val="restart"/>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rPr>
                <w:rFonts w:eastAsia="Times New Roman" w:cs="Times New Roman"/>
                <w:sz w:val="22"/>
                <w:lang w:eastAsia="ru-RU"/>
              </w:rPr>
            </w:pPr>
            <w:r w:rsidRPr="007C170E">
              <w:rPr>
                <w:rFonts w:eastAsia="Times New Roman" w:cs="Times New Roman"/>
                <w:sz w:val="22"/>
                <w:lang w:eastAsia="ru-RU"/>
              </w:rPr>
              <w:t xml:space="preserve">2022 </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7C170E" w:rsidRDefault="001A7369" w:rsidP="0070105C">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14278,</w:t>
            </w:r>
            <w:r w:rsidR="0070105C" w:rsidRPr="007C170E">
              <w:rPr>
                <w:rFonts w:eastAsia="Times New Roman" w:cs="Times New Roman"/>
                <w:sz w:val="22"/>
                <w:lang w:eastAsia="ru-RU"/>
              </w:rPr>
              <w:t>8</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7C170E" w:rsidRDefault="001A7369" w:rsidP="0070105C">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14278,</w:t>
            </w:r>
            <w:r w:rsidR="0070105C" w:rsidRPr="007C170E">
              <w:rPr>
                <w:rFonts w:eastAsia="Times New Roman" w:cs="Times New Roman"/>
                <w:sz w:val="22"/>
                <w:lang w:eastAsia="ru-RU"/>
              </w:rPr>
              <w:t>8</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701" w:type="dxa"/>
            <w:vMerge w:val="restart"/>
            <w:tcBorders>
              <w:top w:val="single" w:sz="4" w:space="0" w:color="auto"/>
              <w:left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cs="Times New Roman"/>
                <w:sz w:val="22"/>
              </w:rPr>
            </w:pPr>
            <w:r w:rsidRPr="007C170E">
              <w:rPr>
                <w:rFonts w:eastAsia="Calibri"/>
                <w:bCs/>
                <w:sz w:val="22"/>
              </w:rPr>
              <w:t xml:space="preserve">выполнение функций </w:t>
            </w:r>
            <w:r w:rsidRPr="007C170E">
              <w:rPr>
                <w:rFonts w:eastAsia="Calibri" w:cs="Times New Roman"/>
                <w:sz w:val="22"/>
              </w:rPr>
              <w:t>МКУ «</w:t>
            </w:r>
            <w:r w:rsidRPr="007C170E">
              <w:rPr>
                <w:rFonts w:eastAsia="Calibri" w:cs="Times New Roman"/>
                <w:bCs/>
                <w:sz w:val="22"/>
              </w:rPr>
              <w:t>Централизованная бухгалтерия»</w:t>
            </w:r>
            <w:r w:rsidRPr="007C170E">
              <w:rPr>
                <w:rFonts w:eastAsia="Calibri"/>
                <w:bCs/>
                <w:sz w:val="22"/>
              </w:rPr>
              <w:t xml:space="preserve">100% </w:t>
            </w:r>
          </w:p>
        </w:tc>
        <w:tc>
          <w:tcPr>
            <w:tcW w:w="1985" w:type="dxa"/>
            <w:vMerge w:val="restart"/>
            <w:tcBorders>
              <w:top w:val="single" w:sz="4" w:space="0" w:color="auto"/>
              <w:left w:val="single" w:sz="4" w:space="0" w:color="auto"/>
              <w:bottom w:val="single" w:sz="4" w:space="0" w:color="auto"/>
            </w:tcBorders>
          </w:tcPr>
          <w:p w:rsidR="001A7369" w:rsidRPr="007C170E" w:rsidRDefault="001A7369" w:rsidP="001A7369">
            <w:pPr>
              <w:jc w:val="center"/>
              <w:rPr>
                <w:rFonts w:eastAsia="Calibri" w:cs="Times New Roman"/>
                <w:sz w:val="22"/>
              </w:rPr>
            </w:pPr>
            <w:r w:rsidRPr="007C170E">
              <w:rPr>
                <w:rFonts w:eastAsia="Calibri" w:cs="Times New Roman"/>
                <w:sz w:val="22"/>
              </w:rPr>
              <w:t>Администрация муниципального образования Темрюкский район,</w:t>
            </w:r>
          </w:p>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Calibri" w:cs="Times New Roman"/>
                <w:sz w:val="22"/>
                <w:lang w:eastAsia="ru-RU"/>
              </w:rPr>
              <w:t>МКУ «</w:t>
            </w:r>
            <w:r w:rsidRPr="007C170E">
              <w:rPr>
                <w:rFonts w:eastAsia="Calibri" w:cs="Times New Roman"/>
                <w:bCs/>
                <w:sz w:val="22"/>
                <w:lang w:eastAsia="ru-RU"/>
              </w:rPr>
              <w:t>Централизованная бухгалтерия»</w:t>
            </w:r>
          </w:p>
        </w:tc>
      </w:tr>
      <w:tr w:rsidR="007C170E" w:rsidRPr="007C170E" w:rsidTr="001A7369">
        <w:tc>
          <w:tcPr>
            <w:tcW w:w="849" w:type="dxa"/>
            <w:vMerge/>
            <w:tcBorders>
              <w:top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rPr>
                <w:rFonts w:eastAsia="Times New Roman" w:cs="Times New Roman"/>
                <w:sz w:val="22"/>
                <w:lang w:eastAsia="ru-RU"/>
              </w:rPr>
            </w:pPr>
            <w:r w:rsidRPr="007C170E">
              <w:rPr>
                <w:rFonts w:eastAsia="Times New Roman" w:cs="Times New Roman"/>
                <w:sz w:val="22"/>
                <w:lang w:eastAsia="ru-RU"/>
              </w:rPr>
              <w:t xml:space="preserve">2023  </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14269,5</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14269,5</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701" w:type="dxa"/>
            <w:vMerge/>
            <w:tcBorders>
              <w:left w:val="single" w:sz="4" w:space="0" w:color="auto"/>
              <w:right w:val="single" w:sz="4" w:space="0" w:color="auto"/>
            </w:tcBorders>
          </w:tcPr>
          <w:p w:rsidR="001A7369" w:rsidRPr="007C170E" w:rsidRDefault="001A7369" w:rsidP="001A7369">
            <w:pPr>
              <w:widowControl w:val="0"/>
              <w:autoSpaceDE w:val="0"/>
              <w:autoSpaceDN w:val="0"/>
              <w:adjustRightInd w:val="0"/>
              <w:jc w:val="both"/>
              <w:rPr>
                <w:rFonts w:eastAsia="Times New Roman" w:cs="Times New Roman"/>
                <w:sz w:val="22"/>
                <w:lang w:eastAsia="ru-RU"/>
              </w:rPr>
            </w:pPr>
          </w:p>
        </w:tc>
        <w:tc>
          <w:tcPr>
            <w:tcW w:w="1985" w:type="dxa"/>
            <w:vMerge/>
            <w:tcBorders>
              <w:top w:val="single" w:sz="4" w:space="0" w:color="auto"/>
              <w:left w:val="single" w:sz="4" w:space="0" w:color="auto"/>
              <w:bottom w:val="single" w:sz="4" w:space="0" w:color="auto"/>
            </w:tcBorders>
          </w:tcPr>
          <w:p w:rsidR="001A7369" w:rsidRPr="007C170E" w:rsidRDefault="001A7369" w:rsidP="001A7369">
            <w:pPr>
              <w:widowControl w:val="0"/>
              <w:autoSpaceDE w:val="0"/>
              <w:autoSpaceDN w:val="0"/>
              <w:adjustRightInd w:val="0"/>
              <w:jc w:val="both"/>
              <w:rPr>
                <w:rFonts w:eastAsia="Times New Roman" w:cs="Times New Roman"/>
                <w:sz w:val="22"/>
                <w:lang w:eastAsia="ru-RU"/>
              </w:rPr>
            </w:pPr>
          </w:p>
        </w:tc>
      </w:tr>
      <w:tr w:rsidR="007C170E" w:rsidRPr="007C170E" w:rsidTr="001A7369">
        <w:tc>
          <w:tcPr>
            <w:tcW w:w="849" w:type="dxa"/>
            <w:vMerge/>
            <w:tcBorders>
              <w:top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rPr>
                <w:rFonts w:eastAsia="Times New Roman" w:cs="Times New Roman"/>
                <w:sz w:val="22"/>
                <w:lang w:eastAsia="ru-RU"/>
              </w:rPr>
            </w:pPr>
            <w:r w:rsidRPr="007C170E">
              <w:rPr>
                <w:rFonts w:eastAsia="Times New Roman" w:cs="Times New Roman"/>
                <w:sz w:val="22"/>
                <w:lang w:eastAsia="ru-RU"/>
              </w:rPr>
              <w:t xml:space="preserve">2024  </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14269,5</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14269,5</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701" w:type="dxa"/>
            <w:vMerge/>
            <w:tcBorders>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both"/>
              <w:rPr>
                <w:rFonts w:eastAsia="Times New Roman" w:cs="Times New Roman"/>
                <w:sz w:val="22"/>
                <w:lang w:eastAsia="ru-RU"/>
              </w:rPr>
            </w:pPr>
          </w:p>
        </w:tc>
        <w:tc>
          <w:tcPr>
            <w:tcW w:w="1985" w:type="dxa"/>
            <w:vMerge/>
            <w:tcBorders>
              <w:top w:val="single" w:sz="4" w:space="0" w:color="auto"/>
              <w:left w:val="single" w:sz="4" w:space="0" w:color="auto"/>
              <w:bottom w:val="single" w:sz="4" w:space="0" w:color="auto"/>
            </w:tcBorders>
          </w:tcPr>
          <w:p w:rsidR="001A7369" w:rsidRPr="007C170E" w:rsidRDefault="001A7369" w:rsidP="001A7369">
            <w:pPr>
              <w:widowControl w:val="0"/>
              <w:autoSpaceDE w:val="0"/>
              <w:autoSpaceDN w:val="0"/>
              <w:adjustRightInd w:val="0"/>
              <w:jc w:val="both"/>
              <w:rPr>
                <w:rFonts w:eastAsia="Times New Roman" w:cs="Times New Roman"/>
                <w:sz w:val="22"/>
                <w:lang w:eastAsia="ru-RU"/>
              </w:rPr>
            </w:pPr>
          </w:p>
        </w:tc>
      </w:tr>
      <w:tr w:rsidR="007C170E" w:rsidRPr="007C170E" w:rsidTr="001A7369">
        <w:tc>
          <w:tcPr>
            <w:tcW w:w="849" w:type="dxa"/>
            <w:vMerge/>
            <w:tcBorders>
              <w:top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rPr>
                <w:rFonts w:eastAsia="Times New Roman" w:cs="Times New Roman"/>
                <w:sz w:val="22"/>
                <w:lang w:eastAsia="ru-RU"/>
              </w:rPr>
            </w:pPr>
            <w:r w:rsidRPr="007C170E">
              <w:rPr>
                <w:rFonts w:eastAsia="Times New Roman" w:cs="Times New Roman"/>
                <w:sz w:val="22"/>
                <w:lang w:eastAsia="ru-RU"/>
              </w:rPr>
              <w:t>всего</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7C170E" w:rsidRDefault="001A7369" w:rsidP="0070105C">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42817,</w:t>
            </w:r>
            <w:r w:rsidR="0070105C" w:rsidRPr="007C170E">
              <w:rPr>
                <w:rFonts w:eastAsia="Times New Roman" w:cs="Times New Roman"/>
                <w:sz w:val="22"/>
                <w:lang w:eastAsia="ru-RU"/>
              </w:rPr>
              <w:t>8</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7C170E" w:rsidRDefault="001A7369" w:rsidP="0070105C">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42817,</w:t>
            </w:r>
            <w:r w:rsidR="0070105C" w:rsidRPr="007C170E">
              <w:rPr>
                <w:rFonts w:eastAsia="Times New Roman" w:cs="Times New Roman"/>
                <w:sz w:val="22"/>
                <w:lang w:eastAsia="ru-RU"/>
              </w:rPr>
              <w:t>8</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701" w:type="dxa"/>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х</w:t>
            </w:r>
          </w:p>
        </w:tc>
        <w:tc>
          <w:tcPr>
            <w:tcW w:w="1985" w:type="dxa"/>
            <w:vMerge/>
            <w:tcBorders>
              <w:top w:val="single" w:sz="4" w:space="0" w:color="auto"/>
              <w:left w:val="single" w:sz="4" w:space="0" w:color="auto"/>
              <w:bottom w:val="single" w:sz="4" w:space="0" w:color="auto"/>
            </w:tcBorders>
          </w:tcPr>
          <w:p w:rsidR="001A7369" w:rsidRPr="007C170E" w:rsidRDefault="001A7369" w:rsidP="001A7369">
            <w:pPr>
              <w:widowControl w:val="0"/>
              <w:autoSpaceDE w:val="0"/>
              <w:autoSpaceDN w:val="0"/>
              <w:adjustRightInd w:val="0"/>
              <w:jc w:val="both"/>
              <w:rPr>
                <w:rFonts w:eastAsia="Times New Roman" w:cs="Times New Roman"/>
                <w:sz w:val="22"/>
                <w:lang w:eastAsia="ru-RU"/>
              </w:rPr>
            </w:pPr>
          </w:p>
        </w:tc>
      </w:tr>
      <w:tr w:rsidR="007C170E" w:rsidRPr="007C170E" w:rsidTr="001A7369">
        <w:tc>
          <w:tcPr>
            <w:tcW w:w="849" w:type="dxa"/>
            <w:vMerge w:val="restart"/>
            <w:tcBorders>
              <w:top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val="restart"/>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both"/>
              <w:rPr>
                <w:rFonts w:eastAsia="Times New Roman" w:cs="Times New Roman"/>
                <w:sz w:val="22"/>
                <w:lang w:eastAsia="ru-RU"/>
              </w:rPr>
            </w:pPr>
            <w:r w:rsidRPr="007C170E">
              <w:rPr>
                <w:rFonts w:eastAsia="Times New Roman" w:cs="Times New Roman"/>
                <w:sz w:val="22"/>
                <w:lang w:eastAsia="ru-RU"/>
              </w:rPr>
              <w:t>Итого</w:t>
            </w:r>
          </w:p>
        </w:tc>
        <w:tc>
          <w:tcPr>
            <w:tcW w:w="636" w:type="dxa"/>
            <w:vMerge w:val="restart"/>
            <w:tcBorders>
              <w:top w:val="single" w:sz="4" w:space="0" w:color="auto"/>
              <w:left w:val="single" w:sz="4" w:space="0" w:color="auto"/>
              <w:right w:val="single" w:sz="4" w:space="0" w:color="auto"/>
            </w:tcBorders>
          </w:tcPr>
          <w:p w:rsidR="001A7369" w:rsidRPr="007C170E"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rPr>
                <w:rFonts w:eastAsia="Times New Roman" w:cs="Times New Roman"/>
                <w:sz w:val="22"/>
                <w:lang w:eastAsia="ru-RU"/>
              </w:rPr>
            </w:pPr>
            <w:r w:rsidRPr="007C170E">
              <w:rPr>
                <w:rFonts w:eastAsia="Times New Roman" w:cs="Times New Roman"/>
                <w:sz w:val="22"/>
                <w:lang w:eastAsia="ru-RU"/>
              </w:rPr>
              <w:t xml:space="preserve">2022  </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7C170E" w:rsidRDefault="001A7369" w:rsidP="0070105C">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14278,</w:t>
            </w:r>
            <w:r w:rsidR="0070105C" w:rsidRPr="007C170E">
              <w:rPr>
                <w:rFonts w:eastAsia="Times New Roman" w:cs="Times New Roman"/>
                <w:sz w:val="22"/>
                <w:lang w:eastAsia="ru-RU"/>
              </w:rPr>
              <w:t>8</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7C170E" w:rsidRDefault="001A7369" w:rsidP="0070105C">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14278,</w:t>
            </w:r>
            <w:r w:rsidR="0070105C" w:rsidRPr="007C170E">
              <w:rPr>
                <w:rFonts w:eastAsia="Times New Roman" w:cs="Times New Roman"/>
                <w:sz w:val="22"/>
                <w:lang w:eastAsia="ru-RU"/>
              </w:rPr>
              <w:t>8</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701" w:type="dxa"/>
            <w:tcBorders>
              <w:left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p>
        </w:tc>
        <w:tc>
          <w:tcPr>
            <w:tcW w:w="1985" w:type="dxa"/>
            <w:tcBorders>
              <w:lef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p>
        </w:tc>
      </w:tr>
      <w:tr w:rsidR="007C170E" w:rsidRPr="007C170E" w:rsidTr="001A7369">
        <w:tc>
          <w:tcPr>
            <w:tcW w:w="849" w:type="dxa"/>
            <w:vMerge/>
            <w:tcBorders>
              <w:top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right w:val="single" w:sz="4" w:space="0" w:color="auto"/>
            </w:tcBorders>
          </w:tcPr>
          <w:p w:rsidR="001A7369" w:rsidRPr="007C170E"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rPr>
                <w:rFonts w:eastAsia="Times New Roman" w:cs="Times New Roman"/>
                <w:sz w:val="22"/>
                <w:lang w:eastAsia="ru-RU"/>
              </w:rPr>
            </w:pPr>
            <w:r w:rsidRPr="007C170E">
              <w:rPr>
                <w:rFonts w:eastAsia="Times New Roman" w:cs="Times New Roman"/>
                <w:sz w:val="22"/>
                <w:lang w:eastAsia="ru-RU"/>
              </w:rPr>
              <w:t xml:space="preserve">2023   </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14269,5</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14269,5</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701" w:type="dxa"/>
            <w:tcBorders>
              <w:left w:val="single" w:sz="4" w:space="0" w:color="auto"/>
              <w:right w:val="single" w:sz="4" w:space="0" w:color="auto"/>
            </w:tcBorders>
          </w:tcPr>
          <w:p w:rsidR="001A7369" w:rsidRPr="007C170E" w:rsidRDefault="001A7369" w:rsidP="001A7369">
            <w:pPr>
              <w:widowControl w:val="0"/>
              <w:autoSpaceDE w:val="0"/>
              <w:autoSpaceDN w:val="0"/>
              <w:adjustRightInd w:val="0"/>
              <w:jc w:val="both"/>
              <w:rPr>
                <w:rFonts w:eastAsia="Times New Roman" w:cs="Times New Roman"/>
                <w:sz w:val="22"/>
                <w:lang w:eastAsia="ru-RU"/>
              </w:rPr>
            </w:pPr>
          </w:p>
        </w:tc>
        <w:tc>
          <w:tcPr>
            <w:tcW w:w="1985" w:type="dxa"/>
            <w:tcBorders>
              <w:left w:val="single" w:sz="4" w:space="0" w:color="auto"/>
            </w:tcBorders>
          </w:tcPr>
          <w:p w:rsidR="001A7369" w:rsidRPr="007C170E" w:rsidRDefault="001A7369" w:rsidP="001A7369">
            <w:pPr>
              <w:widowControl w:val="0"/>
              <w:autoSpaceDE w:val="0"/>
              <w:autoSpaceDN w:val="0"/>
              <w:adjustRightInd w:val="0"/>
              <w:jc w:val="both"/>
              <w:rPr>
                <w:rFonts w:eastAsia="Times New Roman" w:cs="Times New Roman"/>
                <w:sz w:val="22"/>
                <w:lang w:eastAsia="ru-RU"/>
              </w:rPr>
            </w:pPr>
          </w:p>
        </w:tc>
      </w:tr>
      <w:tr w:rsidR="007C170E" w:rsidRPr="007C170E" w:rsidTr="007C170E">
        <w:trPr>
          <w:trHeight w:val="70"/>
        </w:trPr>
        <w:tc>
          <w:tcPr>
            <w:tcW w:w="849" w:type="dxa"/>
            <w:vMerge/>
            <w:tcBorders>
              <w:top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right w:val="single" w:sz="4" w:space="0" w:color="auto"/>
            </w:tcBorders>
          </w:tcPr>
          <w:p w:rsidR="001A7369" w:rsidRPr="007C170E"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rPr>
                <w:rFonts w:eastAsia="Times New Roman" w:cs="Times New Roman"/>
                <w:sz w:val="22"/>
                <w:lang w:eastAsia="ru-RU"/>
              </w:rPr>
            </w:pPr>
            <w:r w:rsidRPr="007C170E">
              <w:rPr>
                <w:rFonts w:eastAsia="Times New Roman" w:cs="Times New Roman"/>
                <w:sz w:val="22"/>
                <w:lang w:eastAsia="ru-RU"/>
              </w:rPr>
              <w:t xml:space="preserve">2024  </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14269,5</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jc w:val="center"/>
              <w:rPr>
                <w:rFonts w:eastAsia="Times New Roman" w:cs="Times New Roman"/>
                <w:sz w:val="22"/>
                <w:lang w:eastAsia="ru-RU"/>
              </w:rPr>
            </w:pPr>
            <w:r w:rsidRPr="007C170E">
              <w:rPr>
                <w:rFonts w:eastAsia="Times New Roman" w:cs="Times New Roman"/>
                <w:sz w:val="22"/>
                <w:lang w:eastAsia="ru-RU"/>
              </w:rPr>
              <w:t>14269,5</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701" w:type="dxa"/>
            <w:tcBorders>
              <w:left w:val="single" w:sz="4" w:space="0" w:color="auto"/>
              <w:right w:val="single" w:sz="4" w:space="0" w:color="auto"/>
            </w:tcBorders>
          </w:tcPr>
          <w:p w:rsidR="001A7369" w:rsidRPr="007C170E" w:rsidRDefault="001A7369" w:rsidP="001A7369">
            <w:pPr>
              <w:widowControl w:val="0"/>
              <w:autoSpaceDE w:val="0"/>
              <w:autoSpaceDN w:val="0"/>
              <w:adjustRightInd w:val="0"/>
              <w:jc w:val="both"/>
              <w:rPr>
                <w:rFonts w:eastAsia="Times New Roman" w:cs="Times New Roman"/>
                <w:sz w:val="22"/>
                <w:lang w:eastAsia="ru-RU"/>
              </w:rPr>
            </w:pPr>
          </w:p>
        </w:tc>
        <w:tc>
          <w:tcPr>
            <w:tcW w:w="1985" w:type="dxa"/>
            <w:tcBorders>
              <w:left w:val="single" w:sz="4" w:space="0" w:color="auto"/>
            </w:tcBorders>
          </w:tcPr>
          <w:p w:rsidR="001A7369" w:rsidRPr="007C170E" w:rsidRDefault="001A7369" w:rsidP="001A7369">
            <w:pPr>
              <w:widowControl w:val="0"/>
              <w:autoSpaceDE w:val="0"/>
              <w:autoSpaceDN w:val="0"/>
              <w:adjustRightInd w:val="0"/>
              <w:jc w:val="both"/>
              <w:rPr>
                <w:rFonts w:eastAsia="Times New Roman" w:cs="Times New Roman"/>
                <w:sz w:val="22"/>
                <w:lang w:eastAsia="ru-RU"/>
              </w:rPr>
            </w:pPr>
          </w:p>
        </w:tc>
      </w:tr>
      <w:tr w:rsidR="007C170E" w:rsidRPr="007C170E" w:rsidTr="007C170E">
        <w:trPr>
          <w:trHeight w:val="409"/>
        </w:trPr>
        <w:tc>
          <w:tcPr>
            <w:tcW w:w="849" w:type="dxa"/>
            <w:vMerge/>
            <w:tcBorders>
              <w:top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rPr>
                <w:rFonts w:eastAsia="Times New Roman" w:cs="Times New Roman"/>
                <w:sz w:val="22"/>
                <w:lang w:eastAsia="ru-RU"/>
              </w:rPr>
            </w:pPr>
            <w:r w:rsidRPr="007C170E">
              <w:rPr>
                <w:rFonts w:eastAsia="Times New Roman" w:cs="Times New Roman"/>
                <w:sz w:val="22"/>
                <w:lang w:eastAsia="ru-RU"/>
              </w:rPr>
              <w:t>всего</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42817,</w:t>
            </w:r>
            <w:r w:rsidR="0070105C" w:rsidRPr="007C170E">
              <w:rPr>
                <w:rFonts w:eastAsia="Times New Roman" w:cs="Times New Roman"/>
                <w:sz w:val="22"/>
                <w:lang w:eastAsia="ru-RU"/>
              </w:rPr>
              <w:t>8</w:t>
            </w:r>
          </w:p>
          <w:p w:rsidR="001A7369" w:rsidRPr="007C170E" w:rsidRDefault="001A7369" w:rsidP="001A7369">
            <w:pPr>
              <w:jc w:val="center"/>
              <w:rPr>
                <w:sz w:val="22"/>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7C170E" w:rsidRDefault="001A7369" w:rsidP="0070105C">
            <w:pPr>
              <w:jc w:val="center"/>
              <w:rPr>
                <w:sz w:val="22"/>
                <w:lang w:eastAsia="ru-RU"/>
              </w:rPr>
            </w:pPr>
            <w:r w:rsidRPr="007C170E">
              <w:rPr>
                <w:sz w:val="22"/>
              </w:rPr>
              <w:t>42817,</w:t>
            </w:r>
            <w:r w:rsidR="0070105C" w:rsidRPr="007C170E">
              <w:rPr>
                <w:sz w:val="22"/>
              </w:rPr>
              <w:t>8</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0,0</w:t>
            </w:r>
          </w:p>
        </w:tc>
        <w:tc>
          <w:tcPr>
            <w:tcW w:w="1701" w:type="dxa"/>
            <w:tcBorders>
              <w:left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p>
        </w:tc>
        <w:tc>
          <w:tcPr>
            <w:tcW w:w="1985" w:type="dxa"/>
            <w:tcBorders>
              <w:lef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х</w:t>
            </w:r>
          </w:p>
        </w:tc>
      </w:tr>
      <w:tr w:rsidR="007C170E" w:rsidRPr="007C170E" w:rsidTr="001A7369">
        <w:trPr>
          <w:trHeight w:val="85"/>
        </w:trPr>
        <w:tc>
          <w:tcPr>
            <w:tcW w:w="849" w:type="dxa"/>
            <w:tcBorders>
              <w:top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lastRenderedPageBreak/>
              <w:t>1</w:t>
            </w:r>
          </w:p>
        </w:tc>
        <w:tc>
          <w:tcPr>
            <w:tcW w:w="2013" w:type="dxa"/>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2</w:t>
            </w:r>
          </w:p>
        </w:tc>
        <w:tc>
          <w:tcPr>
            <w:tcW w:w="636" w:type="dxa"/>
            <w:tcBorders>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3</w:t>
            </w:r>
          </w:p>
        </w:tc>
        <w:tc>
          <w:tcPr>
            <w:tcW w:w="1037" w:type="dxa"/>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4</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5</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6</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7</w:t>
            </w:r>
          </w:p>
        </w:tc>
        <w:tc>
          <w:tcPr>
            <w:tcW w:w="1560" w:type="dxa"/>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8</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9</w:t>
            </w:r>
          </w:p>
        </w:tc>
        <w:tc>
          <w:tcPr>
            <w:tcW w:w="1701" w:type="dxa"/>
            <w:tcBorders>
              <w:left w:val="single" w:sz="4" w:space="0" w:color="auto"/>
              <w:righ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10</w:t>
            </w:r>
          </w:p>
        </w:tc>
        <w:tc>
          <w:tcPr>
            <w:tcW w:w="1985" w:type="dxa"/>
            <w:tcBorders>
              <w:left w:val="single" w:sz="4" w:space="0" w:color="auto"/>
            </w:tcBorders>
          </w:tcPr>
          <w:p w:rsidR="001A7369" w:rsidRPr="007C170E" w:rsidRDefault="001A7369" w:rsidP="001A7369">
            <w:pPr>
              <w:widowControl w:val="0"/>
              <w:autoSpaceDE w:val="0"/>
              <w:autoSpaceDN w:val="0"/>
              <w:adjustRightInd w:val="0"/>
              <w:jc w:val="center"/>
              <w:rPr>
                <w:rFonts w:eastAsia="Times New Roman" w:cs="Times New Roman"/>
                <w:sz w:val="22"/>
                <w:lang w:eastAsia="ru-RU"/>
              </w:rPr>
            </w:pPr>
            <w:r w:rsidRPr="007C170E">
              <w:rPr>
                <w:rFonts w:eastAsia="Times New Roman" w:cs="Times New Roman"/>
                <w:sz w:val="22"/>
                <w:lang w:eastAsia="ru-RU"/>
              </w:rPr>
              <w:t>11</w:t>
            </w:r>
          </w:p>
        </w:tc>
      </w:tr>
      <w:tr w:rsidR="007C170E" w:rsidRPr="007C170E" w:rsidTr="00932B38">
        <w:tc>
          <w:tcPr>
            <w:tcW w:w="14601" w:type="dxa"/>
            <w:gridSpan w:val="15"/>
            <w:tcBorders>
              <w:top w:val="single" w:sz="4" w:space="0" w:color="auto"/>
              <w:bottom w:val="single" w:sz="4" w:space="0" w:color="auto"/>
            </w:tcBorders>
          </w:tcPr>
          <w:p w:rsidR="001A7369" w:rsidRPr="007C170E" w:rsidRDefault="001A7369" w:rsidP="001A7369">
            <w:pPr>
              <w:widowControl w:val="0"/>
              <w:autoSpaceDE w:val="0"/>
              <w:autoSpaceDN w:val="0"/>
              <w:rPr>
                <w:rFonts w:eastAsia="Times New Roman" w:cs="Times New Roman"/>
                <w:sz w:val="22"/>
                <w:lang w:eastAsia="ru-RU"/>
              </w:rPr>
            </w:pPr>
            <w:r w:rsidRPr="007C170E">
              <w:rPr>
                <w:rFonts w:eastAsia="Times New Roman" w:cs="Times New Roman"/>
                <w:sz w:val="22"/>
                <w:lang w:eastAsia="ru-RU"/>
              </w:rPr>
              <w:t>--------------------------------</w:t>
            </w:r>
          </w:p>
          <w:p w:rsidR="001A7369" w:rsidRPr="007C170E" w:rsidRDefault="001A7369" w:rsidP="001A7369">
            <w:pPr>
              <w:widowControl w:val="0"/>
              <w:autoSpaceDE w:val="0"/>
              <w:autoSpaceDN w:val="0"/>
              <w:jc w:val="both"/>
              <w:rPr>
                <w:rFonts w:eastAsia="Times New Roman" w:cs="Times New Roman"/>
                <w:sz w:val="22"/>
                <w:lang w:eastAsia="ru-RU"/>
              </w:rPr>
            </w:pPr>
            <w:r w:rsidRPr="007C170E">
              <w:rPr>
                <w:rFonts w:eastAsia="Times New Roman" w:cs="Times New Roman"/>
                <w:sz w:val="22"/>
                <w:lang w:eastAsia="ru-RU"/>
              </w:rPr>
              <w:t>&lt;1</w:t>
            </w:r>
            <w:proofErr w:type="gramStart"/>
            <w:r w:rsidRPr="007C170E">
              <w:rPr>
                <w:rFonts w:eastAsia="Times New Roman" w:cs="Times New Roman"/>
                <w:sz w:val="22"/>
                <w:lang w:eastAsia="ru-RU"/>
              </w:rPr>
              <w:t>&gt; О</w:t>
            </w:r>
            <w:proofErr w:type="gramEnd"/>
            <w:r w:rsidRPr="007C170E">
              <w:rPr>
                <w:rFonts w:eastAsia="Times New Roman" w:cs="Times New Roman"/>
                <w:sz w:val="22"/>
                <w:lang w:eastAsia="ru-RU"/>
              </w:rPr>
              <w:t>тмечаются мероприятия подпрограммы в следующих случаях:</w:t>
            </w:r>
          </w:p>
          <w:p w:rsidR="001A7369" w:rsidRPr="007C170E" w:rsidRDefault="001A7369" w:rsidP="001A7369">
            <w:pPr>
              <w:widowControl w:val="0"/>
              <w:autoSpaceDE w:val="0"/>
              <w:autoSpaceDN w:val="0"/>
              <w:jc w:val="both"/>
              <w:rPr>
                <w:rFonts w:eastAsia="Times New Roman" w:cs="Times New Roman"/>
                <w:sz w:val="22"/>
                <w:lang w:eastAsia="ru-RU"/>
              </w:rPr>
            </w:pPr>
            <w:r w:rsidRPr="007C170E">
              <w:rPr>
                <w:rFonts w:eastAsia="Times New Roman" w:cs="Times New Roman"/>
                <w:sz w:val="22"/>
                <w:lang w:eastAsia="ru-RU"/>
              </w:rPr>
              <w:t>если мероприятие включает расходы, направляемые на капитальные вложения, присваивается статус «1»;</w:t>
            </w:r>
          </w:p>
          <w:p w:rsidR="001A7369" w:rsidRPr="007C170E" w:rsidRDefault="001A7369" w:rsidP="001A7369">
            <w:pPr>
              <w:widowControl w:val="0"/>
              <w:autoSpaceDE w:val="0"/>
              <w:autoSpaceDN w:val="0"/>
              <w:jc w:val="both"/>
              <w:rPr>
                <w:rFonts w:eastAsia="Times New Roman" w:cs="Times New Roman"/>
                <w:sz w:val="22"/>
                <w:lang w:eastAsia="ru-RU"/>
              </w:rPr>
            </w:pPr>
            <w:r w:rsidRPr="007C170E">
              <w:rPr>
                <w:rFonts w:eastAsia="Times New Roman" w:cs="Times New Roman"/>
                <w:sz w:val="22"/>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1A7369" w:rsidRPr="007C170E" w:rsidRDefault="001A7369" w:rsidP="001A7369">
            <w:pPr>
              <w:widowControl w:val="0"/>
              <w:autoSpaceDE w:val="0"/>
              <w:autoSpaceDN w:val="0"/>
              <w:jc w:val="both"/>
              <w:rPr>
                <w:rFonts w:eastAsia="Times New Roman" w:cs="Times New Roman"/>
                <w:sz w:val="22"/>
                <w:lang w:eastAsia="ru-RU"/>
              </w:rPr>
            </w:pPr>
            <w:r w:rsidRPr="007C170E">
              <w:rPr>
                <w:rFonts w:eastAsia="Times New Roman" w:cs="Times New Roman"/>
                <w:sz w:val="22"/>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1A7369" w:rsidRPr="007C170E" w:rsidRDefault="001A7369" w:rsidP="001A7369">
            <w:pPr>
              <w:jc w:val="both"/>
              <w:rPr>
                <w:rFonts w:cs="Times New Roman"/>
                <w:sz w:val="22"/>
              </w:rPr>
            </w:pPr>
            <w:r w:rsidRPr="007C170E">
              <w:rPr>
                <w:sz w:val="22"/>
              </w:rPr>
              <w:t>Допускается присваивание нескольких статусов одному мероприятию через дробь</w:t>
            </w:r>
          </w:p>
        </w:tc>
      </w:tr>
    </w:tbl>
    <w:p w:rsidR="001A7369" w:rsidRPr="007C170E" w:rsidRDefault="001A7369" w:rsidP="001A7369">
      <w:pPr>
        <w:jc w:val="center"/>
        <w:rPr>
          <w:rFonts w:cs="Times New Roman"/>
          <w:b/>
          <w:sz w:val="22"/>
        </w:rPr>
      </w:pPr>
    </w:p>
    <w:p w:rsidR="001A7369" w:rsidRPr="007C170E" w:rsidRDefault="001A7369" w:rsidP="001A7369">
      <w:pPr>
        <w:jc w:val="center"/>
        <w:rPr>
          <w:rFonts w:cs="Times New Roman"/>
          <w:b/>
          <w:sz w:val="22"/>
        </w:rPr>
      </w:pPr>
    </w:p>
    <w:p w:rsidR="001A7369" w:rsidRPr="007C170E" w:rsidRDefault="001A7369">
      <w:pPr>
        <w:rPr>
          <w:sz w:val="22"/>
        </w:rPr>
      </w:pPr>
    </w:p>
    <w:p w:rsidR="001A7369" w:rsidRPr="007C170E" w:rsidRDefault="001A7369">
      <w:pPr>
        <w:rPr>
          <w:sz w:val="22"/>
        </w:rPr>
        <w:sectPr w:rsidR="001A7369" w:rsidRPr="007C170E" w:rsidSect="007C170E">
          <w:pgSz w:w="16838" w:h="11906" w:orient="landscape"/>
          <w:pgMar w:top="1701" w:right="1134" w:bottom="284" w:left="1134" w:header="709" w:footer="709" w:gutter="0"/>
          <w:cols w:space="708"/>
          <w:docGrid w:linePitch="381"/>
        </w:sectPr>
      </w:pPr>
    </w:p>
    <w:p w:rsidR="001A7369" w:rsidRPr="007C170E" w:rsidRDefault="001A7369" w:rsidP="001A7369">
      <w:pPr>
        <w:jc w:val="center"/>
        <w:rPr>
          <w:rFonts w:cs="Times New Roman"/>
          <w:sz w:val="22"/>
        </w:rPr>
      </w:pPr>
    </w:p>
    <w:p w:rsidR="001A7369" w:rsidRPr="007C170E" w:rsidRDefault="001A7369" w:rsidP="001A7369">
      <w:pPr>
        <w:contextualSpacing/>
        <w:jc w:val="center"/>
        <w:rPr>
          <w:rFonts w:cs="Times New Roman"/>
          <w:b/>
          <w:sz w:val="22"/>
        </w:rPr>
      </w:pPr>
      <w:r w:rsidRPr="007C170E">
        <w:rPr>
          <w:b/>
          <w:sz w:val="22"/>
        </w:rPr>
        <w:t>2. Механизм реализации подпрограммы</w:t>
      </w:r>
    </w:p>
    <w:p w:rsidR="001A7369" w:rsidRPr="007C170E" w:rsidRDefault="001A7369" w:rsidP="001A7369">
      <w:pPr>
        <w:widowControl w:val="0"/>
        <w:autoSpaceDE w:val="0"/>
        <w:autoSpaceDN w:val="0"/>
        <w:ind w:firstLine="709"/>
        <w:jc w:val="both"/>
        <w:rPr>
          <w:rFonts w:eastAsia="Times New Roman" w:cs="Times New Roman"/>
          <w:sz w:val="22"/>
          <w:lang w:eastAsia="ru-RU"/>
        </w:rPr>
      </w:pPr>
    </w:p>
    <w:p w:rsidR="001A7369" w:rsidRPr="007C170E" w:rsidRDefault="001A7369" w:rsidP="001A7369">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Текущее управление подпрограммой осуществляет ее координатор, который:</w:t>
      </w:r>
    </w:p>
    <w:p w:rsidR="001A7369" w:rsidRPr="007C170E" w:rsidRDefault="001A7369" w:rsidP="001A7369">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обеспечивает разработку и реализацию подпрограммы;</w:t>
      </w:r>
    </w:p>
    <w:p w:rsidR="001A7369" w:rsidRPr="007C170E" w:rsidRDefault="001A7369" w:rsidP="001A7369">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 xml:space="preserve">организует работу по достижению целевых показателей подпрограммы; </w:t>
      </w:r>
    </w:p>
    <w:p w:rsidR="001A7369" w:rsidRPr="007C170E" w:rsidRDefault="001A7369" w:rsidP="001A7369">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1A7369" w:rsidRPr="007C170E" w:rsidRDefault="001A7369" w:rsidP="001A7369">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1A7369" w:rsidRPr="007C170E" w:rsidRDefault="001A7369" w:rsidP="001A7369">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организует нормативное правовое и методическое обеспечение реализации подпрограммы;</w:t>
      </w:r>
    </w:p>
    <w:p w:rsidR="001A7369" w:rsidRPr="007C170E" w:rsidRDefault="001A7369" w:rsidP="001A7369">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организует информационную и разъяснительную работу, направленную на освещение целей и задач подпрограммы;</w:t>
      </w:r>
    </w:p>
    <w:p w:rsidR="001A7369" w:rsidRPr="007C170E" w:rsidRDefault="001A7369" w:rsidP="001A7369">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осуществляет разработку плана реализации подпрограммы;</w:t>
      </w:r>
    </w:p>
    <w:p w:rsidR="001A7369" w:rsidRPr="007C170E" w:rsidRDefault="001A7369" w:rsidP="001A7369">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осуществляет ведение ежеквартальной, годовой отчетности по реализации подпрограммы;</w:t>
      </w:r>
    </w:p>
    <w:p w:rsidR="001A7369" w:rsidRPr="007C170E" w:rsidRDefault="001A7369" w:rsidP="001A7369">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 xml:space="preserve">осуществляет </w:t>
      </w:r>
      <w:proofErr w:type="gramStart"/>
      <w:r w:rsidRPr="007C170E">
        <w:rPr>
          <w:rFonts w:eastAsia="Times New Roman" w:cs="Times New Roman"/>
          <w:sz w:val="22"/>
          <w:lang w:eastAsia="ru-RU"/>
        </w:rPr>
        <w:t>контроль за</w:t>
      </w:r>
      <w:proofErr w:type="gramEnd"/>
      <w:r w:rsidRPr="007C170E">
        <w:rPr>
          <w:rFonts w:eastAsia="Times New Roman" w:cs="Times New Roman"/>
          <w:sz w:val="22"/>
          <w:lang w:eastAsia="ru-RU"/>
        </w:rPr>
        <w:t xml:space="preserve"> выполнением и ходом реализации подпрограммы в целом;</w:t>
      </w:r>
    </w:p>
    <w:p w:rsidR="001A7369" w:rsidRPr="007C170E" w:rsidRDefault="001A7369" w:rsidP="001A7369">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осуществляет иные полномочия, установленные законодательством Российской Федерации, муниципальной программой (подпрограммой).</w:t>
      </w:r>
    </w:p>
    <w:p w:rsidR="001A7369" w:rsidRPr="007C170E" w:rsidRDefault="001A7369" w:rsidP="001A7369">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Участники муниципальной программы в пределах своей компетенции:</w:t>
      </w:r>
    </w:p>
    <w:p w:rsidR="001A7369" w:rsidRPr="007C170E" w:rsidRDefault="001A7369" w:rsidP="001A7369">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rsidRPr="007C170E">
        <w:rPr>
          <w:rFonts w:eastAsia="Times New Roman" w:cs="Times New Roman"/>
          <w:sz w:val="22"/>
          <w:lang w:eastAsia="ru-RU"/>
        </w:rPr>
        <w:t>подпрограммы</w:t>
      </w:r>
      <w:proofErr w:type="gramEnd"/>
      <w:r w:rsidRPr="007C170E">
        <w:rPr>
          <w:rFonts w:eastAsia="Times New Roman" w:cs="Times New Roman"/>
          <w:sz w:val="22"/>
          <w:lang w:eastAsia="ru-RU"/>
        </w:rPr>
        <w:t xml:space="preserve"> заполненные отчетные формы, утвержденные нормативно-правовым актом администрации муниципального образования Темрюкский район;</w:t>
      </w:r>
    </w:p>
    <w:p w:rsidR="001A7369" w:rsidRPr="007C170E" w:rsidRDefault="001A7369" w:rsidP="001A7369">
      <w:pPr>
        <w:widowControl w:val="0"/>
        <w:autoSpaceDE w:val="0"/>
        <w:autoSpaceDN w:val="0"/>
        <w:ind w:firstLine="709"/>
        <w:jc w:val="both"/>
        <w:rPr>
          <w:rFonts w:eastAsia="Times New Roman" w:cs="Times New Roman"/>
          <w:sz w:val="22"/>
          <w:lang w:eastAsia="ru-RU"/>
        </w:rPr>
      </w:pPr>
      <w:r w:rsidRPr="007C170E">
        <w:rPr>
          <w:rFonts w:eastAsia="Times New Roman" w:cs="Times New Roman"/>
          <w:sz w:val="22"/>
          <w:lang w:eastAsia="ru-RU"/>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1A7369" w:rsidRPr="007C170E" w:rsidRDefault="001A7369" w:rsidP="001A7369">
      <w:pPr>
        <w:jc w:val="center"/>
        <w:rPr>
          <w:b/>
          <w:sz w:val="22"/>
        </w:rPr>
      </w:pPr>
    </w:p>
    <w:p w:rsidR="001A7369" w:rsidRPr="007C170E" w:rsidRDefault="001A7369" w:rsidP="001A7369">
      <w:pPr>
        <w:jc w:val="center"/>
        <w:rPr>
          <w:b/>
          <w:sz w:val="22"/>
        </w:rPr>
      </w:pPr>
    </w:p>
    <w:p w:rsidR="001A7369" w:rsidRPr="007C170E" w:rsidRDefault="001A7369" w:rsidP="001A7369">
      <w:pPr>
        <w:jc w:val="both"/>
        <w:rPr>
          <w:rFonts w:cs="Times New Roman"/>
          <w:sz w:val="22"/>
        </w:rPr>
      </w:pPr>
      <w:r w:rsidRPr="007C170E">
        <w:rPr>
          <w:rFonts w:cs="Times New Roman"/>
          <w:sz w:val="22"/>
        </w:rPr>
        <w:t>Заместитель главы</w:t>
      </w:r>
    </w:p>
    <w:p w:rsidR="001A7369" w:rsidRPr="007C170E" w:rsidRDefault="001A7369" w:rsidP="001A7369">
      <w:pPr>
        <w:jc w:val="both"/>
        <w:rPr>
          <w:rFonts w:cs="Times New Roman"/>
          <w:sz w:val="22"/>
        </w:rPr>
      </w:pPr>
      <w:r w:rsidRPr="007C170E">
        <w:rPr>
          <w:rFonts w:cs="Times New Roman"/>
          <w:sz w:val="22"/>
        </w:rPr>
        <w:t>муниципального образования</w:t>
      </w:r>
    </w:p>
    <w:p w:rsidR="001A7369" w:rsidRPr="007C170E" w:rsidRDefault="001A7369" w:rsidP="001A7369">
      <w:pPr>
        <w:jc w:val="both"/>
        <w:rPr>
          <w:b/>
          <w:sz w:val="22"/>
        </w:rPr>
      </w:pPr>
      <w:r w:rsidRPr="007C170E">
        <w:rPr>
          <w:rFonts w:cs="Times New Roman"/>
          <w:sz w:val="22"/>
        </w:rPr>
        <w:t xml:space="preserve">Темрюкский район                                                                               </w:t>
      </w:r>
      <w:r w:rsidR="007C170E" w:rsidRPr="007C170E">
        <w:rPr>
          <w:rFonts w:cs="Times New Roman"/>
          <w:sz w:val="22"/>
        </w:rPr>
        <w:t xml:space="preserve">                              </w:t>
      </w:r>
      <w:r w:rsidRPr="007C170E">
        <w:rPr>
          <w:rFonts w:cs="Times New Roman"/>
          <w:sz w:val="22"/>
        </w:rPr>
        <w:t xml:space="preserve">   М.М. Погиба</w:t>
      </w:r>
    </w:p>
    <w:p w:rsidR="001A7369" w:rsidRPr="007C170E" w:rsidRDefault="001A7369" w:rsidP="001A7369">
      <w:pPr>
        <w:rPr>
          <w:rFonts w:cs="Times New Roman"/>
          <w:sz w:val="22"/>
        </w:rPr>
      </w:pPr>
    </w:p>
    <w:p w:rsidR="001A7369" w:rsidRPr="007C170E" w:rsidRDefault="001A7369">
      <w:pPr>
        <w:rPr>
          <w:sz w:val="22"/>
        </w:rPr>
      </w:pPr>
      <w:bookmarkStart w:id="2" w:name="_GoBack"/>
      <w:bookmarkEnd w:id="2"/>
    </w:p>
    <w:sectPr w:rsidR="001A7369" w:rsidRPr="007C170E" w:rsidSect="00932B38">
      <w:headerReference w:type="default" r:id="rId1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F0" w:rsidRDefault="005F6DF0" w:rsidP="0057440D">
      <w:r>
        <w:separator/>
      </w:r>
    </w:p>
  </w:endnote>
  <w:endnote w:type="continuationSeparator" w:id="0">
    <w:p w:rsidR="005F6DF0" w:rsidRDefault="005F6DF0" w:rsidP="0057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F0" w:rsidRDefault="005F6DF0" w:rsidP="0057440D">
      <w:r>
        <w:separator/>
      </w:r>
    </w:p>
  </w:footnote>
  <w:footnote w:type="continuationSeparator" w:id="0">
    <w:p w:rsidR="005F6DF0" w:rsidRDefault="005F6DF0" w:rsidP="00574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644725"/>
      <w:docPartObj>
        <w:docPartGallery w:val="Page Numbers (Top of Page)"/>
        <w:docPartUnique/>
      </w:docPartObj>
    </w:sdtPr>
    <w:sdtEndPr/>
    <w:sdtContent>
      <w:p w:rsidR="00932B38" w:rsidRDefault="00932B38">
        <w:pPr>
          <w:pStyle w:val="a5"/>
          <w:jc w:val="center"/>
        </w:pPr>
        <w:r>
          <w:fldChar w:fldCharType="begin"/>
        </w:r>
        <w:r>
          <w:instrText>PAGE   \* MERGEFORMAT</w:instrText>
        </w:r>
        <w:r>
          <w:fldChar w:fldCharType="separate"/>
        </w:r>
        <w:r w:rsidR="007C170E">
          <w:rPr>
            <w:noProof/>
          </w:rPr>
          <w:t>4</w:t>
        </w:r>
        <w:r>
          <w:fldChar w:fldCharType="end"/>
        </w:r>
      </w:p>
    </w:sdtContent>
  </w:sdt>
  <w:p w:rsidR="00932B38" w:rsidRDefault="00932B38" w:rsidP="004734D6">
    <w:pPr>
      <w:pStyle w:val="a5"/>
      <w:tabs>
        <w:tab w:val="clear" w:pos="4677"/>
        <w:tab w:val="clear" w:pos="9355"/>
        <w:tab w:val="left" w:pos="532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38" w:rsidRDefault="00932B38">
    <w:pPr>
      <w:pStyle w:val="a5"/>
      <w:jc w:val="center"/>
    </w:pPr>
  </w:p>
  <w:p w:rsidR="00932B38" w:rsidRDefault="00932B38" w:rsidP="004734D6">
    <w:pPr>
      <w:pStyle w:val="a5"/>
      <w:tabs>
        <w:tab w:val="clear" w:pos="4677"/>
        <w:tab w:val="clear" w:pos="9355"/>
        <w:tab w:val="left" w:pos="13060"/>
      </w:tabs>
    </w:pPr>
    <w:r>
      <w:rPr>
        <w:noProof/>
        <w:lang w:eastAsia="ru-RU"/>
      </w:rPr>
      <mc:AlternateContent>
        <mc:Choice Requires="wps">
          <w:drawing>
            <wp:anchor distT="0" distB="0" distL="114300" distR="114300" simplePos="0" relativeHeight="251659264" behindDoc="0" locked="0" layoutInCell="0" allowOverlap="1" wp14:anchorId="72E0F9E3" wp14:editId="3BDF795E">
              <wp:simplePos x="0" y="0"/>
              <wp:positionH relativeFrom="rightMargin">
                <wp:posOffset>9998710</wp:posOffset>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862098193"/>
                          </w:sdtPr>
                          <w:sdtEndPr>
                            <w:rPr>
                              <w:rFonts w:ascii="Times New Roman" w:hAnsi="Times New Roman" w:cs="Times New Roman"/>
                              <w:sz w:val="28"/>
                              <w:szCs w:val="28"/>
                            </w:rPr>
                          </w:sdtEndPr>
                          <w:sdtContent>
                            <w:p w:rsidR="00932B38" w:rsidRPr="00153625" w:rsidRDefault="00932B38">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7C170E" w:rsidRPr="007C170E">
                                <w:rPr>
                                  <w:rFonts w:eastAsiaTheme="majorEastAsia" w:cs="Times New Roman"/>
                                  <w:noProof/>
                                  <w:szCs w:val="28"/>
                                </w:rPr>
                                <w:t>1</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" o:allowincell="f" stroked="f">
              <v:textbox>
                <w:txbxContent>
                  <w:sdt>
                    <w:sdtPr>
                      <w:rPr>
                        <w:rFonts w:asciiTheme="majorHAnsi" w:eastAsiaTheme="majorEastAsia" w:hAnsiTheme="majorHAnsi" w:cstheme="majorBidi"/>
                        <w:sz w:val="48"/>
                        <w:szCs w:val="48"/>
                      </w:rPr>
                      <w:id w:val="862098193"/>
                    </w:sdtPr>
                    <w:sdtEndPr>
                      <w:rPr>
                        <w:rFonts w:ascii="Times New Roman" w:hAnsi="Times New Roman" w:cs="Times New Roman"/>
                        <w:sz w:val="28"/>
                        <w:szCs w:val="28"/>
                      </w:rPr>
                    </w:sdtEndPr>
                    <w:sdtContent>
                      <w:p w:rsidR="00932B38" w:rsidRPr="00153625" w:rsidRDefault="00932B38">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7C170E" w:rsidRPr="007C170E">
                          <w:rPr>
                            <w:rFonts w:eastAsiaTheme="majorEastAsia" w:cs="Times New Roman"/>
                            <w:noProof/>
                            <w:szCs w:val="28"/>
                          </w:rPr>
                          <w:t>1</w:t>
                        </w:r>
                        <w:r w:rsidRPr="00153625">
                          <w:rPr>
                            <w:rFonts w:eastAsiaTheme="majorEastAsia" w:cs="Times New Roman"/>
                            <w:szCs w:val="28"/>
                          </w:rPr>
                          <w:fldChar w:fldCharType="end"/>
                        </w:r>
                      </w:p>
                    </w:sdtContent>
                  </w:sdt>
                </w:txbxContent>
              </v:textbox>
              <w10:wrap anchorx="margin" anchory="page"/>
            </v:rect>
          </w:pict>
        </mc:Fallback>
      </mc:AlternateConten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074226"/>
      <w:docPartObj>
        <w:docPartGallery w:val="Page Numbers (Top of Page)"/>
        <w:docPartUnique/>
      </w:docPartObj>
    </w:sdtPr>
    <w:sdtEndPr/>
    <w:sdtContent>
      <w:p w:rsidR="00932B38" w:rsidRDefault="00932B38">
        <w:pPr>
          <w:pStyle w:val="a5"/>
          <w:jc w:val="center"/>
        </w:pPr>
        <w:r>
          <w:fldChar w:fldCharType="begin"/>
        </w:r>
        <w:r>
          <w:instrText>PAGE   \* MERGEFORMAT</w:instrText>
        </w:r>
        <w:r>
          <w:fldChar w:fldCharType="separate"/>
        </w:r>
        <w:r w:rsidR="007C170E">
          <w:rPr>
            <w:noProof/>
          </w:rPr>
          <w:t>14</w:t>
        </w:r>
        <w:r>
          <w:fldChar w:fldCharType="end"/>
        </w:r>
      </w:p>
    </w:sdtContent>
  </w:sdt>
  <w:p w:rsidR="00932B38" w:rsidRDefault="00932B38" w:rsidP="004734D6">
    <w:pPr>
      <w:pStyle w:val="a5"/>
      <w:tabs>
        <w:tab w:val="clear" w:pos="4677"/>
        <w:tab w:val="clear" w:pos="9355"/>
        <w:tab w:val="left" w:pos="532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451646"/>
      <w:docPartObj>
        <w:docPartGallery w:val="Page Numbers (Top of Page)"/>
        <w:docPartUnique/>
      </w:docPartObj>
    </w:sdtPr>
    <w:sdtEndPr/>
    <w:sdtContent>
      <w:p w:rsidR="00932B38" w:rsidRDefault="00932B38">
        <w:pPr>
          <w:pStyle w:val="a5"/>
          <w:jc w:val="center"/>
        </w:pPr>
        <w:r>
          <w:fldChar w:fldCharType="begin"/>
        </w:r>
        <w:r>
          <w:instrText>PAGE   \* MERGEFORMAT</w:instrText>
        </w:r>
        <w:r>
          <w:fldChar w:fldCharType="separate"/>
        </w:r>
        <w:r>
          <w:rPr>
            <w:noProof/>
          </w:rPr>
          <w:t>16</w:t>
        </w:r>
        <w:r>
          <w:fldChar w:fldCharType="end"/>
        </w:r>
      </w:p>
    </w:sdtContent>
  </w:sdt>
  <w:p w:rsidR="00932B38" w:rsidRDefault="00932B38" w:rsidP="004734D6">
    <w:pPr>
      <w:pStyle w:val="a5"/>
      <w:tabs>
        <w:tab w:val="clear" w:pos="4677"/>
        <w:tab w:val="clear" w:pos="9355"/>
        <w:tab w:val="left" w:pos="1306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989969"/>
      <w:docPartObj>
        <w:docPartGallery w:val="Page Numbers (Top of Page)"/>
        <w:docPartUnique/>
      </w:docPartObj>
    </w:sdtPr>
    <w:sdtEndPr/>
    <w:sdtContent>
      <w:p w:rsidR="00932B38" w:rsidRDefault="00932B38">
        <w:pPr>
          <w:pStyle w:val="a5"/>
          <w:jc w:val="center"/>
        </w:pPr>
        <w:r>
          <w:fldChar w:fldCharType="begin"/>
        </w:r>
        <w:r>
          <w:instrText>PAGE   \* MERGEFORMAT</w:instrText>
        </w:r>
        <w:r>
          <w:fldChar w:fldCharType="separate"/>
        </w:r>
        <w:r w:rsidR="007C170E">
          <w:rPr>
            <w:noProof/>
          </w:rPr>
          <w:t>20</w:t>
        </w:r>
        <w:r>
          <w:fldChar w:fldCharType="end"/>
        </w:r>
      </w:p>
    </w:sdtContent>
  </w:sdt>
  <w:p w:rsidR="00932B38" w:rsidRDefault="00932B38">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286002"/>
      <w:docPartObj>
        <w:docPartGallery w:val="Page Numbers (Top of Page)"/>
        <w:docPartUnique/>
      </w:docPartObj>
    </w:sdtPr>
    <w:sdtEndPr/>
    <w:sdtContent>
      <w:p w:rsidR="00932B38" w:rsidRDefault="00932B38">
        <w:pPr>
          <w:pStyle w:val="a5"/>
          <w:jc w:val="center"/>
        </w:pPr>
        <w:r>
          <w:fldChar w:fldCharType="begin"/>
        </w:r>
        <w:r>
          <w:instrText>PAGE   \* MERGEFORMAT</w:instrText>
        </w:r>
        <w:r>
          <w:fldChar w:fldCharType="separate"/>
        </w:r>
        <w:r w:rsidR="007C170E">
          <w:rPr>
            <w:noProof/>
          </w:rPr>
          <w:t>22</w:t>
        </w:r>
        <w:r>
          <w:fldChar w:fldCharType="end"/>
        </w:r>
      </w:p>
    </w:sdtContent>
  </w:sdt>
  <w:p w:rsidR="00932B38" w:rsidRDefault="00932B38">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474297"/>
      <w:docPartObj>
        <w:docPartGallery w:val="Page Numbers (Top of Page)"/>
        <w:docPartUnique/>
      </w:docPartObj>
    </w:sdtPr>
    <w:sdtEndPr/>
    <w:sdtContent>
      <w:p w:rsidR="00932B38" w:rsidRDefault="00932B38">
        <w:pPr>
          <w:pStyle w:val="a5"/>
          <w:jc w:val="center"/>
        </w:pPr>
        <w:r>
          <w:fldChar w:fldCharType="begin"/>
        </w:r>
        <w:r>
          <w:instrText>PAGE   \* MERGEFORMAT</w:instrText>
        </w:r>
        <w:r>
          <w:fldChar w:fldCharType="separate"/>
        </w:r>
        <w:r w:rsidR="007C170E">
          <w:rPr>
            <w:noProof/>
          </w:rPr>
          <w:t>26</w:t>
        </w:r>
        <w:r>
          <w:fldChar w:fldCharType="end"/>
        </w:r>
      </w:p>
    </w:sdtContent>
  </w:sdt>
  <w:p w:rsidR="00932B38" w:rsidRPr="004E45F7" w:rsidRDefault="00932B38" w:rsidP="00932B3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24F98"/>
    <w:multiLevelType w:val="hybridMultilevel"/>
    <w:tmpl w:val="41048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3A7B9D"/>
    <w:multiLevelType w:val="hybridMultilevel"/>
    <w:tmpl w:val="59F464FC"/>
    <w:lvl w:ilvl="0" w:tplc="98AEC20C">
      <w:start w:val="1"/>
      <w:numFmt w:val="decimal"/>
      <w:lvlText w:val="%1."/>
      <w:lvlJc w:val="left"/>
      <w:pPr>
        <w:ind w:left="752" w:hanging="360"/>
      </w:pPr>
      <w:rPr>
        <w:rFonts w:hint="default"/>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58B60139"/>
    <w:multiLevelType w:val="hybridMultilevel"/>
    <w:tmpl w:val="13866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F71028"/>
    <w:multiLevelType w:val="hybridMultilevel"/>
    <w:tmpl w:val="88D00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99"/>
    <w:rsid w:val="00024DC7"/>
    <w:rsid w:val="001347D5"/>
    <w:rsid w:val="001A7369"/>
    <w:rsid w:val="0045755C"/>
    <w:rsid w:val="004734D6"/>
    <w:rsid w:val="004A43AE"/>
    <w:rsid w:val="004C054D"/>
    <w:rsid w:val="004D4A79"/>
    <w:rsid w:val="00570A60"/>
    <w:rsid w:val="0057440D"/>
    <w:rsid w:val="005F6DF0"/>
    <w:rsid w:val="006D1DD1"/>
    <w:rsid w:val="0070105C"/>
    <w:rsid w:val="007C170E"/>
    <w:rsid w:val="00932B38"/>
    <w:rsid w:val="009E7BFE"/>
    <w:rsid w:val="00A22299"/>
    <w:rsid w:val="00A42916"/>
    <w:rsid w:val="00A4328C"/>
    <w:rsid w:val="00A65DB5"/>
    <w:rsid w:val="00A810F5"/>
    <w:rsid w:val="00B54637"/>
    <w:rsid w:val="00DE121D"/>
    <w:rsid w:val="00E76B55"/>
    <w:rsid w:val="00EB2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4D6"/>
    <w:pPr>
      <w:spacing w:after="0" w:line="240" w:lineRule="auto"/>
    </w:pPr>
    <w:rPr>
      <w:rFonts w:ascii="Times New Roman" w:hAnsi="Times New Roman"/>
      <w:sz w:val="28"/>
    </w:rPr>
  </w:style>
  <w:style w:type="paragraph" w:styleId="1">
    <w:name w:val="heading 1"/>
    <w:basedOn w:val="a"/>
    <w:next w:val="a"/>
    <w:link w:val="10"/>
    <w:uiPriority w:val="9"/>
    <w:qFormat/>
    <w:rsid w:val="004734D6"/>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A60"/>
    <w:pPr>
      <w:ind w:left="720"/>
      <w:contextualSpacing/>
    </w:pPr>
    <w:rPr>
      <w:rFonts w:eastAsia="Times New Roman" w:cs="Times New Roman"/>
      <w:sz w:val="24"/>
      <w:szCs w:val="24"/>
      <w:lang w:eastAsia="ru-RU"/>
    </w:rPr>
  </w:style>
  <w:style w:type="character" w:customStyle="1" w:styleId="10">
    <w:name w:val="Заголовок 1 Знак"/>
    <w:basedOn w:val="a0"/>
    <w:link w:val="1"/>
    <w:uiPriority w:val="9"/>
    <w:rsid w:val="004734D6"/>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4734D6"/>
  </w:style>
  <w:style w:type="table" w:styleId="a4">
    <w:name w:val="Table Grid"/>
    <w:basedOn w:val="a1"/>
    <w:uiPriority w:val="39"/>
    <w:rsid w:val="00473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734D6"/>
    <w:pPr>
      <w:tabs>
        <w:tab w:val="center" w:pos="4677"/>
        <w:tab w:val="right" w:pos="9355"/>
      </w:tabs>
    </w:pPr>
  </w:style>
  <w:style w:type="character" w:customStyle="1" w:styleId="a6">
    <w:name w:val="Верхний колонтитул Знак"/>
    <w:basedOn w:val="a0"/>
    <w:link w:val="a5"/>
    <w:uiPriority w:val="99"/>
    <w:rsid w:val="004734D6"/>
    <w:rPr>
      <w:rFonts w:ascii="Times New Roman" w:hAnsi="Times New Roman"/>
      <w:sz w:val="28"/>
    </w:rPr>
  </w:style>
  <w:style w:type="paragraph" w:styleId="a7">
    <w:name w:val="footer"/>
    <w:basedOn w:val="a"/>
    <w:link w:val="a8"/>
    <w:uiPriority w:val="99"/>
    <w:unhideWhenUsed/>
    <w:rsid w:val="004734D6"/>
    <w:pPr>
      <w:tabs>
        <w:tab w:val="center" w:pos="4677"/>
        <w:tab w:val="right" w:pos="9355"/>
      </w:tabs>
    </w:pPr>
  </w:style>
  <w:style w:type="character" w:customStyle="1" w:styleId="a8">
    <w:name w:val="Нижний колонтитул Знак"/>
    <w:basedOn w:val="a0"/>
    <w:link w:val="a7"/>
    <w:uiPriority w:val="99"/>
    <w:rsid w:val="004734D6"/>
    <w:rPr>
      <w:rFonts w:ascii="Times New Roman" w:hAnsi="Times New Roman"/>
      <w:sz w:val="28"/>
    </w:rPr>
  </w:style>
  <w:style w:type="paragraph" w:styleId="a9">
    <w:name w:val="Plain Text"/>
    <w:basedOn w:val="a"/>
    <w:link w:val="aa"/>
    <w:unhideWhenUsed/>
    <w:rsid w:val="004734D6"/>
    <w:rPr>
      <w:rFonts w:ascii="Courier New" w:eastAsia="Times New Roman" w:hAnsi="Courier New" w:cs="Times New Roman"/>
      <w:sz w:val="20"/>
      <w:szCs w:val="20"/>
      <w:lang w:eastAsia="ru-RU"/>
    </w:rPr>
  </w:style>
  <w:style w:type="character" w:customStyle="1" w:styleId="aa">
    <w:name w:val="Текст Знак"/>
    <w:basedOn w:val="a0"/>
    <w:link w:val="a9"/>
    <w:rsid w:val="004734D6"/>
    <w:rPr>
      <w:rFonts w:ascii="Courier New" w:eastAsia="Times New Roman" w:hAnsi="Courier New" w:cs="Times New Roman"/>
      <w:sz w:val="20"/>
      <w:szCs w:val="20"/>
      <w:lang w:eastAsia="ru-RU"/>
    </w:rPr>
  </w:style>
  <w:style w:type="paragraph" w:styleId="3">
    <w:name w:val="Body Text 3"/>
    <w:basedOn w:val="a"/>
    <w:link w:val="30"/>
    <w:unhideWhenUsed/>
    <w:rsid w:val="004734D6"/>
    <w:pPr>
      <w:jc w:val="both"/>
    </w:pPr>
    <w:rPr>
      <w:rFonts w:eastAsia="Times New Roman" w:cs="Times New Roman"/>
      <w:b/>
      <w:szCs w:val="20"/>
      <w:lang w:eastAsia="ru-RU"/>
    </w:rPr>
  </w:style>
  <w:style w:type="character" w:customStyle="1" w:styleId="30">
    <w:name w:val="Основной текст 3 Знак"/>
    <w:basedOn w:val="a0"/>
    <w:link w:val="3"/>
    <w:rsid w:val="004734D6"/>
    <w:rPr>
      <w:rFonts w:ascii="Times New Roman" w:eastAsia="Times New Roman" w:hAnsi="Times New Roman" w:cs="Times New Roman"/>
      <w:b/>
      <w:sz w:val="28"/>
      <w:szCs w:val="20"/>
      <w:lang w:eastAsia="ru-RU"/>
    </w:rPr>
  </w:style>
  <w:style w:type="character" w:customStyle="1" w:styleId="12">
    <w:name w:val="Основной текст Знак1"/>
    <w:uiPriority w:val="99"/>
    <w:locked/>
    <w:rsid w:val="004734D6"/>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4734D6"/>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4734D6"/>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4734D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4734D6"/>
    <w:rPr>
      <w:rFonts w:ascii="Tahoma" w:hAnsi="Tahoma" w:cs="Tahoma"/>
      <w:sz w:val="16"/>
      <w:szCs w:val="16"/>
    </w:rPr>
  </w:style>
  <w:style w:type="character" w:customStyle="1" w:styleId="ae">
    <w:name w:val="Текст выноски Знак"/>
    <w:basedOn w:val="a0"/>
    <w:link w:val="ad"/>
    <w:uiPriority w:val="99"/>
    <w:semiHidden/>
    <w:rsid w:val="004734D6"/>
    <w:rPr>
      <w:rFonts w:ascii="Tahoma" w:hAnsi="Tahoma" w:cs="Tahoma"/>
      <w:sz w:val="16"/>
      <w:szCs w:val="16"/>
    </w:rPr>
  </w:style>
  <w:style w:type="character" w:styleId="af">
    <w:name w:val="page number"/>
    <w:basedOn w:val="a0"/>
    <w:rsid w:val="004734D6"/>
  </w:style>
  <w:style w:type="character" w:customStyle="1" w:styleId="af0">
    <w:name w:val="Гипертекстовая ссылка"/>
    <w:uiPriority w:val="99"/>
    <w:rsid w:val="004734D6"/>
    <w:rPr>
      <w:color w:val="106BBE"/>
    </w:rPr>
  </w:style>
  <w:style w:type="character" w:customStyle="1" w:styleId="af1">
    <w:name w:val="Активная гипертекстовая ссылка"/>
    <w:uiPriority w:val="99"/>
    <w:rsid w:val="004734D6"/>
    <w:rPr>
      <w:color w:val="106BBE"/>
      <w:u w:val="single"/>
    </w:rPr>
  </w:style>
  <w:style w:type="paragraph" w:customStyle="1" w:styleId="consplusnormal">
    <w:name w:val="consplusnormal"/>
    <w:basedOn w:val="a"/>
    <w:rsid w:val="004734D6"/>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4734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59"/>
    <w:rsid w:val="00473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4734D6"/>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4734D6"/>
    <w:rPr>
      <w:rFonts w:ascii="Times New Roman" w:eastAsia="Times New Roman" w:hAnsi="Times New Roman" w:cs="Times New Roman"/>
      <w:sz w:val="24"/>
      <w:szCs w:val="24"/>
      <w:lang w:eastAsia="ru-RU"/>
    </w:rPr>
  </w:style>
  <w:style w:type="character" w:customStyle="1" w:styleId="11pt">
    <w:name w:val="Основной текст + 11 pt"/>
    <w:rsid w:val="004734D6"/>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uiPriority w:val="99"/>
    <w:rsid w:val="004734D6"/>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4734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4734D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4734D6"/>
    <w:pPr>
      <w:widowControl w:val="0"/>
      <w:autoSpaceDE w:val="0"/>
      <w:autoSpaceDN w:val="0"/>
      <w:adjustRightInd w:val="0"/>
      <w:ind w:left="170" w:right="170"/>
    </w:pPr>
    <w:rPr>
      <w:rFonts w:ascii="Arial" w:eastAsia="Times New Roman" w:hAnsi="Arial" w:cs="Arial"/>
      <w:sz w:val="24"/>
      <w:szCs w:val="24"/>
      <w:lang w:eastAsia="ru-RU"/>
    </w:rPr>
  </w:style>
  <w:style w:type="paragraph" w:styleId="af6">
    <w:name w:val="No Spacing"/>
    <w:uiPriority w:val="1"/>
    <w:qFormat/>
    <w:rsid w:val="004734D6"/>
    <w:pPr>
      <w:spacing w:after="0" w:line="240" w:lineRule="auto"/>
    </w:pPr>
    <w:rPr>
      <w:rFonts w:eastAsiaTheme="minorEastAsia"/>
      <w:lang w:eastAsia="ru-RU"/>
    </w:rPr>
  </w:style>
  <w:style w:type="paragraph" w:customStyle="1" w:styleId="formattext">
    <w:name w:val="formattext"/>
    <w:basedOn w:val="a"/>
    <w:rsid w:val="004734D6"/>
    <w:pPr>
      <w:spacing w:before="100" w:beforeAutospacing="1" w:after="100" w:afterAutospacing="1"/>
    </w:pPr>
    <w:rPr>
      <w:rFonts w:eastAsia="Times New Roman" w:cs="Times New Roman"/>
      <w:sz w:val="24"/>
      <w:szCs w:val="24"/>
      <w:lang w:eastAsia="ru-RU"/>
    </w:rPr>
  </w:style>
  <w:style w:type="table" w:customStyle="1" w:styleId="13">
    <w:name w:val="Сетка таблицы1"/>
    <w:basedOn w:val="a1"/>
    <w:next w:val="a4"/>
    <w:uiPriority w:val="39"/>
    <w:rsid w:val="00EB2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39"/>
    <w:rsid w:val="00A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4D6"/>
    <w:pPr>
      <w:spacing w:after="0" w:line="240" w:lineRule="auto"/>
    </w:pPr>
    <w:rPr>
      <w:rFonts w:ascii="Times New Roman" w:hAnsi="Times New Roman"/>
      <w:sz w:val="28"/>
    </w:rPr>
  </w:style>
  <w:style w:type="paragraph" w:styleId="1">
    <w:name w:val="heading 1"/>
    <w:basedOn w:val="a"/>
    <w:next w:val="a"/>
    <w:link w:val="10"/>
    <w:uiPriority w:val="9"/>
    <w:qFormat/>
    <w:rsid w:val="004734D6"/>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A60"/>
    <w:pPr>
      <w:ind w:left="720"/>
      <w:contextualSpacing/>
    </w:pPr>
    <w:rPr>
      <w:rFonts w:eastAsia="Times New Roman" w:cs="Times New Roman"/>
      <w:sz w:val="24"/>
      <w:szCs w:val="24"/>
      <w:lang w:eastAsia="ru-RU"/>
    </w:rPr>
  </w:style>
  <w:style w:type="character" w:customStyle="1" w:styleId="10">
    <w:name w:val="Заголовок 1 Знак"/>
    <w:basedOn w:val="a0"/>
    <w:link w:val="1"/>
    <w:uiPriority w:val="9"/>
    <w:rsid w:val="004734D6"/>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4734D6"/>
  </w:style>
  <w:style w:type="table" w:styleId="a4">
    <w:name w:val="Table Grid"/>
    <w:basedOn w:val="a1"/>
    <w:uiPriority w:val="39"/>
    <w:rsid w:val="00473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734D6"/>
    <w:pPr>
      <w:tabs>
        <w:tab w:val="center" w:pos="4677"/>
        <w:tab w:val="right" w:pos="9355"/>
      </w:tabs>
    </w:pPr>
  </w:style>
  <w:style w:type="character" w:customStyle="1" w:styleId="a6">
    <w:name w:val="Верхний колонтитул Знак"/>
    <w:basedOn w:val="a0"/>
    <w:link w:val="a5"/>
    <w:uiPriority w:val="99"/>
    <w:rsid w:val="004734D6"/>
    <w:rPr>
      <w:rFonts w:ascii="Times New Roman" w:hAnsi="Times New Roman"/>
      <w:sz w:val="28"/>
    </w:rPr>
  </w:style>
  <w:style w:type="paragraph" w:styleId="a7">
    <w:name w:val="footer"/>
    <w:basedOn w:val="a"/>
    <w:link w:val="a8"/>
    <w:uiPriority w:val="99"/>
    <w:unhideWhenUsed/>
    <w:rsid w:val="004734D6"/>
    <w:pPr>
      <w:tabs>
        <w:tab w:val="center" w:pos="4677"/>
        <w:tab w:val="right" w:pos="9355"/>
      </w:tabs>
    </w:pPr>
  </w:style>
  <w:style w:type="character" w:customStyle="1" w:styleId="a8">
    <w:name w:val="Нижний колонтитул Знак"/>
    <w:basedOn w:val="a0"/>
    <w:link w:val="a7"/>
    <w:uiPriority w:val="99"/>
    <w:rsid w:val="004734D6"/>
    <w:rPr>
      <w:rFonts w:ascii="Times New Roman" w:hAnsi="Times New Roman"/>
      <w:sz w:val="28"/>
    </w:rPr>
  </w:style>
  <w:style w:type="paragraph" w:styleId="a9">
    <w:name w:val="Plain Text"/>
    <w:basedOn w:val="a"/>
    <w:link w:val="aa"/>
    <w:unhideWhenUsed/>
    <w:rsid w:val="004734D6"/>
    <w:rPr>
      <w:rFonts w:ascii="Courier New" w:eastAsia="Times New Roman" w:hAnsi="Courier New" w:cs="Times New Roman"/>
      <w:sz w:val="20"/>
      <w:szCs w:val="20"/>
      <w:lang w:eastAsia="ru-RU"/>
    </w:rPr>
  </w:style>
  <w:style w:type="character" w:customStyle="1" w:styleId="aa">
    <w:name w:val="Текст Знак"/>
    <w:basedOn w:val="a0"/>
    <w:link w:val="a9"/>
    <w:rsid w:val="004734D6"/>
    <w:rPr>
      <w:rFonts w:ascii="Courier New" w:eastAsia="Times New Roman" w:hAnsi="Courier New" w:cs="Times New Roman"/>
      <w:sz w:val="20"/>
      <w:szCs w:val="20"/>
      <w:lang w:eastAsia="ru-RU"/>
    </w:rPr>
  </w:style>
  <w:style w:type="paragraph" w:styleId="3">
    <w:name w:val="Body Text 3"/>
    <w:basedOn w:val="a"/>
    <w:link w:val="30"/>
    <w:unhideWhenUsed/>
    <w:rsid w:val="004734D6"/>
    <w:pPr>
      <w:jc w:val="both"/>
    </w:pPr>
    <w:rPr>
      <w:rFonts w:eastAsia="Times New Roman" w:cs="Times New Roman"/>
      <w:b/>
      <w:szCs w:val="20"/>
      <w:lang w:eastAsia="ru-RU"/>
    </w:rPr>
  </w:style>
  <w:style w:type="character" w:customStyle="1" w:styleId="30">
    <w:name w:val="Основной текст 3 Знак"/>
    <w:basedOn w:val="a0"/>
    <w:link w:val="3"/>
    <w:rsid w:val="004734D6"/>
    <w:rPr>
      <w:rFonts w:ascii="Times New Roman" w:eastAsia="Times New Roman" w:hAnsi="Times New Roman" w:cs="Times New Roman"/>
      <w:b/>
      <w:sz w:val="28"/>
      <w:szCs w:val="20"/>
      <w:lang w:eastAsia="ru-RU"/>
    </w:rPr>
  </w:style>
  <w:style w:type="character" w:customStyle="1" w:styleId="12">
    <w:name w:val="Основной текст Знак1"/>
    <w:uiPriority w:val="99"/>
    <w:locked/>
    <w:rsid w:val="004734D6"/>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4734D6"/>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4734D6"/>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4734D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4734D6"/>
    <w:rPr>
      <w:rFonts w:ascii="Tahoma" w:hAnsi="Tahoma" w:cs="Tahoma"/>
      <w:sz w:val="16"/>
      <w:szCs w:val="16"/>
    </w:rPr>
  </w:style>
  <w:style w:type="character" w:customStyle="1" w:styleId="ae">
    <w:name w:val="Текст выноски Знак"/>
    <w:basedOn w:val="a0"/>
    <w:link w:val="ad"/>
    <w:uiPriority w:val="99"/>
    <w:semiHidden/>
    <w:rsid w:val="004734D6"/>
    <w:rPr>
      <w:rFonts w:ascii="Tahoma" w:hAnsi="Tahoma" w:cs="Tahoma"/>
      <w:sz w:val="16"/>
      <w:szCs w:val="16"/>
    </w:rPr>
  </w:style>
  <w:style w:type="character" w:styleId="af">
    <w:name w:val="page number"/>
    <w:basedOn w:val="a0"/>
    <w:rsid w:val="004734D6"/>
  </w:style>
  <w:style w:type="character" w:customStyle="1" w:styleId="af0">
    <w:name w:val="Гипертекстовая ссылка"/>
    <w:uiPriority w:val="99"/>
    <w:rsid w:val="004734D6"/>
    <w:rPr>
      <w:color w:val="106BBE"/>
    </w:rPr>
  </w:style>
  <w:style w:type="character" w:customStyle="1" w:styleId="af1">
    <w:name w:val="Активная гипертекстовая ссылка"/>
    <w:uiPriority w:val="99"/>
    <w:rsid w:val="004734D6"/>
    <w:rPr>
      <w:color w:val="106BBE"/>
      <w:u w:val="single"/>
    </w:rPr>
  </w:style>
  <w:style w:type="paragraph" w:customStyle="1" w:styleId="consplusnormal">
    <w:name w:val="consplusnormal"/>
    <w:basedOn w:val="a"/>
    <w:rsid w:val="004734D6"/>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4734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59"/>
    <w:rsid w:val="00473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4734D6"/>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4734D6"/>
    <w:rPr>
      <w:rFonts w:ascii="Times New Roman" w:eastAsia="Times New Roman" w:hAnsi="Times New Roman" w:cs="Times New Roman"/>
      <w:sz w:val="24"/>
      <w:szCs w:val="24"/>
      <w:lang w:eastAsia="ru-RU"/>
    </w:rPr>
  </w:style>
  <w:style w:type="character" w:customStyle="1" w:styleId="11pt">
    <w:name w:val="Основной текст + 11 pt"/>
    <w:rsid w:val="004734D6"/>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uiPriority w:val="99"/>
    <w:rsid w:val="004734D6"/>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4734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4734D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4734D6"/>
    <w:pPr>
      <w:widowControl w:val="0"/>
      <w:autoSpaceDE w:val="0"/>
      <w:autoSpaceDN w:val="0"/>
      <w:adjustRightInd w:val="0"/>
      <w:ind w:left="170" w:right="170"/>
    </w:pPr>
    <w:rPr>
      <w:rFonts w:ascii="Arial" w:eastAsia="Times New Roman" w:hAnsi="Arial" w:cs="Arial"/>
      <w:sz w:val="24"/>
      <w:szCs w:val="24"/>
      <w:lang w:eastAsia="ru-RU"/>
    </w:rPr>
  </w:style>
  <w:style w:type="paragraph" w:styleId="af6">
    <w:name w:val="No Spacing"/>
    <w:uiPriority w:val="1"/>
    <w:qFormat/>
    <w:rsid w:val="004734D6"/>
    <w:pPr>
      <w:spacing w:after="0" w:line="240" w:lineRule="auto"/>
    </w:pPr>
    <w:rPr>
      <w:rFonts w:eastAsiaTheme="minorEastAsia"/>
      <w:lang w:eastAsia="ru-RU"/>
    </w:rPr>
  </w:style>
  <w:style w:type="paragraph" w:customStyle="1" w:styleId="formattext">
    <w:name w:val="formattext"/>
    <w:basedOn w:val="a"/>
    <w:rsid w:val="004734D6"/>
    <w:pPr>
      <w:spacing w:before="100" w:beforeAutospacing="1" w:after="100" w:afterAutospacing="1"/>
    </w:pPr>
    <w:rPr>
      <w:rFonts w:eastAsia="Times New Roman" w:cs="Times New Roman"/>
      <w:sz w:val="24"/>
      <w:szCs w:val="24"/>
      <w:lang w:eastAsia="ru-RU"/>
    </w:rPr>
  </w:style>
  <w:style w:type="table" w:customStyle="1" w:styleId="13">
    <w:name w:val="Сетка таблицы1"/>
    <w:basedOn w:val="a1"/>
    <w:next w:val="a4"/>
    <w:uiPriority w:val="39"/>
    <w:rsid w:val="00EB2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39"/>
    <w:rsid w:val="00A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DB1181782DD9694413AE730F467314B5D50D54238D29317177E8D01C5639AED89946EDDB9BD720ED958C37ADC5D8D9918BE583E898F4FF16A10A703T0Y3M" TargetMode="Externa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CDB1181782DD9694413AF93DE20B6E41595C8C483FDC9E49432E8B569A339CB8DBD43084FBF8610FDA46C47BDDT5Y7M"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CDB1181782DD9694413AF93DE20B6E41595C8C483FDC9E49432E8B569A339CB8DBD43084FBF8610FDA46C47BDDT5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0E3CA-55AB-4E6C-8482-E1B8C2686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26</Pages>
  <Words>5961</Words>
  <Characters>33981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Lyubicheva Olga Sergeevna</dc:creator>
  <cp:keywords/>
  <dc:description/>
  <cp:lastModifiedBy>Lyubicheva Olga Sergeevna</cp:lastModifiedBy>
  <cp:revision>9</cp:revision>
  <dcterms:created xsi:type="dcterms:W3CDTF">2021-12-06T08:43:00Z</dcterms:created>
  <dcterms:modified xsi:type="dcterms:W3CDTF">2022-01-10T13:21:00Z</dcterms:modified>
</cp:coreProperties>
</file>