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15" w:rsidRPr="00CA2F15" w:rsidRDefault="00CA2F15" w:rsidP="00CA2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F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CA2F15">
        <w:rPr>
          <w:rFonts w:ascii="Times New Roman" w:hAnsi="Times New Roman" w:cs="Times New Roman"/>
          <w:b/>
          <w:sz w:val="28"/>
          <w:szCs w:val="28"/>
          <w:lang w:val="ru-RU"/>
        </w:rPr>
        <w:t>Как не пропустить замену прав и</w:t>
      </w:r>
      <w:r w:rsidRPr="00CA2F15">
        <w:rPr>
          <w:rFonts w:ascii="Times New Roman" w:hAnsi="Times New Roman" w:cs="Times New Roman"/>
          <w:b/>
          <w:sz w:val="28"/>
          <w:szCs w:val="28"/>
        </w:rPr>
        <w:t> </w:t>
      </w:r>
      <w:r w:rsidRPr="00CA2F15">
        <w:rPr>
          <w:rFonts w:ascii="Times New Roman" w:hAnsi="Times New Roman" w:cs="Times New Roman"/>
          <w:b/>
          <w:sz w:val="28"/>
          <w:szCs w:val="28"/>
          <w:lang w:val="ru-RU"/>
        </w:rPr>
        <w:t>паспорта с помощью уведомлений на госуслугах</w:t>
      </w:r>
      <w:bookmarkEnd w:id="0"/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5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ED0CDF4" wp14:editId="7B79B732">
            <wp:extent cx="3681413" cy="2764201"/>
            <wp:effectExtent l="0" t="0" r="0" b="0"/>
            <wp:docPr id="7" name="image28.jpg" descr="5RFh2tj3N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5RFh2tj3N_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764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sz w:val="24"/>
          <w:szCs w:val="24"/>
        </w:rPr>
        <w:t>Facebook</w:t>
      </w:r>
      <w:r w:rsidRPr="00CA2F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#советГосуслуг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Портал госуслуг заранее напомнит вам о необходимости заменить документы. 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Если вы ввели данные документов в личном кабинете и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 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не отключали функцию уведомлений, напоминание сработает автоматически. Напоминание о замене паспорта придет за два месяца до его окончания, а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 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водительского удостоверения — за три.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Чтобы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настроить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: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Зарегистрируйтесь или войдите на портал госуслуг.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Заполните в профиле дату выдачи паспорта и водительского удостоверения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Откройте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вкладку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«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Настройка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»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что у вас активированы уведомления типа “События календаря”: 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электронной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почте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,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смс-уведомления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,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proofErr w:type="gram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push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-уведомлением</w:t>
      </w:r>
      <w:proofErr w:type="gram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(для мобильных приложений).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Кроме уведомлений о замене документов, можно настроить уведомления и для других процедур: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заявлений;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платежей;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записи на прием;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ответы службы поддержки;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lastRenderedPageBreak/>
        <w:t>государственная электронная почтовая система.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Поменять документ на новый тоже помогают госуслуги. Через портал можно подать заявление на замену: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водительских прав -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FB 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A2F15">
        <w:rPr>
          <w:rFonts w:ascii="Times New Roman" w:hAnsi="Times New Roman" w:cs="Times New Roman"/>
          <w:sz w:val="24"/>
          <w:szCs w:val="24"/>
        </w:rPr>
        <w:instrText>KDQ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CA2F15">
        <w:rPr>
          <w:rFonts w:ascii="Times New Roman" w:hAnsi="Times New Roman" w:cs="Times New Roman"/>
          <w:sz w:val="24"/>
          <w:szCs w:val="24"/>
        </w:rPr>
        <w:instrText>LK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KDQ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LK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ОК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/8</w:instrText>
      </w:r>
      <w:r w:rsidRPr="00CA2F15">
        <w:rPr>
          <w:rFonts w:ascii="Times New Roman" w:hAnsi="Times New Roman" w:cs="Times New Roman"/>
          <w:sz w:val="24"/>
          <w:szCs w:val="24"/>
        </w:rPr>
        <w:instrText>hKbjS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/8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hKbjS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A2F15">
        <w:rPr>
          <w:rFonts w:ascii="Times New Roman" w:hAnsi="Times New Roman" w:cs="Times New Roman"/>
          <w:sz w:val="24"/>
          <w:szCs w:val="24"/>
        </w:rPr>
        <w:instrText>tXmNRT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tXmNRT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F15">
        <w:rPr>
          <w:rFonts w:ascii="Times New Roman" w:hAnsi="Times New Roman" w:cs="Times New Roman"/>
          <w:sz w:val="24"/>
          <w:szCs w:val="24"/>
        </w:rPr>
        <w:t xml:space="preserve">G+ - </w:t>
      </w:r>
      <w:hyperlink r:id="rId6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https://goo.gl/EhrfQz</w:t>
        </w:r>
      </w:hyperlink>
      <w:r w:rsidRPr="00CA2F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!_description"/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паспорта гражданина РФ -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FB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A2F15">
        <w:rPr>
          <w:rFonts w:ascii="Times New Roman" w:hAnsi="Times New Roman" w:cs="Times New Roman"/>
          <w:sz w:val="24"/>
          <w:szCs w:val="24"/>
        </w:rPr>
        <w:instrText>lFND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CA2F15">
        <w:rPr>
          <w:rFonts w:ascii="Times New Roman" w:hAnsi="Times New Roman" w:cs="Times New Roman"/>
          <w:sz w:val="24"/>
          <w:szCs w:val="24"/>
        </w:rPr>
        <w:instrText>I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lFND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I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ОК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A2F15">
        <w:rPr>
          <w:rFonts w:ascii="Times New Roman" w:hAnsi="Times New Roman" w:cs="Times New Roman"/>
          <w:sz w:val="24"/>
          <w:szCs w:val="24"/>
        </w:rPr>
        <w:instrText>JlDSQC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JlDSQC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r w:rsidRPr="00CA2F15">
        <w:rPr>
          <w:rFonts w:ascii="Times New Roman" w:hAnsi="Times New Roman" w:cs="Times New Roman"/>
          <w:sz w:val="24"/>
          <w:szCs w:val="24"/>
        </w:rPr>
        <w:fldChar w:fldCharType="begin"/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instrText>HYPERLINK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CA2F15">
        <w:rPr>
          <w:rFonts w:ascii="Times New Roman" w:hAnsi="Times New Roman" w:cs="Times New Roman"/>
          <w:sz w:val="24"/>
          <w:szCs w:val="24"/>
        </w:rPr>
        <w:instrText>https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CA2F15">
        <w:rPr>
          <w:rFonts w:ascii="Times New Roman" w:hAnsi="Times New Roman" w:cs="Times New Roman"/>
          <w:sz w:val="24"/>
          <w:szCs w:val="24"/>
        </w:rPr>
        <w:instrText>goo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CA2F15">
        <w:rPr>
          <w:rFonts w:ascii="Times New Roman" w:hAnsi="Times New Roman" w:cs="Times New Roman"/>
          <w:sz w:val="24"/>
          <w:szCs w:val="24"/>
        </w:rPr>
        <w:instrText>gl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CA2F15">
        <w:rPr>
          <w:rFonts w:ascii="Times New Roman" w:hAnsi="Times New Roman" w:cs="Times New Roman"/>
          <w:sz w:val="24"/>
          <w:szCs w:val="24"/>
        </w:rPr>
        <w:instrText>ZTN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CA2F15">
        <w:rPr>
          <w:rFonts w:ascii="Times New Roman" w:hAnsi="Times New Roman" w:cs="Times New Roman"/>
          <w:sz w:val="24"/>
          <w:szCs w:val="24"/>
        </w:rPr>
        <w:instrText>ga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CA2F15">
        <w:rPr>
          <w:rFonts w:ascii="Times New Roman" w:hAnsi="Times New Roman" w:cs="Times New Roman"/>
          <w:sz w:val="24"/>
          <w:szCs w:val="24"/>
        </w:rPr>
        <w:instrText>h</w:instrText>
      </w:r>
      <w:r w:rsidRPr="00CA2F15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CA2F15">
        <w:rPr>
          <w:rFonts w:ascii="Times New Roman" w:hAnsi="Times New Roman" w:cs="Times New Roman"/>
          <w:sz w:val="24"/>
          <w:szCs w:val="24"/>
        </w:rPr>
        <w:fldChar w:fldCharType="separate"/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ZTN</w:t>
      </w:r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proofErr w:type="spellStart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t>ga</w:t>
      </w:r>
      <w:proofErr w:type="spellEnd"/>
      <w:r w:rsidRPr="00CA2F15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F15">
        <w:rPr>
          <w:rFonts w:ascii="Times New Roman" w:hAnsi="Times New Roman" w:cs="Times New Roman"/>
          <w:sz w:val="24"/>
          <w:szCs w:val="24"/>
        </w:rPr>
        <w:t xml:space="preserve">G+ - </w:t>
      </w:r>
      <w:hyperlink r:id="rId8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https://goo.gl/C84xZo</w:t>
        </w:r>
      </w:hyperlink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#советНедели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Портал госуслуг заранее напомнит вам о необходимости заменить документы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Паспорт и права нужно периодически обновлять. Настройте уведомления и портал госуслуг заранее напомнит вам, что пора менять документы.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Напоминание о замене паспорта придет за два месяца до его окончания, а водительского удостоверения — за три. 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На портале госуслуг можно настроить три типа уведомлений: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электронной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почте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;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смс-уведомления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;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proofErr w:type="gram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push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-уведомления</w:t>
      </w:r>
      <w:proofErr w:type="gram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для мобильного приложения госуслуг.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 xml:space="preserve">Кроме напоминаний о замене документов госуслуги отправляют уведомления для этих операций: 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заявления;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платежей;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записи на прием;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ответы службы поддержки;</w:t>
      </w:r>
    </w:p>
    <w:p w:rsidR="00CA2F15" w:rsidRPr="00CA2F15" w:rsidRDefault="00CA2F15" w:rsidP="00CA2F15">
      <w:pPr>
        <w:pStyle w:val="ListParagraph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государственная электронная почтовая система.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lastRenderedPageBreak/>
        <w:t>Поменять документ на новый тоже помогают госуслуги. Через портал можно подать заявление на замену водительских прав и паспорта.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Когда можно подавать заявление на замену документов?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Заявление на замену водительских прав подают до окончания срока действия, а паспорта — не раньше, чем через день после наступления 20 и 45 лет.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Чтобы не забыть вовремя подать заявку, сохраните данные прав и паспорта на госуслугах.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2F15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#советНедели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Заполните данные о документах на портале госуслуг, чтобы не забыть вовремя заменить документы: ссылка на ЖЖ</w:t>
      </w:r>
    </w:p>
    <w:p w:rsidR="00C03081" w:rsidRPr="00CA2F15" w:rsidRDefault="00C03081" w:rsidP="00CA2F15">
      <w:pPr>
        <w:rPr>
          <w:lang w:val="ru-RU"/>
        </w:rPr>
      </w:pPr>
    </w:p>
    <w:sectPr w:rsidR="00C03081" w:rsidRPr="00CA2F15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2" w15:restartNumberingAfterBreak="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7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8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5"/>
  </w:num>
  <w:num w:numId="8">
    <w:abstractNumId w:val="2"/>
  </w:num>
  <w:num w:numId="9">
    <w:abstractNumId w:val="18"/>
  </w:num>
  <w:num w:numId="10">
    <w:abstractNumId w:val="10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84xZ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pgu/service/10000467646_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EhrfQ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2015-11-12T17:20:00Z</dcterms:created>
  <dcterms:modified xsi:type="dcterms:W3CDTF">2015-11-12T17:20:00Z</dcterms:modified>
</cp:coreProperties>
</file>