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81" w:rsidRPr="00E561B9" w:rsidRDefault="00E561B9" w:rsidP="00E5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B9">
        <w:rPr>
          <w:rFonts w:ascii="Times New Roman" w:hAnsi="Times New Roman" w:cs="Times New Roman"/>
          <w:b/>
          <w:sz w:val="28"/>
          <w:szCs w:val="28"/>
        </w:rPr>
        <w:t>Изменения в законодательстве и электронный работодатель</w:t>
      </w:r>
      <w:r w:rsidR="003C41D8" w:rsidRPr="00E561B9">
        <w:rPr>
          <w:rFonts w:ascii="Times New Roman" w:hAnsi="Times New Roman" w:cs="Times New Roman"/>
          <w:b/>
          <w:sz w:val="28"/>
          <w:szCs w:val="28"/>
        </w:rPr>
        <w:t>.</w:t>
      </w:r>
    </w:p>
    <w:p w:rsidR="00594381" w:rsidRPr="00E561B9" w:rsidRDefault="003C41D8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1B9">
        <w:rPr>
          <w:rFonts w:ascii="Times New Roman" w:hAnsi="Times New Roman" w:cs="Times New Roman"/>
          <w:sz w:val="24"/>
          <w:szCs w:val="24"/>
        </w:rPr>
        <w:t>Напоминаем</w:t>
      </w:r>
      <w:r w:rsidR="000B18E1" w:rsidRPr="00E561B9">
        <w:rPr>
          <w:rFonts w:ascii="Times New Roman" w:hAnsi="Times New Roman" w:cs="Times New Roman"/>
          <w:sz w:val="24"/>
          <w:szCs w:val="24"/>
        </w:rPr>
        <w:t>, что</w:t>
      </w:r>
      <w:r w:rsidRPr="00E561B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п. 3 статьи 25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 xml:space="preserve">Закона РФ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r w:rsidRPr="00E561B9">
        <w:rPr>
          <w:rFonts w:ascii="Times New Roman" w:hAnsi="Times New Roman" w:cs="Times New Roman"/>
          <w:sz w:val="24"/>
          <w:szCs w:val="24"/>
        </w:rPr>
        <w:t>О занятости населения в РФ</w:t>
      </w:r>
      <w:r w:rsidR="00E561B9" w:rsidRPr="00E561B9">
        <w:rPr>
          <w:rFonts w:ascii="Times New Roman" w:hAnsi="Times New Roman" w:cs="Times New Roman"/>
          <w:sz w:val="24"/>
          <w:szCs w:val="24"/>
        </w:rPr>
        <w:t>»</w:t>
      </w:r>
      <w:r w:rsidRPr="00E561B9">
        <w:rPr>
          <w:rFonts w:ascii="Times New Roman" w:hAnsi="Times New Roman" w:cs="Times New Roman"/>
          <w:sz w:val="24"/>
          <w:szCs w:val="24"/>
        </w:rPr>
        <w:t>, постановлени</w:t>
      </w:r>
      <w:r w:rsidR="000B18E1" w:rsidRPr="00E561B9">
        <w:rPr>
          <w:rFonts w:ascii="Times New Roman" w:hAnsi="Times New Roman" w:cs="Times New Roman"/>
          <w:sz w:val="24"/>
          <w:szCs w:val="24"/>
        </w:rPr>
        <w:t>ем</w:t>
      </w:r>
      <w:r w:rsidRPr="00E561B9">
        <w:rPr>
          <w:rFonts w:ascii="Times New Roman" w:hAnsi="Times New Roman" w:cs="Times New Roman"/>
          <w:sz w:val="24"/>
          <w:szCs w:val="24"/>
        </w:rPr>
        <w:t xml:space="preserve"> главы администрации Краснодарского края от 18 марта 2004г.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№ 258,</w:t>
      </w:r>
      <w:r w:rsidR="000B18E1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B6B02" w:rsidRPr="00E561B9">
        <w:rPr>
          <w:rFonts w:ascii="Times New Roman" w:hAnsi="Times New Roman" w:cs="Times New Roman"/>
          <w:sz w:val="24"/>
          <w:szCs w:val="24"/>
        </w:rPr>
        <w:t>(</w:t>
      </w:r>
      <w:r w:rsidRPr="00E561B9">
        <w:rPr>
          <w:rFonts w:ascii="Times New Roman" w:hAnsi="Times New Roman" w:cs="Times New Roman"/>
          <w:sz w:val="24"/>
          <w:szCs w:val="24"/>
        </w:rPr>
        <w:t>с изменениями от 23.03.2012</w:t>
      </w:r>
      <w:r w:rsidR="003B6B02" w:rsidRPr="00E561B9">
        <w:rPr>
          <w:rFonts w:ascii="Times New Roman" w:hAnsi="Times New Roman" w:cs="Times New Roman"/>
          <w:sz w:val="24"/>
          <w:szCs w:val="24"/>
        </w:rPr>
        <w:t>)</w:t>
      </w:r>
      <w:r w:rsidRPr="00E561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р</w:t>
      </w:r>
      <w:r w:rsidR="00594381" w:rsidRPr="00E561B9">
        <w:rPr>
          <w:rFonts w:ascii="Times New Roman" w:hAnsi="Times New Roman" w:cs="Times New Roman"/>
          <w:sz w:val="24"/>
          <w:szCs w:val="24"/>
        </w:rPr>
        <w:t>аботодателям всех форм собственности необходимо ежемесячно, до 28 числа каждого месяца, представлять органам службы занятости информацию о наличии вакантных рабочих мест и должностей.</w:t>
      </w:r>
      <w:proofErr w:type="gramEnd"/>
      <w:r w:rsidR="00594381" w:rsidRPr="00E561B9">
        <w:rPr>
          <w:rFonts w:ascii="Times New Roman" w:hAnsi="Times New Roman" w:cs="Times New Roman"/>
          <w:sz w:val="24"/>
          <w:szCs w:val="24"/>
        </w:rPr>
        <w:t xml:space="preserve"> Информация о наличии вакантных рабочих мест (должностей) представляется также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в случае фактического отсутствия на отчетную дату свободных вакансий. </w:t>
      </w:r>
    </w:p>
    <w:p w:rsidR="00594381" w:rsidRPr="00E561B9" w:rsidRDefault="0059438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За непредставление либо несвоевременное предоставление отчета предусмотрен административный штраф.</w:t>
      </w:r>
    </w:p>
    <w:p w:rsidR="00594381" w:rsidRPr="00E561B9" w:rsidRDefault="00594381" w:rsidP="00E5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46" w:rsidRPr="00E561B9" w:rsidRDefault="00F46146" w:rsidP="00E5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B9">
        <w:rPr>
          <w:rFonts w:ascii="Times New Roman" w:hAnsi="Times New Roman" w:cs="Times New Roman"/>
          <w:b/>
          <w:sz w:val="28"/>
          <w:szCs w:val="28"/>
        </w:rPr>
        <w:t>Ежемесячная отчетность через интернет</w:t>
      </w:r>
      <w:r w:rsidR="00D10250" w:rsidRPr="00E561B9">
        <w:rPr>
          <w:rFonts w:ascii="Times New Roman" w:hAnsi="Times New Roman" w:cs="Times New Roman"/>
          <w:b/>
          <w:sz w:val="28"/>
          <w:szCs w:val="28"/>
        </w:rPr>
        <w:t>,</w:t>
      </w:r>
      <w:r w:rsidRPr="00E561B9">
        <w:rPr>
          <w:rFonts w:ascii="Times New Roman" w:hAnsi="Times New Roman" w:cs="Times New Roman"/>
          <w:b/>
          <w:sz w:val="28"/>
          <w:szCs w:val="28"/>
        </w:rPr>
        <w:t xml:space="preserve"> не покидая рабочего стола</w:t>
      </w:r>
    </w:p>
    <w:p w:rsidR="00E561B9" w:rsidRPr="00E561B9" w:rsidRDefault="00D10250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1B9">
        <w:rPr>
          <w:rFonts w:ascii="Times New Roman" w:hAnsi="Times New Roman" w:cs="Times New Roman"/>
          <w:sz w:val="24"/>
          <w:szCs w:val="24"/>
        </w:rPr>
        <w:t>Ор</w:t>
      </w:r>
      <w:r w:rsidR="00594381" w:rsidRPr="00E561B9">
        <w:rPr>
          <w:rFonts w:ascii="Times New Roman" w:hAnsi="Times New Roman" w:cs="Times New Roman"/>
          <w:sz w:val="24"/>
          <w:szCs w:val="24"/>
        </w:rPr>
        <w:t>ганизации</w:t>
      </w:r>
      <w:r w:rsidR="00F04535" w:rsidRPr="00E561B9">
        <w:rPr>
          <w:rFonts w:ascii="Times New Roman" w:hAnsi="Times New Roman" w:cs="Times New Roman"/>
          <w:sz w:val="24"/>
          <w:szCs w:val="24"/>
        </w:rPr>
        <w:t>,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которых 100 человек и более, обязаны предоставлять в центр занятости населения отчет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r w:rsidR="00594381" w:rsidRPr="00E561B9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 рабочих мест</w:t>
      </w:r>
      <w:r w:rsidR="00E561B9" w:rsidRPr="00E561B9">
        <w:rPr>
          <w:rFonts w:ascii="Times New Roman" w:hAnsi="Times New Roman" w:cs="Times New Roman"/>
          <w:sz w:val="24"/>
          <w:szCs w:val="24"/>
        </w:rPr>
        <w:t>»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 в обязательном порядке в электронном виде по телекоммуникационным каналам связи с применением электронной подписи (согласно постановлени</w:t>
      </w:r>
      <w:r w:rsidR="00F04535" w:rsidRPr="00E561B9">
        <w:rPr>
          <w:rFonts w:ascii="Times New Roman" w:hAnsi="Times New Roman" w:cs="Times New Roman"/>
          <w:sz w:val="24"/>
          <w:szCs w:val="24"/>
        </w:rPr>
        <w:t>ю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 февраля 2011г. № 119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r w:rsidR="00F04535" w:rsidRPr="00E561B9">
        <w:rPr>
          <w:rFonts w:ascii="Times New Roman" w:hAnsi="Times New Roman" w:cs="Times New Roman"/>
          <w:sz w:val="24"/>
          <w:szCs w:val="24"/>
        </w:rPr>
        <w:t>О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 администрации Краснодарского края</w:t>
      </w:r>
      <w:proofErr w:type="gramEnd"/>
      <w:r w:rsidR="00594381" w:rsidRPr="00E561B9">
        <w:rPr>
          <w:rFonts w:ascii="Times New Roman" w:hAnsi="Times New Roman" w:cs="Times New Roman"/>
          <w:sz w:val="24"/>
          <w:szCs w:val="24"/>
        </w:rPr>
        <w:t xml:space="preserve"> от 18 марта 2004года № 258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r w:rsidR="00594381" w:rsidRPr="00E561B9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работодателями информации о наличии вакантных рабочих мест (должностей) в органы службы занятости населения Краснодарского края</w:t>
      </w:r>
      <w:r w:rsidR="00E561B9" w:rsidRPr="00E561B9">
        <w:rPr>
          <w:rFonts w:ascii="Times New Roman" w:hAnsi="Times New Roman" w:cs="Times New Roman"/>
          <w:sz w:val="24"/>
          <w:szCs w:val="24"/>
        </w:rPr>
        <w:t>»</w:t>
      </w:r>
      <w:r w:rsidR="00594381" w:rsidRPr="00E561B9">
        <w:rPr>
          <w:rFonts w:ascii="Times New Roman" w:hAnsi="Times New Roman" w:cs="Times New Roman"/>
          <w:sz w:val="24"/>
          <w:szCs w:val="24"/>
        </w:rPr>
        <w:t>).</w:t>
      </w:r>
    </w:p>
    <w:p w:rsidR="00594381" w:rsidRPr="00E561B9" w:rsidRDefault="00F04535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 xml:space="preserve">Работодатели с численностью работающих менее 100 человек по желанию, </w:t>
      </w:r>
      <w:r w:rsidR="003B6B02" w:rsidRPr="00E561B9">
        <w:rPr>
          <w:rFonts w:ascii="Times New Roman" w:hAnsi="Times New Roman" w:cs="Times New Roman"/>
          <w:sz w:val="24"/>
          <w:szCs w:val="24"/>
        </w:rPr>
        <w:t>также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могут предоставлять отчетность через интернет.</w:t>
      </w:r>
    </w:p>
    <w:p w:rsidR="00F04535" w:rsidRPr="00E561B9" w:rsidRDefault="00F04535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Для предоставления отчетности по телекоммуникационным каналам связи в системе электронного документооборота необходимо:</w:t>
      </w:r>
    </w:p>
    <w:p w:rsidR="00594381" w:rsidRPr="00E561B9" w:rsidRDefault="0059438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 xml:space="preserve">1. Заключить </w:t>
      </w:r>
      <w:hyperlink r:id="rId4" w:history="1">
        <w:r w:rsidRPr="00E561B9">
          <w:rPr>
            <w:rStyle w:val="a3"/>
            <w:rFonts w:ascii="Times New Roman" w:hAnsi="Times New Roman" w:cs="Times New Roman"/>
            <w:sz w:val="24"/>
            <w:szCs w:val="24"/>
          </w:rPr>
          <w:t xml:space="preserve">договор на предоставление отчетности в электронном виде </w:t>
        </w:r>
      </w:hyperlink>
      <w:r w:rsidRPr="00E561B9">
        <w:rPr>
          <w:rFonts w:ascii="Times New Roman" w:hAnsi="Times New Roman" w:cs="Times New Roman"/>
          <w:sz w:val="24"/>
          <w:szCs w:val="24"/>
        </w:rPr>
        <w:t xml:space="preserve">с </w:t>
      </w:r>
      <w:r w:rsidR="00D10250" w:rsidRPr="00E561B9">
        <w:rPr>
          <w:rFonts w:ascii="Times New Roman" w:hAnsi="Times New Roman" w:cs="Times New Roman"/>
          <w:sz w:val="24"/>
          <w:szCs w:val="24"/>
        </w:rPr>
        <w:t>ГКУ КК ЦЗН Темрюкского района;</w:t>
      </w:r>
      <w:r w:rsidRPr="00E56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81" w:rsidRPr="00E561B9" w:rsidRDefault="0059438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2.</w:t>
      </w:r>
      <w:r w:rsid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Заключить договор или, в рамках существующего договора,</w:t>
      </w:r>
      <w:r w:rsidR="00D10250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 специализированным оператором связи. </w:t>
      </w:r>
    </w:p>
    <w:p w:rsidR="00594381" w:rsidRPr="00E561B9" w:rsidRDefault="00F04535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 департаментом труда и занятости населения Краснодарского края заключено соглашение о совместных действиях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по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организации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и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функционированию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системы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предоставления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отчетности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в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электронном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виде со специализированным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оператором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связи,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>предоставляющим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услуги защищенного электронного документооборота на территории Краснодарского края: </w:t>
      </w:r>
      <w:hyperlink r:id="rId5" w:tgtFrame="_blank" w:history="1">
        <w:r w:rsidR="00594381" w:rsidRPr="00E561B9">
          <w:rPr>
            <w:rStyle w:val="a3"/>
            <w:rFonts w:ascii="Times New Roman" w:hAnsi="Times New Roman" w:cs="Times New Roman"/>
            <w:sz w:val="24"/>
            <w:szCs w:val="24"/>
          </w:rPr>
          <w:t>СКБ Контур – (</w:t>
        </w:r>
      </w:hyperlink>
      <w:r w:rsidR="00594381" w:rsidRPr="00E561B9">
        <w:rPr>
          <w:rFonts w:ascii="Times New Roman" w:hAnsi="Times New Roman" w:cs="Times New Roman"/>
          <w:sz w:val="24"/>
          <w:szCs w:val="24"/>
        </w:rPr>
        <w:t>предст</w:t>
      </w:r>
      <w:r w:rsidR="00D10250" w:rsidRPr="00E561B9">
        <w:rPr>
          <w:rFonts w:ascii="Times New Roman" w:hAnsi="Times New Roman" w:cs="Times New Roman"/>
          <w:sz w:val="24"/>
          <w:szCs w:val="24"/>
        </w:rPr>
        <w:t>авителем в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381" w:rsidRPr="00E561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4381" w:rsidRPr="00E561B9">
        <w:rPr>
          <w:rFonts w:ascii="Times New Roman" w:hAnsi="Times New Roman" w:cs="Times New Roman"/>
          <w:sz w:val="24"/>
          <w:szCs w:val="24"/>
        </w:rPr>
        <w:t>.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Темрюке является ООО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381" w:rsidRPr="00E561B9">
        <w:rPr>
          <w:rFonts w:ascii="Times New Roman" w:hAnsi="Times New Roman" w:cs="Times New Roman"/>
          <w:sz w:val="24"/>
          <w:szCs w:val="24"/>
        </w:rPr>
        <w:t>Рос-Элком</w:t>
      </w:r>
      <w:proofErr w:type="spellEnd"/>
      <w:r w:rsidR="00E561B9" w:rsidRPr="00E561B9">
        <w:rPr>
          <w:rFonts w:ascii="Times New Roman" w:hAnsi="Times New Roman" w:cs="Times New Roman"/>
          <w:sz w:val="24"/>
          <w:szCs w:val="24"/>
        </w:rPr>
        <w:t>»</w:t>
      </w:r>
      <w:r w:rsidR="00594381" w:rsidRPr="00E561B9">
        <w:rPr>
          <w:rFonts w:ascii="Times New Roman" w:hAnsi="Times New Roman" w:cs="Times New Roman"/>
          <w:sz w:val="24"/>
          <w:szCs w:val="24"/>
        </w:rPr>
        <w:t>).</w:t>
      </w:r>
    </w:p>
    <w:p w:rsidR="00E561B9" w:rsidRPr="00E561B9" w:rsidRDefault="00E561B9" w:rsidP="00E56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E1" w:rsidRPr="00E561B9" w:rsidRDefault="003B6B02" w:rsidP="00E5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B9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</w:p>
    <w:p w:rsidR="00E561B9" w:rsidRPr="00E561B9" w:rsidRDefault="000B18E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1B9">
        <w:rPr>
          <w:rFonts w:ascii="Times New Roman" w:hAnsi="Times New Roman" w:cs="Times New Roman"/>
          <w:sz w:val="24"/>
          <w:szCs w:val="24"/>
        </w:rPr>
        <w:t>В соответствии с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2 июля 2013 г.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№ 162-ФЗ </w:t>
      </w:r>
      <w:hyperlink r:id="rId6" w:history="1"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E561B9">
          <w:rPr>
            <w:rStyle w:val="a3"/>
            <w:rFonts w:ascii="Times New Roman" w:hAnsi="Times New Roman" w:cs="Times New Roman"/>
            <w:sz w:val="24"/>
            <w:szCs w:val="24"/>
          </w:rPr>
          <w:t xml:space="preserve">О внесении изменений в Закон Российской Федерации </w:t>
        </w:r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E561B9">
          <w:rPr>
            <w:rStyle w:val="a3"/>
            <w:rFonts w:ascii="Times New Roman" w:hAnsi="Times New Roman" w:cs="Times New Roman"/>
            <w:sz w:val="24"/>
            <w:szCs w:val="24"/>
          </w:rPr>
          <w:t>О занятости населения в Российской Федерации</w:t>
        </w:r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  <w:r w:rsidRPr="00E561B9">
          <w:rPr>
            <w:rStyle w:val="a3"/>
            <w:rFonts w:ascii="Times New Roman" w:hAnsi="Times New Roman" w:cs="Times New Roman"/>
            <w:sz w:val="24"/>
            <w:szCs w:val="24"/>
          </w:rPr>
          <w:t xml:space="preserve"> и отдельные законодательные акты Российской Федерации</w:t>
        </w:r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с 14 июля 2013 года запрещается распространение информации о свободных рабочих местах или вакантных должностях, содержащей ограничения или преимущества</w:t>
      </w:r>
      <w:r w:rsidR="003B6B02" w:rsidRPr="00E561B9">
        <w:rPr>
          <w:rFonts w:ascii="Times New Roman" w:hAnsi="Times New Roman" w:cs="Times New Roman"/>
          <w:sz w:val="24"/>
          <w:szCs w:val="24"/>
        </w:rPr>
        <w:t xml:space="preserve"> при приеме на работу</w:t>
      </w:r>
      <w:r w:rsidRPr="00E561B9">
        <w:rPr>
          <w:rFonts w:ascii="Times New Roman" w:hAnsi="Times New Roman" w:cs="Times New Roman"/>
          <w:sz w:val="24"/>
          <w:szCs w:val="24"/>
        </w:rPr>
        <w:t xml:space="preserve"> в зависимости от пола, расы, цвета кожи</w:t>
      </w:r>
      <w:proofErr w:type="gramEnd"/>
      <w:r w:rsidRPr="00E561B9">
        <w:rPr>
          <w:rFonts w:ascii="Times New Roman" w:hAnsi="Times New Roman" w:cs="Times New Roman"/>
          <w:sz w:val="24"/>
          <w:szCs w:val="24"/>
        </w:rPr>
        <w:t>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</w:t>
      </w:r>
      <w:r w:rsidR="00357D07" w:rsidRPr="00E561B9">
        <w:rPr>
          <w:rFonts w:ascii="Times New Roman" w:hAnsi="Times New Roman" w:cs="Times New Roman"/>
          <w:sz w:val="24"/>
          <w:szCs w:val="24"/>
        </w:rPr>
        <w:t>иальным группам</w:t>
      </w:r>
      <w:r w:rsidRPr="00E561B9">
        <w:rPr>
          <w:rFonts w:ascii="Times New Roman" w:hAnsi="Times New Roman" w:cs="Times New Roman"/>
          <w:sz w:val="24"/>
          <w:szCs w:val="24"/>
        </w:rPr>
        <w:t>,</w:t>
      </w:r>
      <w:r w:rsidR="00357D07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а также других обстоятельств, не связанных с деловыми качествами работников.</w:t>
      </w:r>
    </w:p>
    <w:p w:rsidR="000B18E1" w:rsidRPr="00E561B9" w:rsidRDefault="000B18E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</w:t>
      </w:r>
      <w:r w:rsidR="003B6B02" w:rsidRPr="00E561B9">
        <w:rPr>
          <w:rFonts w:ascii="Times New Roman" w:hAnsi="Times New Roman" w:cs="Times New Roman"/>
          <w:sz w:val="24"/>
          <w:szCs w:val="24"/>
        </w:rPr>
        <w:t>.</w:t>
      </w:r>
    </w:p>
    <w:p w:rsidR="00E561B9" w:rsidRPr="00E561B9" w:rsidRDefault="000B18E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При этом обращаем Ваше внимание на то, что в соответствии с п. 1.4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57D07" w:rsidRPr="00E561B9">
        <w:rPr>
          <w:rFonts w:ascii="Times New Roman" w:hAnsi="Times New Roman" w:cs="Times New Roman"/>
          <w:sz w:val="24"/>
          <w:szCs w:val="24"/>
        </w:rPr>
        <w:t>Регионального соглашения о минимальной заработной плате в Краснодарском крае на 2012-2014 годы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57D07" w:rsidRPr="00E561B9">
        <w:rPr>
          <w:rFonts w:ascii="Times New Roman" w:hAnsi="Times New Roman" w:cs="Times New Roman"/>
          <w:sz w:val="24"/>
          <w:szCs w:val="24"/>
        </w:rPr>
        <w:t>размер минимальной зар</w:t>
      </w:r>
      <w:r w:rsidR="00975214" w:rsidRPr="00E561B9">
        <w:rPr>
          <w:rFonts w:ascii="Times New Roman" w:hAnsi="Times New Roman" w:cs="Times New Roman"/>
          <w:sz w:val="24"/>
          <w:szCs w:val="24"/>
        </w:rPr>
        <w:t>аботной платы исходит из расчета</w:t>
      </w:r>
      <w:r w:rsidR="00357D07" w:rsidRPr="00E561B9">
        <w:rPr>
          <w:rFonts w:ascii="Times New Roman" w:hAnsi="Times New Roman" w:cs="Times New Roman"/>
          <w:sz w:val="24"/>
          <w:szCs w:val="24"/>
        </w:rPr>
        <w:t xml:space="preserve"> за труд неквалифицированного работника, полностью отработавшего норму рабочего времени при выполнении простых работ в нормальных условиях. </w:t>
      </w:r>
      <w:proofErr w:type="gramStart"/>
      <w:r w:rsidR="00357D07" w:rsidRPr="00E561B9">
        <w:rPr>
          <w:rFonts w:ascii="Times New Roman" w:hAnsi="Times New Roman" w:cs="Times New Roman"/>
          <w:sz w:val="24"/>
          <w:szCs w:val="24"/>
        </w:rPr>
        <w:t xml:space="preserve">При этом доплаты, произведенные за работу в условиях, </w:t>
      </w:r>
      <w:r w:rsidR="00357D07" w:rsidRPr="00E561B9">
        <w:rPr>
          <w:rFonts w:ascii="Times New Roman" w:hAnsi="Times New Roman" w:cs="Times New Roman"/>
          <w:sz w:val="24"/>
          <w:szCs w:val="24"/>
        </w:rPr>
        <w:lastRenderedPageBreak/>
        <w:t>отклоняющихся от нормальных, начисляются сверх минимального размера оплаты труда, равного величине прожиточного минимума.</w:t>
      </w:r>
      <w:proofErr w:type="gramEnd"/>
    </w:p>
    <w:p w:rsidR="00E561B9" w:rsidRPr="00E561B9" w:rsidRDefault="00357D07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Из этого следует вывод,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CC7A25" w:rsidRPr="00E561B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CC7A25" w:rsidRPr="00E561B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CC7A25" w:rsidRPr="00E561B9">
        <w:rPr>
          <w:rFonts w:ascii="Times New Roman" w:hAnsi="Times New Roman" w:cs="Times New Roman"/>
          <w:sz w:val="24"/>
          <w:szCs w:val="24"/>
        </w:rPr>
        <w:t xml:space="preserve"> квалифицированного работника, также полностью отработавшего норму рабочего времени и выполнившего нормы труда (трудовые обязанности) в нормальных условиях, должен быть в обязательном порядке выше минимального размера оплаты труда, то есть величины прожиточного минимума, установленного на определенный период.</w:t>
      </w:r>
    </w:p>
    <w:p w:rsidR="000B18E1" w:rsidRPr="00E561B9" w:rsidRDefault="00CC7A25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1B9">
        <w:rPr>
          <w:rFonts w:ascii="Times New Roman" w:hAnsi="Times New Roman" w:cs="Times New Roman"/>
          <w:sz w:val="24"/>
          <w:szCs w:val="24"/>
        </w:rPr>
        <w:t xml:space="preserve">Поэтому в отчете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r w:rsidRPr="00E561B9">
        <w:rPr>
          <w:rFonts w:ascii="Times New Roman" w:hAnsi="Times New Roman" w:cs="Times New Roman"/>
          <w:sz w:val="24"/>
          <w:szCs w:val="24"/>
        </w:rPr>
        <w:t>Сведения о потребности в работниках</w:t>
      </w:r>
      <w:r w:rsidR="00E561B9" w:rsidRPr="00E561B9">
        <w:rPr>
          <w:rFonts w:ascii="Times New Roman" w:hAnsi="Times New Roman" w:cs="Times New Roman"/>
          <w:sz w:val="24"/>
          <w:szCs w:val="24"/>
        </w:rPr>
        <w:t>»</w:t>
      </w:r>
      <w:r w:rsidR="00975214" w:rsidRPr="00E561B9">
        <w:rPr>
          <w:rFonts w:ascii="Times New Roman" w:hAnsi="Times New Roman" w:cs="Times New Roman"/>
          <w:sz w:val="24"/>
          <w:szCs w:val="24"/>
        </w:rPr>
        <w:t xml:space="preserve"> для неквалифицированных работников размер </w:t>
      </w:r>
      <w:r w:rsidR="00F04535" w:rsidRPr="00E561B9">
        <w:rPr>
          <w:rFonts w:ascii="Times New Roman" w:hAnsi="Times New Roman" w:cs="Times New Roman"/>
          <w:sz w:val="24"/>
          <w:szCs w:val="24"/>
        </w:rPr>
        <w:t>заработной</w:t>
      </w:r>
      <w:r w:rsidR="00975214" w:rsidRPr="00E561B9">
        <w:rPr>
          <w:rFonts w:ascii="Times New Roman" w:hAnsi="Times New Roman" w:cs="Times New Roman"/>
          <w:sz w:val="24"/>
          <w:szCs w:val="24"/>
        </w:rPr>
        <w:t xml:space="preserve"> платы должен указываться не ниже минимальной оплаты труда установленной законодательством</w:t>
      </w:r>
      <w:r w:rsidR="003B6B02" w:rsidRPr="00E561B9">
        <w:rPr>
          <w:rFonts w:ascii="Times New Roman" w:hAnsi="Times New Roman" w:cs="Times New Roman"/>
          <w:sz w:val="24"/>
          <w:szCs w:val="24"/>
        </w:rPr>
        <w:t xml:space="preserve"> РФ -</w:t>
      </w:r>
      <w:r w:rsidR="00975214" w:rsidRPr="00E561B9">
        <w:rPr>
          <w:rFonts w:ascii="Times New Roman" w:hAnsi="Times New Roman" w:cs="Times New Roman"/>
          <w:sz w:val="24"/>
          <w:szCs w:val="24"/>
        </w:rPr>
        <w:t xml:space="preserve"> в бюджетных организациях </w:t>
      </w:r>
      <w:r w:rsidR="003B6B02" w:rsidRPr="00E561B9">
        <w:rPr>
          <w:rFonts w:ascii="Times New Roman" w:hAnsi="Times New Roman" w:cs="Times New Roman"/>
          <w:sz w:val="24"/>
          <w:szCs w:val="24"/>
        </w:rPr>
        <w:t>(</w:t>
      </w:r>
      <w:r w:rsidR="00975214" w:rsidRPr="00E561B9">
        <w:rPr>
          <w:rFonts w:ascii="Times New Roman" w:hAnsi="Times New Roman" w:cs="Times New Roman"/>
          <w:sz w:val="24"/>
          <w:szCs w:val="24"/>
        </w:rPr>
        <w:t>5205руб.) и не ниже величины прожиточного минимума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B6B02" w:rsidRPr="00E561B9">
        <w:rPr>
          <w:rFonts w:ascii="Times New Roman" w:hAnsi="Times New Roman" w:cs="Times New Roman"/>
          <w:sz w:val="24"/>
          <w:szCs w:val="24"/>
        </w:rPr>
        <w:t xml:space="preserve">для трудоспособного населения - </w:t>
      </w:r>
      <w:r w:rsidR="00975214" w:rsidRPr="00E561B9">
        <w:rPr>
          <w:rFonts w:ascii="Times New Roman" w:hAnsi="Times New Roman" w:cs="Times New Roman"/>
          <w:sz w:val="24"/>
          <w:szCs w:val="24"/>
        </w:rPr>
        <w:t>во вне бюдж</w:t>
      </w:r>
      <w:r w:rsidR="003B6B02" w:rsidRPr="00E561B9">
        <w:rPr>
          <w:rFonts w:ascii="Times New Roman" w:hAnsi="Times New Roman" w:cs="Times New Roman"/>
          <w:sz w:val="24"/>
          <w:szCs w:val="24"/>
        </w:rPr>
        <w:t>етных организациях (</w:t>
      </w:r>
      <w:r w:rsidR="00F04535" w:rsidRPr="00E561B9">
        <w:rPr>
          <w:rFonts w:ascii="Times New Roman" w:hAnsi="Times New Roman" w:cs="Times New Roman"/>
          <w:sz w:val="24"/>
          <w:szCs w:val="24"/>
        </w:rPr>
        <w:t>6830 руб.)</w:t>
      </w:r>
      <w:r w:rsidR="003B6B02" w:rsidRPr="00E561B9">
        <w:rPr>
          <w:rFonts w:ascii="Times New Roman" w:hAnsi="Times New Roman" w:cs="Times New Roman"/>
          <w:sz w:val="24"/>
          <w:szCs w:val="24"/>
        </w:rPr>
        <w:t>,</w:t>
      </w:r>
      <w:r w:rsidR="00F04535" w:rsidRPr="00E561B9">
        <w:rPr>
          <w:rFonts w:ascii="Times New Roman" w:hAnsi="Times New Roman" w:cs="Times New Roman"/>
          <w:sz w:val="24"/>
          <w:szCs w:val="24"/>
        </w:rPr>
        <w:t xml:space="preserve"> и соответственно </w:t>
      </w:r>
      <w:r w:rsidR="00975214" w:rsidRPr="00E561B9">
        <w:rPr>
          <w:rFonts w:ascii="Times New Roman" w:hAnsi="Times New Roman" w:cs="Times New Roman"/>
          <w:sz w:val="24"/>
          <w:szCs w:val="24"/>
        </w:rPr>
        <w:t>для квалифицированных работников</w:t>
      </w:r>
      <w:r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975214" w:rsidRPr="00E561B9">
        <w:rPr>
          <w:rFonts w:ascii="Times New Roman" w:hAnsi="Times New Roman" w:cs="Times New Roman"/>
          <w:sz w:val="24"/>
          <w:szCs w:val="24"/>
        </w:rPr>
        <w:t>заработная плата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975214" w:rsidRPr="00E561B9">
        <w:rPr>
          <w:rFonts w:ascii="Times New Roman" w:hAnsi="Times New Roman" w:cs="Times New Roman"/>
          <w:sz w:val="24"/>
          <w:szCs w:val="24"/>
        </w:rPr>
        <w:t>должна быть больше вышеуказанных величин.</w:t>
      </w:r>
      <w:proofErr w:type="gramEnd"/>
    </w:p>
    <w:p w:rsidR="0070033B" w:rsidRPr="00E561B9" w:rsidRDefault="00F6333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B9">
        <w:rPr>
          <w:rFonts w:ascii="Times New Roman" w:hAnsi="Times New Roman" w:cs="Times New Roman"/>
          <w:b/>
          <w:sz w:val="24"/>
          <w:szCs w:val="24"/>
        </w:rPr>
        <w:t xml:space="preserve">За дополнительной информацией обращаться </w:t>
      </w:r>
      <w:proofErr w:type="gramStart"/>
      <w:r w:rsidRPr="00E561B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561B9">
        <w:rPr>
          <w:rFonts w:ascii="Times New Roman" w:hAnsi="Times New Roman" w:cs="Times New Roman"/>
          <w:b/>
          <w:sz w:val="24"/>
          <w:szCs w:val="24"/>
        </w:rPr>
        <w:t xml:space="preserve"> тел. </w:t>
      </w:r>
      <w:r w:rsidR="00D10250" w:rsidRPr="00E561B9">
        <w:rPr>
          <w:rFonts w:ascii="Times New Roman" w:hAnsi="Times New Roman" w:cs="Times New Roman"/>
          <w:b/>
          <w:sz w:val="24"/>
          <w:szCs w:val="24"/>
        </w:rPr>
        <w:t>5-23-39</w:t>
      </w:r>
      <w:r w:rsidR="00E561B9">
        <w:rPr>
          <w:rFonts w:ascii="Times New Roman" w:hAnsi="Times New Roman" w:cs="Times New Roman"/>
          <w:b/>
          <w:sz w:val="24"/>
          <w:szCs w:val="24"/>
        </w:rPr>
        <w:t>.</w:t>
      </w:r>
    </w:p>
    <w:p w:rsidR="00D1684E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4E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B9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B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D1684E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B9">
        <w:rPr>
          <w:rFonts w:ascii="Times New Roman" w:hAnsi="Times New Roman" w:cs="Times New Roman"/>
          <w:b/>
          <w:sz w:val="24"/>
          <w:szCs w:val="24"/>
        </w:rPr>
        <w:t>ГКУ КК ЦЗН Темрюкского района</w:t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Pr="00E561B9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E561B9">
        <w:rPr>
          <w:rFonts w:ascii="Times New Roman" w:hAnsi="Times New Roman" w:cs="Times New Roman"/>
          <w:b/>
          <w:sz w:val="24"/>
          <w:szCs w:val="24"/>
        </w:rPr>
        <w:t>Музыченко</w:t>
      </w:r>
      <w:proofErr w:type="spellEnd"/>
    </w:p>
    <w:sectPr w:rsidR="00D1684E" w:rsidRPr="00E561B9" w:rsidSect="00D102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94381"/>
    <w:rsid w:val="000067FE"/>
    <w:rsid w:val="00011D31"/>
    <w:rsid w:val="00030B12"/>
    <w:rsid w:val="00083606"/>
    <w:rsid w:val="00083F45"/>
    <w:rsid w:val="000866E1"/>
    <w:rsid w:val="000A4EB6"/>
    <w:rsid w:val="000A5060"/>
    <w:rsid w:val="000B12BB"/>
    <w:rsid w:val="000B18E1"/>
    <w:rsid w:val="000B1EB9"/>
    <w:rsid w:val="000B3381"/>
    <w:rsid w:val="000C11AA"/>
    <w:rsid w:val="000C1323"/>
    <w:rsid w:val="000C2A09"/>
    <w:rsid w:val="000E0544"/>
    <w:rsid w:val="000E67DA"/>
    <w:rsid w:val="00111A35"/>
    <w:rsid w:val="00114C77"/>
    <w:rsid w:val="001219D6"/>
    <w:rsid w:val="00125F3F"/>
    <w:rsid w:val="001353E3"/>
    <w:rsid w:val="00150C2E"/>
    <w:rsid w:val="0015299A"/>
    <w:rsid w:val="0015365C"/>
    <w:rsid w:val="00171D59"/>
    <w:rsid w:val="00177239"/>
    <w:rsid w:val="00180D2B"/>
    <w:rsid w:val="00181B10"/>
    <w:rsid w:val="00183946"/>
    <w:rsid w:val="00186F2E"/>
    <w:rsid w:val="0019266E"/>
    <w:rsid w:val="001B5E19"/>
    <w:rsid w:val="001C4032"/>
    <w:rsid w:val="001E3F7A"/>
    <w:rsid w:val="001F1001"/>
    <w:rsid w:val="00205005"/>
    <w:rsid w:val="00216B0D"/>
    <w:rsid w:val="00217902"/>
    <w:rsid w:val="00242A71"/>
    <w:rsid w:val="002450D7"/>
    <w:rsid w:val="002470A1"/>
    <w:rsid w:val="002562E1"/>
    <w:rsid w:val="002811D5"/>
    <w:rsid w:val="00281DF2"/>
    <w:rsid w:val="00282B0E"/>
    <w:rsid w:val="002830AF"/>
    <w:rsid w:val="00296A49"/>
    <w:rsid w:val="002A3C3F"/>
    <w:rsid w:val="002A7AE5"/>
    <w:rsid w:val="002B3BEC"/>
    <w:rsid w:val="002B4374"/>
    <w:rsid w:val="002B4E38"/>
    <w:rsid w:val="002C35A0"/>
    <w:rsid w:val="002D6AE0"/>
    <w:rsid w:val="002E0406"/>
    <w:rsid w:val="002E063D"/>
    <w:rsid w:val="0030006A"/>
    <w:rsid w:val="003068E7"/>
    <w:rsid w:val="00341029"/>
    <w:rsid w:val="00342837"/>
    <w:rsid w:val="003455FB"/>
    <w:rsid w:val="00345B77"/>
    <w:rsid w:val="00357D07"/>
    <w:rsid w:val="00362985"/>
    <w:rsid w:val="003667E0"/>
    <w:rsid w:val="003A5B20"/>
    <w:rsid w:val="003B04BC"/>
    <w:rsid w:val="003B518F"/>
    <w:rsid w:val="003B6B02"/>
    <w:rsid w:val="003C1C7E"/>
    <w:rsid w:val="003C41D8"/>
    <w:rsid w:val="003C5989"/>
    <w:rsid w:val="003D58D1"/>
    <w:rsid w:val="003D7523"/>
    <w:rsid w:val="003E41DC"/>
    <w:rsid w:val="003F56FC"/>
    <w:rsid w:val="00401B66"/>
    <w:rsid w:val="00412AFF"/>
    <w:rsid w:val="00424E8E"/>
    <w:rsid w:val="004322E2"/>
    <w:rsid w:val="004345FF"/>
    <w:rsid w:val="00434A01"/>
    <w:rsid w:val="004366E8"/>
    <w:rsid w:val="00451E1E"/>
    <w:rsid w:val="004527D1"/>
    <w:rsid w:val="00453078"/>
    <w:rsid w:val="004560C2"/>
    <w:rsid w:val="004677CA"/>
    <w:rsid w:val="00475B5E"/>
    <w:rsid w:val="0048305E"/>
    <w:rsid w:val="00486274"/>
    <w:rsid w:val="00492B04"/>
    <w:rsid w:val="004B5B57"/>
    <w:rsid w:val="004D04A8"/>
    <w:rsid w:val="004E235A"/>
    <w:rsid w:val="004E4654"/>
    <w:rsid w:val="004E5F9A"/>
    <w:rsid w:val="004F3BDC"/>
    <w:rsid w:val="004F780C"/>
    <w:rsid w:val="00510FBF"/>
    <w:rsid w:val="00510FD6"/>
    <w:rsid w:val="00514BFB"/>
    <w:rsid w:val="00517F25"/>
    <w:rsid w:val="00524740"/>
    <w:rsid w:val="005306C6"/>
    <w:rsid w:val="00546D8B"/>
    <w:rsid w:val="0055096D"/>
    <w:rsid w:val="005520F6"/>
    <w:rsid w:val="0055499E"/>
    <w:rsid w:val="00563471"/>
    <w:rsid w:val="00563F53"/>
    <w:rsid w:val="00570BA6"/>
    <w:rsid w:val="00582221"/>
    <w:rsid w:val="005904FC"/>
    <w:rsid w:val="00594381"/>
    <w:rsid w:val="00597DAB"/>
    <w:rsid w:val="005B2C5C"/>
    <w:rsid w:val="005B5459"/>
    <w:rsid w:val="005B5BAD"/>
    <w:rsid w:val="005C0A6A"/>
    <w:rsid w:val="005D3035"/>
    <w:rsid w:val="005E2066"/>
    <w:rsid w:val="005E6030"/>
    <w:rsid w:val="005F4DAC"/>
    <w:rsid w:val="0060341A"/>
    <w:rsid w:val="00616E44"/>
    <w:rsid w:val="006203FA"/>
    <w:rsid w:val="00641140"/>
    <w:rsid w:val="0064731B"/>
    <w:rsid w:val="00650D2B"/>
    <w:rsid w:val="0065278C"/>
    <w:rsid w:val="0065305E"/>
    <w:rsid w:val="00654B4D"/>
    <w:rsid w:val="00671E53"/>
    <w:rsid w:val="0068335B"/>
    <w:rsid w:val="0069334F"/>
    <w:rsid w:val="006A453B"/>
    <w:rsid w:val="006B2270"/>
    <w:rsid w:val="006B7D41"/>
    <w:rsid w:val="006C1DE1"/>
    <w:rsid w:val="006D355B"/>
    <w:rsid w:val="006E6DD0"/>
    <w:rsid w:val="006F4E11"/>
    <w:rsid w:val="006F763D"/>
    <w:rsid w:val="0070033B"/>
    <w:rsid w:val="00724FD4"/>
    <w:rsid w:val="007454AB"/>
    <w:rsid w:val="007477D9"/>
    <w:rsid w:val="00753B3A"/>
    <w:rsid w:val="007654FA"/>
    <w:rsid w:val="00765F8D"/>
    <w:rsid w:val="00776069"/>
    <w:rsid w:val="00790D3A"/>
    <w:rsid w:val="00796A9E"/>
    <w:rsid w:val="007A1865"/>
    <w:rsid w:val="007A745B"/>
    <w:rsid w:val="007D4E7F"/>
    <w:rsid w:val="007E3162"/>
    <w:rsid w:val="007F15C5"/>
    <w:rsid w:val="00824676"/>
    <w:rsid w:val="00827711"/>
    <w:rsid w:val="00835E33"/>
    <w:rsid w:val="0084240F"/>
    <w:rsid w:val="00850D9C"/>
    <w:rsid w:val="008558C9"/>
    <w:rsid w:val="008559AB"/>
    <w:rsid w:val="0086250B"/>
    <w:rsid w:val="00871508"/>
    <w:rsid w:val="008717DF"/>
    <w:rsid w:val="00882066"/>
    <w:rsid w:val="00882A18"/>
    <w:rsid w:val="0088425A"/>
    <w:rsid w:val="00895402"/>
    <w:rsid w:val="0089777E"/>
    <w:rsid w:val="00897C02"/>
    <w:rsid w:val="008A1A55"/>
    <w:rsid w:val="008B4DD7"/>
    <w:rsid w:val="008D77A5"/>
    <w:rsid w:val="008E2699"/>
    <w:rsid w:val="008F0543"/>
    <w:rsid w:val="00905C33"/>
    <w:rsid w:val="009354CB"/>
    <w:rsid w:val="00936C54"/>
    <w:rsid w:val="00937E78"/>
    <w:rsid w:val="00940D92"/>
    <w:rsid w:val="0094213E"/>
    <w:rsid w:val="00942D29"/>
    <w:rsid w:val="00950C47"/>
    <w:rsid w:val="0095791B"/>
    <w:rsid w:val="009654C6"/>
    <w:rsid w:val="00965C23"/>
    <w:rsid w:val="009663ED"/>
    <w:rsid w:val="00975214"/>
    <w:rsid w:val="009A0E48"/>
    <w:rsid w:val="009A2956"/>
    <w:rsid w:val="009A377C"/>
    <w:rsid w:val="009C0471"/>
    <w:rsid w:val="009C789A"/>
    <w:rsid w:val="009E44F2"/>
    <w:rsid w:val="009E4BDE"/>
    <w:rsid w:val="00A017D8"/>
    <w:rsid w:val="00A062E0"/>
    <w:rsid w:val="00A21266"/>
    <w:rsid w:val="00A25A32"/>
    <w:rsid w:val="00A270C1"/>
    <w:rsid w:val="00A41643"/>
    <w:rsid w:val="00A55D6E"/>
    <w:rsid w:val="00A60278"/>
    <w:rsid w:val="00A65EAD"/>
    <w:rsid w:val="00A83624"/>
    <w:rsid w:val="00A860D8"/>
    <w:rsid w:val="00A86B22"/>
    <w:rsid w:val="00AA4A45"/>
    <w:rsid w:val="00AA7B2D"/>
    <w:rsid w:val="00AB4B3E"/>
    <w:rsid w:val="00AC27FE"/>
    <w:rsid w:val="00AC3228"/>
    <w:rsid w:val="00B02FBE"/>
    <w:rsid w:val="00B13EF5"/>
    <w:rsid w:val="00B23C16"/>
    <w:rsid w:val="00B53316"/>
    <w:rsid w:val="00B55DE5"/>
    <w:rsid w:val="00B90255"/>
    <w:rsid w:val="00BB3BFB"/>
    <w:rsid w:val="00BD12C8"/>
    <w:rsid w:val="00BD1B23"/>
    <w:rsid w:val="00BD4D24"/>
    <w:rsid w:val="00BD6BF9"/>
    <w:rsid w:val="00BE01BC"/>
    <w:rsid w:val="00BE7CD3"/>
    <w:rsid w:val="00BF4480"/>
    <w:rsid w:val="00BF502E"/>
    <w:rsid w:val="00C21E4A"/>
    <w:rsid w:val="00C225F7"/>
    <w:rsid w:val="00C342A6"/>
    <w:rsid w:val="00C3685B"/>
    <w:rsid w:val="00C36ADD"/>
    <w:rsid w:val="00C43F6F"/>
    <w:rsid w:val="00C44598"/>
    <w:rsid w:val="00C52B7D"/>
    <w:rsid w:val="00C5777D"/>
    <w:rsid w:val="00C635F7"/>
    <w:rsid w:val="00C63BE7"/>
    <w:rsid w:val="00C6508C"/>
    <w:rsid w:val="00C75219"/>
    <w:rsid w:val="00CA6CC6"/>
    <w:rsid w:val="00CB235E"/>
    <w:rsid w:val="00CC7A25"/>
    <w:rsid w:val="00CD1588"/>
    <w:rsid w:val="00CE6028"/>
    <w:rsid w:val="00D06C30"/>
    <w:rsid w:val="00D07A6B"/>
    <w:rsid w:val="00D10250"/>
    <w:rsid w:val="00D12ACB"/>
    <w:rsid w:val="00D1684E"/>
    <w:rsid w:val="00D24052"/>
    <w:rsid w:val="00D2418E"/>
    <w:rsid w:val="00D24DF9"/>
    <w:rsid w:val="00D33D58"/>
    <w:rsid w:val="00D40986"/>
    <w:rsid w:val="00D5259B"/>
    <w:rsid w:val="00D575E9"/>
    <w:rsid w:val="00D60633"/>
    <w:rsid w:val="00D75641"/>
    <w:rsid w:val="00D93A03"/>
    <w:rsid w:val="00DB6574"/>
    <w:rsid w:val="00DB6963"/>
    <w:rsid w:val="00DC0FAA"/>
    <w:rsid w:val="00DC2892"/>
    <w:rsid w:val="00DC3301"/>
    <w:rsid w:val="00DD1760"/>
    <w:rsid w:val="00DD5EE9"/>
    <w:rsid w:val="00DE2DE9"/>
    <w:rsid w:val="00DE3DF8"/>
    <w:rsid w:val="00DE43CA"/>
    <w:rsid w:val="00DF2986"/>
    <w:rsid w:val="00E004CE"/>
    <w:rsid w:val="00E06A56"/>
    <w:rsid w:val="00E14EA5"/>
    <w:rsid w:val="00E22193"/>
    <w:rsid w:val="00E24291"/>
    <w:rsid w:val="00E25589"/>
    <w:rsid w:val="00E25F16"/>
    <w:rsid w:val="00E43AF8"/>
    <w:rsid w:val="00E43FF9"/>
    <w:rsid w:val="00E561B9"/>
    <w:rsid w:val="00E617A4"/>
    <w:rsid w:val="00E63F82"/>
    <w:rsid w:val="00E65FB8"/>
    <w:rsid w:val="00E83163"/>
    <w:rsid w:val="00EA0DF4"/>
    <w:rsid w:val="00EA32F6"/>
    <w:rsid w:val="00EC4576"/>
    <w:rsid w:val="00ED40EF"/>
    <w:rsid w:val="00EE5905"/>
    <w:rsid w:val="00EF3506"/>
    <w:rsid w:val="00EF5FB2"/>
    <w:rsid w:val="00F04535"/>
    <w:rsid w:val="00F04B7E"/>
    <w:rsid w:val="00F05BC2"/>
    <w:rsid w:val="00F13A96"/>
    <w:rsid w:val="00F16D8D"/>
    <w:rsid w:val="00F17136"/>
    <w:rsid w:val="00F2612D"/>
    <w:rsid w:val="00F46146"/>
    <w:rsid w:val="00F467F2"/>
    <w:rsid w:val="00F571C4"/>
    <w:rsid w:val="00F63331"/>
    <w:rsid w:val="00F64571"/>
    <w:rsid w:val="00F70451"/>
    <w:rsid w:val="00F82AE8"/>
    <w:rsid w:val="00F92462"/>
    <w:rsid w:val="00F93AF6"/>
    <w:rsid w:val="00FA1449"/>
    <w:rsid w:val="00FA2022"/>
    <w:rsid w:val="00FB5A14"/>
    <w:rsid w:val="00FD00C6"/>
    <w:rsid w:val="00FD38C3"/>
    <w:rsid w:val="00FD6BF2"/>
    <w:rsid w:val="00FE23F7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4381"/>
    <w:rPr>
      <w:color w:val="0000FF"/>
      <w:u w:val="single"/>
    </w:rPr>
  </w:style>
  <w:style w:type="character" w:styleId="a4">
    <w:name w:val="Emphasis"/>
    <w:basedOn w:val="a0"/>
    <w:qFormat/>
    <w:rsid w:val="00594381"/>
    <w:rPr>
      <w:i/>
      <w:iCs/>
    </w:rPr>
  </w:style>
  <w:style w:type="character" w:styleId="a5">
    <w:name w:val="Strong"/>
    <w:basedOn w:val="a0"/>
    <w:qFormat/>
    <w:rsid w:val="00594381"/>
    <w:rPr>
      <w:b/>
      <w:bCs/>
    </w:rPr>
  </w:style>
  <w:style w:type="character" w:customStyle="1" w:styleId="apple-converted-space">
    <w:name w:val="apple-converted-space"/>
    <w:basedOn w:val="a0"/>
    <w:rsid w:val="00594381"/>
  </w:style>
  <w:style w:type="paragraph" w:styleId="a6">
    <w:name w:val="Normal (Web)"/>
    <w:basedOn w:val="a"/>
    <w:uiPriority w:val="99"/>
    <w:unhideWhenUsed/>
    <w:rsid w:val="005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481862/" TargetMode="External"/><Relationship Id="rId5" Type="http://schemas.openxmlformats.org/officeDocument/2006/relationships/hyperlink" Target="http://www.kubzan.ru/App_Shared/WebParts/DataViewers/PopupDocument.aspx?docid=21e34551-8e41-47e3-98fe-771686004589" TargetMode="External"/><Relationship Id="rId4" Type="http://schemas.openxmlformats.org/officeDocument/2006/relationships/hyperlink" Target="http://www.kubzan.ru/App_Shared/WebParts/DataViewers/PopupDocument.aspx?docid=08612b80-593d-46ec-a663-72087a3b5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1</cp:lastModifiedBy>
  <cp:revision>6</cp:revision>
  <cp:lastPrinted>2013-08-26T11:45:00Z</cp:lastPrinted>
  <dcterms:created xsi:type="dcterms:W3CDTF">2013-08-08T04:43:00Z</dcterms:created>
  <dcterms:modified xsi:type="dcterms:W3CDTF">2013-08-27T05:14:00Z</dcterms:modified>
</cp:coreProperties>
</file>