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D" w:rsidRDefault="0085178D">
      <w:r>
        <w:rPr>
          <w:noProof/>
        </w:rPr>
        <w:drawing>
          <wp:inline distT="0" distB="0" distL="0" distR="0">
            <wp:extent cx="5749197" cy="3367144"/>
            <wp:effectExtent l="19050" t="0" r="3903" b="0"/>
            <wp:docPr id="1" name="Рисунок 1" descr="C:\Users\пк2\Desktop\Каптинки Опрос\news_65719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Каптинки Опрос\news_65719_image_900x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39" cy="337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80" w:rsidRDefault="0085178D" w:rsidP="00320480">
      <w:pPr>
        <w:tabs>
          <w:tab w:val="left" w:pos="5353"/>
        </w:tabs>
        <w:spacing w:after="0" w:line="240" w:lineRule="auto"/>
        <w:jc w:val="center"/>
        <w:rPr>
          <w:b/>
          <w:color w:val="17365D" w:themeColor="text2" w:themeShade="BF"/>
          <w:sz w:val="56"/>
          <w:szCs w:val="56"/>
        </w:rPr>
      </w:pPr>
      <w:r w:rsidRPr="00320480">
        <w:rPr>
          <w:b/>
          <w:color w:val="17365D" w:themeColor="text2" w:themeShade="BF"/>
          <w:sz w:val="56"/>
          <w:szCs w:val="56"/>
        </w:rPr>
        <w:t xml:space="preserve">1 </w:t>
      </w:r>
      <w:r w:rsidR="00320480" w:rsidRPr="00320480">
        <w:rPr>
          <w:b/>
          <w:color w:val="17365D" w:themeColor="text2" w:themeShade="BF"/>
          <w:sz w:val="56"/>
          <w:szCs w:val="56"/>
        </w:rPr>
        <w:t>-</w:t>
      </w:r>
      <w:r w:rsidRPr="00320480">
        <w:rPr>
          <w:b/>
          <w:color w:val="17365D" w:themeColor="text2" w:themeShade="BF"/>
          <w:sz w:val="56"/>
          <w:szCs w:val="56"/>
        </w:rPr>
        <w:t xml:space="preserve"> 30 ноября 2019 года</w:t>
      </w:r>
      <w:r w:rsidR="00320480" w:rsidRPr="00320480">
        <w:rPr>
          <w:b/>
          <w:color w:val="17365D" w:themeColor="text2" w:themeShade="BF"/>
          <w:sz w:val="56"/>
          <w:szCs w:val="56"/>
        </w:rPr>
        <w:t xml:space="preserve"> </w:t>
      </w:r>
    </w:p>
    <w:p w:rsidR="00030B7A" w:rsidRDefault="00320480" w:rsidP="00030B7A">
      <w:pPr>
        <w:tabs>
          <w:tab w:val="left" w:pos="5353"/>
        </w:tabs>
        <w:spacing w:after="0" w:line="240" w:lineRule="auto"/>
        <w:jc w:val="center"/>
        <w:rPr>
          <w:b/>
          <w:color w:val="17365D" w:themeColor="text2" w:themeShade="BF"/>
          <w:sz w:val="44"/>
          <w:szCs w:val="44"/>
        </w:rPr>
      </w:pPr>
      <w:r w:rsidRPr="00320480">
        <w:rPr>
          <w:b/>
          <w:color w:val="17365D" w:themeColor="text2" w:themeShade="BF"/>
          <w:sz w:val="44"/>
          <w:szCs w:val="44"/>
        </w:rPr>
        <w:t>потребителей товаров, работ и услуг, представителей учреждений и организаций</w:t>
      </w:r>
      <w:r w:rsidR="00030B7A">
        <w:rPr>
          <w:b/>
          <w:color w:val="17365D" w:themeColor="text2" w:themeShade="BF"/>
          <w:sz w:val="44"/>
          <w:szCs w:val="44"/>
        </w:rPr>
        <w:t xml:space="preserve"> </w:t>
      </w:r>
    </w:p>
    <w:p w:rsidR="00030B7A" w:rsidRDefault="00030B7A" w:rsidP="00030B7A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color w:val="17365D" w:themeColor="text2" w:themeShade="BF"/>
          <w:sz w:val="44"/>
          <w:szCs w:val="44"/>
        </w:rPr>
        <w:t>п</w:t>
      </w:r>
      <w:r w:rsidRPr="00320480">
        <w:rPr>
          <w:b/>
          <w:color w:val="17365D" w:themeColor="text2" w:themeShade="BF"/>
          <w:sz w:val="44"/>
          <w:szCs w:val="44"/>
        </w:rPr>
        <w:t>риглашаем принять участие в опросе</w:t>
      </w:r>
      <w:r w:rsidRPr="00320480">
        <w:rPr>
          <w:sz w:val="24"/>
          <w:szCs w:val="24"/>
        </w:rPr>
        <w:t xml:space="preserve"> </w:t>
      </w:r>
    </w:p>
    <w:p w:rsidR="00320480" w:rsidRDefault="00030B7A" w:rsidP="00320480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</w:rPr>
      </w:pPr>
      <w:r>
        <w:rPr>
          <w:b/>
          <w:color w:val="17365D" w:themeColor="text2" w:themeShade="BF"/>
          <w:sz w:val="44"/>
          <w:szCs w:val="44"/>
        </w:rPr>
        <w:t>по вопросу</w:t>
      </w:r>
    </w:p>
    <w:p w:rsidR="00030B7A" w:rsidRDefault="00320480" w:rsidP="00320480">
      <w:pPr>
        <w:tabs>
          <w:tab w:val="left" w:pos="5353"/>
        </w:tabs>
        <w:spacing w:after="0" w:line="240" w:lineRule="auto"/>
        <w:jc w:val="center"/>
        <w:rPr>
          <w:b/>
          <w:color w:val="17365D" w:themeColor="text2" w:themeShade="BF"/>
          <w:sz w:val="44"/>
          <w:szCs w:val="44"/>
        </w:rPr>
      </w:pPr>
      <w:r w:rsidRPr="00320480">
        <w:rPr>
          <w:b/>
          <w:color w:val="17365D" w:themeColor="text2" w:themeShade="BF"/>
          <w:sz w:val="44"/>
          <w:szCs w:val="44"/>
        </w:rPr>
        <w:t xml:space="preserve">мониторинга состояния и развития конкуренции </w:t>
      </w:r>
    </w:p>
    <w:p w:rsidR="00320480" w:rsidRPr="00320480" w:rsidRDefault="00320480" w:rsidP="00320480">
      <w:pPr>
        <w:tabs>
          <w:tab w:val="left" w:pos="5353"/>
        </w:tabs>
        <w:spacing w:after="0" w:line="240" w:lineRule="auto"/>
        <w:jc w:val="center"/>
        <w:rPr>
          <w:b/>
          <w:color w:val="17365D" w:themeColor="text2" w:themeShade="BF"/>
          <w:sz w:val="44"/>
          <w:szCs w:val="44"/>
        </w:rPr>
      </w:pPr>
      <w:r w:rsidRPr="00320480">
        <w:rPr>
          <w:b/>
          <w:color w:val="17365D" w:themeColor="text2" w:themeShade="BF"/>
          <w:sz w:val="44"/>
          <w:szCs w:val="44"/>
        </w:rPr>
        <w:t>на товарных рынках Краснодарского края</w:t>
      </w:r>
      <w:r w:rsidR="00030B7A">
        <w:rPr>
          <w:b/>
          <w:color w:val="17365D" w:themeColor="text2" w:themeShade="BF"/>
          <w:sz w:val="44"/>
          <w:szCs w:val="44"/>
        </w:rPr>
        <w:t>,</w:t>
      </w:r>
    </w:p>
    <w:p w:rsidR="0085178D" w:rsidRPr="00030B7A" w:rsidRDefault="00030B7A" w:rsidP="00320480">
      <w:pPr>
        <w:tabs>
          <w:tab w:val="left" w:pos="5353"/>
        </w:tabs>
        <w:spacing w:after="0" w:line="240" w:lineRule="auto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анкета расположена</w:t>
      </w:r>
      <w:r w:rsidRPr="00030B7A">
        <w:rPr>
          <w:b/>
          <w:color w:val="17365D" w:themeColor="text2" w:themeShade="BF"/>
          <w:sz w:val="36"/>
          <w:szCs w:val="36"/>
        </w:rPr>
        <w:t xml:space="preserve"> </w:t>
      </w:r>
      <w:r w:rsidR="00320480" w:rsidRPr="00030B7A">
        <w:rPr>
          <w:b/>
          <w:color w:val="17365D" w:themeColor="text2" w:themeShade="BF"/>
          <w:sz w:val="36"/>
          <w:szCs w:val="36"/>
        </w:rPr>
        <w:t>на сайте министерства экономики</w:t>
      </w:r>
    </w:p>
    <w:p w:rsidR="00320480" w:rsidRPr="00320480" w:rsidRDefault="00320480" w:rsidP="00320480">
      <w:pPr>
        <w:tabs>
          <w:tab w:val="left" w:pos="5353"/>
        </w:tabs>
        <w:spacing w:after="0" w:line="240" w:lineRule="auto"/>
        <w:jc w:val="center"/>
        <w:rPr>
          <w:b/>
          <w:color w:val="17365D" w:themeColor="text2" w:themeShade="BF"/>
          <w:sz w:val="52"/>
          <w:szCs w:val="52"/>
        </w:rPr>
      </w:pPr>
      <w:r w:rsidRPr="00030B7A">
        <w:rPr>
          <w:b/>
          <w:color w:val="17365D" w:themeColor="text2" w:themeShade="BF"/>
          <w:sz w:val="36"/>
          <w:szCs w:val="36"/>
        </w:rPr>
        <w:t>Краснодарского края</w:t>
      </w:r>
      <w:r w:rsidR="00030B7A">
        <w:rPr>
          <w:b/>
          <w:color w:val="17365D" w:themeColor="text2" w:themeShade="BF"/>
          <w:sz w:val="36"/>
          <w:szCs w:val="36"/>
        </w:rPr>
        <w:t xml:space="preserve"> </w:t>
      </w:r>
      <w:r w:rsidRPr="00030B7A">
        <w:rPr>
          <w:b/>
          <w:color w:val="17365D" w:themeColor="text2" w:themeShade="BF"/>
          <w:sz w:val="36"/>
          <w:szCs w:val="36"/>
        </w:rPr>
        <w:t>в разделе «Опросы»</w:t>
      </w:r>
      <w:r w:rsidRPr="00320480">
        <w:rPr>
          <w:b/>
          <w:color w:val="17365D" w:themeColor="text2" w:themeShade="BF"/>
          <w:sz w:val="52"/>
          <w:szCs w:val="52"/>
        </w:rPr>
        <w:t xml:space="preserve"> (</w:t>
      </w:r>
      <w:r w:rsidRPr="00320480">
        <w:rPr>
          <w:b/>
          <w:color w:val="17365D" w:themeColor="text2" w:themeShade="BF"/>
          <w:sz w:val="52"/>
          <w:szCs w:val="52"/>
          <w:lang w:val="en-US"/>
        </w:rPr>
        <w:t>http</w:t>
      </w:r>
      <w:r w:rsidRPr="00320480">
        <w:rPr>
          <w:b/>
          <w:color w:val="17365D" w:themeColor="text2" w:themeShade="BF"/>
          <w:sz w:val="52"/>
          <w:szCs w:val="52"/>
        </w:rPr>
        <w:t>://</w:t>
      </w:r>
      <w:r w:rsidRPr="00320480">
        <w:rPr>
          <w:b/>
          <w:color w:val="17365D" w:themeColor="text2" w:themeShade="BF"/>
          <w:sz w:val="52"/>
          <w:szCs w:val="52"/>
          <w:lang w:val="en-US"/>
        </w:rPr>
        <w:t>economy</w:t>
      </w:r>
      <w:r w:rsidRPr="00320480">
        <w:rPr>
          <w:b/>
          <w:color w:val="17365D" w:themeColor="text2" w:themeShade="BF"/>
          <w:sz w:val="52"/>
          <w:szCs w:val="52"/>
        </w:rPr>
        <w:t>.</w:t>
      </w:r>
      <w:proofErr w:type="spellStart"/>
      <w:r w:rsidRPr="00320480">
        <w:rPr>
          <w:b/>
          <w:color w:val="17365D" w:themeColor="text2" w:themeShade="BF"/>
          <w:sz w:val="52"/>
          <w:szCs w:val="52"/>
          <w:lang w:val="en-US"/>
        </w:rPr>
        <w:t>krasnodar</w:t>
      </w:r>
      <w:proofErr w:type="spellEnd"/>
      <w:r w:rsidRPr="00320480">
        <w:rPr>
          <w:b/>
          <w:color w:val="17365D" w:themeColor="text2" w:themeShade="BF"/>
          <w:sz w:val="52"/>
          <w:szCs w:val="52"/>
        </w:rPr>
        <w:t>.</w:t>
      </w:r>
      <w:proofErr w:type="spellStart"/>
      <w:r w:rsidRPr="00320480">
        <w:rPr>
          <w:b/>
          <w:color w:val="17365D" w:themeColor="text2" w:themeShade="BF"/>
          <w:sz w:val="52"/>
          <w:szCs w:val="52"/>
          <w:lang w:val="en-US"/>
        </w:rPr>
        <w:t>ru</w:t>
      </w:r>
      <w:proofErr w:type="spellEnd"/>
      <w:r w:rsidRPr="00320480">
        <w:rPr>
          <w:b/>
          <w:color w:val="17365D" w:themeColor="text2" w:themeShade="BF"/>
          <w:sz w:val="52"/>
          <w:szCs w:val="52"/>
        </w:rPr>
        <w:t>/</w:t>
      </w:r>
      <w:proofErr w:type="spellStart"/>
      <w:r w:rsidRPr="00320480">
        <w:rPr>
          <w:b/>
          <w:color w:val="17365D" w:themeColor="text2" w:themeShade="BF"/>
          <w:sz w:val="52"/>
          <w:szCs w:val="52"/>
          <w:lang w:val="en-US"/>
        </w:rPr>
        <w:t>oprosy</w:t>
      </w:r>
      <w:proofErr w:type="spellEnd"/>
      <w:r w:rsidRPr="00320480">
        <w:rPr>
          <w:b/>
          <w:color w:val="17365D" w:themeColor="text2" w:themeShade="BF"/>
          <w:sz w:val="52"/>
          <w:szCs w:val="52"/>
        </w:rPr>
        <w:t>/)</w:t>
      </w: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Опрос проводиться в</w:t>
      </w:r>
      <w:r w:rsidR="0085178D" w:rsidRPr="00320480">
        <w:rPr>
          <w:sz w:val="24"/>
          <w:szCs w:val="24"/>
        </w:rPr>
        <w:t xml:space="preserve"> соответствии с распоряжением Правительства Российской Федерации  </w:t>
      </w:r>
    </w:p>
    <w:p w:rsidR="00030B7A" w:rsidRDefault="0085178D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  <w:r w:rsidRPr="00320480">
        <w:rPr>
          <w:sz w:val="24"/>
          <w:szCs w:val="24"/>
        </w:rPr>
        <w:t>от 17 апреля 2</w:t>
      </w:r>
      <w:r w:rsidR="00320480">
        <w:rPr>
          <w:sz w:val="24"/>
          <w:szCs w:val="24"/>
        </w:rPr>
        <w:t>0</w:t>
      </w:r>
      <w:r w:rsidR="00030B7A">
        <w:rPr>
          <w:sz w:val="24"/>
          <w:szCs w:val="24"/>
        </w:rPr>
        <w:t xml:space="preserve">19 года </w:t>
      </w:r>
      <w:r w:rsidRPr="00320480">
        <w:rPr>
          <w:sz w:val="24"/>
          <w:szCs w:val="24"/>
        </w:rPr>
        <w:t xml:space="preserve">№ 768-р «Стандарт развития конкуренции в субъектах Российской Федерации» </w:t>
      </w: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</w:p>
    <w:p w:rsidR="00030B7A" w:rsidRDefault="00030B7A" w:rsidP="00320480">
      <w:pPr>
        <w:tabs>
          <w:tab w:val="left" w:pos="5353"/>
        </w:tabs>
        <w:spacing w:after="0" w:line="240" w:lineRule="auto"/>
        <w:jc w:val="center"/>
        <w:rPr>
          <w:sz w:val="24"/>
          <w:szCs w:val="24"/>
        </w:rPr>
      </w:pPr>
    </w:p>
    <w:sectPr w:rsidR="00030B7A" w:rsidSect="0032048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178D"/>
    <w:rsid w:val="00030B7A"/>
    <w:rsid w:val="00320480"/>
    <w:rsid w:val="0085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2019-11-11T05:54:00Z</dcterms:created>
  <dcterms:modified xsi:type="dcterms:W3CDTF">2019-11-11T06:20:00Z</dcterms:modified>
</cp:coreProperties>
</file>