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E0" w:rsidRDefault="005700E0" w:rsidP="005700E0">
      <w:pPr>
        <w:pStyle w:val="Style8"/>
        <w:widowControl/>
        <w:spacing w:line="240" w:lineRule="exact"/>
        <w:ind w:left="19"/>
        <w:rPr>
          <w:sz w:val="20"/>
          <w:szCs w:val="20"/>
        </w:rPr>
      </w:pPr>
    </w:p>
    <w:p w:rsidR="005700E0" w:rsidRDefault="005700E0" w:rsidP="005700E0">
      <w:pPr>
        <w:pStyle w:val="Style8"/>
        <w:widowControl/>
        <w:spacing w:line="240" w:lineRule="exact"/>
        <w:ind w:left="19"/>
        <w:rPr>
          <w:sz w:val="20"/>
          <w:szCs w:val="20"/>
        </w:rPr>
      </w:pPr>
    </w:p>
    <w:p w:rsidR="005700E0" w:rsidRDefault="005700E0" w:rsidP="005700E0">
      <w:pPr>
        <w:pStyle w:val="Style8"/>
        <w:widowControl/>
        <w:spacing w:line="240" w:lineRule="exact"/>
        <w:ind w:left="19"/>
        <w:rPr>
          <w:sz w:val="20"/>
          <w:szCs w:val="20"/>
        </w:rPr>
      </w:pPr>
    </w:p>
    <w:p w:rsidR="005700E0" w:rsidRPr="005700E0" w:rsidRDefault="005700E0" w:rsidP="005700E0">
      <w:pPr>
        <w:pStyle w:val="Style3"/>
        <w:widowControl/>
        <w:ind w:left="38" w:right="140"/>
        <w:jc w:val="center"/>
        <w:rPr>
          <w:rStyle w:val="FontStyle13"/>
          <w:b/>
          <w:sz w:val="28"/>
          <w:szCs w:val="28"/>
        </w:rPr>
      </w:pPr>
      <w:r w:rsidRPr="005700E0">
        <w:rPr>
          <w:rStyle w:val="FontStyle13"/>
          <w:b/>
          <w:sz w:val="28"/>
          <w:szCs w:val="28"/>
        </w:rPr>
        <w:t>Олимпиада для специалистов по охране труда</w:t>
      </w:r>
    </w:p>
    <w:p w:rsidR="005700E0" w:rsidRDefault="005700E0" w:rsidP="005700E0">
      <w:pPr>
        <w:pStyle w:val="Style8"/>
        <w:widowControl/>
        <w:spacing w:line="240" w:lineRule="exact"/>
        <w:ind w:left="19"/>
        <w:rPr>
          <w:sz w:val="20"/>
          <w:szCs w:val="20"/>
        </w:rPr>
      </w:pPr>
    </w:p>
    <w:p w:rsidR="005700E0" w:rsidRDefault="005700E0" w:rsidP="005700E0">
      <w:pPr>
        <w:pStyle w:val="Style8"/>
        <w:widowControl/>
        <w:spacing w:line="240" w:lineRule="exact"/>
        <w:ind w:left="19"/>
        <w:rPr>
          <w:sz w:val="20"/>
          <w:szCs w:val="20"/>
        </w:rPr>
      </w:pPr>
    </w:p>
    <w:p w:rsidR="005700E0" w:rsidRDefault="005700E0" w:rsidP="005700E0">
      <w:pPr>
        <w:pStyle w:val="Style8"/>
        <w:widowControl/>
        <w:spacing w:before="182"/>
        <w:ind w:left="19"/>
        <w:rPr>
          <w:rStyle w:val="FontStyle13"/>
        </w:rPr>
      </w:pPr>
      <w:proofErr w:type="spellStart"/>
      <w:r>
        <w:rPr>
          <w:rStyle w:val="FontStyle13"/>
        </w:rPr>
        <w:t>Медиагруппа</w:t>
      </w:r>
      <w:proofErr w:type="spellEnd"/>
      <w:r>
        <w:rPr>
          <w:rStyle w:val="FontStyle13"/>
        </w:rPr>
        <w:t xml:space="preserve"> "АКТИОН-МЦФЭР" г. Москва при поддержке Минтруда России и </w:t>
      </w:r>
      <w:proofErr w:type="spellStart"/>
      <w:r>
        <w:rPr>
          <w:rStyle w:val="FontStyle13"/>
        </w:rPr>
        <w:t>Роструда</w:t>
      </w:r>
      <w:proofErr w:type="spellEnd"/>
      <w:r>
        <w:rPr>
          <w:rStyle w:val="FontStyle13"/>
        </w:rPr>
        <w:t xml:space="preserve"> проводит ежегодную Всероссийскую олимпиаду для специ</w:t>
      </w:r>
      <w:r>
        <w:rPr>
          <w:rStyle w:val="FontStyle13"/>
        </w:rPr>
        <w:softHyphen/>
        <w:t>алистов по охране труда.</w:t>
      </w:r>
    </w:p>
    <w:p w:rsidR="005700E0" w:rsidRDefault="005700E0" w:rsidP="005700E0">
      <w:pPr>
        <w:pStyle w:val="Style8"/>
        <w:widowControl/>
        <w:ind w:left="19" w:firstLine="710"/>
        <w:rPr>
          <w:rStyle w:val="FontStyle13"/>
        </w:rPr>
      </w:pPr>
      <w:r>
        <w:rPr>
          <w:rStyle w:val="FontStyle13"/>
        </w:rPr>
        <w:t>Целью олимпиады является повышение престижа профессии специалиста по охране труда и привлечение внимания к вопросам улучшения условий и охраны труда, поиск новых методов профилактики производственного трав</w:t>
      </w:r>
      <w:r>
        <w:rPr>
          <w:rStyle w:val="FontStyle13"/>
        </w:rPr>
        <w:softHyphen/>
        <w:t>матизма и профессиональной заболеваемости.</w:t>
      </w:r>
    </w:p>
    <w:p w:rsidR="00E56ED8" w:rsidRDefault="005700E0" w:rsidP="005700E0">
      <w:pPr>
        <w:pStyle w:val="Style8"/>
        <w:widowControl/>
        <w:spacing w:before="10"/>
        <w:ind w:right="10" w:firstLine="710"/>
        <w:rPr>
          <w:rStyle w:val="FontStyle13"/>
        </w:rPr>
      </w:pPr>
      <w:r>
        <w:rPr>
          <w:rStyle w:val="FontStyle13"/>
        </w:rPr>
        <w:t>Чтобы принять участие в олимпиаде, необходимо зарегистрироваться на сайте</w:t>
      </w:r>
      <w:r w:rsidRPr="00CF2812">
        <w:rPr>
          <w:rStyle w:val="FontStyle13"/>
        </w:rPr>
        <w:t xml:space="preserve"> </w:t>
      </w:r>
      <w:hyperlink r:id="rId4" w:history="1">
        <w:r>
          <w:rPr>
            <w:rStyle w:val="a3"/>
            <w:sz w:val="26"/>
            <w:szCs w:val="26"/>
            <w:lang w:val="en-US"/>
          </w:rPr>
          <w:t>https</w:t>
        </w:r>
        <w:r w:rsidRPr="00CF2812">
          <w:rPr>
            <w:rStyle w:val="a3"/>
            <w:sz w:val="26"/>
            <w:szCs w:val="26"/>
          </w:rPr>
          <w:t>://</w:t>
        </w:r>
        <w:proofErr w:type="spellStart"/>
        <w:r>
          <w:rPr>
            <w:rStyle w:val="a3"/>
            <w:sz w:val="26"/>
            <w:szCs w:val="26"/>
            <w:lang w:val="en-US"/>
          </w:rPr>
          <w:t>olimpiada</w:t>
        </w:r>
        <w:proofErr w:type="spellEnd"/>
        <w:r w:rsidRPr="00CF2812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trudohrana</w:t>
        </w:r>
        <w:proofErr w:type="spellEnd"/>
        <w:r w:rsidRPr="00CF2812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  <w:r w:rsidRPr="00CF2812">
          <w:rPr>
            <w:rStyle w:val="a3"/>
            <w:sz w:val="26"/>
            <w:szCs w:val="26"/>
          </w:rPr>
          <w:t>/</w:t>
        </w:r>
      </w:hyperlink>
      <w:r w:rsidRPr="00CF2812">
        <w:rPr>
          <w:rStyle w:val="FontStyle13"/>
        </w:rPr>
        <w:t>,</w:t>
      </w:r>
      <w:r>
        <w:rPr>
          <w:rStyle w:val="FontStyle13"/>
        </w:rPr>
        <w:t xml:space="preserve"> изучить ключевые вопросы охраны труда, пройти тестирование и сделать практическое задание. Сумма баллов и время ответов на вопросы определяют место в рейтинге. </w:t>
      </w:r>
    </w:p>
    <w:p w:rsidR="005700E0" w:rsidRDefault="005700E0" w:rsidP="005700E0">
      <w:pPr>
        <w:pStyle w:val="Style8"/>
        <w:widowControl/>
        <w:spacing w:before="10"/>
        <w:ind w:right="10" w:firstLine="710"/>
        <w:rPr>
          <w:rStyle w:val="FontStyle13"/>
        </w:rPr>
      </w:pPr>
      <w:r>
        <w:rPr>
          <w:rStyle w:val="FontStyle13"/>
        </w:rPr>
        <w:t>Участие бесплатное.</w:t>
      </w:r>
    </w:p>
    <w:p w:rsidR="005700E0" w:rsidRDefault="005700E0" w:rsidP="005700E0">
      <w:pPr>
        <w:pStyle w:val="Style8"/>
        <w:widowControl/>
        <w:ind w:right="19" w:firstLine="710"/>
        <w:rPr>
          <w:rStyle w:val="FontStyle13"/>
          <w:lang w:val="en-US"/>
        </w:rPr>
      </w:pPr>
      <w:r>
        <w:rPr>
          <w:rStyle w:val="FontStyle13"/>
        </w:rPr>
        <w:t>По итогам олимпиады будет определен лучший отдел охраны труда и лучший специалист по охране труда в России и в каждом федеральном округе. Лучший специалист по охране труда в России получит 100 000 рублей, лучший в каждом федеральном округе - 50 000 рублей.</w:t>
      </w:r>
    </w:p>
    <w:p w:rsidR="0088137D" w:rsidRPr="0088137D" w:rsidRDefault="0088137D" w:rsidP="005700E0">
      <w:pPr>
        <w:pStyle w:val="Style8"/>
        <w:widowControl/>
        <w:ind w:right="19" w:firstLine="710"/>
        <w:rPr>
          <w:rStyle w:val="FontStyle13"/>
          <w:lang w:val="en-US"/>
        </w:rPr>
      </w:pPr>
    </w:p>
    <w:p w:rsidR="0088137D" w:rsidRPr="0088137D" w:rsidRDefault="0088137D" w:rsidP="005700E0">
      <w:pPr>
        <w:pStyle w:val="Style8"/>
        <w:widowControl/>
        <w:ind w:right="19" w:firstLine="710"/>
        <w:rPr>
          <w:rStyle w:val="FontStyle13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13953</wp:posOffset>
            </wp:positionH>
            <wp:positionV relativeFrom="paragraph">
              <wp:posOffset>201329</wp:posOffset>
            </wp:positionV>
            <wp:extent cx="6109901" cy="4596714"/>
            <wp:effectExtent l="19050" t="0" r="5149" b="0"/>
            <wp:wrapNone/>
            <wp:docPr id="1" name="Рисунок 1" descr="C:\Users\1\Desktop\oragnizatsiya-ohrany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ragnizatsiya-ohrany-tru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01" cy="459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137D" w:rsidRPr="0088137D" w:rsidSect="0088137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00E0"/>
    <w:rsid w:val="00004D68"/>
    <w:rsid w:val="00085CFC"/>
    <w:rsid w:val="001D7194"/>
    <w:rsid w:val="001F25E8"/>
    <w:rsid w:val="002778C5"/>
    <w:rsid w:val="002A7580"/>
    <w:rsid w:val="002B2826"/>
    <w:rsid w:val="002B5B5D"/>
    <w:rsid w:val="00332B83"/>
    <w:rsid w:val="003E5505"/>
    <w:rsid w:val="004423B4"/>
    <w:rsid w:val="004D6089"/>
    <w:rsid w:val="004F0D19"/>
    <w:rsid w:val="005512B6"/>
    <w:rsid w:val="005700E0"/>
    <w:rsid w:val="00571D6C"/>
    <w:rsid w:val="0060421D"/>
    <w:rsid w:val="006349B1"/>
    <w:rsid w:val="00647441"/>
    <w:rsid w:val="006E10AB"/>
    <w:rsid w:val="007047E7"/>
    <w:rsid w:val="007644F0"/>
    <w:rsid w:val="007C63CD"/>
    <w:rsid w:val="00811874"/>
    <w:rsid w:val="00842BB8"/>
    <w:rsid w:val="00873D2B"/>
    <w:rsid w:val="0088137D"/>
    <w:rsid w:val="008829E6"/>
    <w:rsid w:val="00890DC8"/>
    <w:rsid w:val="009B172D"/>
    <w:rsid w:val="009D0783"/>
    <w:rsid w:val="00A16E8A"/>
    <w:rsid w:val="00A24A79"/>
    <w:rsid w:val="00B621D7"/>
    <w:rsid w:val="00BA2BF8"/>
    <w:rsid w:val="00BC62A2"/>
    <w:rsid w:val="00CE14BB"/>
    <w:rsid w:val="00D02228"/>
    <w:rsid w:val="00D10742"/>
    <w:rsid w:val="00D10CE1"/>
    <w:rsid w:val="00D25F4E"/>
    <w:rsid w:val="00D33069"/>
    <w:rsid w:val="00D40F0D"/>
    <w:rsid w:val="00D7146C"/>
    <w:rsid w:val="00E158E3"/>
    <w:rsid w:val="00E56ED8"/>
    <w:rsid w:val="00E95EAC"/>
    <w:rsid w:val="00EA0664"/>
    <w:rsid w:val="00EC2F61"/>
    <w:rsid w:val="00FA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700E0"/>
    <w:pPr>
      <w:widowControl w:val="0"/>
      <w:autoSpaceDE w:val="0"/>
      <w:autoSpaceDN w:val="0"/>
      <w:adjustRightInd w:val="0"/>
      <w:spacing w:line="317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700E0"/>
    <w:pPr>
      <w:widowControl w:val="0"/>
      <w:autoSpaceDE w:val="0"/>
      <w:autoSpaceDN w:val="0"/>
      <w:adjustRightInd w:val="0"/>
      <w:spacing w:line="317" w:lineRule="exact"/>
      <w:ind w:firstLine="701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700E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5700E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limpiada.trudoh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2021-01-18T08:21:00Z</cp:lastPrinted>
  <dcterms:created xsi:type="dcterms:W3CDTF">2021-01-18T08:00:00Z</dcterms:created>
  <dcterms:modified xsi:type="dcterms:W3CDTF">2021-01-18T08:21:00Z</dcterms:modified>
</cp:coreProperties>
</file>