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05" w:rsidRDefault="00180105" w:rsidP="0018010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3289300" cy="3448050"/>
            <wp:effectExtent l="19050" t="0" r="6350" b="0"/>
            <wp:wrapSquare wrapText="bothSides"/>
            <wp:docPr id="2" name="Рисунок 1" descr="http://sokolinka.mos.ru/%D1%81%D0%BB%D1%83%D0%B6%D0%B1%D0%B0-%D0%BA%D0%BE%D0%BD%D1%82%D1%80%D0%B0%D0%BA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kolinka.mos.ru/%D1%81%D0%BB%D1%83%D0%B6%D0%B1%D0%B0-%D0%BA%D0%BE%D0%BD%D1%82%D1%80%D0%B0%D0%BA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105" w:rsidRPr="00180105" w:rsidRDefault="00180105" w:rsidP="00180105">
      <w:pPr>
        <w:jc w:val="center"/>
        <w:rPr>
          <w:b/>
          <w:color w:val="17365D" w:themeColor="text2" w:themeShade="BF"/>
          <w:sz w:val="36"/>
          <w:szCs w:val="36"/>
          <w:u w:val="single"/>
        </w:rPr>
      </w:pPr>
      <w:r w:rsidRPr="00180105">
        <w:rPr>
          <w:b/>
          <w:color w:val="17365D" w:themeColor="text2" w:themeShade="BF"/>
          <w:sz w:val="36"/>
          <w:szCs w:val="36"/>
          <w:u w:val="single"/>
        </w:rPr>
        <w:t>СЛУЖБА ПО КОНТРАКТУ</w:t>
      </w:r>
    </w:p>
    <w:p w:rsidR="00180105" w:rsidRPr="00180105" w:rsidRDefault="00180105" w:rsidP="00180105">
      <w:pPr>
        <w:ind w:firstLine="708"/>
        <w:jc w:val="both"/>
        <w:rPr>
          <w:b/>
          <w:color w:val="17365D" w:themeColor="text2" w:themeShade="BF"/>
          <w:sz w:val="36"/>
          <w:szCs w:val="36"/>
        </w:rPr>
      </w:pPr>
    </w:p>
    <w:p w:rsidR="005C47C1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 xml:space="preserve">Военным Комиссариатом Темрюкского и </w:t>
      </w:r>
      <w:proofErr w:type="spellStart"/>
      <w:r w:rsidRPr="00180105">
        <w:rPr>
          <w:sz w:val="28"/>
          <w:szCs w:val="28"/>
        </w:rPr>
        <w:t>Анапского</w:t>
      </w:r>
      <w:proofErr w:type="spellEnd"/>
      <w:r w:rsidRPr="00180105">
        <w:rPr>
          <w:sz w:val="28"/>
          <w:szCs w:val="28"/>
        </w:rPr>
        <w:t xml:space="preserve"> районов, города Анапа Краснодарского края проводится набор  граждан пребывающих в запасе для прохождения службы по контракту в рядах Вооруженных Силах Российской Федерации в воинские </w:t>
      </w:r>
      <w:proofErr w:type="gramStart"/>
      <w:r w:rsidRPr="00180105">
        <w:rPr>
          <w:sz w:val="28"/>
          <w:szCs w:val="28"/>
        </w:rPr>
        <w:t>части</w:t>
      </w:r>
      <w:proofErr w:type="gramEnd"/>
      <w:r w:rsidRPr="00180105">
        <w:rPr>
          <w:sz w:val="28"/>
          <w:szCs w:val="28"/>
        </w:rPr>
        <w:t xml:space="preserve"> дислоцирующие на территории Южного Военного Округа, а также воинские части дислоцирующие за пределами  Южного Военного Округа. </w:t>
      </w:r>
    </w:p>
    <w:p w:rsidR="00180105" w:rsidRDefault="00180105" w:rsidP="00180105">
      <w:pPr>
        <w:ind w:firstLine="708"/>
        <w:jc w:val="both"/>
        <w:rPr>
          <w:sz w:val="28"/>
          <w:szCs w:val="28"/>
        </w:rPr>
      </w:pPr>
    </w:p>
    <w:p w:rsidR="00180105" w:rsidRPr="00180105" w:rsidRDefault="00180105" w:rsidP="00180105">
      <w:pPr>
        <w:ind w:firstLine="708"/>
        <w:jc w:val="both"/>
        <w:rPr>
          <w:sz w:val="28"/>
          <w:szCs w:val="28"/>
        </w:rPr>
      </w:pPr>
    </w:p>
    <w:p w:rsidR="005C47C1" w:rsidRPr="00180105" w:rsidRDefault="005C47C1" w:rsidP="00180105">
      <w:pPr>
        <w:jc w:val="both"/>
        <w:rPr>
          <w:b/>
          <w:color w:val="17365D" w:themeColor="text2" w:themeShade="BF"/>
          <w:sz w:val="28"/>
          <w:szCs w:val="28"/>
        </w:rPr>
      </w:pPr>
      <w:proofErr w:type="gramStart"/>
      <w:r w:rsidRPr="00180105">
        <w:rPr>
          <w:b/>
          <w:color w:val="17365D" w:themeColor="text2" w:themeShade="BF"/>
          <w:sz w:val="28"/>
          <w:szCs w:val="28"/>
        </w:rPr>
        <w:t>Требования</w:t>
      </w:r>
      <w:proofErr w:type="gramEnd"/>
      <w:r w:rsidRPr="00180105">
        <w:rPr>
          <w:b/>
          <w:color w:val="17365D" w:themeColor="text2" w:themeShade="BF"/>
          <w:sz w:val="28"/>
          <w:szCs w:val="28"/>
        </w:rPr>
        <w:t xml:space="preserve"> предъявляемые к  кандидатам: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 xml:space="preserve">- возраст от 19 до30 лет, ранее </w:t>
      </w:r>
      <w:proofErr w:type="gramStart"/>
      <w:r w:rsidRPr="00180105">
        <w:rPr>
          <w:sz w:val="28"/>
          <w:szCs w:val="28"/>
        </w:rPr>
        <w:t>проходившие</w:t>
      </w:r>
      <w:proofErr w:type="gramEnd"/>
      <w:r w:rsidRPr="00180105">
        <w:rPr>
          <w:sz w:val="28"/>
          <w:szCs w:val="28"/>
        </w:rPr>
        <w:t xml:space="preserve"> службу по призыву,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</w:t>
      </w:r>
      <w:r w:rsidR="00180105">
        <w:rPr>
          <w:sz w:val="28"/>
          <w:szCs w:val="28"/>
        </w:rPr>
        <w:t xml:space="preserve"> </w:t>
      </w:r>
      <w:r w:rsidRPr="00180105">
        <w:rPr>
          <w:sz w:val="28"/>
          <w:szCs w:val="28"/>
        </w:rPr>
        <w:t>образование не ниже среднего общего,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 xml:space="preserve">- состояние здоровья – </w:t>
      </w:r>
      <w:proofErr w:type="gramStart"/>
      <w:r w:rsidRPr="00180105">
        <w:rPr>
          <w:sz w:val="28"/>
          <w:szCs w:val="28"/>
        </w:rPr>
        <w:t>годен</w:t>
      </w:r>
      <w:proofErr w:type="gramEnd"/>
      <w:r w:rsidRPr="00180105">
        <w:rPr>
          <w:sz w:val="28"/>
          <w:szCs w:val="28"/>
        </w:rPr>
        <w:t xml:space="preserve"> к военной службе или годен к военной службе с незначительными ограничениями,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 физическая подготовленность не ниже оценки «хорошо»,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 xml:space="preserve">- профессиональная подготовленность – </w:t>
      </w:r>
      <w:proofErr w:type="gramStart"/>
      <w:r w:rsidRPr="00180105">
        <w:rPr>
          <w:sz w:val="28"/>
          <w:szCs w:val="28"/>
        </w:rPr>
        <w:t>прошедшие</w:t>
      </w:r>
      <w:proofErr w:type="gramEnd"/>
      <w:r w:rsidRPr="00180105">
        <w:rPr>
          <w:sz w:val="28"/>
          <w:szCs w:val="28"/>
        </w:rPr>
        <w:t xml:space="preserve"> военную службу или имеющие гражданскую с</w:t>
      </w:r>
      <w:r w:rsidR="00180105">
        <w:rPr>
          <w:sz w:val="28"/>
          <w:szCs w:val="28"/>
        </w:rPr>
        <w:t>пециальность родственную с военн</w:t>
      </w:r>
      <w:r w:rsidRPr="00180105">
        <w:rPr>
          <w:sz w:val="28"/>
          <w:szCs w:val="28"/>
        </w:rPr>
        <w:t>о-учетной специальностью,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 xml:space="preserve">- </w:t>
      </w:r>
      <w:proofErr w:type="spellStart"/>
      <w:r w:rsidRPr="00180105">
        <w:rPr>
          <w:sz w:val="28"/>
          <w:szCs w:val="28"/>
        </w:rPr>
        <w:t>профпригодность</w:t>
      </w:r>
      <w:proofErr w:type="spellEnd"/>
      <w:r w:rsidRPr="00180105">
        <w:rPr>
          <w:sz w:val="28"/>
          <w:szCs w:val="28"/>
        </w:rPr>
        <w:t xml:space="preserve"> –  первая или вторая категория профессиональной пригодности,</w:t>
      </w:r>
    </w:p>
    <w:p w:rsidR="005C47C1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  ранее не судимые и не имеющие приводы в полицию.</w:t>
      </w:r>
    </w:p>
    <w:p w:rsidR="00180105" w:rsidRPr="00180105" w:rsidRDefault="00180105" w:rsidP="00180105">
      <w:pPr>
        <w:ind w:firstLine="708"/>
        <w:jc w:val="both"/>
        <w:rPr>
          <w:sz w:val="28"/>
          <w:szCs w:val="28"/>
        </w:rPr>
      </w:pPr>
    </w:p>
    <w:p w:rsidR="005C47C1" w:rsidRPr="00180105" w:rsidRDefault="005C47C1" w:rsidP="00180105">
      <w:pPr>
        <w:jc w:val="both"/>
        <w:rPr>
          <w:b/>
          <w:sz w:val="28"/>
          <w:szCs w:val="28"/>
        </w:rPr>
      </w:pPr>
      <w:r w:rsidRPr="00180105">
        <w:rPr>
          <w:b/>
          <w:sz w:val="28"/>
          <w:szCs w:val="28"/>
        </w:rPr>
        <w:t xml:space="preserve">Денежное довольствие военнослужащего по контракту составляет от 20 до 38 тыс. рублей и состоит </w:t>
      </w:r>
      <w:proofErr w:type="gramStart"/>
      <w:r w:rsidRPr="00180105">
        <w:rPr>
          <w:b/>
          <w:sz w:val="28"/>
          <w:szCs w:val="28"/>
        </w:rPr>
        <w:t>из</w:t>
      </w:r>
      <w:proofErr w:type="gramEnd"/>
      <w:r w:rsidRPr="00180105">
        <w:rPr>
          <w:b/>
          <w:sz w:val="28"/>
          <w:szCs w:val="28"/>
        </w:rPr>
        <w:t>: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 оклада по воинскому званию.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 оклада по воинской должности,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 процентной надбавки за выслугу лет,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 ежемесячных надбавок за классную квалификацию,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 за особые условия военной службы,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 за выполнение задач связанных с риском для жизни,</w:t>
      </w: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- за особые достижения в службе.</w:t>
      </w:r>
    </w:p>
    <w:p w:rsidR="005C47C1" w:rsidRPr="00180105" w:rsidRDefault="005C47C1" w:rsidP="00180105">
      <w:pPr>
        <w:jc w:val="both"/>
        <w:rPr>
          <w:sz w:val="28"/>
          <w:szCs w:val="28"/>
        </w:rPr>
      </w:pPr>
    </w:p>
    <w:p w:rsidR="005C47C1" w:rsidRPr="00180105" w:rsidRDefault="005C47C1" w:rsidP="00180105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Военнослужащие по контракту обеспечиваются вещевым и продовольственным  обеспечением в соответствии с требованиями приказов МО РФ, медицинским и санаторно-курортным обеспечением, обязательным страхованием жизни и здоровья военнослужащего.</w:t>
      </w:r>
    </w:p>
    <w:p w:rsidR="005118DC" w:rsidRDefault="005C47C1" w:rsidP="005118DC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>Военнослужащему по контракту предоставляется жилье (возможно предоставления жилья на территории части).</w:t>
      </w:r>
    </w:p>
    <w:p w:rsidR="005C47C1" w:rsidRPr="00180105" w:rsidRDefault="005C47C1" w:rsidP="005118DC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lastRenderedPageBreak/>
        <w:t>Перечень частей</w:t>
      </w:r>
      <w:r w:rsidR="00180105">
        <w:rPr>
          <w:sz w:val="28"/>
          <w:szCs w:val="28"/>
        </w:rPr>
        <w:t>,</w:t>
      </w:r>
      <w:r w:rsidRPr="00180105">
        <w:rPr>
          <w:sz w:val="28"/>
          <w:szCs w:val="28"/>
        </w:rPr>
        <w:t xml:space="preserve"> в которые производится набор граждан по контракту: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>- войсковая часть 65384, пос. Борзой</w:t>
      </w:r>
      <w:r w:rsidR="005118DC">
        <w:rPr>
          <w:color w:val="17365D" w:themeColor="text2" w:themeShade="BF"/>
          <w:sz w:val="28"/>
          <w:szCs w:val="28"/>
        </w:rPr>
        <w:t>,</w:t>
      </w:r>
      <w:r w:rsidRPr="00180105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180105">
        <w:rPr>
          <w:color w:val="17365D" w:themeColor="text2" w:themeShade="BF"/>
          <w:sz w:val="28"/>
          <w:szCs w:val="28"/>
        </w:rPr>
        <w:t>Чиченская</w:t>
      </w:r>
      <w:proofErr w:type="spellEnd"/>
      <w:r w:rsidRPr="00180105">
        <w:rPr>
          <w:color w:val="17365D" w:themeColor="text2" w:themeShade="BF"/>
          <w:sz w:val="28"/>
          <w:szCs w:val="28"/>
        </w:rPr>
        <w:t xml:space="preserve"> республика,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>- войсковая часть 71718, пос. Шали</w:t>
      </w:r>
      <w:r w:rsidR="005118DC">
        <w:rPr>
          <w:color w:val="17365D" w:themeColor="text2" w:themeShade="BF"/>
          <w:sz w:val="28"/>
          <w:szCs w:val="28"/>
        </w:rPr>
        <w:t>,</w:t>
      </w:r>
      <w:r w:rsidRPr="00180105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180105">
        <w:rPr>
          <w:color w:val="17365D" w:themeColor="text2" w:themeShade="BF"/>
          <w:sz w:val="28"/>
          <w:szCs w:val="28"/>
        </w:rPr>
        <w:t>Чиченская</w:t>
      </w:r>
      <w:proofErr w:type="spellEnd"/>
      <w:r w:rsidRPr="00180105">
        <w:rPr>
          <w:color w:val="17365D" w:themeColor="text2" w:themeShade="BF"/>
          <w:sz w:val="28"/>
          <w:szCs w:val="28"/>
        </w:rPr>
        <w:t xml:space="preserve"> республика,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 xml:space="preserve">- войсковая часть 16544, ст. Калиновская </w:t>
      </w:r>
      <w:proofErr w:type="spellStart"/>
      <w:r w:rsidRPr="00180105">
        <w:rPr>
          <w:color w:val="17365D" w:themeColor="text2" w:themeShade="BF"/>
          <w:sz w:val="28"/>
          <w:szCs w:val="28"/>
        </w:rPr>
        <w:t>Чиченская</w:t>
      </w:r>
      <w:proofErr w:type="spellEnd"/>
      <w:r w:rsidRPr="00180105">
        <w:rPr>
          <w:color w:val="17365D" w:themeColor="text2" w:themeShade="BF"/>
          <w:sz w:val="28"/>
          <w:szCs w:val="28"/>
        </w:rPr>
        <w:t xml:space="preserve"> республика,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>- войсковая часть 90921, г. Новороссийск,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>- войсковая часть 72136, г. Севастополь,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>- войсковая часть 80515, г.</w:t>
      </w:r>
      <w:r w:rsidR="005118DC">
        <w:rPr>
          <w:color w:val="17365D" w:themeColor="text2" w:themeShade="BF"/>
          <w:sz w:val="28"/>
          <w:szCs w:val="28"/>
        </w:rPr>
        <w:t xml:space="preserve"> </w:t>
      </w:r>
      <w:r w:rsidRPr="00180105">
        <w:rPr>
          <w:color w:val="17365D" w:themeColor="text2" w:themeShade="BF"/>
          <w:sz w:val="28"/>
          <w:szCs w:val="28"/>
        </w:rPr>
        <w:t>Новороссийск,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>- войсковая часть 61956, г. Новороссийск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 xml:space="preserve">- войсковая часть 31853, п. </w:t>
      </w:r>
      <w:proofErr w:type="spellStart"/>
      <w:r w:rsidRPr="00180105">
        <w:rPr>
          <w:color w:val="17365D" w:themeColor="text2" w:themeShade="BF"/>
          <w:sz w:val="28"/>
          <w:szCs w:val="28"/>
        </w:rPr>
        <w:t>Молькино</w:t>
      </w:r>
      <w:proofErr w:type="spellEnd"/>
      <w:r w:rsidRPr="00180105">
        <w:rPr>
          <w:color w:val="17365D" w:themeColor="text2" w:themeShade="BF"/>
          <w:sz w:val="28"/>
          <w:szCs w:val="28"/>
        </w:rPr>
        <w:t>,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 xml:space="preserve">- войсковая часть 49289, п. </w:t>
      </w:r>
      <w:proofErr w:type="spellStart"/>
      <w:r w:rsidRPr="00180105">
        <w:rPr>
          <w:color w:val="17365D" w:themeColor="text2" w:themeShade="BF"/>
          <w:sz w:val="28"/>
          <w:szCs w:val="28"/>
        </w:rPr>
        <w:t>Переславскское</w:t>
      </w:r>
      <w:proofErr w:type="spellEnd"/>
      <w:r w:rsidRPr="00180105">
        <w:rPr>
          <w:color w:val="17365D" w:themeColor="text2" w:themeShade="BF"/>
          <w:sz w:val="28"/>
          <w:szCs w:val="28"/>
        </w:rPr>
        <w:t xml:space="preserve">, </w:t>
      </w:r>
      <w:proofErr w:type="gramStart"/>
      <w:r w:rsidRPr="00180105">
        <w:rPr>
          <w:color w:val="17365D" w:themeColor="text2" w:themeShade="BF"/>
          <w:sz w:val="28"/>
          <w:szCs w:val="28"/>
        </w:rPr>
        <w:t>Калининградской</w:t>
      </w:r>
      <w:proofErr w:type="gramEnd"/>
      <w:r w:rsidRPr="00180105">
        <w:rPr>
          <w:color w:val="17365D" w:themeColor="text2" w:themeShade="BF"/>
          <w:sz w:val="28"/>
          <w:szCs w:val="28"/>
        </w:rPr>
        <w:t xml:space="preserve"> обл.,</w:t>
      </w:r>
    </w:p>
    <w:p w:rsidR="005C47C1" w:rsidRPr="00180105" w:rsidRDefault="005C47C1" w:rsidP="00180105">
      <w:pPr>
        <w:ind w:left="708" w:firstLine="708"/>
        <w:jc w:val="both"/>
        <w:rPr>
          <w:color w:val="17365D" w:themeColor="text2" w:themeShade="BF"/>
          <w:sz w:val="28"/>
          <w:szCs w:val="28"/>
        </w:rPr>
      </w:pPr>
      <w:r w:rsidRPr="00180105">
        <w:rPr>
          <w:color w:val="17365D" w:themeColor="text2" w:themeShade="BF"/>
          <w:sz w:val="28"/>
          <w:szCs w:val="28"/>
        </w:rPr>
        <w:t xml:space="preserve">- войсковая часть 91706, г. </w:t>
      </w:r>
      <w:proofErr w:type="spellStart"/>
      <w:r w:rsidRPr="00180105">
        <w:rPr>
          <w:color w:val="17365D" w:themeColor="text2" w:themeShade="BF"/>
          <w:sz w:val="28"/>
          <w:szCs w:val="28"/>
        </w:rPr>
        <w:t>Новочеркаск</w:t>
      </w:r>
      <w:proofErr w:type="spellEnd"/>
      <w:r w:rsidR="005118DC">
        <w:rPr>
          <w:color w:val="17365D" w:themeColor="text2" w:themeShade="BF"/>
          <w:sz w:val="28"/>
          <w:szCs w:val="28"/>
        </w:rPr>
        <w:t>.</w:t>
      </w:r>
    </w:p>
    <w:p w:rsidR="005118DC" w:rsidRDefault="005118DC" w:rsidP="00180105">
      <w:pPr>
        <w:jc w:val="both"/>
        <w:rPr>
          <w:sz w:val="28"/>
          <w:szCs w:val="28"/>
        </w:rPr>
      </w:pPr>
    </w:p>
    <w:p w:rsidR="005C47C1" w:rsidRPr="00180105" w:rsidRDefault="005C47C1" w:rsidP="005118DC">
      <w:pPr>
        <w:ind w:firstLine="708"/>
        <w:jc w:val="both"/>
        <w:rPr>
          <w:sz w:val="28"/>
          <w:szCs w:val="28"/>
        </w:rPr>
      </w:pPr>
      <w:r w:rsidRPr="00180105">
        <w:rPr>
          <w:sz w:val="28"/>
          <w:szCs w:val="28"/>
        </w:rPr>
        <w:t xml:space="preserve">За консультацией и справками о правилах  набора на военную службу по контракту  МО РФ просим обращаться по адресу:  г. Темрюк, ул. Октябрьская, 5а, Военный комиссариат Темрюкского и </w:t>
      </w:r>
      <w:proofErr w:type="spellStart"/>
      <w:r w:rsidRPr="00180105">
        <w:rPr>
          <w:sz w:val="28"/>
          <w:szCs w:val="28"/>
        </w:rPr>
        <w:t>Анапского</w:t>
      </w:r>
      <w:proofErr w:type="spellEnd"/>
      <w:r w:rsidRPr="00180105">
        <w:rPr>
          <w:sz w:val="28"/>
          <w:szCs w:val="28"/>
        </w:rPr>
        <w:t xml:space="preserve"> районов, города Анапа Краснодарского края</w:t>
      </w:r>
      <w:r w:rsidR="00473207">
        <w:rPr>
          <w:sz w:val="28"/>
          <w:szCs w:val="28"/>
        </w:rPr>
        <w:t>,</w:t>
      </w:r>
      <w:r w:rsidRPr="00180105">
        <w:rPr>
          <w:sz w:val="28"/>
          <w:szCs w:val="28"/>
        </w:rPr>
        <w:t xml:space="preserve">  к старшему помощнику военного комиссара по набору на военную службу по контракту, тел.: </w:t>
      </w:r>
      <w:r w:rsidR="00473207">
        <w:rPr>
          <w:sz w:val="28"/>
          <w:szCs w:val="28"/>
        </w:rPr>
        <w:t>(86148) 5-48-02. 8-952-855-21-61.</w:t>
      </w:r>
    </w:p>
    <w:p w:rsidR="005C47C1" w:rsidRPr="00180105" w:rsidRDefault="005C47C1" w:rsidP="00180105">
      <w:pPr>
        <w:jc w:val="both"/>
        <w:rPr>
          <w:b/>
          <w:sz w:val="28"/>
          <w:szCs w:val="28"/>
        </w:rPr>
      </w:pPr>
    </w:p>
    <w:p w:rsidR="005C47C1" w:rsidRPr="00180105" w:rsidRDefault="005C47C1" w:rsidP="00180105">
      <w:pPr>
        <w:jc w:val="both"/>
        <w:rPr>
          <w:b/>
          <w:sz w:val="28"/>
          <w:szCs w:val="28"/>
        </w:rPr>
      </w:pPr>
    </w:p>
    <w:p w:rsidR="00180105" w:rsidRPr="005118DC" w:rsidRDefault="00180105" w:rsidP="00180105">
      <w:pPr>
        <w:jc w:val="right"/>
        <w:rPr>
          <w:b/>
          <w:color w:val="17365D" w:themeColor="text2" w:themeShade="BF"/>
          <w:sz w:val="28"/>
          <w:szCs w:val="28"/>
        </w:rPr>
      </w:pPr>
      <w:r w:rsidRPr="005118DC">
        <w:rPr>
          <w:b/>
          <w:color w:val="17365D" w:themeColor="text2" w:themeShade="BF"/>
          <w:sz w:val="28"/>
          <w:szCs w:val="28"/>
        </w:rPr>
        <w:t xml:space="preserve">                                                                                  В.И. МЯСОЕДОВ,</w:t>
      </w:r>
    </w:p>
    <w:p w:rsidR="00180105" w:rsidRPr="005118DC" w:rsidRDefault="005C47C1" w:rsidP="00180105">
      <w:pPr>
        <w:jc w:val="right"/>
        <w:rPr>
          <w:b/>
          <w:color w:val="17365D" w:themeColor="text2" w:themeShade="BF"/>
          <w:sz w:val="28"/>
          <w:szCs w:val="28"/>
        </w:rPr>
      </w:pPr>
      <w:r w:rsidRPr="005118DC">
        <w:rPr>
          <w:b/>
          <w:color w:val="17365D" w:themeColor="text2" w:themeShade="BF"/>
          <w:sz w:val="28"/>
          <w:szCs w:val="28"/>
        </w:rPr>
        <w:t xml:space="preserve">  ВОЕННЫЙ КОМИССАР </w:t>
      </w:r>
    </w:p>
    <w:p w:rsidR="00180105" w:rsidRPr="005118DC" w:rsidRDefault="005C47C1" w:rsidP="00180105">
      <w:pPr>
        <w:jc w:val="right"/>
        <w:rPr>
          <w:b/>
          <w:color w:val="17365D" w:themeColor="text2" w:themeShade="BF"/>
          <w:sz w:val="28"/>
          <w:szCs w:val="28"/>
        </w:rPr>
      </w:pPr>
      <w:proofErr w:type="gramStart"/>
      <w:r w:rsidRPr="005118DC">
        <w:rPr>
          <w:b/>
          <w:color w:val="17365D" w:themeColor="text2" w:themeShade="BF"/>
          <w:sz w:val="28"/>
          <w:szCs w:val="28"/>
        </w:rPr>
        <w:t>ТЕМРЮКСКОГО</w:t>
      </w:r>
      <w:proofErr w:type="gramEnd"/>
      <w:r w:rsidRPr="005118DC">
        <w:rPr>
          <w:b/>
          <w:color w:val="17365D" w:themeColor="text2" w:themeShade="BF"/>
          <w:sz w:val="28"/>
          <w:szCs w:val="28"/>
        </w:rPr>
        <w:t xml:space="preserve"> </w:t>
      </w:r>
      <w:r w:rsidR="00C3198F" w:rsidRPr="005118DC">
        <w:rPr>
          <w:b/>
          <w:color w:val="17365D" w:themeColor="text2" w:themeShade="BF"/>
          <w:sz w:val="28"/>
          <w:szCs w:val="28"/>
        </w:rPr>
        <w:t xml:space="preserve"> </w:t>
      </w:r>
      <w:r w:rsidRPr="005118DC">
        <w:rPr>
          <w:b/>
          <w:color w:val="17365D" w:themeColor="text2" w:themeShade="BF"/>
          <w:sz w:val="28"/>
          <w:szCs w:val="28"/>
        </w:rPr>
        <w:t>И АНАПСКОГО</w:t>
      </w:r>
      <w:r w:rsidR="00180105" w:rsidRPr="005118DC">
        <w:rPr>
          <w:b/>
          <w:color w:val="17365D" w:themeColor="text2" w:themeShade="BF"/>
          <w:sz w:val="28"/>
          <w:szCs w:val="28"/>
        </w:rPr>
        <w:t xml:space="preserve">  </w:t>
      </w:r>
      <w:r w:rsidRPr="005118DC">
        <w:rPr>
          <w:b/>
          <w:color w:val="17365D" w:themeColor="text2" w:themeShade="BF"/>
          <w:sz w:val="28"/>
          <w:szCs w:val="28"/>
        </w:rPr>
        <w:t xml:space="preserve">РАЙОНОВ, </w:t>
      </w:r>
    </w:p>
    <w:p w:rsidR="005C47C1" w:rsidRPr="005118DC" w:rsidRDefault="005C47C1" w:rsidP="00180105">
      <w:pPr>
        <w:jc w:val="right"/>
        <w:rPr>
          <w:b/>
          <w:color w:val="17365D" w:themeColor="text2" w:themeShade="BF"/>
          <w:sz w:val="28"/>
          <w:szCs w:val="28"/>
        </w:rPr>
      </w:pPr>
      <w:r w:rsidRPr="005118DC">
        <w:rPr>
          <w:b/>
          <w:color w:val="17365D" w:themeColor="text2" w:themeShade="BF"/>
          <w:sz w:val="28"/>
          <w:szCs w:val="28"/>
        </w:rPr>
        <w:t>ГОРОДА АНАПА КРАСНОДАРСКОГО КРАЯ</w:t>
      </w:r>
    </w:p>
    <w:p w:rsidR="005C47C1" w:rsidRPr="005118DC" w:rsidRDefault="005C47C1" w:rsidP="00180105">
      <w:pPr>
        <w:jc w:val="both"/>
        <w:rPr>
          <w:b/>
          <w:color w:val="17365D" w:themeColor="text2" w:themeShade="BF"/>
          <w:sz w:val="28"/>
          <w:szCs w:val="28"/>
        </w:rPr>
      </w:pPr>
    </w:p>
    <w:p w:rsidR="005C47C1" w:rsidRPr="00180105" w:rsidRDefault="005C47C1" w:rsidP="00180105">
      <w:pPr>
        <w:jc w:val="both"/>
        <w:rPr>
          <w:b/>
          <w:sz w:val="28"/>
          <w:szCs w:val="28"/>
        </w:rPr>
      </w:pPr>
    </w:p>
    <w:p w:rsidR="005C47C1" w:rsidRPr="00180105" w:rsidRDefault="005C47C1" w:rsidP="00180105">
      <w:pPr>
        <w:jc w:val="both"/>
        <w:rPr>
          <w:b/>
          <w:sz w:val="28"/>
          <w:szCs w:val="28"/>
        </w:rPr>
      </w:pPr>
    </w:p>
    <w:p w:rsidR="005C47C1" w:rsidRPr="00180105" w:rsidRDefault="005C47C1" w:rsidP="00180105">
      <w:pPr>
        <w:jc w:val="both"/>
        <w:rPr>
          <w:b/>
          <w:sz w:val="28"/>
          <w:szCs w:val="28"/>
        </w:rPr>
      </w:pPr>
    </w:p>
    <w:p w:rsidR="00C0283D" w:rsidRPr="00180105" w:rsidRDefault="00C0283D" w:rsidP="00180105">
      <w:pPr>
        <w:jc w:val="both"/>
        <w:rPr>
          <w:sz w:val="28"/>
          <w:szCs w:val="28"/>
        </w:rPr>
      </w:pPr>
    </w:p>
    <w:sectPr w:rsidR="00C0283D" w:rsidRPr="00180105" w:rsidSect="005118DC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C1"/>
    <w:rsid w:val="000A65EA"/>
    <w:rsid w:val="00180105"/>
    <w:rsid w:val="00473207"/>
    <w:rsid w:val="005118DC"/>
    <w:rsid w:val="005C47C1"/>
    <w:rsid w:val="00C0283D"/>
    <w:rsid w:val="00C3198F"/>
    <w:rsid w:val="00CA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</cp:lastModifiedBy>
  <cp:revision>5</cp:revision>
  <dcterms:created xsi:type="dcterms:W3CDTF">2360-06-13T00:55:00Z</dcterms:created>
  <dcterms:modified xsi:type="dcterms:W3CDTF">2017-02-16T12:29:00Z</dcterms:modified>
</cp:coreProperties>
</file>