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Pr="00C3332A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015323">
        <w:rPr>
          <w:rFonts w:ascii="Times New Roman" w:hAnsi="Times New Roman" w:cs="Times New Roman"/>
          <w:b/>
          <w:sz w:val="28"/>
          <w:szCs w:val="28"/>
        </w:rPr>
        <w:t>6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01532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A97349">
        <w:rPr>
          <w:rFonts w:ascii="Times New Roman" w:hAnsi="Times New Roman" w:cs="Times New Roman"/>
          <w:sz w:val="28"/>
          <w:szCs w:val="28"/>
        </w:rPr>
        <w:t>202</w:t>
      </w:r>
      <w:r w:rsidR="00AA1CA1">
        <w:rPr>
          <w:rFonts w:ascii="Times New Roman" w:hAnsi="Times New Roman" w:cs="Times New Roman"/>
          <w:sz w:val="28"/>
          <w:szCs w:val="28"/>
        </w:rPr>
        <w:t>4</w:t>
      </w:r>
      <w:r w:rsidR="00A973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5323" w:rsidRPr="00015323">
        <w:rPr>
          <w:rFonts w:ascii="Times New Roman" w:hAnsi="Times New Roman" w:cs="Times New Roman"/>
          <w:b/>
          <w:bCs/>
          <w:sz w:val="28"/>
          <w:szCs w:val="28"/>
        </w:rPr>
        <w:t>Об организации мероприятий по профилактике трансмиссивных инфекций на территории Темрюкского района</w:t>
      </w:r>
      <w:r w:rsidRPr="00C333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5323" w:rsidRDefault="00015323" w:rsidP="00015323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D33" w:rsidRDefault="00015323" w:rsidP="00987E18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323">
        <w:rPr>
          <w:rFonts w:ascii="Times New Roman" w:hAnsi="Times New Roman" w:cs="Times New Roman"/>
          <w:bCs/>
          <w:sz w:val="24"/>
          <w:szCs w:val="24"/>
        </w:rPr>
        <w:t>Эпидемиологическая ситуация по трансмиссивным инфекциям, передающимся клещами и кровососущими членистоногими как в Краснодарском крае, так и в Темрюкском районе в 2024 году продолжает оставаться напряженной.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3D33" w:rsidRDefault="00015323" w:rsidP="00987E18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323">
        <w:rPr>
          <w:rFonts w:ascii="Times New Roman" w:hAnsi="Times New Roman" w:cs="Times New Roman"/>
          <w:bCs/>
          <w:sz w:val="24"/>
          <w:szCs w:val="24"/>
        </w:rPr>
        <w:t xml:space="preserve">Случаи обращений по поводу укусов клещей регистрировались в 2023 году во всех муниципальных образованиях края. </w:t>
      </w:r>
    </w:p>
    <w:p w:rsidR="00953D33" w:rsidRDefault="00015323" w:rsidP="00987E18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323">
        <w:rPr>
          <w:rFonts w:ascii="Times New Roman" w:hAnsi="Times New Roman" w:cs="Times New Roman"/>
          <w:bCs/>
          <w:sz w:val="24"/>
          <w:szCs w:val="24"/>
        </w:rPr>
        <w:t xml:space="preserve">Отмечен рост обращаемости населения в эпидемический сезон 2023 года по поводу присасывания клещей на территории Темрюкского района. В эпидемический сезон 2023 года в Темрюкском районе было зарегистрировано 6 случая обращений по поводу присасывания клещей (из них 5 детей). </w:t>
      </w:r>
    </w:p>
    <w:p w:rsidR="00953D33" w:rsidRDefault="00015323" w:rsidP="00987E18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323">
        <w:rPr>
          <w:rFonts w:ascii="Times New Roman" w:hAnsi="Times New Roman" w:cs="Times New Roman"/>
          <w:bCs/>
          <w:sz w:val="24"/>
          <w:szCs w:val="24"/>
        </w:rPr>
        <w:t xml:space="preserve">На территории Темрюкского района в 2023 году зарегистрирован один случай заболеваемости иксодовым клещевым 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боррелиозом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. Больная обратилась в 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травмпункт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 ГБУЗ </w:t>
      </w:r>
      <w:r w:rsidR="00987E18">
        <w:rPr>
          <w:rFonts w:ascii="Times New Roman" w:hAnsi="Times New Roman" w:cs="Times New Roman"/>
          <w:bCs/>
          <w:sz w:val="24"/>
          <w:szCs w:val="24"/>
        </w:rPr>
        <w:t>«</w:t>
      </w:r>
      <w:r w:rsidRPr="00015323">
        <w:rPr>
          <w:rFonts w:ascii="Times New Roman" w:hAnsi="Times New Roman" w:cs="Times New Roman"/>
          <w:bCs/>
          <w:sz w:val="24"/>
          <w:szCs w:val="24"/>
        </w:rPr>
        <w:t>Темрюкск</w:t>
      </w:r>
      <w:r w:rsidR="00987E18">
        <w:rPr>
          <w:rFonts w:ascii="Times New Roman" w:hAnsi="Times New Roman" w:cs="Times New Roman"/>
          <w:bCs/>
          <w:sz w:val="24"/>
          <w:szCs w:val="24"/>
        </w:rPr>
        <w:t>ая</w:t>
      </w:r>
      <w:r w:rsidRPr="00015323">
        <w:rPr>
          <w:rFonts w:ascii="Times New Roman" w:hAnsi="Times New Roman" w:cs="Times New Roman"/>
          <w:bCs/>
          <w:sz w:val="24"/>
          <w:szCs w:val="24"/>
        </w:rPr>
        <w:t xml:space="preserve"> центральн</w:t>
      </w:r>
      <w:r w:rsidR="00987E18">
        <w:rPr>
          <w:rFonts w:ascii="Times New Roman" w:hAnsi="Times New Roman" w:cs="Times New Roman"/>
          <w:bCs/>
          <w:sz w:val="24"/>
          <w:szCs w:val="24"/>
        </w:rPr>
        <w:t>ая</w:t>
      </w:r>
      <w:r w:rsidRPr="00015323">
        <w:rPr>
          <w:rFonts w:ascii="Times New Roman" w:hAnsi="Times New Roman" w:cs="Times New Roman"/>
          <w:bCs/>
          <w:sz w:val="24"/>
          <w:szCs w:val="24"/>
        </w:rPr>
        <w:t xml:space="preserve"> районн</w:t>
      </w:r>
      <w:r w:rsidR="00987E18">
        <w:rPr>
          <w:rFonts w:ascii="Times New Roman" w:hAnsi="Times New Roman" w:cs="Times New Roman"/>
          <w:bCs/>
          <w:sz w:val="24"/>
          <w:szCs w:val="24"/>
        </w:rPr>
        <w:t>ая</w:t>
      </w:r>
      <w:r w:rsidRPr="00015323">
        <w:rPr>
          <w:rFonts w:ascii="Times New Roman" w:hAnsi="Times New Roman" w:cs="Times New Roman"/>
          <w:bCs/>
          <w:sz w:val="24"/>
          <w:szCs w:val="24"/>
        </w:rPr>
        <w:t xml:space="preserve"> больниц</w:t>
      </w:r>
      <w:r w:rsidR="00987E18">
        <w:rPr>
          <w:rFonts w:ascii="Times New Roman" w:hAnsi="Times New Roman" w:cs="Times New Roman"/>
          <w:bCs/>
          <w:sz w:val="24"/>
          <w:szCs w:val="24"/>
        </w:rPr>
        <w:t>а»</w:t>
      </w:r>
      <w:r w:rsidR="007F4D3A">
        <w:rPr>
          <w:rFonts w:ascii="Times New Roman" w:hAnsi="Times New Roman" w:cs="Times New Roman"/>
          <w:bCs/>
          <w:sz w:val="24"/>
          <w:szCs w:val="24"/>
        </w:rPr>
        <w:t xml:space="preserve"> МЗ КК</w:t>
      </w:r>
      <w:r w:rsidRPr="00015323">
        <w:rPr>
          <w:rFonts w:ascii="Times New Roman" w:hAnsi="Times New Roman" w:cs="Times New Roman"/>
          <w:bCs/>
          <w:sz w:val="24"/>
          <w:szCs w:val="24"/>
        </w:rPr>
        <w:t>. Клещ был снят, место укуса обработано. Через 3-4 дня появились симптомы заболевания, обращалась к терапевту, неврологу, было назначено лечение. 05.06.2023г. обратилась в медицинскую компанию «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Инвитро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» для определения специфических антител 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Ig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 G к B. 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burdorten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 в крови. Результат исследования- 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 +. 15.06.2023г. больная госпитализирована в инфекционное отделение ГБ </w:t>
      </w:r>
      <w:proofErr w:type="gramStart"/>
      <w:r w:rsidRPr="00015323">
        <w:rPr>
          <w:rFonts w:ascii="Times New Roman" w:hAnsi="Times New Roman" w:cs="Times New Roman"/>
          <w:bCs/>
          <w:sz w:val="24"/>
          <w:szCs w:val="24"/>
        </w:rPr>
        <w:t>г-к Анапы</w:t>
      </w:r>
      <w:proofErr w:type="gramEnd"/>
      <w:r w:rsidRPr="00015323">
        <w:rPr>
          <w:rFonts w:ascii="Times New Roman" w:hAnsi="Times New Roman" w:cs="Times New Roman"/>
          <w:bCs/>
          <w:sz w:val="24"/>
          <w:szCs w:val="24"/>
        </w:rPr>
        <w:t>.</w:t>
      </w:r>
      <w:r w:rsidR="00987E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5323" w:rsidRPr="00015323" w:rsidRDefault="00015323" w:rsidP="00987E18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323">
        <w:rPr>
          <w:rFonts w:ascii="Times New Roman" w:hAnsi="Times New Roman" w:cs="Times New Roman"/>
          <w:bCs/>
          <w:sz w:val="24"/>
          <w:szCs w:val="24"/>
        </w:rPr>
        <w:t>Мероприятия, направленные на прерывание эпидемического процесса в части регулирования численности насекомых</w:t>
      </w:r>
      <w:r w:rsidR="00987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323">
        <w:rPr>
          <w:rFonts w:ascii="Times New Roman" w:hAnsi="Times New Roman" w:cs="Times New Roman"/>
          <w:bCs/>
          <w:sz w:val="24"/>
          <w:szCs w:val="24"/>
        </w:rPr>
        <w:t>-</w:t>
      </w:r>
      <w:r w:rsidR="00987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323">
        <w:rPr>
          <w:rFonts w:ascii="Times New Roman" w:hAnsi="Times New Roman" w:cs="Times New Roman"/>
          <w:bCs/>
          <w:sz w:val="24"/>
          <w:szCs w:val="24"/>
        </w:rPr>
        <w:t xml:space="preserve">переносчиков возбудителей инфекционных заболеваний, проводятся на территории муниципального образования в крайне недостаточных размерах как на отдельных объектах, так и в открытых природных стациях. В последнее десятилетие обрабатываемые площади стремительно уменьшаются. 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Акарицидные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противоклещеые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>) обработки территорий оздоровительных учреждений остаются на протяжение многих лет на одном уровне, проводятся на минимальной площади. В 2023 году площадь обработки составила чуть более 10 тысяч квадратных метров территории (проводилась только в летних детских оздоровительных учреждениях).</w:t>
      </w:r>
      <w:r w:rsidR="00987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323">
        <w:rPr>
          <w:rFonts w:ascii="Times New Roman" w:hAnsi="Times New Roman" w:cs="Times New Roman"/>
          <w:bCs/>
          <w:sz w:val="24"/>
          <w:szCs w:val="24"/>
        </w:rPr>
        <w:t xml:space="preserve">В местах отдыха населения в 2023 году обработано против клещей немногим больше </w:t>
      </w:r>
      <w:r w:rsidR="00987E18">
        <w:rPr>
          <w:rFonts w:ascii="Times New Roman" w:hAnsi="Times New Roman" w:cs="Times New Roman"/>
          <w:bCs/>
          <w:sz w:val="24"/>
          <w:szCs w:val="24"/>
        </w:rPr>
        <w:t>-</w:t>
      </w:r>
      <w:r w:rsidRPr="00015323">
        <w:rPr>
          <w:rFonts w:ascii="Times New Roman" w:hAnsi="Times New Roman" w:cs="Times New Roman"/>
          <w:bCs/>
          <w:sz w:val="24"/>
          <w:szCs w:val="24"/>
        </w:rPr>
        <w:t xml:space="preserve"> 76 тысяч квадратных метров территории; обработки территорий, мест 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выплода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 комаров в </w:t>
      </w:r>
      <w:proofErr w:type="gramStart"/>
      <w:r w:rsidRPr="00015323">
        <w:rPr>
          <w:rFonts w:ascii="Times New Roman" w:hAnsi="Times New Roman" w:cs="Times New Roman"/>
          <w:bCs/>
          <w:sz w:val="24"/>
          <w:szCs w:val="24"/>
        </w:rPr>
        <w:t>районе  проводятся</w:t>
      </w:r>
      <w:proofErr w:type="gram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 также на минимальных площадях общая площадь обработок в 2023 году </w:t>
      </w:r>
      <w:r w:rsidR="00987E1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15323">
        <w:rPr>
          <w:rFonts w:ascii="Times New Roman" w:hAnsi="Times New Roman" w:cs="Times New Roman"/>
          <w:bCs/>
          <w:sz w:val="24"/>
          <w:szCs w:val="24"/>
        </w:rPr>
        <w:t>1050000</w:t>
      </w:r>
      <w:r w:rsidR="00987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323">
        <w:rPr>
          <w:rFonts w:ascii="Times New Roman" w:hAnsi="Times New Roman" w:cs="Times New Roman"/>
          <w:bCs/>
          <w:sz w:val="24"/>
          <w:szCs w:val="24"/>
        </w:rPr>
        <w:t xml:space="preserve">(м²), несмотря на наличие случаев завоза на территорию района заболеваний, передающихся комарами, речь идет о малярии; не проводятся </w:t>
      </w:r>
      <w:proofErr w:type="spellStart"/>
      <w:r w:rsidRPr="00015323">
        <w:rPr>
          <w:rFonts w:ascii="Times New Roman" w:hAnsi="Times New Roman" w:cs="Times New Roman"/>
          <w:bCs/>
          <w:sz w:val="24"/>
          <w:szCs w:val="24"/>
        </w:rPr>
        <w:t>акарицидные</w:t>
      </w:r>
      <w:proofErr w:type="spellEnd"/>
      <w:r w:rsidRPr="00015323">
        <w:rPr>
          <w:rFonts w:ascii="Times New Roman" w:hAnsi="Times New Roman" w:cs="Times New Roman"/>
          <w:bCs/>
          <w:sz w:val="24"/>
          <w:szCs w:val="24"/>
        </w:rPr>
        <w:t xml:space="preserve"> обработки в местах массового отдыха населения, территорий садоводческих кооперативов.</w:t>
      </w:r>
    </w:p>
    <w:p w:rsidR="00015323" w:rsidRPr="00015323" w:rsidRDefault="00015323" w:rsidP="00987E18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323">
        <w:rPr>
          <w:rFonts w:ascii="Times New Roman" w:hAnsi="Times New Roman" w:cs="Times New Roman"/>
          <w:bCs/>
          <w:sz w:val="24"/>
          <w:szCs w:val="24"/>
        </w:rPr>
        <w:t xml:space="preserve">Для обеспечения санитарно-эпидемиологического благополучия на территории Темрюкского района и в целях выполнения требований санитарно-эпидемиологических правил СанПиН 3.3686-21 </w:t>
      </w:r>
      <w:r w:rsidR="00987E18">
        <w:rPr>
          <w:rFonts w:ascii="Times New Roman" w:hAnsi="Times New Roman" w:cs="Times New Roman"/>
          <w:bCs/>
          <w:sz w:val="24"/>
          <w:szCs w:val="24"/>
        </w:rPr>
        <w:t>«</w:t>
      </w:r>
      <w:r w:rsidRPr="00015323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по профилактике инфекционных болезней</w:t>
      </w:r>
      <w:r w:rsidR="00987E18">
        <w:rPr>
          <w:rFonts w:ascii="Times New Roman" w:hAnsi="Times New Roman" w:cs="Times New Roman"/>
          <w:bCs/>
          <w:sz w:val="24"/>
          <w:szCs w:val="24"/>
        </w:rPr>
        <w:t>»</w:t>
      </w:r>
      <w:r w:rsidRPr="00015323">
        <w:rPr>
          <w:rFonts w:ascii="Times New Roman" w:hAnsi="Times New Roman" w:cs="Times New Roman"/>
          <w:bCs/>
          <w:sz w:val="24"/>
          <w:szCs w:val="24"/>
        </w:rPr>
        <w:t xml:space="preserve"> санитарно-противоэпидемическая комиссия администрации </w:t>
      </w:r>
      <w:r w:rsidR="00987E1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015323">
        <w:rPr>
          <w:rFonts w:ascii="Times New Roman" w:hAnsi="Times New Roman" w:cs="Times New Roman"/>
          <w:bCs/>
          <w:sz w:val="24"/>
          <w:szCs w:val="24"/>
        </w:rPr>
        <w:t>Темрюкск</w:t>
      </w:r>
      <w:r w:rsidR="00987E18">
        <w:rPr>
          <w:rFonts w:ascii="Times New Roman" w:hAnsi="Times New Roman" w:cs="Times New Roman"/>
          <w:bCs/>
          <w:sz w:val="24"/>
          <w:szCs w:val="24"/>
        </w:rPr>
        <w:t>ий</w:t>
      </w:r>
      <w:r w:rsidRPr="00015323">
        <w:rPr>
          <w:rFonts w:ascii="Times New Roman" w:hAnsi="Times New Roman" w:cs="Times New Roman"/>
          <w:bCs/>
          <w:sz w:val="24"/>
          <w:szCs w:val="24"/>
        </w:rPr>
        <w:t xml:space="preserve"> район:</w:t>
      </w:r>
    </w:p>
    <w:p w:rsidR="002A3132" w:rsidRDefault="00A97349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2A3132" w:rsidRDefault="002A3132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1.</w:t>
      </w:r>
      <w:r w:rsidRPr="00987E1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Главам Темрюкского городского и сельских поселений</w:t>
      </w:r>
      <w:r w:rsidR="00D418A6">
        <w:rPr>
          <w:rFonts w:ascii="Times New Roman" w:hAnsi="Times New Roman" w:cs="Times New Roman"/>
          <w:b/>
          <w:bCs/>
          <w:sz w:val="23"/>
          <w:szCs w:val="23"/>
        </w:rPr>
        <w:t xml:space="preserve"> Темрюкского района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1.1. Предусмотреть в 2024-2025 году финансирование на проведение дезинсекционных (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комароистребительеных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) и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акарицидных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обработок открытых стаций, в том числе мест проведения массовых мероприятий. 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1.2. Обеспечить разработку и реализацию планов по профилактике инфекций, передающихся иксодовыми клещами и комарами, предусмотрев организацию проведения: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комплексных мероприятий по снижению численности популяции переносчиков трансмиссивных заболеваний ниже порога эпидемической опасности;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дезинсекционных (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комароистребительных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) и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акарицидных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обработок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эпидемиологически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значимых природных биотопов, в том числе в местах: проведения массовых мероприятий и отдыха населения в течение эпидемического сезона с использованием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акарицидных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и инсектицидных средств, разрешенных для применения на территории Российской Федерации;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контроля качества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акарицидных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комароистребительных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мероприятий;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дератизационных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мероприятий, направленных на уменьшение численности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прокормителей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(диких мелких млекопитающих);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благоустройства территорий населенных пунктов, парков, скверов, сельскохозяйственных объектов, мест проведения массовых мероприятий и отдыха населения;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ликвидации самопроизвольных свалок мусора и временных водоемов;</w:t>
      </w:r>
    </w:p>
    <w:p w:rsidR="00987E18" w:rsidRPr="00987E18" w:rsidRDefault="00B51C2C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информационной работы </w:t>
      </w:r>
      <w:r w:rsidR="00987E18" w:rsidRPr="00987E18">
        <w:rPr>
          <w:rFonts w:ascii="Times New Roman" w:hAnsi="Times New Roman" w:cs="Times New Roman"/>
          <w:sz w:val="23"/>
          <w:szCs w:val="23"/>
        </w:rPr>
        <w:t>по гигиеническому воспитанию населения, связанной с вопросами профилактики трансмиссивных инфекций, их клиническими проявлениями, условиями заражения и средствами индивидуальной защиты.</w:t>
      </w:r>
    </w:p>
    <w:p w:rsidR="00B51C2C" w:rsidRDefault="00B51C2C" w:rsidP="00B51C2C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D418A6" w:rsidRPr="00D418A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D418A6" w:rsidRPr="00D418A6">
        <w:rPr>
          <w:rFonts w:ascii="Times New Roman" w:hAnsi="Times New Roman" w:cs="Times New Roman"/>
          <w:sz w:val="23"/>
          <w:szCs w:val="23"/>
        </w:rPr>
        <w:t xml:space="preserve">. Обеспечить своевременную организацию и проведение </w:t>
      </w:r>
      <w:proofErr w:type="spellStart"/>
      <w:r w:rsidR="00D418A6" w:rsidRPr="00D418A6">
        <w:rPr>
          <w:rFonts w:ascii="Times New Roman" w:hAnsi="Times New Roman" w:cs="Times New Roman"/>
          <w:sz w:val="23"/>
          <w:szCs w:val="23"/>
        </w:rPr>
        <w:t>акарицидных</w:t>
      </w:r>
      <w:proofErr w:type="spellEnd"/>
      <w:r w:rsidR="00D418A6" w:rsidRPr="00D418A6">
        <w:rPr>
          <w:rFonts w:ascii="Times New Roman" w:hAnsi="Times New Roman" w:cs="Times New Roman"/>
          <w:sz w:val="23"/>
          <w:szCs w:val="23"/>
        </w:rPr>
        <w:t xml:space="preserve"> обработок мест массового отдыха и пребывания населения, в </w:t>
      </w:r>
      <w:proofErr w:type="spellStart"/>
      <w:r w:rsidR="00D418A6" w:rsidRPr="00D418A6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D418A6" w:rsidRPr="00D418A6">
        <w:rPr>
          <w:rFonts w:ascii="Times New Roman" w:hAnsi="Times New Roman" w:cs="Times New Roman"/>
          <w:sz w:val="23"/>
          <w:szCs w:val="23"/>
        </w:rPr>
        <w:t>. в преддверии летней оздоровительной кампании, массовых мероприятий</w:t>
      </w:r>
      <w:r>
        <w:rPr>
          <w:rFonts w:ascii="Times New Roman" w:hAnsi="Times New Roman" w:cs="Times New Roman"/>
          <w:sz w:val="23"/>
          <w:szCs w:val="23"/>
        </w:rPr>
        <w:t>.</w:t>
      </w:r>
      <w:r w:rsidR="00D418A6" w:rsidRPr="00D418A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F4D3A" w:rsidRDefault="00B51C2C" w:rsidP="007F4D3A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D418A6" w:rsidRPr="00D418A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D418A6" w:rsidRPr="00D418A6">
        <w:rPr>
          <w:rFonts w:ascii="Times New Roman" w:hAnsi="Times New Roman" w:cs="Times New Roman"/>
          <w:sz w:val="23"/>
          <w:szCs w:val="23"/>
        </w:rPr>
        <w:t xml:space="preserve">. Принять исчерпывающие меры по регулярному скашиванию травяной растительности (с увеличением кратности в зависимости от погодных условий в течение летнего периода), благоустройству территории населенных пунктов, в </w:t>
      </w:r>
      <w:proofErr w:type="spellStart"/>
      <w:r w:rsidR="00D418A6" w:rsidRPr="00D418A6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D418A6" w:rsidRPr="00D418A6">
        <w:rPr>
          <w:rFonts w:ascii="Times New Roman" w:hAnsi="Times New Roman" w:cs="Times New Roman"/>
          <w:sz w:val="23"/>
          <w:szCs w:val="23"/>
        </w:rPr>
        <w:t xml:space="preserve">. придомовой территории, детских площадок, дачных массивов и зон отдыха, музеев под открытым небом, кладбищ. </w:t>
      </w:r>
    </w:p>
    <w:p w:rsidR="00D418A6" w:rsidRPr="00D418A6" w:rsidRDefault="00D418A6" w:rsidP="007F4D3A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D418A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953D33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D418A6">
        <w:rPr>
          <w:rFonts w:ascii="Times New Roman" w:hAnsi="Times New Roman" w:cs="Times New Roman"/>
          <w:sz w:val="23"/>
          <w:szCs w:val="23"/>
        </w:rPr>
        <w:t xml:space="preserve"> Срок: апрель - октябрь 20</w:t>
      </w:r>
      <w:r w:rsidR="007F4D3A">
        <w:rPr>
          <w:rFonts w:ascii="Times New Roman" w:hAnsi="Times New Roman" w:cs="Times New Roman"/>
          <w:sz w:val="23"/>
          <w:szCs w:val="23"/>
        </w:rPr>
        <w:t>24</w:t>
      </w:r>
      <w:r w:rsidRPr="00D418A6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2. </w:t>
      </w:r>
      <w:r w:rsidRPr="00987E18">
        <w:rPr>
          <w:rFonts w:ascii="Times New Roman" w:hAnsi="Times New Roman" w:cs="Times New Roman"/>
          <w:b/>
          <w:bCs/>
          <w:sz w:val="23"/>
          <w:szCs w:val="23"/>
        </w:rPr>
        <w:t>ГБУЗ «Темрюкская центральная районная больница» МЗ КК: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2.1. Обеспечить: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2.1.1. выявление больных трансмиссивными инфекциями, передающимися в том числе иксодовыми клещами, и лиц с подозрением на эти заболевания при оказании всех видов медицинской помощи на основании клинико-эпидемиологических и лабораторных данных.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2.1.2. диагностику инфекций, передающихся комарами и иксодовыми клещами, а также доставку на исследование клещей, снятых с людей в соответствии с требованиями СанПиН 3.3686-21 "Санитарно-эпидемиологические требования по профилактике инфекционных болезней".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2.1.3. регистрацию и учет в установленном порядке каждого случая заболевания инфекциями, передающимися комарами и иксодовыми клещами, а также обращения за медицинской помощью по поводу присасывания клеща.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2.2. Организовать работу по сбору, хранению, транспортировке и обследованию материала от больных инфекциями, передающимися комарами и иксодовыми клещами и лиц, обратившихся по поводу укусов клещей, при строгом соблюдении правил биологической безопасности.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2.3. Обеспечить </w:t>
      </w:r>
      <w:r w:rsidR="00953D33">
        <w:rPr>
          <w:rFonts w:ascii="Times New Roman" w:hAnsi="Times New Roman" w:cs="Times New Roman"/>
          <w:sz w:val="23"/>
          <w:szCs w:val="23"/>
        </w:rPr>
        <w:t xml:space="preserve">структурных подразделений </w:t>
      </w:r>
      <w:r w:rsidRPr="00987E18">
        <w:rPr>
          <w:rFonts w:ascii="Times New Roman" w:hAnsi="Times New Roman" w:cs="Times New Roman"/>
          <w:sz w:val="23"/>
          <w:szCs w:val="23"/>
        </w:rPr>
        <w:t>к оказанию медицинской помощи больным малярией, КГЛ, КВЭ с обеспечением требований биологической безопасности и резерва лекарственных противовирусных, противомалярийных препаратов и препаратов крови.</w:t>
      </w:r>
    </w:p>
    <w:p w:rsid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53D33" w:rsidRPr="00987E18" w:rsidRDefault="00953D33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lastRenderedPageBreak/>
        <w:t>3. Юридическим лицам, индивидуальным предпринимателям, гражданам, руководителям садовых некоммерческих товариществ, туристических баз и баз отдыха, оздоровительных учреждений, детских оздоровительных учреждений: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3.1. Обеспечить расчистку прилегающих территорий от мусора, валежника, сухостоя в радиусе 50-100 м вокруг организации;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3.2. Обеспечить уход и содержание территории организации, участков, включающее стрижку газонов, уборку листвы и сухой травы, сухостоя, хозяйственного и бытового мусора;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3.3. Обеспечить организацию и проведение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акарицидных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комароистребительных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обработок на принадлежащей им территории и местах отдыха. 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3.4. Обеспечить проведение барьерных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комароистребительных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987E18">
        <w:rPr>
          <w:rFonts w:ascii="Times New Roman" w:hAnsi="Times New Roman" w:cs="Times New Roman"/>
          <w:sz w:val="23"/>
          <w:szCs w:val="23"/>
        </w:rPr>
        <w:t>акарицидных</w:t>
      </w:r>
      <w:proofErr w:type="spellEnd"/>
      <w:r w:rsidRPr="00987E18">
        <w:rPr>
          <w:rFonts w:ascii="Times New Roman" w:hAnsi="Times New Roman" w:cs="Times New Roman"/>
          <w:sz w:val="23"/>
          <w:szCs w:val="23"/>
        </w:rPr>
        <w:t xml:space="preserve"> обработок (за 5-7 дней до заезда), создавая ширину барьера не менее 50 м по периметру ограждения. 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3.5. при наличии эпидемиологических показаний (регистрация случаев присасывания клещей, заболевания клещевыми инфекциями на территории организации, наличие клещей на территории организации в ходе проведения зоолого-энтомологических обследований между сменами) повторить обработки с последующей оценкой эффективности проведенных работ.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3.6. Обеспечить средствами индивидуальной защиты сотрудников, по виду деятельности или роду занятий, связанных в сельскохозяйственной, озеленительной деятельности, в зонах отдыха и оздоровления населения.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 xml:space="preserve">4. </w:t>
      </w:r>
      <w:proofErr w:type="spellStart"/>
      <w:r w:rsidRPr="00987E18">
        <w:rPr>
          <w:rFonts w:ascii="Times New Roman" w:hAnsi="Times New Roman" w:cs="Times New Roman"/>
          <w:b/>
          <w:sz w:val="23"/>
          <w:szCs w:val="23"/>
        </w:rPr>
        <w:t>Анапскому</w:t>
      </w:r>
      <w:proofErr w:type="spellEnd"/>
      <w:r w:rsidRPr="00987E18">
        <w:rPr>
          <w:rFonts w:ascii="Times New Roman" w:hAnsi="Times New Roman" w:cs="Times New Roman"/>
          <w:b/>
          <w:sz w:val="23"/>
          <w:szCs w:val="23"/>
        </w:rPr>
        <w:t xml:space="preserve"> филиалу ФБУЗ «Центр гигиены и эпидемиологии в Краснодарском крае» обеспечить: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4.1. Выявление участков повышенного эпидемиологического риска где выявляются возбудители трансмиссивных инфекций, передающихся в том числе иксодовыми клещами (от комаров, клещей, птиц, мелких млекопитающих, диких и домашних животных). 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4.2. Проведение ретроспективного и оперативного анализа динамики заболеваемости трансмиссивными инфекциями среди людей по территориям, группам населения (городское, сельское, возрастные и профессиональные категории), условиям заражения, тяжести клинического течения, а также летальности и обращаемости населения по поводу присасывания клещей.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4.3. Определение периода эпидемического сезона по инфекциям, передающимся иксодовыми клещами и комарами, на территории (по зоолого-энтомологическим показателям).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4.4. Проведение зоолого-энтомологического обследования территории района с целью слежения за циркуляцией возбудителей, переносчиками и источниками инфекции в плановом порядке и по эпидемиологическим показаниям.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4.5. Оформление карт эпидемиологического расследования очагов трансмиссивных инфекций.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>5.</w:t>
      </w:r>
      <w:r w:rsidRPr="00987E18">
        <w:rPr>
          <w:rFonts w:ascii="Times New Roman" w:hAnsi="Times New Roman" w:cs="Times New Roman"/>
          <w:sz w:val="23"/>
          <w:szCs w:val="23"/>
        </w:rPr>
        <w:t xml:space="preserve"> </w:t>
      </w:r>
      <w:r w:rsidRPr="00987E18">
        <w:rPr>
          <w:rFonts w:ascii="Times New Roman" w:hAnsi="Times New Roman" w:cs="Times New Roman"/>
          <w:b/>
          <w:sz w:val="23"/>
          <w:szCs w:val="23"/>
        </w:rPr>
        <w:t xml:space="preserve">Территориальному отделу Управления </w:t>
      </w:r>
      <w:proofErr w:type="spellStart"/>
      <w:r w:rsidRPr="00987E18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987E18">
        <w:rPr>
          <w:rFonts w:ascii="Times New Roman" w:hAnsi="Times New Roman" w:cs="Times New Roman"/>
          <w:b/>
          <w:sz w:val="23"/>
          <w:szCs w:val="23"/>
        </w:rPr>
        <w:t xml:space="preserve"> по Краснодарскому краю в Темрюкском районе</w:t>
      </w:r>
      <w:r w:rsidRPr="00987E18">
        <w:rPr>
          <w:rFonts w:ascii="Times New Roman" w:hAnsi="Times New Roman" w:cs="Times New Roman"/>
          <w:sz w:val="23"/>
          <w:szCs w:val="23"/>
        </w:rPr>
        <w:t>: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5.1.  Контроль за выполнением требований СанПиН 3.3686-21 "Санитарно-эпидемиологические требования по профилактике инфекционных болезней" 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5.2. Проводить эпидемиологическое расследование и разработку комплекса санитарно-противоэпидемических (профилактических) мероприятий при получении экстренного извещения о случае заболевания трансмиссивными инфекциями или подозрения на заболевание.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5.3. Обеспечить контроль за составлением карт эпидемиологического расследования очагов трансмиссивных инфекций, в том числе, передающихся иксодовыми клещами.</w:t>
      </w: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87E18" w:rsidRPr="00987E18" w:rsidRDefault="00987E18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6. Контроль за выполнением настоящего постановления оставляю за собой.</w:t>
      </w:r>
    </w:p>
    <w:p w:rsidR="00987E18" w:rsidRPr="00987E18" w:rsidRDefault="00987E18" w:rsidP="00987E18">
      <w:pPr>
        <w:pStyle w:val="ab"/>
        <w:ind w:firstLine="708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E301AB" w:rsidP="00E301AB">
      <w:pPr>
        <w:pStyle w:val="ab"/>
        <w:ind w:firstLine="708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>
        <w:rPr>
          <w:rFonts w:ascii="Times New Roman" w:hAnsi="Times New Roman" w:cs="Times New Roman"/>
          <w:sz w:val="23"/>
          <w:szCs w:val="23"/>
        </w:rPr>
        <w:lastRenderedPageBreak/>
        <w:t>Заместитель председателя СПЭК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BA6F74" w:rsidRDefault="00BA6F74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исполняющий обязанности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</w:t>
      </w:r>
      <w:r w:rsidR="00BA6F74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ТО Управления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                                            </w:t>
      </w:r>
      <w:r w:rsidR="00BA6F74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BA6F74">
        <w:rPr>
          <w:rFonts w:ascii="Times New Roman" w:hAnsi="Times New Roman" w:cs="Times New Roman"/>
          <w:sz w:val="23"/>
          <w:szCs w:val="23"/>
        </w:rPr>
        <w:t>И.Г. Игнатенко</w:t>
      </w: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2A3132" w:rsidRDefault="00A97349">
      <w:pPr>
        <w:pStyle w:val="ab"/>
        <w:jc w:val="both"/>
      </w:pPr>
      <w:r>
        <w:rPr>
          <w:rFonts w:ascii="Times New Roman" w:hAnsi="Times New Roman" w:cs="Times New Roman"/>
          <w:sz w:val="23"/>
          <w:szCs w:val="23"/>
        </w:rPr>
        <w:t>Темрюкский район                                                                                                        С.Н. Кондратьева</w:t>
      </w:r>
    </w:p>
    <w:sectPr w:rsidR="002A3132" w:rsidSect="0057005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7C" w:rsidRDefault="0098717C">
      <w:pPr>
        <w:spacing w:after="0" w:line="240" w:lineRule="auto"/>
      </w:pPr>
      <w:r>
        <w:separator/>
      </w:r>
    </w:p>
  </w:endnote>
  <w:endnote w:type="continuationSeparator" w:id="0">
    <w:p w:rsidR="0098717C" w:rsidRDefault="0098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7C" w:rsidRDefault="0098717C">
      <w:pPr>
        <w:spacing w:after="0" w:line="240" w:lineRule="auto"/>
      </w:pPr>
      <w:r>
        <w:separator/>
      </w:r>
    </w:p>
  </w:footnote>
  <w:footnote w:type="continuationSeparator" w:id="0">
    <w:p w:rsidR="0098717C" w:rsidRDefault="0098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809089"/>
      <w:docPartObj>
        <w:docPartGallery w:val="Page Numbers (Top of Page)"/>
        <w:docPartUnique/>
      </w:docPartObj>
    </w:sdtPr>
    <w:sdtEndPr/>
    <w:sdtContent>
      <w:p w:rsidR="002A3132" w:rsidRDefault="00A97349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D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132" w:rsidRDefault="002A31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32B5"/>
    <w:multiLevelType w:val="multilevel"/>
    <w:tmpl w:val="F19A2722"/>
    <w:lvl w:ilvl="0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EBA7444"/>
    <w:multiLevelType w:val="multilevel"/>
    <w:tmpl w:val="559E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2" w15:restartNumberingAfterBreak="0">
    <w:nsid w:val="6DB929DD"/>
    <w:multiLevelType w:val="hybridMultilevel"/>
    <w:tmpl w:val="1C16F492"/>
    <w:lvl w:ilvl="0" w:tplc="EF58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2"/>
    <w:rsid w:val="00015323"/>
    <w:rsid w:val="001061CE"/>
    <w:rsid w:val="002A3132"/>
    <w:rsid w:val="0039731A"/>
    <w:rsid w:val="0057005C"/>
    <w:rsid w:val="006725F8"/>
    <w:rsid w:val="00676374"/>
    <w:rsid w:val="00694E84"/>
    <w:rsid w:val="007704E8"/>
    <w:rsid w:val="007F4D3A"/>
    <w:rsid w:val="00842E49"/>
    <w:rsid w:val="008C18C9"/>
    <w:rsid w:val="00953D33"/>
    <w:rsid w:val="009868EF"/>
    <w:rsid w:val="0098717C"/>
    <w:rsid w:val="00987E18"/>
    <w:rsid w:val="009E18C2"/>
    <w:rsid w:val="00A97349"/>
    <w:rsid w:val="00AA1CA1"/>
    <w:rsid w:val="00AC156F"/>
    <w:rsid w:val="00AE2B6C"/>
    <w:rsid w:val="00B00C46"/>
    <w:rsid w:val="00B51C2C"/>
    <w:rsid w:val="00BA6F74"/>
    <w:rsid w:val="00C3332A"/>
    <w:rsid w:val="00D418A6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42ED"/>
  <w15:docId w15:val="{FAEDFA47-010A-41B6-8E49-709DC87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175E4"/>
  </w:style>
  <w:style w:type="character" w:customStyle="1" w:styleId="a4">
    <w:name w:val="Нижний колонтитул Знак"/>
    <w:basedOn w:val="a0"/>
    <w:uiPriority w:val="99"/>
    <w:qFormat/>
    <w:rsid w:val="000175E4"/>
  </w:style>
  <w:style w:type="character" w:customStyle="1" w:styleId="a5">
    <w:name w:val="Текст выноски Знак"/>
    <w:basedOn w:val="a0"/>
    <w:uiPriority w:val="99"/>
    <w:semiHidden/>
    <w:qFormat/>
    <w:rsid w:val="00C269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84444A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3D66E6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BA6F74"/>
    <w:rPr>
      <w:color w:val="0000FF"/>
      <w:u w:val="single"/>
    </w:rPr>
  </w:style>
  <w:style w:type="character" w:styleId="af3">
    <w:name w:val="Emphasis"/>
    <w:uiPriority w:val="20"/>
    <w:qFormat/>
    <w:rsid w:val="00BA6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3438-8863-4666-BAB2-2A60FB18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dc:description/>
  <cp:lastModifiedBy>Kondrateva Svetlana Nikolaevna</cp:lastModifiedBy>
  <cp:revision>102</cp:revision>
  <cp:lastPrinted>2024-02-16T11:47:00Z</cp:lastPrinted>
  <dcterms:created xsi:type="dcterms:W3CDTF">2022-09-08T10:29:00Z</dcterms:created>
  <dcterms:modified xsi:type="dcterms:W3CDTF">2024-04-05T11:13:00Z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