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ТЕМРЮКСКАЯ РАЙОННАЯ ТРЕХСТОРОННЯЯ КОМИССИЯ</w:t>
      </w:r>
    </w:p>
    <w:p w:rsidR="00EC735B" w:rsidRPr="001F5078" w:rsidRDefault="00EC735B" w:rsidP="00EC735B">
      <w:pPr>
        <w:jc w:val="center"/>
        <w:rPr>
          <w:b/>
          <w:sz w:val="28"/>
          <w:szCs w:val="28"/>
        </w:rPr>
      </w:pPr>
      <w:r w:rsidRPr="001F5078">
        <w:rPr>
          <w:b/>
          <w:sz w:val="28"/>
          <w:szCs w:val="28"/>
        </w:rPr>
        <w:t>ПО РЕГУЛИРОВАНИЮ СОЦИАЛЬНО-ТРУДОВЫХ ОТНОШЕНИЙ</w:t>
      </w:r>
    </w:p>
    <w:p w:rsidR="00EC735B" w:rsidRDefault="00EC735B" w:rsidP="00EC735B">
      <w:pPr>
        <w:jc w:val="center"/>
        <w:rPr>
          <w:sz w:val="28"/>
          <w:szCs w:val="28"/>
        </w:rPr>
      </w:pPr>
      <w:bookmarkStart w:id="0" w:name="_GoBack"/>
      <w:bookmarkEnd w:id="0"/>
    </w:p>
    <w:p w:rsidR="00EC735B" w:rsidRPr="006A24EA" w:rsidRDefault="00EC735B" w:rsidP="00EC735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Ш Е </w:t>
      </w:r>
      <w:r w:rsidRPr="006A24E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6A24EA">
        <w:rPr>
          <w:b/>
          <w:sz w:val="28"/>
          <w:szCs w:val="28"/>
        </w:rPr>
        <w:t>Е</w:t>
      </w:r>
    </w:p>
    <w:p w:rsidR="00EC735B" w:rsidRDefault="00EC735B" w:rsidP="00EC735B">
      <w:pPr>
        <w:jc w:val="center"/>
        <w:rPr>
          <w:sz w:val="28"/>
          <w:szCs w:val="28"/>
        </w:rPr>
      </w:pPr>
    </w:p>
    <w:p w:rsidR="00EC735B" w:rsidRDefault="00D045EA" w:rsidP="00EC735B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AD7D84">
        <w:rPr>
          <w:sz w:val="28"/>
          <w:szCs w:val="28"/>
        </w:rPr>
        <w:t xml:space="preserve"> марта 201</w:t>
      </w:r>
      <w:r>
        <w:rPr>
          <w:sz w:val="28"/>
          <w:szCs w:val="28"/>
        </w:rPr>
        <w:t>9</w:t>
      </w:r>
      <w:r w:rsidR="00EC735B">
        <w:rPr>
          <w:sz w:val="28"/>
          <w:szCs w:val="28"/>
        </w:rPr>
        <w:t xml:space="preserve"> года                                                                                  </w:t>
      </w:r>
      <w:r w:rsidR="004727EC">
        <w:rPr>
          <w:sz w:val="28"/>
          <w:szCs w:val="28"/>
        </w:rPr>
        <w:t xml:space="preserve">       </w:t>
      </w:r>
      <w:r w:rsidR="00EC735B">
        <w:rPr>
          <w:sz w:val="28"/>
          <w:szCs w:val="28"/>
        </w:rPr>
        <w:t xml:space="preserve">     № </w:t>
      </w:r>
      <w:r>
        <w:rPr>
          <w:sz w:val="28"/>
          <w:szCs w:val="28"/>
        </w:rPr>
        <w:t>2</w:t>
      </w:r>
      <w:r w:rsidR="00C25F79">
        <w:rPr>
          <w:sz w:val="28"/>
          <w:szCs w:val="28"/>
        </w:rPr>
        <w:t>-</w:t>
      </w:r>
      <w:r>
        <w:rPr>
          <w:sz w:val="28"/>
          <w:szCs w:val="28"/>
        </w:rPr>
        <w:t>7</w:t>
      </w:r>
    </w:p>
    <w:p w:rsidR="00EC735B" w:rsidRDefault="00EC735B" w:rsidP="00EC735B">
      <w:pPr>
        <w:overflowPunct w:val="0"/>
        <w:autoSpaceDE w:val="0"/>
        <w:autoSpaceDN w:val="0"/>
        <w:adjustRightInd w:val="0"/>
        <w:jc w:val="both"/>
        <w:textAlignment w:val="baseline"/>
        <w:rPr>
          <w:spacing w:val="9"/>
          <w:sz w:val="28"/>
          <w:szCs w:val="28"/>
        </w:rPr>
      </w:pPr>
    </w:p>
    <w:p w:rsidR="00FD4031" w:rsidRDefault="00FD4031" w:rsidP="008C0574">
      <w:pPr>
        <w:jc w:val="both"/>
        <w:rPr>
          <w:sz w:val="28"/>
          <w:szCs w:val="28"/>
        </w:rPr>
      </w:pPr>
      <w:r w:rsidRPr="00FD4031">
        <w:rPr>
          <w:sz w:val="28"/>
          <w:szCs w:val="28"/>
        </w:rPr>
        <w:t>Об утверждении представителей сторон</w:t>
      </w:r>
    </w:p>
    <w:p w:rsidR="00FD4031" w:rsidRDefault="00FD4031" w:rsidP="008C0574">
      <w:pPr>
        <w:jc w:val="both"/>
        <w:rPr>
          <w:sz w:val="28"/>
          <w:szCs w:val="28"/>
        </w:rPr>
      </w:pPr>
      <w:r w:rsidRPr="00FD4031">
        <w:rPr>
          <w:sz w:val="28"/>
          <w:szCs w:val="28"/>
        </w:rPr>
        <w:t xml:space="preserve">социального партнёрства в составе </w:t>
      </w:r>
    </w:p>
    <w:p w:rsidR="00FD4031" w:rsidRDefault="00FD4031" w:rsidP="008C0574">
      <w:pPr>
        <w:jc w:val="both"/>
        <w:rPr>
          <w:sz w:val="28"/>
          <w:szCs w:val="28"/>
        </w:rPr>
      </w:pPr>
      <w:r w:rsidRPr="00FD4031">
        <w:rPr>
          <w:sz w:val="28"/>
          <w:szCs w:val="28"/>
        </w:rPr>
        <w:t>трёхсторонней комиссии по регулированию</w:t>
      </w:r>
    </w:p>
    <w:p w:rsidR="001F5078" w:rsidRDefault="00FD4031" w:rsidP="008C0574">
      <w:pPr>
        <w:jc w:val="both"/>
        <w:rPr>
          <w:sz w:val="28"/>
          <w:szCs w:val="28"/>
        </w:rPr>
      </w:pPr>
      <w:r w:rsidRPr="00FD4031">
        <w:rPr>
          <w:sz w:val="28"/>
          <w:szCs w:val="28"/>
        </w:rPr>
        <w:t xml:space="preserve"> социально-трудовых отношений</w:t>
      </w:r>
    </w:p>
    <w:p w:rsidR="00FD4031" w:rsidRDefault="00FD4031" w:rsidP="008C0574">
      <w:pPr>
        <w:jc w:val="both"/>
        <w:rPr>
          <w:sz w:val="28"/>
          <w:szCs w:val="28"/>
        </w:rPr>
      </w:pPr>
    </w:p>
    <w:p w:rsidR="00AE26C3" w:rsidRDefault="00FD4031" w:rsidP="008C0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предложенные сторонами социального партнёрства </w:t>
      </w:r>
      <w:r w:rsidRPr="00FD4031">
        <w:rPr>
          <w:sz w:val="28"/>
          <w:szCs w:val="28"/>
        </w:rPr>
        <w:t xml:space="preserve">О.В. </w:t>
      </w:r>
      <w:proofErr w:type="spellStart"/>
      <w:r w:rsidRPr="00FD4031">
        <w:rPr>
          <w:sz w:val="28"/>
          <w:szCs w:val="28"/>
        </w:rPr>
        <w:t>Дяденко</w:t>
      </w:r>
      <w:proofErr w:type="spellEnd"/>
      <w:r w:rsidRPr="00FD4031">
        <w:rPr>
          <w:sz w:val="28"/>
          <w:szCs w:val="28"/>
        </w:rPr>
        <w:t xml:space="preserve">, </w:t>
      </w:r>
      <w:r w:rsidR="009976AA">
        <w:rPr>
          <w:sz w:val="28"/>
          <w:szCs w:val="28"/>
        </w:rPr>
        <w:t xml:space="preserve">  </w:t>
      </w:r>
      <w:r w:rsidRPr="00FD4031">
        <w:rPr>
          <w:sz w:val="28"/>
          <w:szCs w:val="28"/>
        </w:rPr>
        <w:t xml:space="preserve">Т.Н. </w:t>
      </w:r>
      <w:proofErr w:type="spellStart"/>
      <w:r w:rsidRPr="00FD4031">
        <w:rPr>
          <w:sz w:val="28"/>
          <w:szCs w:val="28"/>
        </w:rPr>
        <w:t>Кокоха</w:t>
      </w:r>
      <w:proofErr w:type="spellEnd"/>
      <w:r w:rsidRPr="00FD4031">
        <w:rPr>
          <w:sz w:val="28"/>
          <w:szCs w:val="28"/>
        </w:rPr>
        <w:t xml:space="preserve">, Н.Н. </w:t>
      </w:r>
      <w:r>
        <w:rPr>
          <w:sz w:val="28"/>
          <w:szCs w:val="28"/>
        </w:rPr>
        <w:t xml:space="preserve">Воропаевой </w:t>
      </w:r>
      <w:r w:rsidRPr="00FD4031">
        <w:rPr>
          <w:sz w:val="28"/>
          <w:szCs w:val="28"/>
        </w:rPr>
        <w:t xml:space="preserve"> кандидатуры</w:t>
      </w:r>
      <w:r>
        <w:rPr>
          <w:sz w:val="28"/>
          <w:szCs w:val="28"/>
        </w:rPr>
        <w:t xml:space="preserve">, Темрюкская трёхсторонняя комиссия </w:t>
      </w:r>
      <w:r w:rsidRPr="00FD4031">
        <w:rPr>
          <w:sz w:val="28"/>
          <w:szCs w:val="28"/>
        </w:rPr>
        <w:t xml:space="preserve"> </w:t>
      </w:r>
    </w:p>
    <w:p w:rsidR="00AD7D84" w:rsidRDefault="00AD7D84" w:rsidP="008C0574">
      <w:pPr>
        <w:jc w:val="both"/>
        <w:rPr>
          <w:b/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  <w:r w:rsidRPr="008C0574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FD4031" w:rsidRDefault="00FD4031" w:rsidP="00FD4031">
      <w:pPr>
        <w:jc w:val="both"/>
        <w:rPr>
          <w:sz w:val="28"/>
          <w:szCs w:val="28"/>
        </w:rPr>
      </w:pPr>
    </w:p>
    <w:p w:rsidR="00FD4031" w:rsidRPr="00FD4031" w:rsidRDefault="00FD4031" w:rsidP="00FD4031">
      <w:pPr>
        <w:ind w:firstLine="708"/>
        <w:jc w:val="both"/>
        <w:rPr>
          <w:sz w:val="28"/>
          <w:szCs w:val="28"/>
        </w:rPr>
      </w:pPr>
      <w:r w:rsidRPr="00FD4031">
        <w:rPr>
          <w:sz w:val="28"/>
          <w:szCs w:val="28"/>
        </w:rPr>
        <w:t>1. Включить в состав районной трёхсторонней комиссии по регулированию социально-трудовых отношений по пять представителей от сторон социального партнерства.</w:t>
      </w:r>
    </w:p>
    <w:p w:rsidR="00FD4031" w:rsidRPr="00FD4031" w:rsidRDefault="00FD4031" w:rsidP="00FD4031">
      <w:pPr>
        <w:ind w:firstLine="708"/>
        <w:jc w:val="both"/>
        <w:rPr>
          <w:sz w:val="28"/>
          <w:szCs w:val="28"/>
        </w:rPr>
      </w:pPr>
      <w:r w:rsidRPr="00FD4031">
        <w:rPr>
          <w:sz w:val="28"/>
          <w:szCs w:val="28"/>
        </w:rPr>
        <w:t>2. Секретариат трёхсторонней комиссии на основании предложений  сопредседателей утвердить в следующем составе:</w:t>
      </w:r>
    </w:p>
    <w:p w:rsidR="00FD4031" w:rsidRPr="00FD4031" w:rsidRDefault="00FD4031" w:rsidP="00FD4031">
      <w:pPr>
        <w:ind w:firstLine="708"/>
        <w:jc w:val="both"/>
        <w:rPr>
          <w:sz w:val="28"/>
          <w:szCs w:val="28"/>
        </w:rPr>
      </w:pPr>
      <w:r w:rsidRPr="00FD4031">
        <w:rPr>
          <w:sz w:val="28"/>
          <w:szCs w:val="28"/>
        </w:rPr>
        <w:t>1). Кондратьева Светлана Николаевна – администрация муниципального образования Темрюкский район.</w:t>
      </w:r>
    </w:p>
    <w:p w:rsidR="00FD4031" w:rsidRPr="00FD4031" w:rsidRDefault="00FD4031" w:rsidP="00FD4031">
      <w:pPr>
        <w:ind w:firstLine="708"/>
        <w:jc w:val="both"/>
        <w:rPr>
          <w:sz w:val="28"/>
          <w:szCs w:val="28"/>
        </w:rPr>
      </w:pPr>
      <w:r w:rsidRPr="00FD4031">
        <w:rPr>
          <w:sz w:val="28"/>
          <w:szCs w:val="28"/>
        </w:rPr>
        <w:t>2). Федоренко Ольга Константиновна – Координационный Совет профсоюзов муниципального образования Темрюкский район.</w:t>
      </w:r>
    </w:p>
    <w:p w:rsidR="00FD4031" w:rsidRPr="00FD4031" w:rsidRDefault="00FD4031" w:rsidP="00FD4031">
      <w:pPr>
        <w:ind w:firstLine="708"/>
        <w:jc w:val="both"/>
        <w:rPr>
          <w:sz w:val="28"/>
          <w:szCs w:val="28"/>
        </w:rPr>
      </w:pPr>
      <w:r w:rsidRPr="00FD4031">
        <w:rPr>
          <w:sz w:val="28"/>
          <w:szCs w:val="28"/>
        </w:rPr>
        <w:t>3). Соколова-Уткина Евгения Михайловна – территориальное объединение работодателей «Союз работодателей муниципального образования Темрюкский район».</w:t>
      </w:r>
    </w:p>
    <w:p w:rsidR="00FD4031" w:rsidRPr="00FD4031" w:rsidRDefault="00FD4031" w:rsidP="00FD4031">
      <w:pPr>
        <w:ind w:firstLine="708"/>
        <w:jc w:val="both"/>
        <w:rPr>
          <w:sz w:val="28"/>
          <w:szCs w:val="28"/>
        </w:rPr>
      </w:pPr>
      <w:r w:rsidRPr="00FD4031">
        <w:rPr>
          <w:sz w:val="28"/>
          <w:szCs w:val="28"/>
        </w:rPr>
        <w:t>3. Администрации муниципального образования Темрюкский район данное решение комиссии разместить на официальном сайте администрации муниципального образования Темрюкский район.</w:t>
      </w:r>
    </w:p>
    <w:p w:rsidR="008C0574" w:rsidRDefault="008C0574" w:rsidP="008C0574">
      <w:pPr>
        <w:jc w:val="both"/>
        <w:rPr>
          <w:sz w:val="28"/>
          <w:szCs w:val="28"/>
        </w:rPr>
      </w:pP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3402"/>
        <w:gridCol w:w="3119"/>
      </w:tblGrid>
      <w:tr w:rsidR="008C0574" w:rsidRPr="008C0574" w:rsidTr="00DA053D">
        <w:trPr>
          <w:trHeight w:val="1971"/>
        </w:trPr>
        <w:tc>
          <w:tcPr>
            <w:tcW w:w="3828" w:type="dxa"/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администрации муниципального образования Темрюкский район,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заместитель главы муниципального образования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Темрюкский район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О.В. </w:t>
            </w:r>
            <w:proofErr w:type="spellStart"/>
            <w:r w:rsidRPr="008C0574">
              <w:rPr>
                <w:bCs/>
                <w:sz w:val="28"/>
                <w:szCs w:val="28"/>
              </w:rPr>
              <w:t>Дяденко</w:t>
            </w:r>
            <w:proofErr w:type="spellEnd"/>
          </w:p>
        </w:tc>
        <w:tc>
          <w:tcPr>
            <w:tcW w:w="3402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от территориальных  организаций профессиональных союзов, 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председатель координационного Совета профсоюзов Темрюкского района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______________________</w:t>
            </w:r>
          </w:p>
          <w:p w:rsidR="008C0574" w:rsidRPr="008C0574" w:rsidRDefault="00362E51" w:rsidP="008C05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Кокоха</w:t>
            </w:r>
          </w:p>
        </w:tc>
        <w:tc>
          <w:tcPr>
            <w:tcW w:w="3119" w:type="dxa"/>
            <w:tcBorders>
              <w:left w:val="nil"/>
            </w:tcBorders>
          </w:tcPr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Сопредседатель комиссии от районного объединения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работодателей,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 xml:space="preserve">директор МУП </w:t>
            </w:r>
            <w:proofErr w:type="gramStart"/>
            <w:r w:rsidRPr="008C0574">
              <w:rPr>
                <w:bCs/>
                <w:sz w:val="28"/>
                <w:szCs w:val="28"/>
              </w:rPr>
              <w:t>ТР</w:t>
            </w:r>
            <w:proofErr w:type="gramEnd"/>
            <w:r w:rsidRPr="008C0574">
              <w:rPr>
                <w:bCs/>
                <w:sz w:val="28"/>
                <w:szCs w:val="28"/>
              </w:rPr>
              <w:t xml:space="preserve"> КК</w:t>
            </w:r>
          </w:p>
          <w:p w:rsidR="008C0574" w:rsidRPr="008C0574" w:rsidRDefault="008C0574" w:rsidP="008C0574">
            <w:pPr>
              <w:jc w:val="both"/>
              <w:rPr>
                <w:bCs/>
                <w:sz w:val="28"/>
                <w:szCs w:val="28"/>
              </w:rPr>
            </w:pPr>
            <w:r w:rsidRPr="008C0574">
              <w:rPr>
                <w:bCs/>
                <w:sz w:val="28"/>
                <w:szCs w:val="28"/>
              </w:rPr>
              <w:t>«Центральный рынок»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__________________</w:t>
            </w:r>
          </w:p>
          <w:p w:rsidR="008C0574" w:rsidRPr="008C0574" w:rsidRDefault="008C0574" w:rsidP="008C0574">
            <w:pPr>
              <w:jc w:val="both"/>
              <w:rPr>
                <w:sz w:val="28"/>
                <w:szCs w:val="28"/>
              </w:rPr>
            </w:pPr>
            <w:r w:rsidRPr="008C0574">
              <w:rPr>
                <w:sz w:val="28"/>
                <w:szCs w:val="28"/>
              </w:rPr>
              <w:t>Н.Н. Воропаева</w:t>
            </w:r>
          </w:p>
        </w:tc>
      </w:tr>
    </w:tbl>
    <w:p w:rsidR="008C0574" w:rsidRPr="008C0574" w:rsidRDefault="008C0574" w:rsidP="008C0574">
      <w:pPr>
        <w:jc w:val="center"/>
        <w:rPr>
          <w:b/>
          <w:sz w:val="28"/>
          <w:szCs w:val="28"/>
        </w:rPr>
      </w:pPr>
      <w:r w:rsidRPr="008C0574">
        <w:rPr>
          <w:b/>
          <w:sz w:val="28"/>
          <w:szCs w:val="28"/>
        </w:rPr>
        <w:lastRenderedPageBreak/>
        <w:t>СПИСОК РАССЫЛКИ</w:t>
      </w:r>
    </w:p>
    <w:p w:rsidR="008C0574" w:rsidRPr="008C0574" w:rsidRDefault="008C0574" w:rsidP="008C0574">
      <w:pPr>
        <w:jc w:val="both"/>
        <w:rPr>
          <w:b/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решения Темрюкской районной трехсторонней комиссии по регулированию 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социально-трудовых отношений от 2</w:t>
      </w:r>
      <w:r w:rsidR="008D777E">
        <w:rPr>
          <w:sz w:val="28"/>
          <w:szCs w:val="28"/>
        </w:rPr>
        <w:t>8</w:t>
      </w:r>
      <w:r w:rsidR="007F5F7A">
        <w:rPr>
          <w:sz w:val="28"/>
          <w:szCs w:val="28"/>
        </w:rPr>
        <w:t>.03.201</w:t>
      </w:r>
      <w:r w:rsidR="008D777E">
        <w:rPr>
          <w:sz w:val="28"/>
          <w:szCs w:val="28"/>
        </w:rPr>
        <w:t>9 года № 2</w:t>
      </w:r>
      <w:r w:rsidRPr="008C0574">
        <w:rPr>
          <w:sz w:val="28"/>
          <w:szCs w:val="28"/>
        </w:rPr>
        <w:t>-</w:t>
      </w:r>
      <w:r w:rsidR="008D777E">
        <w:rPr>
          <w:sz w:val="28"/>
          <w:szCs w:val="28"/>
        </w:rPr>
        <w:t>7</w:t>
      </w:r>
    </w:p>
    <w:p w:rsidR="00E9585D" w:rsidRPr="008C0574" w:rsidRDefault="008C0574" w:rsidP="007F5F7A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6BEB" w:rsidRPr="00CD6BEB">
        <w:rPr>
          <w:sz w:val="28"/>
          <w:szCs w:val="28"/>
        </w:rPr>
        <w:t>Об утверждении представителей сторон социального партнерства в составе трёхсторонней комиссии по регулированию социально-трудовых отношений</w:t>
      </w:r>
      <w:r>
        <w:rPr>
          <w:sz w:val="28"/>
          <w:szCs w:val="28"/>
        </w:rPr>
        <w:t>»</w:t>
      </w:r>
      <w:r w:rsidR="00654111">
        <w:rPr>
          <w:sz w:val="28"/>
          <w:szCs w:val="28"/>
        </w:rPr>
        <w:t>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 xml:space="preserve">О.В. </w:t>
      </w:r>
      <w:proofErr w:type="spellStart"/>
      <w:r w:rsidRPr="008C0574">
        <w:rPr>
          <w:sz w:val="28"/>
          <w:szCs w:val="28"/>
        </w:rPr>
        <w:t>Дяденко</w:t>
      </w:r>
      <w:proofErr w:type="spellEnd"/>
      <w:r w:rsidRPr="008C0574">
        <w:rPr>
          <w:sz w:val="28"/>
          <w:szCs w:val="28"/>
        </w:rPr>
        <w:t xml:space="preserve"> – 1 экз.</w:t>
      </w:r>
    </w:p>
    <w:p w:rsidR="008C0574" w:rsidRPr="008C0574" w:rsidRDefault="00654111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Т.Н. </w:t>
      </w:r>
      <w:proofErr w:type="spellStart"/>
      <w:r>
        <w:rPr>
          <w:sz w:val="28"/>
          <w:szCs w:val="28"/>
        </w:rPr>
        <w:t>Кокоха</w:t>
      </w:r>
      <w:proofErr w:type="spellEnd"/>
      <w:r w:rsidR="008C0574" w:rsidRPr="008C0574">
        <w:rPr>
          <w:sz w:val="28"/>
          <w:szCs w:val="28"/>
        </w:rPr>
        <w:t xml:space="preserve"> – 1 экз.</w:t>
      </w:r>
    </w:p>
    <w:p w:rsidR="008C0574" w:rsidRDefault="008C0574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Н.Н. Воропаева – 1 экз.</w:t>
      </w:r>
    </w:p>
    <w:p w:rsidR="002415CC" w:rsidRPr="008C0574" w:rsidRDefault="002415CC" w:rsidP="008C057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ГКУ КК «ЦЗН Темрюкского района» - 1 экз.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Ответственный секретарь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 xml:space="preserve">Темрюкской районной трехсторонней </w:t>
      </w:r>
    </w:p>
    <w:p w:rsidR="008C0574" w:rsidRPr="008C0574" w:rsidRDefault="008C0574" w:rsidP="008C0574">
      <w:pPr>
        <w:jc w:val="both"/>
        <w:rPr>
          <w:bCs/>
          <w:sz w:val="28"/>
          <w:szCs w:val="28"/>
        </w:rPr>
      </w:pPr>
      <w:r w:rsidRPr="008C0574">
        <w:rPr>
          <w:bCs/>
          <w:sz w:val="28"/>
          <w:szCs w:val="28"/>
        </w:rPr>
        <w:t>комиссии по регулированию социально-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  <w:r w:rsidRPr="008C0574">
        <w:rPr>
          <w:sz w:val="28"/>
          <w:szCs w:val="28"/>
        </w:rPr>
        <w:t>трудовых отношений                                                                      С.Н. Кондратьева</w:t>
      </w: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Pr="008C0574" w:rsidRDefault="008C0574" w:rsidP="008C0574">
      <w:pPr>
        <w:jc w:val="both"/>
        <w:rPr>
          <w:sz w:val="28"/>
          <w:szCs w:val="28"/>
        </w:rPr>
      </w:pPr>
    </w:p>
    <w:p w:rsidR="008C0574" w:rsidRDefault="008C0574" w:rsidP="008C0574">
      <w:pPr>
        <w:jc w:val="both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1F5078" w:rsidRDefault="001F5078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F83224" w:rsidRDefault="00F83224" w:rsidP="00EC735B">
      <w:pPr>
        <w:jc w:val="center"/>
        <w:rPr>
          <w:sz w:val="28"/>
          <w:szCs w:val="28"/>
        </w:rPr>
      </w:pPr>
    </w:p>
    <w:p w:rsidR="00EC735B" w:rsidRDefault="00EC735B" w:rsidP="00EC735B"/>
    <w:p w:rsidR="00EC735B" w:rsidRDefault="00EC735B" w:rsidP="00EC735B"/>
    <w:p w:rsidR="000A36A0" w:rsidRDefault="000A36A0"/>
    <w:sectPr w:rsidR="000A36A0" w:rsidSect="00FD4031">
      <w:headerReference w:type="even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37" w:rsidRDefault="008B7837" w:rsidP="001C7650">
      <w:r>
        <w:separator/>
      </w:r>
    </w:p>
  </w:endnote>
  <w:endnote w:type="continuationSeparator" w:id="0">
    <w:p w:rsidR="008B7837" w:rsidRDefault="008B7837" w:rsidP="001C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37" w:rsidRDefault="008B7837" w:rsidP="001C7650">
      <w:r>
        <w:separator/>
      </w:r>
    </w:p>
  </w:footnote>
  <w:footnote w:type="continuationSeparator" w:id="0">
    <w:p w:rsidR="008B7837" w:rsidRDefault="008B7837" w:rsidP="001C7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3D" w:rsidRDefault="00DA053D" w:rsidP="009F0A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053D" w:rsidRDefault="00DA0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0A3D30"/>
    <w:lvl w:ilvl="0">
      <w:numFmt w:val="bullet"/>
      <w:lvlText w:val="*"/>
      <w:lvlJc w:val="left"/>
    </w:lvl>
  </w:abstractNum>
  <w:abstractNum w:abstractNumId="1">
    <w:nsid w:val="48B801E2"/>
    <w:multiLevelType w:val="hybridMultilevel"/>
    <w:tmpl w:val="9C8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E1788"/>
    <w:multiLevelType w:val="singleLevel"/>
    <w:tmpl w:val="BE903030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5B201D97"/>
    <w:multiLevelType w:val="singleLevel"/>
    <w:tmpl w:val="B16648F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6910B18"/>
    <w:multiLevelType w:val="singleLevel"/>
    <w:tmpl w:val="B3F078D2"/>
    <w:lvl w:ilvl="0">
      <w:start w:val="3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5B"/>
    <w:rsid w:val="00011F8E"/>
    <w:rsid w:val="00012B27"/>
    <w:rsid w:val="00040E51"/>
    <w:rsid w:val="00077314"/>
    <w:rsid w:val="00080080"/>
    <w:rsid w:val="000A36A0"/>
    <w:rsid w:val="000A4E0D"/>
    <w:rsid w:val="000D14A4"/>
    <w:rsid w:val="000E1B32"/>
    <w:rsid w:val="00110427"/>
    <w:rsid w:val="0011243A"/>
    <w:rsid w:val="00116912"/>
    <w:rsid w:val="00130892"/>
    <w:rsid w:val="001365BA"/>
    <w:rsid w:val="001723AD"/>
    <w:rsid w:val="00172712"/>
    <w:rsid w:val="001960E3"/>
    <w:rsid w:val="001A063B"/>
    <w:rsid w:val="001A7B77"/>
    <w:rsid w:val="001C7650"/>
    <w:rsid w:val="001D1D01"/>
    <w:rsid w:val="001E15F5"/>
    <w:rsid w:val="001F5078"/>
    <w:rsid w:val="00206DA1"/>
    <w:rsid w:val="00223F76"/>
    <w:rsid w:val="002415CC"/>
    <w:rsid w:val="002503E9"/>
    <w:rsid w:val="00261CCF"/>
    <w:rsid w:val="002A2645"/>
    <w:rsid w:val="002D1CAE"/>
    <w:rsid w:val="003004BD"/>
    <w:rsid w:val="0033628B"/>
    <w:rsid w:val="00350838"/>
    <w:rsid w:val="00357927"/>
    <w:rsid w:val="00362E51"/>
    <w:rsid w:val="0038654A"/>
    <w:rsid w:val="003A623B"/>
    <w:rsid w:val="003B2C06"/>
    <w:rsid w:val="003E0A43"/>
    <w:rsid w:val="003F5AB9"/>
    <w:rsid w:val="00441551"/>
    <w:rsid w:val="00447230"/>
    <w:rsid w:val="004727EC"/>
    <w:rsid w:val="004867F2"/>
    <w:rsid w:val="00496C12"/>
    <w:rsid w:val="004B1DC3"/>
    <w:rsid w:val="00532037"/>
    <w:rsid w:val="00554BE3"/>
    <w:rsid w:val="005839A1"/>
    <w:rsid w:val="00596D02"/>
    <w:rsid w:val="00623452"/>
    <w:rsid w:val="00654111"/>
    <w:rsid w:val="00661C73"/>
    <w:rsid w:val="00697157"/>
    <w:rsid w:val="006B7F8B"/>
    <w:rsid w:val="006C75CD"/>
    <w:rsid w:val="006D71BE"/>
    <w:rsid w:val="007324B9"/>
    <w:rsid w:val="00742DBE"/>
    <w:rsid w:val="00756D2E"/>
    <w:rsid w:val="0078107C"/>
    <w:rsid w:val="00782E12"/>
    <w:rsid w:val="007D0533"/>
    <w:rsid w:val="007F5F7A"/>
    <w:rsid w:val="00823429"/>
    <w:rsid w:val="00852974"/>
    <w:rsid w:val="008649C2"/>
    <w:rsid w:val="00885ABE"/>
    <w:rsid w:val="008A45DC"/>
    <w:rsid w:val="008B4C3D"/>
    <w:rsid w:val="008B7837"/>
    <w:rsid w:val="008C0574"/>
    <w:rsid w:val="008D1181"/>
    <w:rsid w:val="008D21E4"/>
    <w:rsid w:val="008D6D3E"/>
    <w:rsid w:val="008D777E"/>
    <w:rsid w:val="008E016F"/>
    <w:rsid w:val="00976A98"/>
    <w:rsid w:val="00982DA4"/>
    <w:rsid w:val="009847DA"/>
    <w:rsid w:val="009856B6"/>
    <w:rsid w:val="009976AA"/>
    <w:rsid w:val="009A1EA8"/>
    <w:rsid w:val="009A42C8"/>
    <w:rsid w:val="009D4936"/>
    <w:rsid w:val="009F0A0D"/>
    <w:rsid w:val="00A01DBE"/>
    <w:rsid w:val="00A55863"/>
    <w:rsid w:val="00A8298B"/>
    <w:rsid w:val="00AA0723"/>
    <w:rsid w:val="00AB148E"/>
    <w:rsid w:val="00AD7D84"/>
    <w:rsid w:val="00AE26C3"/>
    <w:rsid w:val="00B10CD8"/>
    <w:rsid w:val="00B36DEA"/>
    <w:rsid w:val="00B63137"/>
    <w:rsid w:val="00B67C94"/>
    <w:rsid w:val="00B83F2E"/>
    <w:rsid w:val="00BA4543"/>
    <w:rsid w:val="00BE2520"/>
    <w:rsid w:val="00C1305F"/>
    <w:rsid w:val="00C25F79"/>
    <w:rsid w:val="00C47934"/>
    <w:rsid w:val="00C75959"/>
    <w:rsid w:val="00C81081"/>
    <w:rsid w:val="00C816FE"/>
    <w:rsid w:val="00CB50C4"/>
    <w:rsid w:val="00CC082A"/>
    <w:rsid w:val="00CD6BEB"/>
    <w:rsid w:val="00D025A0"/>
    <w:rsid w:val="00D045EA"/>
    <w:rsid w:val="00D127F5"/>
    <w:rsid w:val="00D44496"/>
    <w:rsid w:val="00D47619"/>
    <w:rsid w:val="00DA053D"/>
    <w:rsid w:val="00E15A9B"/>
    <w:rsid w:val="00E50CB1"/>
    <w:rsid w:val="00E90423"/>
    <w:rsid w:val="00E90EA3"/>
    <w:rsid w:val="00E9585D"/>
    <w:rsid w:val="00EC735B"/>
    <w:rsid w:val="00ED2922"/>
    <w:rsid w:val="00EE03D4"/>
    <w:rsid w:val="00F33734"/>
    <w:rsid w:val="00F4415D"/>
    <w:rsid w:val="00F55B41"/>
    <w:rsid w:val="00F74EDD"/>
    <w:rsid w:val="00F83224"/>
    <w:rsid w:val="00F97A75"/>
    <w:rsid w:val="00FD4031"/>
    <w:rsid w:val="00FD6C78"/>
    <w:rsid w:val="00FE02B0"/>
    <w:rsid w:val="00FE40F3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5B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35B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C735B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C7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735B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735B"/>
  </w:style>
  <w:style w:type="paragraph" w:customStyle="1" w:styleId="CharCharCarCarCharCharCarCarCharCharCarCarCharChar">
    <w:name w:val="Char Char Car Car Char Char Car Car Char Char Car Car Char Char"/>
    <w:basedOn w:val="a"/>
    <w:rsid w:val="00496C12"/>
    <w:pPr>
      <w:spacing w:after="160" w:line="240" w:lineRule="exact"/>
    </w:pPr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337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33734"/>
    <w:rPr>
      <w:rFonts w:eastAsia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206DA1"/>
    <w:rPr>
      <w:sz w:val="24"/>
    </w:rPr>
  </w:style>
  <w:style w:type="paragraph" w:styleId="aa">
    <w:name w:val="No Spacing"/>
    <w:qFormat/>
    <w:rsid w:val="004727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25F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F7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025A0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D025A0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D84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56F5-F4D5-4958-9841-5DD9D6B5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Kondrateva Svetlana Nikolaevna</cp:lastModifiedBy>
  <cp:revision>16</cp:revision>
  <cp:lastPrinted>2019-05-28T13:23:00Z</cp:lastPrinted>
  <dcterms:created xsi:type="dcterms:W3CDTF">2018-03-30T05:35:00Z</dcterms:created>
  <dcterms:modified xsi:type="dcterms:W3CDTF">2019-05-28T13:38:00Z</dcterms:modified>
</cp:coreProperties>
</file>