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Default="00B15FA7" w:rsidP="00B15FA7">
      <w:pPr>
        <w:spacing w:after="0" w:line="240" w:lineRule="auto"/>
        <w:jc w:val="center"/>
        <w:rPr>
          <w:rFonts w:ascii="Times New Roman" w:hAnsi="Times New Roman" w:cs="Times New Roman"/>
          <w:b/>
          <w:sz w:val="28"/>
          <w:szCs w:val="28"/>
        </w:rPr>
      </w:pPr>
    </w:p>
    <w:p w:rsidR="00B15FA7" w:rsidRPr="00B15FA7" w:rsidRDefault="00B15FA7" w:rsidP="00B15FA7">
      <w:pPr>
        <w:spacing w:after="0" w:line="240" w:lineRule="auto"/>
        <w:jc w:val="center"/>
        <w:rPr>
          <w:rFonts w:ascii="Times New Roman" w:hAnsi="Times New Roman" w:cs="Times New Roman"/>
          <w:b/>
          <w:sz w:val="28"/>
          <w:szCs w:val="28"/>
        </w:rPr>
      </w:pPr>
      <w:r w:rsidRPr="00B15FA7">
        <w:rPr>
          <w:rFonts w:ascii="Times New Roman" w:hAnsi="Times New Roman" w:cs="Times New Roman"/>
          <w:b/>
          <w:sz w:val="28"/>
          <w:szCs w:val="28"/>
        </w:rPr>
        <w:t xml:space="preserve">О разграничении </w:t>
      </w:r>
      <w:proofErr w:type="gramStart"/>
      <w:r w:rsidRPr="00B15FA7">
        <w:rPr>
          <w:rFonts w:ascii="Times New Roman" w:hAnsi="Times New Roman" w:cs="Times New Roman"/>
          <w:b/>
          <w:sz w:val="28"/>
          <w:szCs w:val="28"/>
        </w:rPr>
        <w:t>ответственности  в</w:t>
      </w:r>
      <w:proofErr w:type="gramEnd"/>
      <w:r w:rsidRPr="00B15FA7">
        <w:rPr>
          <w:rFonts w:ascii="Times New Roman" w:hAnsi="Times New Roman" w:cs="Times New Roman"/>
          <w:b/>
          <w:sz w:val="28"/>
          <w:szCs w:val="28"/>
        </w:rPr>
        <w:t xml:space="preserve"> части  строительства  </w:t>
      </w:r>
    </w:p>
    <w:p w:rsidR="00B15FA7" w:rsidRPr="00B15FA7" w:rsidRDefault="00B15FA7" w:rsidP="00B15FA7">
      <w:pPr>
        <w:spacing w:after="0" w:line="240" w:lineRule="auto"/>
        <w:jc w:val="center"/>
        <w:rPr>
          <w:rFonts w:ascii="Times New Roman" w:hAnsi="Times New Roman" w:cs="Times New Roman"/>
          <w:b/>
          <w:sz w:val="28"/>
          <w:szCs w:val="28"/>
        </w:rPr>
      </w:pPr>
      <w:r w:rsidRPr="00B15FA7">
        <w:rPr>
          <w:rFonts w:ascii="Times New Roman" w:hAnsi="Times New Roman" w:cs="Times New Roman"/>
          <w:b/>
          <w:sz w:val="28"/>
          <w:szCs w:val="28"/>
        </w:rPr>
        <w:t>образовательных организаций, подготовки и проведения</w:t>
      </w:r>
    </w:p>
    <w:p w:rsidR="00B15FA7" w:rsidRPr="00B15FA7" w:rsidRDefault="00B15FA7" w:rsidP="00B15FA7">
      <w:pPr>
        <w:spacing w:after="0" w:line="240" w:lineRule="auto"/>
        <w:jc w:val="center"/>
        <w:rPr>
          <w:rFonts w:ascii="Times New Roman" w:hAnsi="Times New Roman" w:cs="Times New Roman"/>
          <w:b/>
          <w:sz w:val="28"/>
          <w:szCs w:val="28"/>
        </w:rPr>
      </w:pPr>
      <w:r w:rsidRPr="00B15FA7">
        <w:rPr>
          <w:rFonts w:ascii="Times New Roman" w:hAnsi="Times New Roman" w:cs="Times New Roman"/>
          <w:b/>
          <w:sz w:val="28"/>
          <w:szCs w:val="28"/>
        </w:rPr>
        <w:t xml:space="preserve"> капитального и текущего ремонта в образовательных </w:t>
      </w:r>
    </w:p>
    <w:p w:rsidR="00B15FA7" w:rsidRPr="00B15FA7" w:rsidRDefault="00B15FA7" w:rsidP="00B15FA7">
      <w:pPr>
        <w:spacing w:after="0" w:line="240" w:lineRule="auto"/>
        <w:jc w:val="center"/>
        <w:rPr>
          <w:rFonts w:ascii="Times New Roman" w:hAnsi="Times New Roman" w:cs="Times New Roman"/>
          <w:b/>
          <w:sz w:val="28"/>
          <w:szCs w:val="28"/>
        </w:rPr>
      </w:pPr>
      <w:r w:rsidRPr="00B15FA7">
        <w:rPr>
          <w:rFonts w:ascii="Times New Roman" w:hAnsi="Times New Roman" w:cs="Times New Roman"/>
          <w:b/>
          <w:sz w:val="28"/>
          <w:szCs w:val="28"/>
        </w:rPr>
        <w:t xml:space="preserve">организациях муниципального образования </w:t>
      </w:r>
    </w:p>
    <w:p w:rsidR="00012BE1" w:rsidRDefault="00B15FA7" w:rsidP="00B15FA7">
      <w:pPr>
        <w:spacing w:after="0" w:line="240" w:lineRule="auto"/>
        <w:jc w:val="center"/>
        <w:rPr>
          <w:rFonts w:ascii="Times New Roman" w:hAnsi="Times New Roman" w:cs="Times New Roman"/>
          <w:b/>
          <w:sz w:val="28"/>
          <w:szCs w:val="28"/>
        </w:rPr>
      </w:pPr>
      <w:r w:rsidRPr="00B15FA7">
        <w:rPr>
          <w:rFonts w:ascii="Times New Roman" w:hAnsi="Times New Roman" w:cs="Times New Roman"/>
          <w:b/>
          <w:sz w:val="28"/>
          <w:szCs w:val="28"/>
        </w:rPr>
        <w:t>Темрюкский район</w:t>
      </w:r>
    </w:p>
    <w:p w:rsidR="003A1075" w:rsidRDefault="003A1075" w:rsidP="00B15FA7">
      <w:pPr>
        <w:spacing w:after="0" w:line="240" w:lineRule="auto"/>
        <w:jc w:val="center"/>
        <w:rPr>
          <w:rFonts w:ascii="Times New Roman" w:hAnsi="Times New Roman" w:cs="Times New Roman"/>
          <w:b/>
          <w:sz w:val="28"/>
          <w:szCs w:val="28"/>
        </w:rPr>
      </w:pPr>
    </w:p>
    <w:p w:rsidR="003A1075" w:rsidRDefault="003A1075" w:rsidP="00B15FA7">
      <w:pPr>
        <w:spacing w:after="0" w:line="240" w:lineRule="auto"/>
        <w:jc w:val="center"/>
        <w:rPr>
          <w:rFonts w:ascii="Times New Roman" w:hAnsi="Times New Roman" w:cs="Times New Roman"/>
          <w:b/>
          <w:sz w:val="28"/>
          <w:szCs w:val="28"/>
        </w:rPr>
      </w:pPr>
    </w:p>
    <w:p w:rsidR="003A1075" w:rsidRDefault="003A1075" w:rsidP="003A107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E56D41">
        <w:rPr>
          <w:rFonts w:ascii="Times New Roman" w:hAnsi="Times New Roman" w:cs="Times New Roman"/>
          <w:sz w:val="28"/>
          <w:szCs w:val="28"/>
        </w:rPr>
        <w:t xml:space="preserve">В </w:t>
      </w:r>
      <w:proofErr w:type="gramStart"/>
      <w:r w:rsidRPr="00E56D41">
        <w:rPr>
          <w:rFonts w:ascii="Times New Roman" w:hAnsi="Times New Roman" w:cs="Times New Roman"/>
          <w:sz w:val="28"/>
          <w:szCs w:val="28"/>
        </w:rPr>
        <w:t>целях  реализации</w:t>
      </w:r>
      <w:proofErr w:type="gramEnd"/>
      <w:r w:rsidRPr="00E56D41">
        <w:rPr>
          <w:rFonts w:ascii="Times New Roman" w:hAnsi="Times New Roman" w:cs="Times New Roman"/>
          <w:sz w:val="28"/>
          <w:szCs w:val="28"/>
        </w:rPr>
        <w:t xml:space="preserve"> </w:t>
      </w:r>
      <w:r w:rsidR="00EC69A8" w:rsidRPr="00E56D41">
        <w:rPr>
          <w:rFonts w:ascii="Times New Roman" w:hAnsi="Times New Roman" w:cs="Times New Roman"/>
          <w:sz w:val="28"/>
          <w:szCs w:val="28"/>
        </w:rPr>
        <w:t>плана социально-инфраструктурного развития муниципального образования Темрюкский район на 2018-2020 гг. утвержденная главой муниципального образования Темрюкский район 16 марта 2018 года:</w:t>
      </w:r>
    </w:p>
    <w:p w:rsidR="00A142F0" w:rsidRDefault="00A142F0" w:rsidP="00A142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A142F0">
        <w:rPr>
          <w:rFonts w:ascii="Times New Roman" w:hAnsi="Times New Roman" w:cs="Times New Roman"/>
          <w:sz w:val="28"/>
          <w:szCs w:val="28"/>
        </w:rPr>
        <w:t xml:space="preserve">Возложить </w:t>
      </w:r>
      <w:proofErr w:type="gramStart"/>
      <w:r w:rsidRPr="00A142F0">
        <w:rPr>
          <w:rFonts w:ascii="Times New Roman" w:hAnsi="Times New Roman" w:cs="Times New Roman"/>
          <w:sz w:val="28"/>
          <w:szCs w:val="28"/>
        </w:rPr>
        <w:t>ответственность  за</w:t>
      </w:r>
      <w:proofErr w:type="gramEnd"/>
      <w:r w:rsidRPr="00A142F0">
        <w:rPr>
          <w:rFonts w:ascii="Times New Roman" w:hAnsi="Times New Roman" w:cs="Times New Roman"/>
          <w:sz w:val="28"/>
          <w:szCs w:val="28"/>
        </w:rPr>
        <w:t xml:space="preserve"> обеспечение своевременного выполнения плана мероприятий по </w:t>
      </w:r>
      <w:r w:rsidR="00B54C8B">
        <w:rPr>
          <w:rFonts w:ascii="Times New Roman" w:hAnsi="Times New Roman" w:cs="Times New Roman"/>
          <w:sz w:val="28"/>
          <w:szCs w:val="28"/>
        </w:rPr>
        <w:t xml:space="preserve">строительству общеобразовательных организаций,  подготовки и проведения капитального </w:t>
      </w:r>
      <w:r>
        <w:rPr>
          <w:rFonts w:ascii="Times New Roman" w:hAnsi="Times New Roman" w:cs="Times New Roman"/>
          <w:sz w:val="28"/>
          <w:szCs w:val="28"/>
        </w:rPr>
        <w:t>и  текущего ремонта в образовательных организациях муниципального образования Темрюкский район</w:t>
      </w:r>
      <w:r w:rsidR="00B54C8B">
        <w:rPr>
          <w:rFonts w:ascii="Times New Roman" w:hAnsi="Times New Roman" w:cs="Times New Roman"/>
          <w:sz w:val="28"/>
          <w:szCs w:val="28"/>
        </w:rPr>
        <w:t xml:space="preserve">, по созданию дополнительных мест в дошкольных образовательных организациях </w:t>
      </w:r>
      <w:r>
        <w:rPr>
          <w:rFonts w:ascii="Times New Roman" w:hAnsi="Times New Roman" w:cs="Times New Roman"/>
          <w:sz w:val="28"/>
          <w:szCs w:val="28"/>
        </w:rPr>
        <w:t>на руководителей отраслевых  отделов администрации муниципального образования Темрюкский район.</w:t>
      </w:r>
    </w:p>
    <w:p w:rsidR="00A142F0" w:rsidRDefault="00A142F0" w:rsidP="00A142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Управлению образования администрации муниципального образования Темрюкский район</w:t>
      </w:r>
      <w:r w:rsidR="00DF1FF2">
        <w:rPr>
          <w:rFonts w:ascii="Times New Roman" w:hAnsi="Times New Roman" w:cs="Times New Roman"/>
          <w:sz w:val="28"/>
          <w:szCs w:val="28"/>
        </w:rPr>
        <w:t xml:space="preserve"> (Руденко):</w:t>
      </w:r>
    </w:p>
    <w:p w:rsidR="00DF1FF2" w:rsidRDefault="00DF1FF2" w:rsidP="00A142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координировать действия </w:t>
      </w:r>
      <w:proofErr w:type="gramStart"/>
      <w:r>
        <w:rPr>
          <w:rFonts w:ascii="Times New Roman" w:hAnsi="Times New Roman" w:cs="Times New Roman"/>
          <w:sz w:val="28"/>
          <w:szCs w:val="28"/>
        </w:rPr>
        <w:t>исполнителей  мероприятий</w:t>
      </w:r>
      <w:proofErr w:type="gramEnd"/>
      <w:r>
        <w:rPr>
          <w:rFonts w:ascii="Times New Roman" w:hAnsi="Times New Roman" w:cs="Times New Roman"/>
          <w:sz w:val="28"/>
          <w:szCs w:val="28"/>
        </w:rPr>
        <w:t xml:space="preserve"> </w:t>
      </w:r>
      <w:r w:rsidR="00EC69A8">
        <w:rPr>
          <w:rFonts w:ascii="Times New Roman" w:hAnsi="Times New Roman" w:cs="Times New Roman"/>
          <w:sz w:val="28"/>
          <w:szCs w:val="28"/>
        </w:rPr>
        <w:t xml:space="preserve">плана социально-инфраструктурного развития муниципального образования Темрюкский район на 2018-2020 гг. </w:t>
      </w:r>
      <w:r>
        <w:rPr>
          <w:rFonts w:ascii="Times New Roman" w:hAnsi="Times New Roman" w:cs="Times New Roman"/>
          <w:sz w:val="28"/>
          <w:szCs w:val="28"/>
        </w:rPr>
        <w:t xml:space="preserve"> по достижению ожидаемых результатов и целевых значений контрольных показателей, предусмотренных </w:t>
      </w:r>
      <w:r w:rsidR="00E56D41">
        <w:rPr>
          <w:rFonts w:ascii="Times New Roman" w:hAnsi="Times New Roman" w:cs="Times New Roman"/>
          <w:sz w:val="28"/>
          <w:szCs w:val="28"/>
        </w:rPr>
        <w:t xml:space="preserve">планом социально-инфраструктурного развития муниципального образования Темрюкский район на 2018-2020 гг. </w:t>
      </w:r>
      <w:r>
        <w:rPr>
          <w:rFonts w:ascii="Times New Roman" w:hAnsi="Times New Roman" w:cs="Times New Roman"/>
          <w:sz w:val="28"/>
          <w:szCs w:val="28"/>
        </w:rPr>
        <w:t>при проведении капитальных и текущих ремонтов;</w:t>
      </w:r>
    </w:p>
    <w:p w:rsidR="000823AE" w:rsidRDefault="00B54C8B" w:rsidP="00082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823AE">
        <w:rPr>
          <w:rFonts w:ascii="Times New Roman" w:hAnsi="Times New Roman" w:cs="Times New Roman"/>
          <w:sz w:val="28"/>
          <w:szCs w:val="28"/>
        </w:rPr>
        <w:t xml:space="preserve">) осуществлять контроль за своевременным заключением подведомственными  образовательными и общеобразовательными организациями контрактов на выполнение строительно-монтажных работ по объектам, вошедшим в государственную программу Краснодарского края «Развитие образования», утвержденную постановлением главы администрации (губернатора) Краснодарского края от 5 октября года № 939 «Об утверждении государственной программы Краснодарского края «Развитие образования», по </w:t>
      </w:r>
      <w:r w:rsidR="000823AE">
        <w:rPr>
          <w:rFonts w:ascii="Times New Roman" w:hAnsi="Times New Roman" w:cs="Times New Roman"/>
          <w:sz w:val="28"/>
          <w:szCs w:val="28"/>
        </w:rPr>
        <w:lastRenderedPageBreak/>
        <w:t>объектам, в которых будут  проводиться капитальный  и текущий ремонт, и порядком и сроками  оплаты выполненных работ по заключенным контрактам;</w:t>
      </w:r>
    </w:p>
    <w:p w:rsidR="0070290E" w:rsidRDefault="0070290E" w:rsidP="00A142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F7156">
        <w:rPr>
          <w:rFonts w:ascii="Times New Roman" w:hAnsi="Times New Roman" w:cs="Times New Roman"/>
          <w:sz w:val="28"/>
          <w:szCs w:val="28"/>
        </w:rPr>
        <w:t xml:space="preserve"> </w:t>
      </w:r>
      <w:r>
        <w:rPr>
          <w:rFonts w:ascii="Times New Roman" w:hAnsi="Times New Roman" w:cs="Times New Roman"/>
          <w:sz w:val="28"/>
          <w:szCs w:val="28"/>
        </w:rPr>
        <w:t>обеспечить создание предметно- развивающей среды во вновь вводимых объектах.</w:t>
      </w:r>
    </w:p>
    <w:p w:rsidR="006F7156" w:rsidRDefault="006F7156" w:rsidP="00A142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Управлению капитального строительства и топливно-энергетического комплекса администрации муниципального образования Темрюкский район (</w:t>
      </w:r>
      <w:proofErr w:type="spellStart"/>
      <w:r>
        <w:rPr>
          <w:rFonts w:ascii="Times New Roman" w:hAnsi="Times New Roman" w:cs="Times New Roman"/>
          <w:sz w:val="28"/>
          <w:szCs w:val="28"/>
        </w:rPr>
        <w:t>Сиенко</w:t>
      </w:r>
      <w:proofErr w:type="spellEnd"/>
      <w:r>
        <w:rPr>
          <w:rFonts w:ascii="Times New Roman" w:hAnsi="Times New Roman" w:cs="Times New Roman"/>
          <w:sz w:val="28"/>
          <w:szCs w:val="28"/>
        </w:rPr>
        <w:t>)</w:t>
      </w:r>
      <w:r w:rsidR="000823AE">
        <w:rPr>
          <w:rFonts w:ascii="Times New Roman" w:hAnsi="Times New Roman" w:cs="Times New Roman"/>
          <w:sz w:val="28"/>
          <w:szCs w:val="28"/>
        </w:rPr>
        <w:t xml:space="preserve"> обеспечить</w:t>
      </w:r>
      <w:r>
        <w:rPr>
          <w:rFonts w:ascii="Times New Roman" w:hAnsi="Times New Roman" w:cs="Times New Roman"/>
          <w:sz w:val="28"/>
          <w:szCs w:val="28"/>
        </w:rPr>
        <w:t>:</w:t>
      </w:r>
    </w:p>
    <w:p w:rsidR="006F7156" w:rsidRDefault="006F7156" w:rsidP="00A142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выполнение строительно-монтажных работ;</w:t>
      </w:r>
    </w:p>
    <w:p w:rsidR="006F7156" w:rsidRDefault="006F7156" w:rsidP="00A142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предоставление акта приемки законченного строительства объектов в </w:t>
      </w:r>
      <w:proofErr w:type="gramStart"/>
      <w:r>
        <w:rPr>
          <w:rFonts w:ascii="Times New Roman" w:hAnsi="Times New Roman" w:cs="Times New Roman"/>
          <w:sz w:val="28"/>
          <w:szCs w:val="28"/>
        </w:rPr>
        <w:t xml:space="preserve">соответствии  </w:t>
      </w:r>
      <w:r w:rsidR="007D2450">
        <w:rPr>
          <w:rFonts w:ascii="Times New Roman" w:hAnsi="Times New Roman" w:cs="Times New Roman"/>
          <w:sz w:val="28"/>
          <w:szCs w:val="28"/>
        </w:rPr>
        <w:t>с</w:t>
      </w:r>
      <w:proofErr w:type="gramEnd"/>
      <w:r w:rsidR="007D2450">
        <w:rPr>
          <w:rFonts w:ascii="Times New Roman" w:hAnsi="Times New Roman" w:cs="Times New Roman"/>
          <w:sz w:val="28"/>
          <w:szCs w:val="28"/>
        </w:rPr>
        <w:t xml:space="preserve"> планом-графиком строительства дополнительных корпусов к существующим зданиям образовательных организаций</w:t>
      </w:r>
      <w:r w:rsidR="000823AE">
        <w:rPr>
          <w:rFonts w:ascii="Times New Roman" w:hAnsi="Times New Roman" w:cs="Times New Roman"/>
          <w:sz w:val="28"/>
          <w:szCs w:val="28"/>
        </w:rPr>
        <w:t>.</w:t>
      </w:r>
    </w:p>
    <w:p w:rsidR="0070290E" w:rsidRDefault="007D2450" w:rsidP="00A142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0290E">
        <w:rPr>
          <w:rFonts w:ascii="Times New Roman" w:hAnsi="Times New Roman" w:cs="Times New Roman"/>
          <w:sz w:val="28"/>
          <w:szCs w:val="28"/>
        </w:rPr>
        <w:t xml:space="preserve">.  </w:t>
      </w:r>
      <w:r w:rsidR="00C35BB7">
        <w:rPr>
          <w:rFonts w:ascii="Times New Roman" w:hAnsi="Times New Roman" w:cs="Times New Roman"/>
          <w:sz w:val="28"/>
          <w:szCs w:val="28"/>
        </w:rPr>
        <w:t xml:space="preserve">Муниципальному </w:t>
      </w:r>
      <w:proofErr w:type="gramStart"/>
      <w:r w:rsidR="00C35BB7">
        <w:rPr>
          <w:rFonts w:ascii="Times New Roman" w:hAnsi="Times New Roman" w:cs="Times New Roman"/>
          <w:sz w:val="28"/>
          <w:szCs w:val="28"/>
        </w:rPr>
        <w:t>казенному  учреждению</w:t>
      </w:r>
      <w:proofErr w:type="gramEnd"/>
      <w:r w:rsidR="00C35BB7">
        <w:rPr>
          <w:rFonts w:ascii="Times New Roman" w:hAnsi="Times New Roman" w:cs="Times New Roman"/>
          <w:sz w:val="28"/>
          <w:szCs w:val="28"/>
        </w:rPr>
        <w:t xml:space="preserve"> «Центр укрепления материально-технической базы образования» муниципального образования Темрюкский район (</w:t>
      </w:r>
      <w:proofErr w:type="spellStart"/>
      <w:r w:rsidR="00C35BB7">
        <w:rPr>
          <w:rFonts w:ascii="Times New Roman" w:hAnsi="Times New Roman" w:cs="Times New Roman"/>
          <w:sz w:val="28"/>
          <w:szCs w:val="28"/>
        </w:rPr>
        <w:t>Янчиленко</w:t>
      </w:r>
      <w:proofErr w:type="spellEnd"/>
      <w:r w:rsidR="00C35BB7">
        <w:rPr>
          <w:rFonts w:ascii="Times New Roman" w:hAnsi="Times New Roman" w:cs="Times New Roman"/>
          <w:sz w:val="28"/>
          <w:szCs w:val="28"/>
        </w:rPr>
        <w:t>):</w:t>
      </w:r>
    </w:p>
    <w:p w:rsidR="00C35BB7" w:rsidRDefault="0070290E" w:rsidP="00A142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обеспечить прохождение государственно</w:t>
      </w:r>
      <w:r w:rsidR="00B54C8B">
        <w:rPr>
          <w:rFonts w:ascii="Times New Roman" w:hAnsi="Times New Roman" w:cs="Times New Roman"/>
          <w:sz w:val="28"/>
          <w:szCs w:val="28"/>
        </w:rPr>
        <w:t>й экспертизы;</w:t>
      </w:r>
    </w:p>
    <w:p w:rsidR="00B54C8B" w:rsidRDefault="00B54C8B" w:rsidP="00B54C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 xml:space="preserve">2) своевременно представлять заявки на участие в </w:t>
      </w:r>
      <w:proofErr w:type="gramStart"/>
      <w:r>
        <w:rPr>
          <w:rFonts w:ascii="Times New Roman" w:hAnsi="Times New Roman" w:cs="Times New Roman"/>
          <w:sz w:val="28"/>
          <w:szCs w:val="28"/>
        </w:rPr>
        <w:t>государственной  программе</w:t>
      </w:r>
      <w:proofErr w:type="gramEnd"/>
      <w:r>
        <w:rPr>
          <w:rFonts w:ascii="Times New Roman" w:hAnsi="Times New Roman" w:cs="Times New Roman"/>
          <w:sz w:val="28"/>
          <w:szCs w:val="28"/>
        </w:rPr>
        <w:t xml:space="preserve"> Краснодарского края «Развитие образования», утвержденной  постановлением главы администрации (губернатора) Краснодарского края от 5 октября 2015 года № 939 «Об утверждении государственной программы Краснодарск</w:t>
      </w:r>
      <w:r>
        <w:rPr>
          <w:rFonts w:ascii="Times New Roman" w:hAnsi="Times New Roman" w:cs="Times New Roman"/>
          <w:sz w:val="28"/>
          <w:szCs w:val="28"/>
        </w:rPr>
        <w:t>ого края «Развитие образования».</w:t>
      </w:r>
    </w:p>
    <w:p w:rsidR="000823AE" w:rsidRDefault="000823AE" w:rsidP="00082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Муниципальному казенному учреждению «Единая Служба Заказчика» муниципального образования Темрюкский район (Немудрый) при </w:t>
      </w:r>
      <w:proofErr w:type="gramStart"/>
      <w:r>
        <w:rPr>
          <w:rFonts w:ascii="Times New Roman" w:hAnsi="Times New Roman" w:cs="Times New Roman"/>
          <w:sz w:val="28"/>
          <w:szCs w:val="28"/>
        </w:rPr>
        <w:t>проведении  капитального</w:t>
      </w:r>
      <w:proofErr w:type="gramEnd"/>
      <w:r>
        <w:rPr>
          <w:rFonts w:ascii="Times New Roman" w:hAnsi="Times New Roman" w:cs="Times New Roman"/>
          <w:sz w:val="28"/>
          <w:szCs w:val="28"/>
        </w:rPr>
        <w:t xml:space="preserve"> и текущего ремонта объектов образования обеспечить:</w:t>
      </w:r>
    </w:p>
    <w:p w:rsidR="000823AE" w:rsidRDefault="000823AE" w:rsidP="00082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54C8B">
        <w:rPr>
          <w:rFonts w:ascii="Times New Roman" w:hAnsi="Times New Roman" w:cs="Times New Roman"/>
          <w:sz w:val="28"/>
          <w:szCs w:val="28"/>
        </w:rPr>
        <w:t>разработка аукционной документации по определению подрядной организации;</w:t>
      </w:r>
      <w:bookmarkStart w:id="0" w:name="_GoBack"/>
      <w:bookmarkEnd w:id="0"/>
    </w:p>
    <w:p w:rsidR="000823AE" w:rsidRDefault="000823AE" w:rsidP="00082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осуществление строительного контроля в части ценообразования;</w:t>
      </w:r>
    </w:p>
    <w:p w:rsidR="000823AE" w:rsidRDefault="000823AE" w:rsidP="00082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контроль за соблюдением проектных решений, сроками </w:t>
      </w:r>
      <w:proofErr w:type="gramStart"/>
      <w:r>
        <w:rPr>
          <w:rFonts w:ascii="Times New Roman" w:hAnsi="Times New Roman" w:cs="Times New Roman"/>
          <w:sz w:val="28"/>
          <w:szCs w:val="28"/>
        </w:rPr>
        <w:t>выполнения  капитального</w:t>
      </w:r>
      <w:proofErr w:type="gramEnd"/>
      <w:r>
        <w:rPr>
          <w:rFonts w:ascii="Times New Roman" w:hAnsi="Times New Roman" w:cs="Times New Roman"/>
          <w:sz w:val="28"/>
          <w:szCs w:val="28"/>
        </w:rPr>
        <w:t xml:space="preserve"> и текущего ремонтов, качеством ремонтных работ, исполнением подрядными организациями указаний, предписаний, требований государственных надзорных органов, соблюдением подрядной организацией  технологий, рекомендаций фирм, производящих материалы или изделия, своевременным устранением выявленных дефектов и недоделок;</w:t>
      </w:r>
    </w:p>
    <w:p w:rsidR="000823AE" w:rsidRDefault="000823AE" w:rsidP="00082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проверку наличия документов, удостоверяющих качество используемых при ремонте конструкций, изделий, материалов (паспортов, сертификатов, результатов лабораторных испытаний), правильности ведения исполнительной документации подрядными организациями (журнал работ, акты на скрытые работы, исполнительные схемы), актов выполненных работ (форма КС-2) в </w:t>
      </w:r>
      <w:proofErr w:type="gramStart"/>
      <w:r>
        <w:rPr>
          <w:rFonts w:ascii="Times New Roman" w:hAnsi="Times New Roman" w:cs="Times New Roman"/>
          <w:sz w:val="28"/>
          <w:szCs w:val="28"/>
        </w:rPr>
        <w:t>части  ценообразования</w:t>
      </w:r>
      <w:proofErr w:type="gramEnd"/>
      <w:r>
        <w:rPr>
          <w:rFonts w:ascii="Times New Roman" w:hAnsi="Times New Roman" w:cs="Times New Roman"/>
          <w:sz w:val="28"/>
          <w:szCs w:val="28"/>
        </w:rPr>
        <w:t>;</w:t>
      </w:r>
    </w:p>
    <w:p w:rsidR="000823AE" w:rsidRDefault="000823AE" w:rsidP="00082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проведение промежуточной приемки ответственных конструкций здания с участием представителей подрядной организации.</w:t>
      </w:r>
    </w:p>
    <w:p w:rsidR="000823AE" w:rsidRDefault="000823AE" w:rsidP="00082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Финансовому управлению администрации муниципального образования Темрюкский район (Опара) предусмотреть в районном бюджете ассигнования на обеспечение:</w:t>
      </w:r>
    </w:p>
    <w:p w:rsidR="000823AE" w:rsidRPr="007D2450" w:rsidRDefault="000823AE" w:rsidP="000823AE">
      <w:pPr>
        <w:spacing w:after="0" w:line="240" w:lineRule="auto"/>
        <w:ind w:firstLine="708"/>
        <w:jc w:val="both"/>
        <w:rPr>
          <w:rFonts w:ascii="Times New Roman" w:hAnsi="Times New Roman" w:cs="Times New Roman"/>
          <w:sz w:val="28"/>
          <w:szCs w:val="28"/>
        </w:rPr>
      </w:pPr>
      <w:r w:rsidRPr="007D2450">
        <w:rPr>
          <w:rFonts w:ascii="Times New Roman" w:hAnsi="Times New Roman" w:cs="Times New Roman"/>
          <w:sz w:val="28"/>
          <w:szCs w:val="28"/>
        </w:rPr>
        <w:lastRenderedPageBreak/>
        <w:t xml:space="preserve">мероприятий «дорожной карты», в том числе на проведение проектно-изыскательных работ и </w:t>
      </w:r>
      <w:proofErr w:type="spellStart"/>
      <w:r w:rsidRPr="007D2450">
        <w:rPr>
          <w:rFonts w:ascii="Times New Roman" w:hAnsi="Times New Roman" w:cs="Times New Roman"/>
          <w:sz w:val="28"/>
          <w:szCs w:val="28"/>
        </w:rPr>
        <w:t>софинансирование</w:t>
      </w:r>
      <w:proofErr w:type="spellEnd"/>
      <w:r w:rsidRPr="007D2450">
        <w:rPr>
          <w:rFonts w:ascii="Times New Roman" w:hAnsi="Times New Roman" w:cs="Times New Roman"/>
          <w:sz w:val="28"/>
          <w:szCs w:val="28"/>
        </w:rPr>
        <w:t xml:space="preserve"> вышеуказанных мероприятий не ниже 5% расходного обязательства;</w:t>
      </w:r>
    </w:p>
    <w:p w:rsidR="000823AE" w:rsidRDefault="000823AE" w:rsidP="000823AE">
      <w:pPr>
        <w:spacing w:after="0" w:line="240" w:lineRule="auto"/>
        <w:ind w:firstLine="708"/>
        <w:jc w:val="both"/>
        <w:rPr>
          <w:rFonts w:ascii="Times New Roman" w:hAnsi="Times New Roman" w:cs="Times New Roman"/>
          <w:sz w:val="28"/>
          <w:szCs w:val="28"/>
        </w:rPr>
      </w:pPr>
      <w:r w:rsidRPr="007D2450">
        <w:rPr>
          <w:rFonts w:ascii="Times New Roman" w:hAnsi="Times New Roman" w:cs="Times New Roman"/>
          <w:sz w:val="28"/>
          <w:szCs w:val="28"/>
        </w:rPr>
        <w:t xml:space="preserve">мероприятий по капитальному и текущему ремонтов образовательных </w:t>
      </w:r>
      <w:r>
        <w:rPr>
          <w:rFonts w:ascii="Times New Roman" w:hAnsi="Times New Roman" w:cs="Times New Roman"/>
          <w:sz w:val="28"/>
          <w:szCs w:val="28"/>
        </w:rPr>
        <w:t xml:space="preserve">и общеобразовательных </w:t>
      </w:r>
      <w:r w:rsidRPr="007D2450">
        <w:rPr>
          <w:rFonts w:ascii="Times New Roman" w:hAnsi="Times New Roman" w:cs="Times New Roman"/>
          <w:sz w:val="28"/>
          <w:szCs w:val="28"/>
        </w:rPr>
        <w:t>организаций.</w:t>
      </w:r>
    </w:p>
    <w:p w:rsidR="000823AE" w:rsidRDefault="000823AE" w:rsidP="00082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7F5F4E">
        <w:rPr>
          <w:rFonts w:ascii="Times New Roman" w:hAnsi="Times New Roman" w:cs="Times New Roman"/>
          <w:sz w:val="28"/>
          <w:szCs w:val="28"/>
        </w:rPr>
        <w:t>Отделу по взаимодействию со СМИ (</w:t>
      </w:r>
      <w:proofErr w:type="spellStart"/>
      <w:r w:rsidRPr="007F5F4E">
        <w:rPr>
          <w:rFonts w:ascii="Times New Roman" w:hAnsi="Times New Roman" w:cs="Times New Roman"/>
          <w:sz w:val="28"/>
          <w:szCs w:val="28"/>
        </w:rPr>
        <w:t>Кистанова</w:t>
      </w:r>
      <w:proofErr w:type="spellEnd"/>
      <w:r w:rsidRPr="007F5F4E">
        <w:rPr>
          <w:rFonts w:ascii="Times New Roman" w:hAnsi="Times New Roman" w:cs="Times New Roman"/>
          <w:sz w:val="28"/>
          <w:szCs w:val="28"/>
        </w:rPr>
        <w:t>) официально разместить (опубликовать) постановление</w:t>
      </w:r>
      <w:r w:rsidRPr="007F5F4E">
        <w:rPr>
          <w:rFonts w:ascii="Times New Roman" w:hAnsi="Times New Roman" w:cs="Times New Roman"/>
          <w:b/>
          <w:sz w:val="28"/>
          <w:szCs w:val="28"/>
        </w:rPr>
        <w:t xml:space="preserve"> </w:t>
      </w:r>
      <w:r w:rsidRPr="007F5F4E">
        <w:rPr>
          <w:rFonts w:ascii="Times New Roman" w:hAnsi="Times New Roman" w:cs="Times New Roman"/>
          <w:sz w:val="28"/>
          <w:szCs w:val="28"/>
        </w:rPr>
        <w:t xml:space="preserve">«О разграничении </w:t>
      </w:r>
      <w:proofErr w:type="gramStart"/>
      <w:r w:rsidRPr="007F5F4E">
        <w:rPr>
          <w:rFonts w:ascii="Times New Roman" w:hAnsi="Times New Roman" w:cs="Times New Roman"/>
          <w:sz w:val="28"/>
          <w:szCs w:val="28"/>
        </w:rPr>
        <w:t>ответственности  в</w:t>
      </w:r>
      <w:proofErr w:type="gramEnd"/>
      <w:r w:rsidRPr="007F5F4E">
        <w:rPr>
          <w:rFonts w:ascii="Times New Roman" w:hAnsi="Times New Roman" w:cs="Times New Roman"/>
          <w:sz w:val="28"/>
          <w:szCs w:val="28"/>
        </w:rPr>
        <w:t xml:space="preserve"> части строительства образовательных и общеобразовательных  организаций, подготовки и проведения  капитального и текущего ремонта в образовательных и общеобразовательных организациях муниципального образования Темрюкский район</w:t>
      </w:r>
      <w:r>
        <w:rPr>
          <w:rFonts w:ascii="Times New Roman" w:hAnsi="Times New Roman" w:cs="Times New Roman"/>
          <w:sz w:val="28"/>
          <w:szCs w:val="28"/>
        </w:rPr>
        <w:t xml:space="preserve">» </w:t>
      </w:r>
      <w:r w:rsidRPr="007F5F4E">
        <w:rPr>
          <w:rFonts w:ascii="Times New Roman" w:hAnsi="Times New Roman" w:cs="Times New Roman"/>
          <w:sz w:val="28"/>
          <w:szCs w:val="28"/>
        </w:rPr>
        <w:t xml:space="preserve"> на официальном сайте  муниципального образования Темрюкский район в информационно-телекоммуникационной сети «Интернет».</w:t>
      </w:r>
    </w:p>
    <w:p w:rsidR="000823AE" w:rsidRPr="000823AE" w:rsidRDefault="000823AE" w:rsidP="000823A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Pr="007F5F4E">
        <w:rPr>
          <w:rFonts w:ascii="Times New Roman" w:hAnsi="Times New Roman" w:cs="Times New Roman"/>
          <w:sz w:val="28"/>
          <w:szCs w:val="28"/>
        </w:rPr>
        <w:t xml:space="preserve">. Контроль за выполнением настоящего </w:t>
      </w:r>
      <w:proofErr w:type="gramStart"/>
      <w:r w:rsidRPr="007F5F4E">
        <w:rPr>
          <w:rFonts w:ascii="Times New Roman" w:hAnsi="Times New Roman" w:cs="Times New Roman"/>
          <w:sz w:val="28"/>
          <w:szCs w:val="28"/>
        </w:rPr>
        <w:t>постановления  возложить</w:t>
      </w:r>
      <w:proofErr w:type="gramEnd"/>
      <w:r w:rsidRPr="007F5F4E">
        <w:rPr>
          <w:rFonts w:ascii="Times New Roman" w:hAnsi="Times New Roman" w:cs="Times New Roman"/>
          <w:sz w:val="28"/>
          <w:szCs w:val="28"/>
        </w:rPr>
        <w:t xml:space="preserve"> на заместителя главы муниципального образования Темрюкский район                          </w:t>
      </w:r>
      <w:r w:rsidRPr="000823AE">
        <w:rPr>
          <w:rFonts w:ascii="Times New Roman" w:hAnsi="Times New Roman" w:cs="Times New Roman"/>
          <w:color w:val="000000" w:themeColor="text1"/>
          <w:sz w:val="28"/>
          <w:szCs w:val="28"/>
        </w:rPr>
        <w:t>Е.П. Пронько.</w:t>
      </w:r>
    </w:p>
    <w:p w:rsidR="000823AE" w:rsidRPr="007F5F4E" w:rsidRDefault="000823AE" w:rsidP="000823A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F5F4E">
        <w:rPr>
          <w:rFonts w:ascii="Times New Roman" w:hAnsi="Times New Roman" w:cs="Times New Roman"/>
          <w:sz w:val="28"/>
          <w:szCs w:val="28"/>
        </w:rPr>
        <w:t xml:space="preserve">. </w:t>
      </w:r>
      <w:r w:rsidRPr="007F5F4E">
        <w:rPr>
          <w:rFonts w:ascii="Times New Roman" w:hAnsi="Times New Roman" w:cs="Times New Roman"/>
          <w:sz w:val="28"/>
        </w:rPr>
        <w:t>Постановление вступает в силу на следующий день после его официального опубликования.</w:t>
      </w:r>
    </w:p>
    <w:p w:rsidR="000823AE" w:rsidRDefault="000823AE" w:rsidP="000823AE">
      <w:pPr>
        <w:spacing w:after="0" w:line="240" w:lineRule="auto"/>
        <w:ind w:firstLine="708"/>
        <w:jc w:val="both"/>
        <w:rPr>
          <w:rFonts w:ascii="Times New Roman" w:hAnsi="Times New Roman" w:cs="Times New Roman"/>
          <w:sz w:val="28"/>
          <w:szCs w:val="28"/>
        </w:rPr>
      </w:pPr>
    </w:p>
    <w:p w:rsidR="00C72A71" w:rsidRDefault="00C72A71" w:rsidP="00C72A71">
      <w:pPr>
        <w:spacing w:after="0" w:line="240" w:lineRule="auto"/>
        <w:jc w:val="both"/>
        <w:rPr>
          <w:rFonts w:ascii="Times New Roman" w:hAnsi="Times New Roman" w:cs="Times New Roman"/>
          <w:sz w:val="28"/>
          <w:szCs w:val="28"/>
        </w:rPr>
      </w:pPr>
    </w:p>
    <w:p w:rsidR="00C72A71" w:rsidRDefault="00C72A71" w:rsidP="00C72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C72A71" w:rsidRDefault="00C72A71" w:rsidP="00C72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Темрюкский район </w:t>
      </w:r>
      <w:r w:rsidR="00E56D41">
        <w:rPr>
          <w:rFonts w:ascii="Times New Roman" w:hAnsi="Times New Roman" w:cs="Times New Roman"/>
          <w:sz w:val="28"/>
          <w:szCs w:val="28"/>
        </w:rPr>
        <w:t xml:space="preserve">                                                                              </w:t>
      </w:r>
      <w:r>
        <w:rPr>
          <w:rFonts w:ascii="Times New Roman" w:hAnsi="Times New Roman" w:cs="Times New Roman"/>
          <w:sz w:val="28"/>
          <w:szCs w:val="28"/>
        </w:rPr>
        <w:t xml:space="preserve">Ф.В. </w:t>
      </w:r>
      <w:proofErr w:type="spellStart"/>
      <w:r>
        <w:rPr>
          <w:rFonts w:ascii="Times New Roman" w:hAnsi="Times New Roman" w:cs="Times New Roman"/>
          <w:sz w:val="28"/>
          <w:szCs w:val="28"/>
        </w:rPr>
        <w:t>Бабенков</w:t>
      </w:r>
      <w:proofErr w:type="spellEnd"/>
    </w:p>
    <w:p w:rsidR="00C72A71" w:rsidRPr="00A142F0" w:rsidRDefault="00C72A71" w:rsidP="00A142F0">
      <w:pPr>
        <w:spacing w:after="0" w:line="240" w:lineRule="auto"/>
        <w:ind w:firstLine="708"/>
        <w:jc w:val="both"/>
        <w:rPr>
          <w:rFonts w:ascii="Times New Roman" w:hAnsi="Times New Roman" w:cs="Times New Roman"/>
          <w:sz w:val="28"/>
          <w:szCs w:val="28"/>
        </w:rPr>
      </w:pPr>
    </w:p>
    <w:sectPr w:rsidR="00C72A71" w:rsidRPr="00A142F0" w:rsidSect="00CC4AC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37" w:rsidRDefault="00CA2637" w:rsidP="00CC4AC8">
      <w:pPr>
        <w:spacing w:after="0" w:line="240" w:lineRule="auto"/>
      </w:pPr>
      <w:r>
        <w:separator/>
      </w:r>
    </w:p>
  </w:endnote>
  <w:endnote w:type="continuationSeparator" w:id="0">
    <w:p w:rsidR="00CA2637" w:rsidRDefault="00CA2637" w:rsidP="00CC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37" w:rsidRDefault="00CA2637" w:rsidP="00CC4AC8">
      <w:pPr>
        <w:spacing w:after="0" w:line="240" w:lineRule="auto"/>
      </w:pPr>
      <w:r>
        <w:separator/>
      </w:r>
    </w:p>
  </w:footnote>
  <w:footnote w:type="continuationSeparator" w:id="0">
    <w:p w:rsidR="00CA2637" w:rsidRDefault="00CA2637" w:rsidP="00CC4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359381"/>
      <w:docPartObj>
        <w:docPartGallery w:val="Page Numbers (Top of Page)"/>
        <w:docPartUnique/>
      </w:docPartObj>
    </w:sdtPr>
    <w:sdtEndPr>
      <w:rPr>
        <w:rFonts w:ascii="Times New Roman" w:hAnsi="Times New Roman" w:cs="Times New Roman"/>
        <w:sz w:val="28"/>
        <w:szCs w:val="28"/>
      </w:rPr>
    </w:sdtEndPr>
    <w:sdtContent>
      <w:p w:rsidR="00CC4AC8" w:rsidRPr="00CC4AC8" w:rsidRDefault="00CC4AC8">
        <w:pPr>
          <w:pStyle w:val="a4"/>
          <w:jc w:val="center"/>
          <w:rPr>
            <w:rFonts w:ascii="Times New Roman" w:hAnsi="Times New Roman" w:cs="Times New Roman"/>
            <w:sz w:val="28"/>
            <w:szCs w:val="28"/>
          </w:rPr>
        </w:pPr>
        <w:r w:rsidRPr="00CC4AC8">
          <w:rPr>
            <w:rFonts w:ascii="Times New Roman" w:hAnsi="Times New Roman" w:cs="Times New Roman"/>
            <w:sz w:val="28"/>
            <w:szCs w:val="28"/>
          </w:rPr>
          <w:fldChar w:fldCharType="begin"/>
        </w:r>
        <w:r w:rsidRPr="00CC4AC8">
          <w:rPr>
            <w:rFonts w:ascii="Times New Roman" w:hAnsi="Times New Roman" w:cs="Times New Roman"/>
            <w:sz w:val="28"/>
            <w:szCs w:val="28"/>
          </w:rPr>
          <w:instrText>PAGE   \* MERGEFORMAT</w:instrText>
        </w:r>
        <w:r w:rsidRPr="00CC4AC8">
          <w:rPr>
            <w:rFonts w:ascii="Times New Roman" w:hAnsi="Times New Roman" w:cs="Times New Roman"/>
            <w:sz w:val="28"/>
            <w:szCs w:val="28"/>
          </w:rPr>
          <w:fldChar w:fldCharType="separate"/>
        </w:r>
        <w:r w:rsidR="00B54C8B">
          <w:rPr>
            <w:rFonts w:ascii="Times New Roman" w:hAnsi="Times New Roman" w:cs="Times New Roman"/>
            <w:noProof/>
            <w:sz w:val="28"/>
            <w:szCs w:val="28"/>
          </w:rPr>
          <w:t>2</w:t>
        </w:r>
        <w:r w:rsidRPr="00CC4AC8">
          <w:rPr>
            <w:rFonts w:ascii="Times New Roman" w:hAnsi="Times New Roman" w:cs="Times New Roman"/>
            <w:sz w:val="28"/>
            <w:szCs w:val="28"/>
          </w:rPr>
          <w:fldChar w:fldCharType="end"/>
        </w:r>
      </w:p>
    </w:sdtContent>
  </w:sdt>
  <w:p w:rsidR="00CC4AC8" w:rsidRPr="00CC4AC8" w:rsidRDefault="00CC4AC8">
    <w:pPr>
      <w:pStyle w:val="a4"/>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5B06"/>
    <w:multiLevelType w:val="hybridMultilevel"/>
    <w:tmpl w:val="165AE354"/>
    <w:lvl w:ilvl="0" w:tplc="9EFCCA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46A5EBD"/>
    <w:multiLevelType w:val="hybridMultilevel"/>
    <w:tmpl w:val="0AF01220"/>
    <w:lvl w:ilvl="0" w:tplc="6E9A85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A7"/>
    <w:rsid w:val="00012BE1"/>
    <w:rsid w:val="000823AE"/>
    <w:rsid w:val="000E7B07"/>
    <w:rsid w:val="00194D8A"/>
    <w:rsid w:val="00364767"/>
    <w:rsid w:val="003A1075"/>
    <w:rsid w:val="006F7156"/>
    <w:rsid w:val="0070290E"/>
    <w:rsid w:val="007D2450"/>
    <w:rsid w:val="008C714C"/>
    <w:rsid w:val="009707A7"/>
    <w:rsid w:val="00A142F0"/>
    <w:rsid w:val="00A31AD4"/>
    <w:rsid w:val="00B15FA7"/>
    <w:rsid w:val="00B54C8B"/>
    <w:rsid w:val="00C35BB7"/>
    <w:rsid w:val="00C72A71"/>
    <w:rsid w:val="00CA2637"/>
    <w:rsid w:val="00CC4AC8"/>
    <w:rsid w:val="00CE5DDB"/>
    <w:rsid w:val="00DF1FF2"/>
    <w:rsid w:val="00E312E4"/>
    <w:rsid w:val="00E56D41"/>
    <w:rsid w:val="00EC69A8"/>
    <w:rsid w:val="00EE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25BD"/>
  <w15:chartTrackingRefBased/>
  <w15:docId w15:val="{0B5D9ECB-FD62-4549-BF7B-B5116411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2F0"/>
    <w:pPr>
      <w:ind w:left="720"/>
      <w:contextualSpacing/>
    </w:pPr>
  </w:style>
  <w:style w:type="paragraph" w:styleId="a4">
    <w:name w:val="header"/>
    <w:basedOn w:val="a"/>
    <w:link w:val="a5"/>
    <w:uiPriority w:val="99"/>
    <w:unhideWhenUsed/>
    <w:rsid w:val="00CC4A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4AC8"/>
  </w:style>
  <w:style w:type="paragraph" w:styleId="a6">
    <w:name w:val="footer"/>
    <w:basedOn w:val="a"/>
    <w:link w:val="a7"/>
    <w:uiPriority w:val="99"/>
    <w:unhideWhenUsed/>
    <w:rsid w:val="00CC4A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4AC8"/>
  </w:style>
  <w:style w:type="paragraph" w:styleId="a8">
    <w:name w:val="Balloon Text"/>
    <w:basedOn w:val="a"/>
    <w:link w:val="a9"/>
    <w:uiPriority w:val="99"/>
    <w:semiHidden/>
    <w:unhideWhenUsed/>
    <w:rsid w:val="006F71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7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cumtbo_temruk@mail.ru</dc:creator>
  <cp:keywords/>
  <dc:description/>
  <cp:lastModifiedBy>Mariya Mikhailovna Kirpicheva</cp:lastModifiedBy>
  <cp:revision>12</cp:revision>
  <cp:lastPrinted>2018-11-30T11:23:00Z</cp:lastPrinted>
  <dcterms:created xsi:type="dcterms:W3CDTF">2018-11-30T07:14:00Z</dcterms:created>
  <dcterms:modified xsi:type="dcterms:W3CDTF">2018-11-30T11:23:00Z</dcterms:modified>
</cp:coreProperties>
</file>