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8F" w:rsidRDefault="0084248F" w:rsidP="0084248F">
      <w:pPr>
        <w:pStyle w:val="ConsPlusTitle"/>
        <w:widowControl/>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p>
    <w:p w:rsidR="0084248F" w:rsidRDefault="0084248F" w:rsidP="0084248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84248F" w:rsidRDefault="0084248F" w:rsidP="0084248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ТЕМРЮКСКИЙ РАЙОН</w:t>
      </w:r>
    </w:p>
    <w:p w:rsidR="0084248F" w:rsidRDefault="0084248F" w:rsidP="0084248F">
      <w:pPr>
        <w:pStyle w:val="ConsPlusTitle"/>
        <w:widowControl/>
        <w:jc w:val="center"/>
        <w:rPr>
          <w:rFonts w:ascii="Times New Roman" w:hAnsi="Times New Roman" w:cs="Times New Roman"/>
          <w:sz w:val="28"/>
          <w:szCs w:val="28"/>
        </w:rPr>
      </w:pPr>
    </w:p>
    <w:p w:rsidR="0084248F" w:rsidRDefault="0084248F" w:rsidP="0084248F">
      <w:pPr>
        <w:pStyle w:val="ConsPlusTitle"/>
        <w:widowControl/>
        <w:jc w:val="center"/>
        <w:rPr>
          <w:rFonts w:ascii="Times New Roman" w:hAnsi="Times New Roman" w:cs="Times New Roman"/>
          <w:sz w:val="28"/>
          <w:szCs w:val="28"/>
        </w:rPr>
      </w:pPr>
    </w:p>
    <w:p w:rsidR="0084248F" w:rsidRDefault="0084248F" w:rsidP="0084248F">
      <w:pPr>
        <w:pStyle w:val="ConsPlusTitle"/>
        <w:widowControl/>
        <w:jc w:val="center"/>
        <w:rPr>
          <w:rFonts w:ascii="Times New Roman" w:hAnsi="Times New Roman" w:cs="Times New Roman"/>
          <w:sz w:val="28"/>
          <w:szCs w:val="28"/>
        </w:rPr>
      </w:pPr>
    </w:p>
    <w:p w:rsidR="0084248F" w:rsidRDefault="0084248F" w:rsidP="0084248F">
      <w:pPr>
        <w:pStyle w:val="ConsPlusTitle"/>
        <w:widowControl/>
        <w:jc w:val="center"/>
        <w:rPr>
          <w:rFonts w:ascii="Times New Roman" w:hAnsi="Times New Roman" w:cs="Times New Roman"/>
          <w:sz w:val="28"/>
          <w:szCs w:val="28"/>
        </w:rPr>
      </w:pPr>
      <w:bookmarkStart w:id="4" w:name="_GoBack"/>
      <w:bookmarkEnd w:id="4"/>
    </w:p>
    <w:p w:rsidR="0084248F" w:rsidRDefault="0084248F" w:rsidP="0084248F">
      <w:pPr>
        <w:pStyle w:val="ConsPlusTitle"/>
        <w:widowControl/>
        <w:jc w:val="center"/>
        <w:rPr>
          <w:rFonts w:ascii="Times New Roman" w:hAnsi="Times New Roman" w:cs="Times New Roman"/>
          <w:sz w:val="28"/>
          <w:szCs w:val="28"/>
        </w:rPr>
      </w:pPr>
    </w:p>
    <w:p w:rsidR="0084248F" w:rsidRDefault="0084248F" w:rsidP="0084248F">
      <w:pPr>
        <w:pStyle w:val="ConsPlusTitle"/>
        <w:widowControl/>
        <w:jc w:val="center"/>
        <w:rPr>
          <w:rFonts w:ascii="Times New Roman" w:hAnsi="Times New Roman" w:cs="Times New Roman"/>
          <w:sz w:val="28"/>
          <w:szCs w:val="28"/>
        </w:rPr>
      </w:pPr>
    </w:p>
    <w:p w:rsidR="0084248F" w:rsidRDefault="0084248F" w:rsidP="0084248F">
      <w:pPr>
        <w:pStyle w:val="ConsPlusTitle"/>
        <w:widowControl/>
        <w:jc w:val="center"/>
        <w:rPr>
          <w:rFonts w:ascii="Times New Roman" w:hAnsi="Times New Roman" w:cs="Times New Roman"/>
          <w:sz w:val="28"/>
          <w:szCs w:val="28"/>
        </w:rPr>
      </w:pPr>
    </w:p>
    <w:p w:rsidR="0084248F" w:rsidRDefault="0084248F" w:rsidP="0084248F">
      <w:pPr>
        <w:pStyle w:val="ConsPlusTitle"/>
        <w:widowControl/>
        <w:jc w:val="center"/>
        <w:rPr>
          <w:rFonts w:ascii="Times New Roman" w:hAnsi="Times New Roman" w:cs="Times New Roman"/>
          <w:sz w:val="28"/>
          <w:szCs w:val="28"/>
        </w:rPr>
      </w:pPr>
    </w:p>
    <w:p w:rsidR="0084248F" w:rsidRDefault="0084248F" w:rsidP="0084248F">
      <w:pPr>
        <w:pStyle w:val="ConsPlusTitle"/>
        <w:widowControl/>
        <w:jc w:val="center"/>
        <w:rPr>
          <w:rFonts w:ascii="Times New Roman" w:hAnsi="Times New Roman" w:cs="Times New Roman"/>
          <w:sz w:val="28"/>
          <w:szCs w:val="28"/>
        </w:rPr>
      </w:pPr>
      <w:r w:rsidRPr="0036050C">
        <w:rPr>
          <w:rFonts w:ascii="Times New Roman" w:hAnsi="Times New Roman" w:cs="Times New Roman"/>
          <w:sz w:val="28"/>
          <w:szCs w:val="28"/>
        </w:rPr>
        <w:t>О</w:t>
      </w:r>
      <w:r>
        <w:rPr>
          <w:rFonts w:ascii="Times New Roman" w:hAnsi="Times New Roman" w:cs="Times New Roman"/>
          <w:sz w:val="28"/>
          <w:szCs w:val="28"/>
        </w:rPr>
        <w:t xml:space="preserve">б утверждении административного регламента </w:t>
      </w:r>
    </w:p>
    <w:p w:rsidR="0084248F" w:rsidRPr="0036050C" w:rsidRDefault="0084248F" w:rsidP="0084248F">
      <w:pPr>
        <w:pStyle w:val="ConsPlusTitle"/>
        <w:widowControl/>
        <w:jc w:val="center"/>
        <w:rPr>
          <w:b w:val="0"/>
          <w:sz w:val="28"/>
          <w:szCs w:val="28"/>
        </w:rPr>
      </w:pPr>
      <w:r>
        <w:rPr>
          <w:rFonts w:ascii="Times New Roman" w:hAnsi="Times New Roman" w:cs="Times New Roman"/>
          <w:sz w:val="28"/>
          <w:szCs w:val="28"/>
        </w:rPr>
        <w:t>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
    <w:p w:rsidR="0084248F" w:rsidRDefault="0084248F" w:rsidP="0084248F">
      <w:pPr>
        <w:pStyle w:val="ConsPlusNormal"/>
        <w:tabs>
          <w:tab w:val="left" w:pos="1418"/>
        </w:tabs>
        <w:ind w:firstLine="851"/>
        <w:jc w:val="both"/>
        <w:rPr>
          <w:rFonts w:ascii="Times New Roman" w:hAnsi="Times New Roman" w:cs="Times New Roman"/>
          <w:b/>
          <w:sz w:val="28"/>
          <w:szCs w:val="28"/>
        </w:rPr>
      </w:pPr>
    </w:p>
    <w:p w:rsidR="0084248F" w:rsidRDefault="0084248F" w:rsidP="0084248F">
      <w:pPr>
        <w:pStyle w:val="ConsPlusNormal"/>
        <w:tabs>
          <w:tab w:val="left" w:pos="1418"/>
        </w:tabs>
        <w:ind w:firstLine="851"/>
        <w:jc w:val="both"/>
        <w:rPr>
          <w:rFonts w:ascii="Times New Roman" w:hAnsi="Times New Roman" w:cs="Times New Roman"/>
          <w:b/>
          <w:sz w:val="28"/>
          <w:szCs w:val="28"/>
        </w:rPr>
      </w:pPr>
    </w:p>
    <w:p w:rsidR="0084248F" w:rsidRDefault="0084248F" w:rsidP="0084248F">
      <w:pPr>
        <w:ind w:firstLine="709"/>
        <w:jc w:val="both"/>
        <w:rPr>
          <w:sz w:val="28"/>
          <w:szCs w:val="28"/>
        </w:rPr>
      </w:pPr>
      <w:proofErr w:type="gramStart"/>
      <w:r w:rsidRPr="003B7E08">
        <w:rPr>
          <w:sz w:val="28"/>
          <w:szCs w:val="28"/>
        </w:rPr>
        <w:t xml:space="preserve">В </w:t>
      </w:r>
      <w:r w:rsidRPr="00FC59DA">
        <w:rPr>
          <w:sz w:val="28"/>
          <w:szCs w:val="28"/>
        </w:rPr>
        <w:t xml:space="preserve">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sz w:val="28"/>
          <w:szCs w:val="28"/>
        </w:rPr>
        <w:t>п</w:t>
      </w:r>
      <w:r w:rsidRPr="00FC59DA">
        <w:rPr>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w:t>
      </w:r>
      <w:r w:rsidRPr="00FC59DA">
        <w:rPr>
          <w:sz w:val="28"/>
          <w:szCs w:val="28"/>
        </w:rPr>
        <w:t>постановлением администрации муниципального образования Темрюкский район от 18 июня 2015 года № 520 «Об</w:t>
      </w:r>
      <w:proofErr w:type="gramEnd"/>
      <w:r w:rsidRPr="00FC59DA">
        <w:rPr>
          <w:sz w:val="28"/>
          <w:szCs w:val="28"/>
        </w:rPr>
        <w:t xml:space="preserve">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 в целях полноты, качества и доступности предоставления муниципальных услуг  </w:t>
      </w:r>
      <w:r>
        <w:rPr>
          <w:sz w:val="28"/>
          <w:szCs w:val="28"/>
        </w:rPr>
        <w:t xml:space="preserve">                                        </w:t>
      </w:r>
      <w:proofErr w:type="gramStart"/>
      <w:r w:rsidRPr="00FC59DA">
        <w:rPr>
          <w:sz w:val="28"/>
          <w:szCs w:val="28"/>
        </w:rPr>
        <w:t>п</w:t>
      </w:r>
      <w:proofErr w:type="gramEnd"/>
      <w:r w:rsidRPr="00FC59DA">
        <w:rPr>
          <w:sz w:val="28"/>
          <w:szCs w:val="28"/>
        </w:rPr>
        <w:t xml:space="preserve"> о с т а н о в л я ю:</w:t>
      </w:r>
    </w:p>
    <w:p w:rsidR="0084248F" w:rsidRDefault="0084248F" w:rsidP="0084248F">
      <w:pPr>
        <w:ind w:firstLine="709"/>
        <w:jc w:val="both"/>
        <w:rPr>
          <w:bCs/>
          <w:sz w:val="28"/>
          <w:szCs w:val="28"/>
        </w:rPr>
      </w:pPr>
      <w:r>
        <w:rPr>
          <w:bCs/>
          <w:sz w:val="28"/>
          <w:szCs w:val="28"/>
        </w:rPr>
        <w:t>1. Утвердить административный регламент </w:t>
      </w:r>
      <w:r w:rsidRPr="00FC59DA">
        <w:rPr>
          <w:bCs/>
          <w:sz w:val="28"/>
          <w:szCs w:val="28"/>
        </w:rPr>
        <w:t xml:space="preserve">предоставления </w:t>
      </w:r>
      <w:proofErr w:type="spellStart"/>
      <w:proofErr w:type="gramStart"/>
      <w:r w:rsidRPr="00FC59DA">
        <w:rPr>
          <w:bCs/>
          <w:sz w:val="28"/>
          <w:szCs w:val="28"/>
        </w:rPr>
        <w:t>муниципаль</w:t>
      </w:r>
      <w:proofErr w:type="spellEnd"/>
      <w:r>
        <w:rPr>
          <w:bCs/>
          <w:sz w:val="28"/>
          <w:szCs w:val="28"/>
        </w:rPr>
        <w:t>-</w:t>
      </w:r>
      <w:r w:rsidRPr="00FC59DA">
        <w:rPr>
          <w:bCs/>
          <w:sz w:val="28"/>
          <w:szCs w:val="28"/>
        </w:rPr>
        <w:t>ной</w:t>
      </w:r>
      <w:proofErr w:type="gramEnd"/>
      <w:r w:rsidRPr="00FC59DA">
        <w:rPr>
          <w:bCs/>
          <w:sz w:val="28"/>
          <w:szCs w:val="28"/>
        </w:rPr>
        <w:t xml:space="preserve"> услуги «</w:t>
      </w:r>
      <w:r>
        <w:rPr>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FC59DA">
        <w:rPr>
          <w:bCs/>
          <w:sz w:val="28"/>
          <w:szCs w:val="28"/>
        </w:rPr>
        <w:t>» согласно приложению к настоящему постановлению.</w:t>
      </w:r>
    </w:p>
    <w:p w:rsidR="0084248F" w:rsidRPr="00FC59DA" w:rsidRDefault="0084248F" w:rsidP="0084248F">
      <w:pPr>
        <w:ind w:firstLine="709"/>
        <w:jc w:val="both"/>
        <w:rPr>
          <w:sz w:val="28"/>
          <w:szCs w:val="28"/>
        </w:rPr>
      </w:pPr>
      <w:r>
        <w:rPr>
          <w:sz w:val="28"/>
          <w:szCs w:val="28"/>
        </w:rPr>
        <w:t>2. Признать  утратившим  силу  постановление  администрации  </w:t>
      </w:r>
      <w:proofErr w:type="gramStart"/>
      <w:r>
        <w:rPr>
          <w:sz w:val="28"/>
          <w:szCs w:val="28"/>
        </w:rPr>
        <w:t>муници-пального</w:t>
      </w:r>
      <w:proofErr w:type="gramEnd"/>
      <w:r>
        <w:rPr>
          <w:sz w:val="28"/>
          <w:szCs w:val="28"/>
        </w:rPr>
        <w:t> образования Темрюкский район от 22 декабря 2017 года № 1482 «Об утверждении административного регламента предоставления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84248F" w:rsidRPr="00FC59DA" w:rsidRDefault="0084248F" w:rsidP="0084248F">
      <w:pPr>
        <w:ind w:firstLine="709"/>
        <w:jc w:val="both"/>
        <w:rPr>
          <w:bCs/>
          <w:sz w:val="28"/>
          <w:szCs w:val="28"/>
        </w:rPr>
      </w:pPr>
      <w:r>
        <w:rPr>
          <w:bCs/>
          <w:sz w:val="28"/>
          <w:szCs w:val="28"/>
        </w:rPr>
        <w:lastRenderedPageBreak/>
        <w:t>3</w:t>
      </w:r>
      <w:r w:rsidRPr="00FC59DA">
        <w:rPr>
          <w:bCs/>
          <w:sz w:val="28"/>
          <w:szCs w:val="28"/>
        </w:rPr>
        <w:t>. </w:t>
      </w:r>
      <w:proofErr w:type="gramStart"/>
      <w:r w:rsidRPr="00FC59DA">
        <w:rPr>
          <w:bCs/>
          <w:sz w:val="28"/>
          <w:szCs w:val="28"/>
        </w:rPr>
        <w:t>Отделу по взаимодействию со СМИ (</w:t>
      </w:r>
      <w:proofErr w:type="spellStart"/>
      <w:r w:rsidRPr="00FC59DA">
        <w:rPr>
          <w:bCs/>
          <w:sz w:val="28"/>
          <w:szCs w:val="28"/>
        </w:rPr>
        <w:t>Кистанова</w:t>
      </w:r>
      <w:proofErr w:type="spellEnd"/>
      <w:r w:rsidRPr="00FC59DA">
        <w:rPr>
          <w:bCs/>
          <w:sz w:val="28"/>
          <w:szCs w:val="28"/>
        </w:rPr>
        <w:t>) официально размести</w:t>
      </w:r>
      <w:r>
        <w:rPr>
          <w:bCs/>
          <w:sz w:val="28"/>
          <w:szCs w:val="28"/>
        </w:rPr>
        <w:t>ть  (опубликовать)  постановление  «Об  утверждении  </w:t>
      </w:r>
      <w:proofErr w:type="spellStart"/>
      <w:r>
        <w:rPr>
          <w:bCs/>
          <w:sz w:val="28"/>
          <w:szCs w:val="28"/>
        </w:rPr>
        <w:t>администра-тивного</w:t>
      </w:r>
      <w:proofErr w:type="spellEnd"/>
      <w:r>
        <w:rPr>
          <w:bCs/>
          <w:sz w:val="28"/>
          <w:szCs w:val="28"/>
        </w:rPr>
        <w:t xml:space="preserve"> регламента предоставления муниципальной услуги </w:t>
      </w:r>
      <w:r w:rsidRPr="00FC59DA">
        <w:rPr>
          <w:bCs/>
          <w:sz w:val="28"/>
          <w:szCs w:val="28"/>
        </w:rPr>
        <w:t>«</w:t>
      </w:r>
      <w:r>
        <w:rPr>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Pr>
          <w:bCs/>
          <w:sz w:val="28"/>
          <w:szCs w:val="28"/>
        </w:rPr>
        <w:t xml:space="preserve">» </w:t>
      </w:r>
      <w:r w:rsidRPr="00FC59DA">
        <w:rPr>
          <w:bCs/>
          <w:sz w:val="28"/>
          <w:szCs w:val="28"/>
        </w:rPr>
        <w:t>на официальном сайте администрации муниципального образования Темрюкский район в информационно-телекоммуникационной сети «Интернет</w:t>
      </w:r>
      <w:proofErr w:type="gramEnd"/>
      <w:r w:rsidRPr="00FC59DA">
        <w:rPr>
          <w:bCs/>
          <w:sz w:val="28"/>
          <w:szCs w:val="28"/>
        </w:rPr>
        <w:t>».</w:t>
      </w:r>
    </w:p>
    <w:p w:rsidR="0084248F" w:rsidRPr="00FC59DA" w:rsidRDefault="0084248F" w:rsidP="0084248F">
      <w:pPr>
        <w:ind w:firstLine="709"/>
        <w:jc w:val="both"/>
        <w:rPr>
          <w:bCs/>
          <w:sz w:val="28"/>
          <w:szCs w:val="28"/>
        </w:rPr>
      </w:pPr>
      <w:r>
        <w:rPr>
          <w:bCs/>
          <w:sz w:val="28"/>
          <w:szCs w:val="28"/>
        </w:rPr>
        <w:t>4. </w:t>
      </w:r>
      <w:proofErr w:type="gramStart"/>
      <w:r>
        <w:rPr>
          <w:bCs/>
          <w:sz w:val="28"/>
          <w:szCs w:val="28"/>
        </w:rPr>
        <w:t>Контроль за выполнением постановления «Об  утверждении  </w:t>
      </w:r>
      <w:proofErr w:type="spellStart"/>
      <w:r>
        <w:rPr>
          <w:bCs/>
          <w:sz w:val="28"/>
          <w:szCs w:val="28"/>
        </w:rPr>
        <w:t>админист-ративного</w:t>
      </w:r>
      <w:proofErr w:type="spellEnd"/>
      <w:r>
        <w:rPr>
          <w:bCs/>
          <w:sz w:val="28"/>
          <w:szCs w:val="28"/>
        </w:rPr>
        <w:t xml:space="preserve"> регламента предоставления муниципальной услуги </w:t>
      </w:r>
      <w:r w:rsidRPr="00FC59DA">
        <w:rPr>
          <w:bCs/>
          <w:sz w:val="28"/>
          <w:szCs w:val="28"/>
        </w:rPr>
        <w:t>«</w:t>
      </w:r>
      <w:r>
        <w:rPr>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Pr>
          <w:bCs/>
          <w:sz w:val="28"/>
          <w:szCs w:val="28"/>
        </w:rPr>
        <w:t xml:space="preserve">» </w:t>
      </w:r>
      <w:r w:rsidRPr="00FC59DA">
        <w:rPr>
          <w:bCs/>
          <w:sz w:val="28"/>
          <w:szCs w:val="28"/>
        </w:rPr>
        <w:t>возложить на заместителя главы муниципального образования Темрюкский район</w:t>
      </w:r>
      <w:r>
        <w:rPr>
          <w:bCs/>
          <w:sz w:val="28"/>
          <w:szCs w:val="28"/>
        </w:rPr>
        <w:t xml:space="preserve"> </w:t>
      </w:r>
      <w:r w:rsidRPr="00FC59DA">
        <w:rPr>
          <w:bCs/>
          <w:sz w:val="28"/>
          <w:szCs w:val="28"/>
        </w:rPr>
        <w:t>А.С. Харчева.</w:t>
      </w:r>
      <w:proofErr w:type="gramEnd"/>
    </w:p>
    <w:p w:rsidR="0084248F" w:rsidRDefault="0084248F" w:rsidP="0084248F">
      <w:pPr>
        <w:pStyle w:val="aff"/>
        <w:ind w:firstLine="709"/>
        <w:jc w:val="both"/>
        <w:rPr>
          <w:sz w:val="28"/>
          <w:szCs w:val="28"/>
        </w:rPr>
      </w:pPr>
      <w:r>
        <w:rPr>
          <w:sz w:val="28"/>
          <w:szCs w:val="28"/>
        </w:rPr>
        <w:t>5</w:t>
      </w:r>
      <w:r w:rsidRPr="00FC59DA">
        <w:rPr>
          <w:sz w:val="28"/>
          <w:szCs w:val="28"/>
        </w:rPr>
        <w:t>. </w:t>
      </w:r>
      <w:r>
        <w:rPr>
          <w:sz w:val="28"/>
          <w:szCs w:val="28"/>
        </w:rPr>
        <w:t>П</w:t>
      </w:r>
      <w:r w:rsidRPr="00FC59DA">
        <w:rPr>
          <w:sz w:val="28"/>
          <w:szCs w:val="28"/>
        </w:rPr>
        <w:t>остановление вступает в силу на следующий день после его официального опубликования.</w:t>
      </w:r>
    </w:p>
    <w:p w:rsidR="0084248F" w:rsidRPr="00FC59DA" w:rsidRDefault="0084248F" w:rsidP="0084248F">
      <w:pPr>
        <w:pStyle w:val="aff"/>
        <w:ind w:firstLine="709"/>
        <w:rPr>
          <w:sz w:val="28"/>
          <w:szCs w:val="28"/>
        </w:rPr>
      </w:pPr>
    </w:p>
    <w:p w:rsidR="0084248F" w:rsidRDefault="0084248F" w:rsidP="0084248F">
      <w:pPr>
        <w:rPr>
          <w:sz w:val="28"/>
          <w:szCs w:val="28"/>
        </w:rPr>
      </w:pPr>
      <w:r w:rsidRPr="00FC59DA">
        <w:rPr>
          <w:sz w:val="28"/>
          <w:szCs w:val="28"/>
        </w:rPr>
        <w:t xml:space="preserve">Глава муниципального образования </w:t>
      </w:r>
    </w:p>
    <w:p w:rsidR="0084248F" w:rsidRDefault="0084248F" w:rsidP="0084248F">
      <w:pPr>
        <w:rPr>
          <w:sz w:val="28"/>
          <w:szCs w:val="28"/>
        </w:rPr>
      </w:pPr>
      <w:r w:rsidRPr="00FC59DA">
        <w:rPr>
          <w:sz w:val="28"/>
          <w:szCs w:val="28"/>
        </w:rPr>
        <w:t xml:space="preserve">Темрюкский район                   </w:t>
      </w:r>
      <w:r>
        <w:rPr>
          <w:sz w:val="28"/>
          <w:szCs w:val="28"/>
        </w:rPr>
        <w:t xml:space="preserve">                                                             </w:t>
      </w:r>
      <w:r w:rsidRPr="00FC59DA">
        <w:rPr>
          <w:sz w:val="28"/>
          <w:szCs w:val="28"/>
        </w:rPr>
        <w:t>Ф.В. Бабенков</w:t>
      </w:r>
    </w:p>
    <w:p w:rsidR="0084248F" w:rsidRDefault="0084248F" w:rsidP="0084248F">
      <w:pPr>
        <w:rPr>
          <w:sz w:val="28"/>
          <w:szCs w:val="28"/>
        </w:rPr>
      </w:pPr>
    </w:p>
    <w:p w:rsidR="0084248F" w:rsidRDefault="0084248F" w:rsidP="0084248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4248F" w:rsidRPr="00EF3678" w:rsidTr="00FC6C58">
        <w:tc>
          <w:tcPr>
            <w:tcW w:w="4644" w:type="dxa"/>
            <w:tcBorders>
              <w:top w:val="nil"/>
              <w:left w:val="nil"/>
              <w:bottom w:val="nil"/>
              <w:right w:val="nil"/>
            </w:tcBorders>
          </w:tcPr>
          <w:p w:rsidR="0084248F" w:rsidRPr="00EF3678" w:rsidRDefault="0084248F" w:rsidP="00FC6C58">
            <w:pPr>
              <w:pStyle w:val="Heading"/>
              <w:ind w:right="-1"/>
              <w:jc w:val="center"/>
              <w:rPr>
                <w:rFonts w:ascii="Times New Roman" w:hAnsi="Times New Roman"/>
                <w:b w:val="0"/>
                <w:bCs w:val="0"/>
                <w:sz w:val="28"/>
                <w:szCs w:val="28"/>
              </w:rPr>
            </w:pPr>
          </w:p>
        </w:tc>
        <w:tc>
          <w:tcPr>
            <w:tcW w:w="5164" w:type="dxa"/>
            <w:tcBorders>
              <w:top w:val="nil"/>
              <w:left w:val="nil"/>
              <w:bottom w:val="nil"/>
              <w:right w:val="nil"/>
            </w:tcBorders>
          </w:tcPr>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Default="0084248F" w:rsidP="00FC6C58">
            <w:pPr>
              <w:pStyle w:val="Heading"/>
              <w:ind w:right="-1"/>
              <w:jc w:val="center"/>
              <w:rPr>
                <w:rFonts w:ascii="Times New Roman" w:hAnsi="Times New Roman"/>
                <w:b w:val="0"/>
                <w:bCs w:val="0"/>
                <w:sz w:val="28"/>
                <w:szCs w:val="28"/>
              </w:rPr>
            </w:pPr>
          </w:p>
          <w:p w:rsidR="0084248F" w:rsidRPr="00EF3678" w:rsidRDefault="0084248F" w:rsidP="00FC6C58">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 xml:space="preserve">ПРИЛОЖЕНИЕ </w:t>
            </w:r>
          </w:p>
          <w:p w:rsidR="0084248F" w:rsidRPr="00EF3678" w:rsidRDefault="0084248F" w:rsidP="00FC6C58">
            <w:pPr>
              <w:pStyle w:val="Heading"/>
              <w:ind w:right="-1"/>
              <w:jc w:val="center"/>
              <w:rPr>
                <w:rFonts w:ascii="Times New Roman" w:hAnsi="Times New Roman"/>
                <w:b w:val="0"/>
                <w:bCs w:val="0"/>
                <w:sz w:val="28"/>
                <w:szCs w:val="28"/>
              </w:rPr>
            </w:pPr>
          </w:p>
          <w:p w:rsidR="0084248F" w:rsidRPr="00EF3678" w:rsidRDefault="0084248F" w:rsidP="00FC6C58">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УТВЕРЖДЕН</w:t>
            </w:r>
          </w:p>
          <w:p w:rsidR="0084248F" w:rsidRPr="00EF3678" w:rsidRDefault="0084248F" w:rsidP="00FC6C58">
            <w:pPr>
              <w:pStyle w:val="a3"/>
              <w:jc w:val="center"/>
              <w:rPr>
                <w:bCs/>
                <w:sz w:val="28"/>
                <w:szCs w:val="28"/>
              </w:rPr>
            </w:pPr>
            <w:r w:rsidRPr="00EF3678">
              <w:rPr>
                <w:bCs/>
                <w:sz w:val="28"/>
                <w:szCs w:val="28"/>
              </w:rPr>
              <w:t>постановлением администрации</w:t>
            </w:r>
            <w:r>
              <w:rPr>
                <w:bCs/>
                <w:sz w:val="28"/>
                <w:szCs w:val="28"/>
              </w:rPr>
              <w:t xml:space="preserve"> муниципального образования Темрюкский район</w:t>
            </w:r>
            <w:r w:rsidRPr="00EF3678">
              <w:rPr>
                <w:bCs/>
                <w:sz w:val="28"/>
                <w:szCs w:val="28"/>
              </w:rPr>
              <w:t xml:space="preserve"> </w:t>
            </w:r>
          </w:p>
          <w:p w:rsidR="0084248F" w:rsidRPr="00EF3678" w:rsidRDefault="0084248F" w:rsidP="00FC6C58">
            <w:pPr>
              <w:pStyle w:val="a3"/>
              <w:jc w:val="center"/>
              <w:rPr>
                <w:bCs/>
                <w:sz w:val="28"/>
                <w:szCs w:val="28"/>
              </w:rPr>
            </w:pPr>
          </w:p>
          <w:p w:rsidR="0084248F" w:rsidRPr="00EF3678" w:rsidRDefault="0084248F" w:rsidP="00FC6C58">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 xml:space="preserve">     от</w:t>
            </w:r>
            <w:r>
              <w:rPr>
                <w:rFonts w:ascii="Times New Roman" w:hAnsi="Times New Roman"/>
                <w:b w:val="0"/>
                <w:bCs w:val="0"/>
                <w:sz w:val="28"/>
                <w:szCs w:val="28"/>
              </w:rPr>
              <w:t xml:space="preserve"> ________________ года</w:t>
            </w:r>
            <w:r w:rsidRPr="00EF3678">
              <w:rPr>
                <w:rFonts w:ascii="Times New Roman" w:hAnsi="Times New Roman"/>
                <w:b w:val="0"/>
                <w:bCs w:val="0"/>
                <w:sz w:val="28"/>
                <w:szCs w:val="28"/>
              </w:rPr>
              <w:t xml:space="preserve"> №</w:t>
            </w:r>
            <w:r>
              <w:rPr>
                <w:rFonts w:ascii="Times New Roman" w:hAnsi="Times New Roman"/>
                <w:b w:val="0"/>
                <w:bCs w:val="0"/>
                <w:sz w:val="28"/>
                <w:szCs w:val="28"/>
              </w:rPr>
              <w:t xml:space="preserve"> _______</w:t>
            </w:r>
          </w:p>
          <w:p w:rsidR="0084248F" w:rsidRPr="00EF3678" w:rsidRDefault="0084248F" w:rsidP="00FC6C58">
            <w:pPr>
              <w:pStyle w:val="Heading"/>
              <w:ind w:right="-1"/>
              <w:rPr>
                <w:rFonts w:ascii="Times New Roman" w:hAnsi="Times New Roman"/>
                <w:b w:val="0"/>
                <w:bCs w:val="0"/>
                <w:sz w:val="28"/>
                <w:szCs w:val="28"/>
              </w:rPr>
            </w:pPr>
          </w:p>
        </w:tc>
      </w:tr>
    </w:tbl>
    <w:p w:rsidR="004764BF" w:rsidRPr="00EF3678" w:rsidRDefault="004764BF" w:rsidP="004764BF">
      <w:pPr>
        <w:jc w:val="center"/>
        <w:rPr>
          <w:b/>
          <w:sz w:val="28"/>
          <w:szCs w:val="28"/>
        </w:rPr>
      </w:pPr>
    </w:p>
    <w:p w:rsidR="004764BF" w:rsidRPr="00EF3678" w:rsidRDefault="004764BF" w:rsidP="004764BF">
      <w:pPr>
        <w:jc w:val="center"/>
        <w:rPr>
          <w:b/>
          <w:sz w:val="28"/>
          <w:szCs w:val="28"/>
        </w:rPr>
      </w:pPr>
    </w:p>
    <w:p w:rsidR="004764BF" w:rsidRDefault="004764BF" w:rsidP="004764BF">
      <w:pPr>
        <w:jc w:val="center"/>
        <w:rPr>
          <w:sz w:val="28"/>
          <w:szCs w:val="28"/>
        </w:rPr>
      </w:pPr>
      <w:r>
        <w:rPr>
          <w:sz w:val="28"/>
          <w:szCs w:val="28"/>
        </w:rPr>
        <w:t>Административный регламент</w:t>
      </w:r>
    </w:p>
    <w:p w:rsidR="004764BF" w:rsidRPr="00EF3678" w:rsidRDefault="004764BF" w:rsidP="004764BF">
      <w:pPr>
        <w:jc w:val="center"/>
        <w:rPr>
          <w:sz w:val="28"/>
          <w:szCs w:val="28"/>
        </w:rPr>
      </w:pPr>
      <w:r w:rsidRPr="00EF3678">
        <w:rPr>
          <w:sz w:val="28"/>
          <w:szCs w:val="28"/>
        </w:rPr>
        <w:t xml:space="preserve">предоставления администрацией </w:t>
      </w:r>
      <w:r>
        <w:rPr>
          <w:sz w:val="28"/>
          <w:szCs w:val="28"/>
        </w:rPr>
        <w:t xml:space="preserve">муниципального образования Темрюкский район </w:t>
      </w:r>
      <w:r w:rsidRPr="00EF3678">
        <w:rPr>
          <w:sz w:val="28"/>
          <w:szCs w:val="28"/>
        </w:rPr>
        <w:t>муниципальной услуги «</w:t>
      </w:r>
      <w:r>
        <w:rPr>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EF3678">
        <w:rPr>
          <w:sz w:val="28"/>
          <w:szCs w:val="28"/>
        </w:rPr>
        <w:t>»</w:t>
      </w:r>
    </w:p>
    <w:p w:rsidR="004764BF" w:rsidRPr="00EF3678" w:rsidRDefault="004764BF" w:rsidP="004764BF">
      <w:pPr>
        <w:jc w:val="center"/>
        <w:rPr>
          <w:b/>
          <w:sz w:val="28"/>
          <w:szCs w:val="28"/>
        </w:rPr>
      </w:pPr>
    </w:p>
    <w:bookmarkEnd w:id="0"/>
    <w:bookmarkEnd w:id="1"/>
    <w:bookmarkEnd w:id="2"/>
    <w:bookmarkEnd w:id="3"/>
    <w:p w:rsidR="004764BF" w:rsidRPr="00EF3678" w:rsidRDefault="004764BF" w:rsidP="004764BF">
      <w:pPr>
        <w:widowControl w:val="0"/>
        <w:autoSpaceDE w:val="0"/>
        <w:autoSpaceDN w:val="0"/>
        <w:adjustRightInd w:val="0"/>
        <w:ind w:firstLine="720"/>
        <w:jc w:val="center"/>
        <w:outlineLvl w:val="1"/>
        <w:rPr>
          <w:sz w:val="28"/>
          <w:szCs w:val="28"/>
        </w:rPr>
      </w:pPr>
      <w:r w:rsidRPr="00EF3678">
        <w:rPr>
          <w:sz w:val="28"/>
          <w:szCs w:val="28"/>
        </w:rPr>
        <w:t xml:space="preserve">Раздел I. </w:t>
      </w:r>
      <w:r>
        <w:rPr>
          <w:sz w:val="28"/>
          <w:szCs w:val="28"/>
        </w:rPr>
        <w:t>Общие положения</w:t>
      </w:r>
    </w:p>
    <w:p w:rsidR="004764BF" w:rsidRPr="00EF3678" w:rsidRDefault="004764BF" w:rsidP="004764BF">
      <w:pPr>
        <w:widowControl w:val="0"/>
        <w:autoSpaceDE w:val="0"/>
        <w:autoSpaceDN w:val="0"/>
        <w:adjustRightInd w:val="0"/>
        <w:ind w:firstLine="720"/>
        <w:jc w:val="both"/>
        <w:rPr>
          <w:sz w:val="28"/>
          <w:szCs w:val="28"/>
        </w:rPr>
      </w:pPr>
    </w:p>
    <w:p w:rsidR="004764BF" w:rsidRDefault="004764BF" w:rsidP="004764BF">
      <w:pPr>
        <w:widowControl w:val="0"/>
        <w:autoSpaceDE w:val="0"/>
        <w:autoSpaceDN w:val="0"/>
        <w:adjustRightInd w:val="0"/>
        <w:ind w:firstLine="720"/>
        <w:jc w:val="center"/>
        <w:outlineLvl w:val="2"/>
        <w:rPr>
          <w:sz w:val="28"/>
          <w:szCs w:val="28"/>
        </w:rPr>
      </w:pPr>
      <w:bookmarkStart w:id="5" w:name="Par43"/>
      <w:bookmarkEnd w:id="5"/>
      <w:r w:rsidRPr="00EF3678">
        <w:rPr>
          <w:sz w:val="28"/>
          <w:szCs w:val="28"/>
        </w:rPr>
        <w:t xml:space="preserve">Подраздел 1.1. </w:t>
      </w:r>
      <w:r>
        <w:rPr>
          <w:sz w:val="28"/>
          <w:szCs w:val="28"/>
        </w:rPr>
        <w:t xml:space="preserve">Предмет регулирования </w:t>
      </w:r>
    </w:p>
    <w:p w:rsidR="004764BF" w:rsidRPr="00EF3678" w:rsidRDefault="004764BF" w:rsidP="004764BF">
      <w:pPr>
        <w:widowControl w:val="0"/>
        <w:autoSpaceDE w:val="0"/>
        <w:autoSpaceDN w:val="0"/>
        <w:adjustRightInd w:val="0"/>
        <w:ind w:firstLine="720"/>
        <w:jc w:val="center"/>
        <w:outlineLvl w:val="2"/>
        <w:rPr>
          <w:sz w:val="28"/>
          <w:szCs w:val="28"/>
        </w:rPr>
      </w:pPr>
      <w:r>
        <w:rPr>
          <w:sz w:val="28"/>
          <w:szCs w:val="28"/>
        </w:rPr>
        <w:t>административного регламента</w:t>
      </w:r>
    </w:p>
    <w:p w:rsidR="004764BF" w:rsidRPr="00EF3678" w:rsidRDefault="004764BF" w:rsidP="004764BF">
      <w:pPr>
        <w:ind w:firstLine="851"/>
        <w:jc w:val="center"/>
        <w:rPr>
          <w:sz w:val="28"/>
          <w:szCs w:val="28"/>
        </w:rPr>
      </w:pPr>
    </w:p>
    <w:p w:rsidR="0084248F" w:rsidRDefault="0084248F" w:rsidP="004764BF">
      <w:pPr>
        <w:pStyle w:val="af"/>
        <w:spacing w:after="0" w:line="240" w:lineRule="auto"/>
        <w:ind w:left="0" w:firstLine="709"/>
        <w:jc w:val="both"/>
        <w:rPr>
          <w:rFonts w:ascii="Times New Roman" w:hAnsi="Times New Roman"/>
          <w:sz w:val="28"/>
          <w:szCs w:val="28"/>
        </w:rPr>
      </w:pPr>
    </w:p>
    <w:p w:rsidR="0084248F" w:rsidRDefault="0084248F" w:rsidP="004764BF">
      <w:pPr>
        <w:pStyle w:val="af"/>
        <w:spacing w:after="0" w:line="240" w:lineRule="auto"/>
        <w:ind w:left="0" w:firstLine="709"/>
        <w:jc w:val="both"/>
        <w:rPr>
          <w:rFonts w:ascii="Times New Roman" w:hAnsi="Times New Roman"/>
          <w:sz w:val="28"/>
          <w:szCs w:val="28"/>
        </w:rPr>
      </w:pPr>
    </w:p>
    <w:p w:rsidR="0084248F" w:rsidRDefault="0084248F" w:rsidP="004764BF">
      <w:pPr>
        <w:pStyle w:val="af"/>
        <w:spacing w:after="0" w:line="240" w:lineRule="auto"/>
        <w:ind w:left="0" w:firstLine="709"/>
        <w:jc w:val="both"/>
        <w:rPr>
          <w:rFonts w:ascii="Times New Roman" w:hAnsi="Times New Roman"/>
          <w:sz w:val="28"/>
          <w:szCs w:val="28"/>
        </w:rPr>
      </w:pPr>
    </w:p>
    <w:p w:rsidR="0084248F" w:rsidRDefault="0084248F" w:rsidP="004764BF">
      <w:pPr>
        <w:pStyle w:val="af"/>
        <w:spacing w:after="0" w:line="240" w:lineRule="auto"/>
        <w:ind w:left="0" w:firstLine="709"/>
        <w:jc w:val="both"/>
        <w:rPr>
          <w:rFonts w:ascii="Times New Roman" w:hAnsi="Times New Roman"/>
          <w:sz w:val="28"/>
          <w:szCs w:val="28"/>
        </w:rPr>
      </w:pPr>
    </w:p>
    <w:p w:rsidR="0084248F" w:rsidRDefault="0084248F" w:rsidP="004764BF">
      <w:pPr>
        <w:pStyle w:val="af"/>
        <w:spacing w:after="0" w:line="240" w:lineRule="auto"/>
        <w:ind w:left="0" w:firstLine="709"/>
        <w:jc w:val="both"/>
        <w:rPr>
          <w:rFonts w:ascii="Times New Roman" w:hAnsi="Times New Roman"/>
          <w:sz w:val="28"/>
          <w:szCs w:val="28"/>
        </w:rPr>
      </w:pPr>
    </w:p>
    <w:p w:rsidR="0084248F" w:rsidRDefault="0084248F" w:rsidP="004764BF">
      <w:pPr>
        <w:pStyle w:val="af"/>
        <w:spacing w:after="0" w:line="240" w:lineRule="auto"/>
        <w:ind w:left="0" w:firstLine="709"/>
        <w:jc w:val="both"/>
        <w:rPr>
          <w:rFonts w:ascii="Times New Roman" w:hAnsi="Times New Roman"/>
          <w:sz w:val="28"/>
          <w:szCs w:val="28"/>
        </w:rPr>
      </w:pPr>
    </w:p>
    <w:p w:rsidR="004764BF" w:rsidRPr="00EF3678" w:rsidRDefault="004764BF" w:rsidP="004764BF">
      <w:pPr>
        <w:pStyle w:val="af"/>
        <w:spacing w:after="0" w:line="240" w:lineRule="auto"/>
        <w:ind w:left="0" w:firstLine="709"/>
        <w:jc w:val="both"/>
        <w:rPr>
          <w:rFonts w:ascii="Times New Roman" w:hAnsi="Times New Roman"/>
          <w:sz w:val="28"/>
          <w:szCs w:val="28"/>
        </w:rPr>
      </w:pPr>
      <w:r w:rsidRPr="00EF3678">
        <w:rPr>
          <w:rFonts w:ascii="Times New Roman" w:hAnsi="Times New Roman"/>
          <w:sz w:val="28"/>
          <w:szCs w:val="28"/>
        </w:rPr>
        <w:t xml:space="preserve">1.1.1. </w:t>
      </w:r>
      <w:proofErr w:type="gramStart"/>
      <w:r w:rsidRPr="00EF3678">
        <w:rPr>
          <w:rFonts w:ascii="Times New Roman" w:hAnsi="Times New Roman"/>
          <w:sz w:val="28"/>
          <w:szCs w:val="28"/>
        </w:rPr>
        <w:t xml:space="preserve">Административный регламент предоставления администрацией </w:t>
      </w:r>
      <w:r>
        <w:rPr>
          <w:rFonts w:ascii="Times New Roman" w:hAnsi="Times New Roman"/>
          <w:sz w:val="28"/>
          <w:szCs w:val="28"/>
        </w:rPr>
        <w:t xml:space="preserve">муниципального образования Темрюкский район </w:t>
      </w:r>
      <w:r w:rsidRPr="00EF3678">
        <w:rPr>
          <w:rFonts w:ascii="Times New Roman" w:hAnsi="Times New Roman"/>
          <w:sz w:val="28"/>
          <w:szCs w:val="28"/>
        </w:rPr>
        <w:t xml:space="preserve">муниципальной услуги </w:t>
      </w:r>
      <w:r w:rsidRPr="004764BF">
        <w:rPr>
          <w:rFonts w:ascii="Times New Roman" w:hAnsi="Times New Roman"/>
          <w:sz w:val="28"/>
          <w:szCs w:val="28"/>
        </w:rPr>
        <w:t xml:space="preserve">«Постановка граждан, имеющих трех и более детей, на учет в качестве лиц, </w:t>
      </w:r>
      <w:r w:rsidRPr="004764BF">
        <w:rPr>
          <w:rFonts w:ascii="Times New Roman" w:hAnsi="Times New Roman"/>
          <w:sz w:val="28"/>
          <w:szCs w:val="28"/>
        </w:rPr>
        <w:lastRenderedPageBreak/>
        <w:t>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BD5AD4">
        <w:rPr>
          <w:rFonts w:ascii="Times New Roman" w:hAnsi="Times New Roman"/>
          <w:sz w:val="28"/>
          <w:szCs w:val="28"/>
        </w:rPr>
        <w:t xml:space="preserve"> (далее – Регламент) разработан в целях повышения качества исполнения и доступности муниципальной </w:t>
      </w:r>
      <w:r w:rsidRPr="009C6DBC">
        <w:rPr>
          <w:rFonts w:ascii="Times New Roman" w:hAnsi="Times New Roman"/>
          <w:sz w:val="28"/>
          <w:szCs w:val="28"/>
        </w:rPr>
        <w:t>услуги «</w:t>
      </w:r>
      <w:r w:rsidR="009C6DBC" w:rsidRPr="009C6DBC">
        <w:rPr>
          <w:rFonts w:ascii="Times New Roman" w:hAnsi="Times New Roman"/>
          <w:sz w:val="28"/>
          <w:szCs w:val="28"/>
        </w:rPr>
        <w:t>Постановка граждан, имеющих трех и более детей</w:t>
      </w:r>
      <w:proofErr w:type="gramEnd"/>
      <w:r w:rsidR="009C6DBC" w:rsidRPr="009C6DBC">
        <w:rPr>
          <w:rFonts w:ascii="Times New Roman" w:hAnsi="Times New Roman"/>
          <w:sz w:val="28"/>
          <w:szCs w:val="28"/>
        </w:rPr>
        <w:t>,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9C6DBC">
        <w:rPr>
          <w:rFonts w:ascii="Times New Roman" w:hAnsi="Times New Roman"/>
          <w:sz w:val="28"/>
          <w:szCs w:val="28"/>
        </w:rPr>
        <w:t>» (</w:t>
      </w:r>
      <w:r w:rsidRPr="00EF3678">
        <w:rPr>
          <w:rFonts w:ascii="Times New Roman" w:hAnsi="Times New Roman"/>
          <w:sz w:val="28"/>
          <w:szCs w:val="28"/>
        </w:rPr>
        <w:t>далее – муниципальная услуга)</w:t>
      </w:r>
      <w:r>
        <w:rPr>
          <w:rFonts w:ascii="Times New Roman" w:hAnsi="Times New Roman"/>
          <w:sz w:val="28"/>
          <w:szCs w:val="28"/>
        </w:rPr>
        <w:t xml:space="preserve"> и </w:t>
      </w:r>
      <w:r w:rsidRPr="00EF3678">
        <w:rPr>
          <w:rFonts w:ascii="Times New Roman" w:hAnsi="Times New Roman"/>
          <w:sz w:val="28"/>
          <w:szCs w:val="28"/>
        </w:rPr>
        <w:t>определяет стандарты, сроки и последовательность административных процедур (действий</w:t>
      </w:r>
      <w:r w:rsidRPr="00CB74CB">
        <w:rPr>
          <w:rFonts w:ascii="Times New Roman" w:hAnsi="Times New Roman"/>
          <w:sz w:val="28"/>
          <w:szCs w:val="28"/>
        </w:rPr>
        <w:t>) при предоставлении муниципальной услуги.</w:t>
      </w:r>
    </w:p>
    <w:p w:rsidR="004764BF" w:rsidRPr="00EF3678" w:rsidRDefault="004764BF" w:rsidP="004764BF">
      <w:pPr>
        <w:ind w:firstLine="851"/>
        <w:jc w:val="both"/>
        <w:rPr>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r w:rsidRPr="00EF3678">
        <w:rPr>
          <w:sz w:val="28"/>
          <w:szCs w:val="28"/>
        </w:rPr>
        <w:t xml:space="preserve">Подраздел 1.2. </w:t>
      </w:r>
      <w:r>
        <w:rPr>
          <w:sz w:val="28"/>
          <w:szCs w:val="28"/>
        </w:rPr>
        <w:t>Круг заявителей</w:t>
      </w:r>
    </w:p>
    <w:p w:rsidR="004764BF" w:rsidRPr="00EF3678" w:rsidRDefault="004764BF" w:rsidP="004764BF">
      <w:pPr>
        <w:ind w:firstLine="851"/>
        <w:jc w:val="both"/>
        <w:rPr>
          <w:sz w:val="28"/>
          <w:szCs w:val="28"/>
        </w:rPr>
      </w:pPr>
    </w:p>
    <w:p w:rsidR="004764BF" w:rsidRDefault="004764BF" w:rsidP="004764BF">
      <w:pPr>
        <w:autoSpaceDE w:val="0"/>
        <w:autoSpaceDN w:val="0"/>
        <w:adjustRightInd w:val="0"/>
        <w:ind w:firstLine="720"/>
        <w:jc w:val="both"/>
        <w:rPr>
          <w:sz w:val="28"/>
          <w:szCs w:val="28"/>
        </w:rPr>
      </w:pPr>
      <w:r w:rsidRPr="00EF3678">
        <w:rPr>
          <w:sz w:val="28"/>
          <w:szCs w:val="28"/>
        </w:rPr>
        <w:t xml:space="preserve">1.2.1. Заявителями на получение муниципальной услуги (далее – заявители) являются </w:t>
      </w:r>
      <w:bookmarkStart w:id="6" w:name="sub_15"/>
      <w:r w:rsidRPr="00EF3678">
        <w:rPr>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4764BF" w:rsidRPr="00EF3678" w:rsidRDefault="004764BF" w:rsidP="004764BF">
      <w:pPr>
        <w:autoSpaceDE w:val="0"/>
        <w:autoSpaceDN w:val="0"/>
        <w:adjustRightInd w:val="0"/>
        <w:ind w:firstLine="720"/>
        <w:jc w:val="both"/>
        <w:rPr>
          <w:sz w:val="28"/>
          <w:szCs w:val="28"/>
        </w:rPr>
      </w:pPr>
      <w:r>
        <w:rPr>
          <w:sz w:val="28"/>
          <w:szCs w:val="28"/>
        </w:rPr>
        <w:t xml:space="preserve">1.2.1.1. </w:t>
      </w:r>
      <w:proofErr w:type="gramStart"/>
      <w:r>
        <w:rPr>
          <w:sz w:val="28"/>
          <w:szCs w:val="28"/>
        </w:rPr>
        <w:t>З</w:t>
      </w:r>
      <w:r w:rsidRPr="00EF3678">
        <w:rPr>
          <w:sz w:val="28"/>
          <w:szCs w:val="28"/>
        </w:rPr>
        <w:t xml:space="preserve">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9" w:history="1">
        <w:r w:rsidRPr="00EF315D">
          <w:rPr>
            <w:rStyle w:val="a5"/>
            <w:color w:val="auto"/>
            <w:sz w:val="28"/>
            <w:szCs w:val="28"/>
          </w:rPr>
          <w:t>статьи 6</w:t>
        </w:r>
      </w:hyperlink>
      <w:r w:rsidRPr="00EF315D">
        <w:rPr>
          <w:sz w:val="28"/>
          <w:szCs w:val="28"/>
        </w:rPr>
        <w:t xml:space="preserve"> За</w:t>
      </w:r>
      <w:r w:rsidRPr="00EF3678">
        <w:rPr>
          <w:sz w:val="28"/>
          <w:szCs w:val="28"/>
        </w:rPr>
        <w:t xml:space="preserve">кона Российской Федерации от </w:t>
      </w:r>
      <w:r w:rsidR="00EF315D">
        <w:rPr>
          <w:sz w:val="28"/>
          <w:szCs w:val="28"/>
        </w:rPr>
        <w:t xml:space="preserve">             </w:t>
      </w:r>
      <w:r w:rsidRPr="00EF3678">
        <w:rPr>
          <w:sz w:val="28"/>
          <w:szCs w:val="28"/>
        </w:rPr>
        <w:t>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w:t>
      </w:r>
      <w:r>
        <w:rPr>
          <w:sz w:val="28"/>
          <w:szCs w:val="28"/>
        </w:rPr>
        <w:t xml:space="preserve"> сельских поселений в составе</w:t>
      </w:r>
      <w:r w:rsidRPr="00EF3678">
        <w:rPr>
          <w:sz w:val="28"/>
          <w:szCs w:val="28"/>
        </w:rPr>
        <w:t xml:space="preserve"> муниципального образования</w:t>
      </w:r>
      <w:proofErr w:type="gramEnd"/>
      <w:r>
        <w:rPr>
          <w:sz w:val="28"/>
          <w:szCs w:val="28"/>
        </w:rPr>
        <w:t xml:space="preserve"> Темрюкский район.</w:t>
      </w:r>
    </w:p>
    <w:p w:rsidR="004764BF" w:rsidRPr="00EF3678" w:rsidRDefault="004764BF" w:rsidP="004764BF">
      <w:pPr>
        <w:autoSpaceDE w:val="0"/>
        <w:autoSpaceDN w:val="0"/>
        <w:adjustRightInd w:val="0"/>
        <w:ind w:firstLine="720"/>
        <w:jc w:val="both"/>
        <w:rPr>
          <w:sz w:val="28"/>
          <w:szCs w:val="28"/>
        </w:rPr>
      </w:pPr>
      <w:bookmarkStart w:id="7" w:name="sub_52"/>
      <w:bookmarkEnd w:id="6"/>
      <w:r>
        <w:rPr>
          <w:sz w:val="28"/>
          <w:szCs w:val="28"/>
        </w:rPr>
        <w:t>1.2.1.2. Н</w:t>
      </w:r>
      <w:r w:rsidRPr="00EF3678">
        <w:rPr>
          <w:sz w:val="28"/>
          <w:szCs w:val="28"/>
        </w:rPr>
        <w:t xml:space="preserve">и одному из указанных родителей на территории муниципального </w:t>
      </w:r>
      <w:r>
        <w:rPr>
          <w:sz w:val="28"/>
          <w:szCs w:val="28"/>
        </w:rPr>
        <w:t xml:space="preserve">образования Темрюкский район </w:t>
      </w:r>
      <w:r w:rsidRPr="00EF3678">
        <w:rPr>
          <w:sz w:val="28"/>
          <w:szCs w:val="28"/>
        </w:rPr>
        <w:t>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4764BF" w:rsidRPr="00EF3678" w:rsidRDefault="004764BF" w:rsidP="004764BF">
      <w:pPr>
        <w:autoSpaceDE w:val="0"/>
        <w:autoSpaceDN w:val="0"/>
        <w:adjustRightInd w:val="0"/>
        <w:ind w:firstLine="720"/>
        <w:jc w:val="both"/>
        <w:rPr>
          <w:sz w:val="28"/>
          <w:szCs w:val="28"/>
        </w:rPr>
      </w:pPr>
      <w:bookmarkStart w:id="8" w:name="sub_53"/>
      <w:bookmarkEnd w:id="7"/>
      <w:r>
        <w:rPr>
          <w:sz w:val="28"/>
          <w:szCs w:val="28"/>
        </w:rPr>
        <w:t>1.2.1.3. Д</w:t>
      </w:r>
      <w:r w:rsidRPr="00EF3678">
        <w:rPr>
          <w:sz w:val="28"/>
          <w:szCs w:val="28"/>
        </w:rPr>
        <w:t xml:space="preserve">ети заявителя не переданы под опеку (попечительство) (за исключением случая, предусмотренного </w:t>
      </w:r>
      <w:hyperlink r:id="rId10" w:history="1">
        <w:r w:rsidRPr="00EF3678">
          <w:rPr>
            <w:sz w:val="28"/>
            <w:szCs w:val="28"/>
          </w:rPr>
          <w:t>частью 1 статьи 13</w:t>
        </w:r>
      </w:hyperlink>
      <w:r w:rsidRPr="00EF3678">
        <w:rPr>
          <w:sz w:val="28"/>
          <w:szCs w:val="28"/>
        </w:rPr>
        <w:t xml:space="preserve"> Федерального закона от 24 апреля 2008 года № 48-ФЗ «Об опеке и попечительстве»);</w:t>
      </w:r>
    </w:p>
    <w:p w:rsidR="004764BF" w:rsidRPr="00EF3678" w:rsidRDefault="004764BF" w:rsidP="004764BF">
      <w:pPr>
        <w:autoSpaceDE w:val="0"/>
        <w:autoSpaceDN w:val="0"/>
        <w:adjustRightInd w:val="0"/>
        <w:ind w:firstLine="720"/>
        <w:jc w:val="both"/>
        <w:rPr>
          <w:sz w:val="28"/>
          <w:szCs w:val="28"/>
        </w:rPr>
      </w:pPr>
      <w:bookmarkStart w:id="9" w:name="sub_54"/>
      <w:bookmarkEnd w:id="8"/>
      <w:r w:rsidRPr="00EF3678">
        <w:rPr>
          <w:sz w:val="28"/>
          <w:szCs w:val="28"/>
        </w:rPr>
        <w:t>3) возраст младшего из детей заявителя не должен превышать:</w:t>
      </w:r>
    </w:p>
    <w:bookmarkEnd w:id="9"/>
    <w:p w:rsidR="004764BF" w:rsidRPr="00EF3678" w:rsidRDefault="004764BF" w:rsidP="004764BF">
      <w:pPr>
        <w:autoSpaceDE w:val="0"/>
        <w:autoSpaceDN w:val="0"/>
        <w:adjustRightInd w:val="0"/>
        <w:ind w:firstLine="720"/>
        <w:jc w:val="both"/>
        <w:rPr>
          <w:sz w:val="28"/>
          <w:szCs w:val="28"/>
        </w:rPr>
      </w:pPr>
      <w:r w:rsidRPr="00EF3678">
        <w:rPr>
          <w:sz w:val="28"/>
          <w:szCs w:val="28"/>
        </w:rPr>
        <w:t>18 лет;</w:t>
      </w:r>
    </w:p>
    <w:p w:rsidR="004764BF" w:rsidRPr="00EF3678" w:rsidRDefault="004764BF" w:rsidP="004764BF">
      <w:pPr>
        <w:autoSpaceDE w:val="0"/>
        <w:autoSpaceDN w:val="0"/>
        <w:adjustRightInd w:val="0"/>
        <w:ind w:firstLine="720"/>
        <w:jc w:val="both"/>
        <w:rPr>
          <w:sz w:val="28"/>
          <w:szCs w:val="28"/>
        </w:rPr>
      </w:pPr>
      <w:proofErr w:type="gramStart"/>
      <w:r w:rsidRPr="00EF3678">
        <w:rPr>
          <w:sz w:val="28"/>
          <w:szCs w:val="28"/>
        </w:rPr>
        <w:t>19 лет - для проходящих военную службу по призыву в Вооруженных Силах Российской Федерации;</w:t>
      </w:r>
      <w:proofErr w:type="gramEnd"/>
    </w:p>
    <w:p w:rsidR="004764BF" w:rsidRDefault="004764BF" w:rsidP="004764BF">
      <w:pPr>
        <w:autoSpaceDE w:val="0"/>
        <w:autoSpaceDN w:val="0"/>
        <w:adjustRightInd w:val="0"/>
        <w:ind w:firstLine="720"/>
        <w:jc w:val="both"/>
        <w:rPr>
          <w:sz w:val="28"/>
          <w:szCs w:val="28"/>
        </w:rPr>
      </w:pPr>
      <w:proofErr w:type="gramStart"/>
      <w:r w:rsidRPr="00EF3678">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w:t>
      </w:r>
      <w:r>
        <w:rPr>
          <w:sz w:val="28"/>
          <w:szCs w:val="28"/>
        </w:rPr>
        <w:t>рганизациях высшего образования.</w:t>
      </w:r>
      <w:proofErr w:type="gramEnd"/>
    </w:p>
    <w:p w:rsidR="009C6DBC" w:rsidRPr="00480C71" w:rsidRDefault="009C6DBC" w:rsidP="004764BF">
      <w:pPr>
        <w:autoSpaceDE w:val="0"/>
        <w:autoSpaceDN w:val="0"/>
        <w:adjustRightInd w:val="0"/>
        <w:ind w:firstLine="720"/>
        <w:jc w:val="both"/>
        <w:rPr>
          <w:sz w:val="28"/>
          <w:szCs w:val="28"/>
        </w:rPr>
      </w:pPr>
      <w:r>
        <w:rPr>
          <w:sz w:val="28"/>
          <w:szCs w:val="28"/>
        </w:rPr>
        <w:t xml:space="preserve">1.2.1.4. </w:t>
      </w:r>
      <w:proofErr w:type="gramStart"/>
      <w:r w:rsidR="0078284F">
        <w:rPr>
          <w:color w:val="22272F"/>
          <w:sz w:val="28"/>
          <w:szCs w:val="28"/>
          <w:shd w:val="clear" w:color="auto" w:fill="FFFFFF"/>
        </w:rPr>
        <w:t>З</w:t>
      </w:r>
      <w:r w:rsidR="00480C71" w:rsidRPr="00480C71">
        <w:rPr>
          <w:color w:val="22272F"/>
          <w:sz w:val="28"/>
          <w:szCs w:val="28"/>
          <w:shd w:val="clear" w:color="auto" w:fill="FFFFFF"/>
        </w:rPr>
        <w:t>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11" w:anchor="/document/10102748/entry/6" w:history="1">
        <w:r w:rsidR="00480C71" w:rsidRPr="0078284F">
          <w:rPr>
            <w:rStyle w:val="a5"/>
            <w:color w:val="auto"/>
            <w:sz w:val="28"/>
            <w:szCs w:val="28"/>
            <w:u w:val="none"/>
            <w:shd w:val="clear" w:color="auto" w:fill="FFFFFF"/>
          </w:rPr>
          <w:t>статьи 6</w:t>
        </w:r>
      </w:hyperlink>
      <w:r w:rsidR="00480C71" w:rsidRPr="0078284F">
        <w:rPr>
          <w:sz w:val="28"/>
          <w:szCs w:val="28"/>
          <w:shd w:val="clear" w:color="auto" w:fill="FFFFFF"/>
        </w:rPr>
        <w:t> </w:t>
      </w:r>
      <w:r w:rsidR="00480C71" w:rsidRPr="00480C71">
        <w:rPr>
          <w:color w:val="22272F"/>
          <w:sz w:val="28"/>
          <w:szCs w:val="28"/>
          <w:shd w:val="clear" w:color="auto" w:fill="FFFFFF"/>
        </w:rPr>
        <w:t>Закона Российской Федерации</w:t>
      </w:r>
      <w:r w:rsidR="00480C71">
        <w:rPr>
          <w:color w:val="22272F"/>
          <w:sz w:val="28"/>
          <w:szCs w:val="28"/>
          <w:shd w:val="clear" w:color="auto" w:fill="FFFFFF"/>
        </w:rPr>
        <w:t xml:space="preserve"> от </w:t>
      </w:r>
      <w:r w:rsidR="0078284F">
        <w:rPr>
          <w:color w:val="22272F"/>
          <w:sz w:val="28"/>
          <w:szCs w:val="28"/>
          <w:shd w:val="clear" w:color="auto" w:fill="FFFFFF"/>
        </w:rPr>
        <w:t xml:space="preserve">            </w:t>
      </w:r>
      <w:r w:rsidR="00480C71">
        <w:rPr>
          <w:color w:val="22272F"/>
          <w:sz w:val="28"/>
          <w:szCs w:val="28"/>
          <w:shd w:val="clear" w:color="auto" w:fill="FFFFFF"/>
        </w:rPr>
        <w:t xml:space="preserve">25 июня 1993 года </w:t>
      </w:r>
      <w:r w:rsidR="0078284F">
        <w:rPr>
          <w:color w:val="22272F"/>
          <w:sz w:val="28"/>
          <w:szCs w:val="28"/>
          <w:shd w:val="clear" w:color="auto" w:fill="FFFFFF"/>
        </w:rPr>
        <w:t>№</w:t>
      </w:r>
      <w:r w:rsidR="00480C71">
        <w:rPr>
          <w:color w:val="22272F"/>
          <w:sz w:val="28"/>
          <w:szCs w:val="28"/>
          <w:shd w:val="clear" w:color="auto" w:fill="FFFFFF"/>
        </w:rPr>
        <w:t> 5242-1 «</w:t>
      </w:r>
      <w:r w:rsidR="00480C71" w:rsidRPr="00480C71">
        <w:rPr>
          <w:color w:val="22272F"/>
          <w:sz w:val="28"/>
          <w:szCs w:val="28"/>
          <w:shd w:val="clear" w:color="auto" w:fill="FFFFFF"/>
        </w:rPr>
        <w:t xml:space="preserve">О праве граждан Российской Федерации на </w:t>
      </w:r>
      <w:r w:rsidR="00480C71" w:rsidRPr="00480C71">
        <w:rPr>
          <w:color w:val="22272F"/>
          <w:sz w:val="28"/>
          <w:szCs w:val="28"/>
          <w:shd w:val="clear" w:color="auto" w:fill="FFFFFF"/>
        </w:rPr>
        <w:lastRenderedPageBreak/>
        <w:t xml:space="preserve">свободу передвижения, выбор места пребывания и жительства в пределах </w:t>
      </w:r>
      <w:r w:rsidR="00480C71">
        <w:rPr>
          <w:color w:val="22272F"/>
          <w:sz w:val="28"/>
          <w:szCs w:val="28"/>
          <w:shd w:val="clear" w:color="auto" w:fill="FFFFFF"/>
        </w:rPr>
        <w:t>Российской Федерации»</w:t>
      </w:r>
      <w:r w:rsidR="00480C71" w:rsidRPr="00480C71">
        <w:rPr>
          <w:color w:val="22272F"/>
          <w:sz w:val="28"/>
          <w:szCs w:val="28"/>
          <w:shd w:val="clear" w:color="auto" w:fill="FFFFFF"/>
        </w:rPr>
        <w:t xml:space="preserve"> или судебным решением) на территории городского поселения, сельских поселений в составе</w:t>
      </w:r>
      <w:proofErr w:type="gramEnd"/>
      <w:r w:rsidR="00480C71" w:rsidRPr="00480C71">
        <w:rPr>
          <w:color w:val="22272F"/>
          <w:sz w:val="28"/>
          <w:szCs w:val="28"/>
          <w:shd w:val="clear" w:color="auto" w:fill="FFFFFF"/>
        </w:rPr>
        <w:t xml:space="preserve"> одного муниципального района, в границах которого испрашивается земельный участок.</w:t>
      </w:r>
    </w:p>
    <w:p w:rsidR="004764BF" w:rsidRPr="00EF3678" w:rsidRDefault="004764BF" w:rsidP="004764BF">
      <w:pPr>
        <w:autoSpaceDE w:val="0"/>
        <w:autoSpaceDN w:val="0"/>
        <w:adjustRightInd w:val="0"/>
        <w:ind w:firstLine="720"/>
        <w:jc w:val="both"/>
        <w:rPr>
          <w:sz w:val="28"/>
          <w:szCs w:val="28"/>
        </w:rPr>
      </w:pPr>
      <w:r w:rsidRPr="00EF3678">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4764BF" w:rsidRDefault="004764BF" w:rsidP="004764BF">
      <w:pPr>
        <w:pStyle w:val="ConsPlusNormal"/>
        <w:ind w:firstLine="540"/>
        <w:jc w:val="both"/>
        <w:rPr>
          <w:rFonts w:ascii="Times New Roman" w:hAnsi="Times New Roman" w:cs="Times New Roman"/>
          <w:sz w:val="28"/>
          <w:szCs w:val="28"/>
        </w:rPr>
      </w:pPr>
    </w:p>
    <w:p w:rsidR="004764BF" w:rsidRPr="00EF3678" w:rsidRDefault="004764BF" w:rsidP="004764BF">
      <w:pPr>
        <w:widowControl w:val="0"/>
        <w:autoSpaceDE w:val="0"/>
        <w:autoSpaceDN w:val="0"/>
        <w:adjustRightInd w:val="0"/>
        <w:jc w:val="center"/>
        <w:outlineLvl w:val="2"/>
        <w:rPr>
          <w:sz w:val="28"/>
          <w:szCs w:val="28"/>
        </w:rPr>
      </w:pPr>
      <w:r w:rsidRPr="00EF3678">
        <w:rPr>
          <w:sz w:val="28"/>
          <w:szCs w:val="28"/>
        </w:rPr>
        <w:t xml:space="preserve">Подраздел 1.3. </w:t>
      </w:r>
      <w:r>
        <w:rPr>
          <w:sz w:val="28"/>
          <w:szCs w:val="28"/>
        </w:rPr>
        <w:t>Т</w:t>
      </w:r>
      <w:r w:rsidRPr="00EF3678">
        <w:rPr>
          <w:sz w:val="28"/>
          <w:szCs w:val="28"/>
        </w:rPr>
        <w:t>ребования к порядку информирования</w:t>
      </w:r>
    </w:p>
    <w:p w:rsidR="004764BF" w:rsidRPr="00EF3678" w:rsidRDefault="004764BF" w:rsidP="004764BF">
      <w:pPr>
        <w:widowControl w:val="0"/>
        <w:autoSpaceDE w:val="0"/>
        <w:autoSpaceDN w:val="0"/>
        <w:adjustRightInd w:val="0"/>
        <w:ind w:firstLine="720"/>
        <w:jc w:val="center"/>
        <w:rPr>
          <w:sz w:val="28"/>
          <w:szCs w:val="28"/>
        </w:rPr>
      </w:pPr>
      <w:r w:rsidRPr="00EF3678">
        <w:rPr>
          <w:sz w:val="28"/>
          <w:szCs w:val="28"/>
        </w:rPr>
        <w:t>о предоставлении</w:t>
      </w:r>
      <w:r>
        <w:rPr>
          <w:sz w:val="28"/>
          <w:szCs w:val="28"/>
        </w:rPr>
        <w:t xml:space="preserve"> </w:t>
      </w:r>
      <w:r w:rsidRPr="00EF3678">
        <w:rPr>
          <w:sz w:val="28"/>
          <w:szCs w:val="28"/>
        </w:rPr>
        <w:t>муниципальной услуги</w:t>
      </w:r>
    </w:p>
    <w:p w:rsidR="004764BF" w:rsidRPr="00EF3678" w:rsidRDefault="004764BF" w:rsidP="004764BF">
      <w:pPr>
        <w:jc w:val="center"/>
        <w:rPr>
          <w:sz w:val="28"/>
          <w:szCs w:val="28"/>
        </w:rPr>
      </w:pPr>
    </w:p>
    <w:p w:rsidR="004764BF" w:rsidRPr="00EF3678" w:rsidRDefault="004764BF" w:rsidP="004764BF">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 xml:space="preserve">1.3.1.1. В </w:t>
      </w:r>
      <w:r w:rsidR="00483819">
        <w:rPr>
          <w:rFonts w:eastAsia="Calibri"/>
          <w:sz w:val="28"/>
          <w:szCs w:val="28"/>
          <w:lang w:eastAsia="en-US"/>
        </w:rPr>
        <w:t xml:space="preserve">управлении имущественных и земельных отношений </w:t>
      </w:r>
      <w:r w:rsidRPr="00EF3678">
        <w:rPr>
          <w:rFonts w:eastAsia="Calibri"/>
          <w:sz w:val="28"/>
          <w:szCs w:val="28"/>
          <w:lang w:eastAsia="en-US"/>
        </w:rPr>
        <w:t>администрации</w:t>
      </w:r>
      <w:r>
        <w:rPr>
          <w:rFonts w:eastAsia="Calibri"/>
          <w:sz w:val="28"/>
          <w:szCs w:val="28"/>
          <w:lang w:eastAsia="en-US"/>
        </w:rPr>
        <w:t xml:space="preserve"> муниципального образования Темрюкский район</w:t>
      </w:r>
      <w:r w:rsidRPr="00EF3678">
        <w:rPr>
          <w:rFonts w:eastAsia="Calibri"/>
          <w:sz w:val="28"/>
          <w:szCs w:val="28"/>
          <w:lang w:eastAsia="en-US"/>
        </w:rPr>
        <w:t xml:space="preserve"> (далее – уполномоченный орган):</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r w:rsidR="0078284F">
        <w:rPr>
          <w:rFonts w:eastAsia="Calibri"/>
          <w:sz w:val="28"/>
          <w:szCs w:val="28"/>
          <w:lang w:eastAsia="en-US"/>
        </w:rPr>
        <w:t xml:space="preserve"> </w:t>
      </w:r>
      <w:hyperlink r:id="rId12" w:history="1">
        <w:r w:rsidR="0078284F" w:rsidRPr="00A91D22">
          <w:rPr>
            <w:rStyle w:val="a5"/>
            <w:rFonts w:ascii="PT Sans" w:hAnsi="PT Sans"/>
            <w:iCs/>
            <w:color w:val="auto"/>
            <w:sz w:val="28"/>
            <w:szCs w:val="28"/>
            <w:u w:val="none"/>
            <w:bdr w:val="none" w:sz="0" w:space="0" w:color="auto" w:frame="1"/>
          </w:rPr>
          <w:t>mfc@mfc.krasnodar.ru</w:t>
        </w:r>
      </w:hyperlink>
      <w:r w:rsidRPr="00A91D22">
        <w:rPr>
          <w:rFonts w:eastAsia="Calibri"/>
          <w:sz w:val="28"/>
          <w:szCs w:val="28"/>
          <w:lang w:eastAsia="en-US"/>
        </w:rPr>
        <w:t>;</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 xml:space="preserve">1.3.1.2. В </w:t>
      </w:r>
      <w:r w:rsidR="00483819">
        <w:rPr>
          <w:rFonts w:eastAsia="Calibri"/>
          <w:sz w:val="28"/>
          <w:szCs w:val="28"/>
          <w:lang w:eastAsia="en-US"/>
        </w:rPr>
        <w:t>м</w:t>
      </w:r>
      <w:r w:rsidRPr="00EF3678">
        <w:rPr>
          <w:rFonts w:eastAsia="Calibri"/>
          <w:sz w:val="28"/>
          <w:szCs w:val="28"/>
          <w:lang w:eastAsia="en-US"/>
        </w:rPr>
        <w:t>ногофункциональн</w:t>
      </w:r>
      <w:r w:rsidR="00E122CE">
        <w:rPr>
          <w:rFonts w:eastAsia="Calibri"/>
          <w:sz w:val="28"/>
          <w:szCs w:val="28"/>
          <w:lang w:eastAsia="en-US"/>
        </w:rPr>
        <w:t>ы</w:t>
      </w:r>
      <w:r w:rsidR="00483819">
        <w:rPr>
          <w:rFonts w:eastAsia="Calibri"/>
          <w:sz w:val="28"/>
          <w:szCs w:val="28"/>
          <w:lang w:eastAsia="en-US"/>
        </w:rPr>
        <w:t>х</w:t>
      </w:r>
      <w:r w:rsidRPr="00EF3678">
        <w:rPr>
          <w:rFonts w:eastAsia="Calibri"/>
          <w:sz w:val="28"/>
          <w:szCs w:val="28"/>
          <w:lang w:eastAsia="en-US"/>
        </w:rPr>
        <w:t xml:space="preserve"> центр</w:t>
      </w:r>
      <w:r w:rsidR="00483819">
        <w:rPr>
          <w:rFonts w:eastAsia="Calibri"/>
          <w:sz w:val="28"/>
          <w:szCs w:val="28"/>
          <w:lang w:eastAsia="en-US"/>
        </w:rPr>
        <w:t>ах</w:t>
      </w:r>
      <w:r w:rsidRPr="00EF3678">
        <w:rPr>
          <w:rFonts w:eastAsia="Calibri"/>
          <w:sz w:val="28"/>
          <w:szCs w:val="28"/>
          <w:lang w:eastAsia="en-US"/>
        </w:rPr>
        <w:t xml:space="preserve"> </w:t>
      </w:r>
      <w:r w:rsidR="00141454">
        <w:rPr>
          <w:rFonts w:eastAsia="Calibri"/>
          <w:sz w:val="28"/>
          <w:szCs w:val="28"/>
          <w:lang w:eastAsia="en-US"/>
        </w:rPr>
        <w:t xml:space="preserve">по </w:t>
      </w:r>
      <w:r w:rsidRPr="00EF3678">
        <w:rPr>
          <w:rFonts w:eastAsia="Calibri"/>
          <w:sz w:val="28"/>
          <w:szCs w:val="28"/>
          <w:lang w:eastAsia="en-US"/>
        </w:rPr>
        <w:t>предоставлени</w:t>
      </w:r>
      <w:r w:rsidR="00141454">
        <w:rPr>
          <w:rFonts w:eastAsia="Calibri"/>
          <w:sz w:val="28"/>
          <w:szCs w:val="28"/>
          <w:lang w:eastAsia="en-US"/>
        </w:rPr>
        <w:t>ю</w:t>
      </w:r>
      <w:r w:rsidRPr="00EF3678">
        <w:rPr>
          <w:rFonts w:eastAsia="Calibri"/>
          <w:sz w:val="28"/>
          <w:szCs w:val="28"/>
          <w:lang w:eastAsia="en-US"/>
        </w:rPr>
        <w:t xml:space="preserve"> государственных и муниципальных услуг (далее –</w:t>
      </w:r>
      <w:r w:rsidR="00483819">
        <w:rPr>
          <w:rFonts w:eastAsia="Calibri"/>
          <w:sz w:val="28"/>
          <w:szCs w:val="28"/>
          <w:lang w:eastAsia="en-US"/>
        </w:rPr>
        <w:t xml:space="preserve"> </w:t>
      </w:r>
      <w:r w:rsidRPr="00EF3678">
        <w:rPr>
          <w:rFonts w:eastAsia="Calibri"/>
          <w:sz w:val="28"/>
          <w:szCs w:val="28"/>
          <w:lang w:eastAsia="en-US"/>
        </w:rPr>
        <w:t>МФЦ):</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4764BF" w:rsidRPr="00EF3678" w:rsidRDefault="004764BF" w:rsidP="004764BF">
      <w:pPr>
        <w:ind w:firstLine="709"/>
        <w:jc w:val="both"/>
        <w:rPr>
          <w:rFonts w:eastAsia="Calibri"/>
          <w:sz w:val="28"/>
          <w:szCs w:val="28"/>
          <w:lang w:eastAsia="en-US"/>
        </w:rPr>
      </w:pPr>
      <w:r w:rsidRPr="004D6ABC">
        <w:rPr>
          <w:rFonts w:eastAsia="Calibri"/>
          <w:sz w:val="28"/>
          <w:szCs w:val="28"/>
          <w:lang w:eastAsia="en-US"/>
        </w:rPr>
        <w:t>посредством интернет-сайта – http://</w:t>
      </w:r>
      <w:r w:rsidR="003C45FD">
        <w:rPr>
          <w:rFonts w:eastAsia="Calibri"/>
          <w:sz w:val="28"/>
          <w:szCs w:val="28"/>
          <w:lang w:val="en-US" w:eastAsia="en-US"/>
        </w:rPr>
        <w:t>e</w:t>
      </w:r>
      <w:r w:rsidR="003C45FD" w:rsidRPr="003C45FD">
        <w:rPr>
          <w:rFonts w:eastAsia="Calibri"/>
          <w:sz w:val="28"/>
          <w:szCs w:val="28"/>
          <w:lang w:eastAsia="en-US"/>
        </w:rPr>
        <w:t>-</w:t>
      </w:r>
      <w:r w:rsidRPr="004D6ABC">
        <w:rPr>
          <w:rFonts w:eastAsia="Calibri"/>
          <w:sz w:val="28"/>
          <w:szCs w:val="28"/>
          <w:lang w:eastAsia="en-US"/>
        </w:rPr>
        <w:t>mfc.ru – «</w:t>
      </w:r>
      <w:proofErr w:type="spellStart"/>
      <w:r w:rsidRPr="004D6ABC">
        <w:rPr>
          <w:rFonts w:eastAsia="Calibri"/>
          <w:sz w:val="28"/>
          <w:szCs w:val="28"/>
          <w:lang w:eastAsia="en-US"/>
        </w:rPr>
        <w:t>Online</w:t>
      </w:r>
      <w:proofErr w:type="spellEnd"/>
      <w:r w:rsidRPr="004D6ABC">
        <w:rPr>
          <w:rFonts w:eastAsia="Calibri"/>
          <w:sz w:val="28"/>
          <w:szCs w:val="28"/>
          <w:lang w:eastAsia="en-US"/>
        </w:rPr>
        <w:t>-консультант», «Электронный консультант», «Виртуальная приемная»</w:t>
      </w:r>
      <w:r>
        <w:rPr>
          <w:rFonts w:eastAsia="Calibri"/>
          <w:sz w:val="28"/>
          <w:szCs w:val="28"/>
          <w:lang w:eastAsia="en-US"/>
        </w:rPr>
        <w:t>.</w:t>
      </w:r>
    </w:p>
    <w:p w:rsidR="004764BF" w:rsidRDefault="004764BF" w:rsidP="004764BF">
      <w:pPr>
        <w:ind w:firstLine="709"/>
        <w:jc w:val="both"/>
        <w:rPr>
          <w:rFonts w:eastAsia="Calibri"/>
          <w:sz w:val="28"/>
          <w:szCs w:val="28"/>
          <w:lang w:eastAsia="en-US"/>
        </w:rPr>
      </w:pPr>
      <w:r w:rsidRPr="004D6ABC">
        <w:rPr>
          <w:rFonts w:eastAsia="Calibri"/>
          <w:sz w:val="28"/>
          <w:szCs w:val="28"/>
          <w:lang w:eastAsia="en-US"/>
        </w:rPr>
        <w:t xml:space="preserve">1.3.1.3. Посредством размещения информации на </w:t>
      </w:r>
      <w:proofErr w:type="gramStart"/>
      <w:r w:rsidRPr="004D6ABC">
        <w:rPr>
          <w:rFonts w:eastAsia="Calibri"/>
          <w:sz w:val="28"/>
          <w:szCs w:val="28"/>
          <w:lang w:eastAsia="en-US"/>
        </w:rPr>
        <w:t>официальном</w:t>
      </w:r>
      <w:proofErr w:type="gramEnd"/>
      <w:r w:rsidRPr="004D6ABC">
        <w:rPr>
          <w:rFonts w:eastAsia="Calibri"/>
          <w:sz w:val="28"/>
          <w:szCs w:val="28"/>
          <w:lang w:eastAsia="en-US"/>
        </w:rPr>
        <w:t xml:space="preserve"> интернет-портале администрации </w:t>
      </w:r>
      <w:r>
        <w:rPr>
          <w:rFonts w:eastAsia="Calibri"/>
          <w:sz w:val="28"/>
          <w:szCs w:val="28"/>
          <w:lang w:eastAsia="en-US"/>
        </w:rPr>
        <w:t>муниципального образования Темрюкский район</w:t>
      </w:r>
      <w:r w:rsidRPr="004D6ABC">
        <w:rPr>
          <w:rFonts w:eastAsia="Calibri"/>
          <w:sz w:val="28"/>
          <w:szCs w:val="28"/>
          <w:lang w:eastAsia="en-US"/>
        </w:rPr>
        <w:t>, адрес официального сайта http://www.</w:t>
      </w:r>
      <w:proofErr w:type="spellStart"/>
      <w:r>
        <w:rPr>
          <w:rFonts w:eastAsia="Calibri"/>
          <w:sz w:val="28"/>
          <w:szCs w:val="28"/>
          <w:lang w:val="en-US" w:eastAsia="en-US"/>
        </w:rPr>
        <w:t>temruk</w:t>
      </w:r>
      <w:proofErr w:type="spellEnd"/>
      <w:r w:rsidRPr="004D6ABC">
        <w:rPr>
          <w:rFonts w:eastAsia="Calibri"/>
          <w:sz w:val="28"/>
          <w:szCs w:val="28"/>
          <w:lang w:eastAsia="en-US"/>
        </w:rPr>
        <w:t>.</w:t>
      </w:r>
      <w:proofErr w:type="spellStart"/>
      <w:r w:rsidRPr="004D6ABC">
        <w:rPr>
          <w:rFonts w:eastAsia="Calibri"/>
          <w:sz w:val="28"/>
          <w:szCs w:val="28"/>
          <w:lang w:eastAsia="en-US"/>
        </w:rPr>
        <w:t>ru</w:t>
      </w:r>
      <w:proofErr w:type="spellEnd"/>
      <w:r>
        <w:rPr>
          <w:rFonts w:eastAsia="Calibri"/>
          <w:sz w:val="28"/>
          <w:szCs w:val="28"/>
          <w:lang w:eastAsia="en-US"/>
        </w:rPr>
        <w:t>.</w:t>
      </w:r>
      <w:r w:rsidRPr="00EF3678">
        <w:rPr>
          <w:rFonts w:eastAsia="Calibri"/>
          <w:sz w:val="28"/>
          <w:szCs w:val="28"/>
          <w:lang w:eastAsia="en-US"/>
        </w:rPr>
        <w:t xml:space="preserve"> </w:t>
      </w:r>
    </w:p>
    <w:p w:rsidR="004764BF" w:rsidRPr="004D6ABC" w:rsidRDefault="004764BF" w:rsidP="004764BF">
      <w:pPr>
        <w:ind w:firstLine="709"/>
        <w:jc w:val="both"/>
        <w:rPr>
          <w:rFonts w:eastAsia="Calibri"/>
          <w:sz w:val="28"/>
          <w:szCs w:val="28"/>
          <w:lang w:eastAsia="en-US"/>
        </w:rPr>
      </w:pPr>
      <w:r w:rsidRPr="004D6ABC">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4764BF" w:rsidRPr="00EF3678" w:rsidRDefault="004764BF" w:rsidP="004764BF">
      <w:pPr>
        <w:ind w:firstLine="709"/>
        <w:jc w:val="both"/>
        <w:rPr>
          <w:rFonts w:eastAsia="Calibri"/>
          <w:sz w:val="28"/>
          <w:szCs w:val="28"/>
          <w:lang w:eastAsia="en-US"/>
        </w:rPr>
      </w:pPr>
      <w:r w:rsidRPr="00BD5AD4">
        <w:rPr>
          <w:rFonts w:eastAsia="Calibri"/>
          <w:sz w:val="28"/>
          <w:szCs w:val="28"/>
          <w:lang w:eastAsia="en-US"/>
        </w:rPr>
        <w:t xml:space="preserve">1.3.1.6. Посредством телефонной связи </w:t>
      </w:r>
      <w:proofErr w:type="spellStart"/>
      <w:r w:rsidRPr="00BD5AD4">
        <w:rPr>
          <w:rFonts w:eastAsia="Calibri"/>
          <w:sz w:val="28"/>
          <w:szCs w:val="28"/>
          <w:lang w:eastAsia="en-US"/>
        </w:rPr>
        <w:t>Call</w:t>
      </w:r>
      <w:proofErr w:type="spellEnd"/>
      <w:r w:rsidRPr="00BD5AD4">
        <w:rPr>
          <w:rFonts w:eastAsia="Calibri"/>
          <w:sz w:val="28"/>
          <w:szCs w:val="28"/>
          <w:lang w:eastAsia="en-US"/>
        </w:rPr>
        <w:t>-центра МФЦ (горячая линия): 8 800 1000 900.</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64BF" w:rsidRPr="00EF3678" w:rsidRDefault="004764BF" w:rsidP="004764BF">
      <w:pPr>
        <w:ind w:firstLine="709"/>
        <w:jc w:val="both"/>
        <w:rPr>
          <w:rFonts w:eastAsia="Calibri"/>
          <w:sz w:val="28"/>
          <w:szCs w:val="28"/>
          <w:lang w:eastAsia="en-US"/>
        </w:rPr>
      </w:pPr>
      <w:proofErr w:type="gramStart"/>
      <w:r w:rsidRPr="00EF3678">
        <w:rPr>
          <w:rFonts w:eastAsia="Calibr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EF315D" w:rsidRDefault="004764BF" w:rsidP="004764BF">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4764BF" w:rsidRPr="00EF3678" w:rsidRDefault="004764BF" w:rsidP="004764BF">
      <w:pPr>
        <w:ind w:firstLine="709"/>
        <w:jc w:val="both"/>
        <w:rPr>
          <w:rFonts w:eastAsia="Calibri"/>
          <w:sz w:val="28"/>
          <w:szCs w:val="28"/>
          <w:lang w:eastAsia="en-US"/>
        </w:rPr>
      </w:pPr>
      <w:r w:rsidRPr="00CB74CB">
        <w:rPr>
          <w:rFonts w:eastAsia="Calibri"/>
          <w:sz w:val="28"/>
          <w:szCs w:val="28"/>
          <w:lang w:eastAsia="en-US"/>
        </w:rPr>
        <w:t xml:space="preserve">адрес официального </w:t>
      </w:r>
      <w:proofErr w:type="gramStart"/>
      <w:r w:rsidRPr="00CB74CB">
        <w:rPr>
          <w:rFonts w:eastAsia="Calibri"/>
          <w:sz w:val="28"/>
          <w:szCs w:val="28"/>
          <w:lang w:eastAsia="en-US"/>
        </w:rPr>
        <w:t>интернет-портала</w:t>
      </w:r>
      <w:proofErr w:type="gramEnd"/>
      <w:r w:rsidRPr="00CB74CB">
        <w:rPr>
          <w:rFonts w:eastAsia="Calibri"/>
          <w:sz w:val="28"/>
          <w:szCs w:val="28"/>
          <w:lang w:eastAsia="en-US"/>
        </w:rPr>
        <w:t xml:space="preserve"> администрации муниципального образования Темрюкский район, адрес электронной почты уполномоченного органа;</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порядок получения консультаций о предоставлении муниципальной услуги;</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4764BF" w:rsidRPr="00EF3678" w:rsidRDefault="004764BF" w:rsidP="004764BF">
      <w:pPr>
        <w:ind w:firstLine="709"/>
        <w:jc w:val="both"/>
        <w:rPr>
          <w:rFonts w:eastAsia="Calibri"/>
          <w:sz w:val="28"/>
          <w:szCs w:val="28"/>
          <w:lang w:eastAsia="en-US"/>
        </w:rPr>
      </w:pPr>
      <w:proofErr w:type="gramStart"/>
      <w:r w:rsidRPr="00CB74CB">
        <w:rPr>
          <w:rFonts w:eastAsia="Calibri"/>
          <w:sz w:val="28"/>
          <w:szCs w:val="28"/>
          <w:lang w:eastAsia="en-US"/>
        </w:rPr>
        <w:t>Такая же информация размещается на официальном интернет-портале администрации муниципального образования Темрюкский район и на сайте МФЦ</w:t>
      </w:r>
      <w:r w:rsidR="00491207">
        <w:rPr>
          <w:rFonts w:eastAsia="Calibri"/>
          <w:sz w:val="28"/>
          <w:szCs w:val="28"/>
          <w:lang w:eastAsia="en-US"/>
        </w:rPr>
        <w:t xml:space="preserve"> (</w:t>
      </w:r>
      <w:r w:rsidR="00491207" w:rsidRPr="004D6ABC">
        <w:rPr>
          <w:rFonts w:eastAsia="Calibri"/>
          <w:sz w:val="28"/>
          <w:szCs w:val="28"/>
          <w:lang w:eastAsia="en-US"/>
        </w:rPr>
        <w:t>http://</w:t>
      </w:r>
      <w:r w:rsidR="00491207">
        <w:rPr>
          <w:rFonts w:eastAsia="Calibri"/>
          <w:sz w:val="28"/>
          <w:szCs w:val="28"/>
          <w:lang w:val="en-US" w:eastAsia="en-US"/>
        </w:rPr>
        <w:t>e</w:t>
      </w:r>
      <w:r w:rsidR="00491207" w:rsidRPr="003C45FD">
        <w:rPr>
          <w:rFonts w:eastAsia="Calibri"/>
          <w:sz w:val="28"/>
          <w:szCs w:val="28"/>
          <w:lang w:eastAsia="en-US"/>
        </w:rPr>
        <w:t>-</w:t>
      </w:r>
      <w:r w:rsidR="00491207" w:rsidRPr="004D6ABC">
        <w:rPr>
          <w:rFonts w:eastAsia="Calibri"/>
          <w:sz w:val="28"/>
          <w:szCs w:val="28"/>
          <w:lang w:eastAsia="en-US"/>
        </w:rPr>
        <w:t>mfc.ru</w:t>
      </w:r>
      <w:r w:rsidR="00491207">
        <w:rPr>
          <w:rFonts w:eastAsia="Calibri"/>
          <w:sz w:val="28"/>
          <w:szCs w:val="28"/>
          <w:lang w:eastAsia="en-US"/>
        </w:rPr>
        <w:t>)</w:t>
      </w:r>
      <w:r w:rsidRPr="00CB74CB">
        <w:rPr>
          <w:rFonts w:eastAsia="Calibri"/>
          <w:sz w:val="28"/>
          <w:szCs w:val="28"/>
          <w:lang w:eastAsia="en-US"/>
        </w:rPr>
        <w:t>.</w:t>
      </w:r>
      <w:proofErr w:type="gramEnd"/>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4764BF" w:rsidRPr="004D6ABC" w:rsidRDefault="004764BF" w:rsidP="004764BF">
      <w:pPr>
        <w:ind w:firstLine="709"/>
        <w:jc w:val="both"/>
        <w:rPr>
          <w:rFonts w:eastAsia="Calibri"/>
          <w:sz w:val="28"/>
          <w:szCs w:val="28"/>
          <w:lang w:eastAsia="en-US"/>
        </w:rPr>
      </w:pPr>
      <w:r w:rsidRPr="004D6ABC">
        <w:rPr>
          <w:rFonts w:eastAsia="Calibri"/>
          <w:sz w:val="28"/>
          <w:szCs w:val="28"/>
          <w:lang w:eastAsia="en-US"/>
        </w:rPr>
        <w:t>1.3.4.1. Уполномоченный орган расположен по адресу:</w:t>
      </w:r>
    </w:p>
    <w:p w:rsidR="004764BF" w:rsidRPr="004D6ABC" w:rsidRDefault="004764BF" w:rsidP="004764BF">
      <w:pPr>
        <w:ind w:firstLine="709"/>
        <w:jc w:val="both"/>
        <w:rPr>
          <w:rFonts w:eastAsia="Calibri"/>
          <w:sz w:val="28"/>
          <w:szCs w:val="28"/>
          <w:lang w:eastAsia="en-US"/>
        </w:rPr>
      </w:pPr>
      <w:r>
        <w:rPr>
          <w:rFonts w:eastAsia="Calibri"/>
          <w:sz w:val="28"/>
          <w:szCs w:val="28"/>
          <w:lang w:eastAsia="en-US"/>
        </w:rPr>
        <w:lastRenderedPageBreak/>
        <w:t>Краснодарский край, Темрюкский район, г. Темрюк, ул. Ленина, 65</w:t>
      </w:r>
      <w:r w:rsidRPr="004D6ABC">
        <w:rPr>
          <w:rFonts w:eastAsia="Calibri"/>
          <w:sz w:val="28"/>
          <w:szCs w:val="28"/>
          <w:lang w:eastAsia="en-US"/>
        </w:rPr>
        <w:t xml:space="preserve">, электронный адрес: </w:t>
      </w:r>
      <w:proofErr w:type="spellStart"/>
      <w:r>
        <w:rPr>
          <w:rFonts w:eastAsia="Calibri"/>
          <w:sz w:val="28"/>
          <w:szCs w:val="28"/>
          <w:lang w:val="en-US" w:eastAsia="en-US"/>
        </w:rPr>
        <w:t>temruk</w:t>
      </w:r>
      <w:proofErr w:type="spellEnd"/>
      <w:r w:rsidRPr="004D6ABC">
        <w:rPr>
          <w:rFonts w:eastAsia="Calibri"/>
          <w:sz w:val="28"/>
          <w:szCs w:val="28"/>
          <w:lang w:eastAsia="en-US"/>
        </w:rPr>
        <w:t>@</w:t>
      </w:r>
      <w:proofErr w:type="spellStart"/>
      <w:r>
        <w:rPr>
          <w:rFonts w:eastAsia="Calibri"/>
          <w:sz w:val="28"/>
          <w:szCs w:val="28"/>
          <w:lang w:val="en-US" w:eastAsia="en-US"/>
        </w:rPr>
        <w:t>mo</w:t>
      </w:r>
      <w:proofErr w:type="spellEnd"/>
      <w:r w:rsidRPr="00BC2C7D">
        <w:rPr>
          <w:rFonts w:eastAsia="Calibri"/>
          <w:sz w:val="28"/>
          <w:szCs w:val="28"/>
          <w:lang w:eastAsia="en-US"/>
        </w:rPr>
        <w:t>.</w:t>
      </w:r>
      <w:proofErr w:type="spellStart"/>
      <w:r>
        <w:rPr>
          <w:rFonts w:eastAsia="Calibri"/>
          <w:sz w:val="28"/>
          <w:szCs w:val="28"/>
          <w:lang w:val="en-US" w:eastAsia="en-US"/>
        </w:rPr>
        <w:t>krasnodar</w:t>
      </w:r>
      <w:proofErr w:type="spellEnd"/>
      <w:r w:rsidRPr="00BC2C7D">
        <w:rPr>
          <w:rFonts w:eastAsia="Calibri"/>
          <w:sz w:val="28"/>
          <w:szCs w:val="28"/>
          <w:lang w:eastAsia="en-US"/>
        </w:rPr>
        <w:t>.</w:t>
      </w:r>
      <w:proofErr w:type="spellStart"/>
      <w:r w:rsidRPr="004D6ABC">
        <w:rPr>
          <w:rFonts w:eastAsia="Calibri"/>
          <w:sz w:val="28"/>
          <w:szCs w:val="28"/>
          <w:lang w:eastAsia="en-US"/>
        </w:rPr>
        <w:t>ru</w:t>
      </w:r>
      <w:proofErr w:type="spellEnd"/>
      <w:r w:rsidRPr="004D6ABC">
        <w:rPr>
          <w:rFonts w:eastAsia="Calibri"/>
          <w:sz w:val="28"/>
          <w:szCs w:val="28"/>
          <w:lang w:eastAsia="en-US"/>
        </w:rPr>
        <w:t>.</w:t>
      </w:r>
    </w:p>
    <w:p w:rsidR="004764BF" w:rsidRPr="004D6ABC" w:rsidRDefault="004764BF" w:rsidP="004764BF">
      <w:pPr>
        <w:ind w:firstLine="709"/>
        <w:jc w:val="both"/>
        <w:rPr>
          <w:rFonts w:eastAsia="Calibri"/>
          <w:sz w:val="28"/>
          <w:szCs w:val="28"/>
          <w:lang w:eastAsia="en-US"/>
        </w:rPr>
      </w:pPr>
      <w:r w:rsidRPr="004D6ABC">
        <w:rPr>
          <w:rFonts w:eastAsia="Calibri"/>
          <w:sz w:val="28"/>
          <w:szCs w:val="28"/>
          <w:lang w:eastAsia="en-US"/>
        </w:rPr>
        <w:t xml:space="preserve">Справочные телефоны уполномоченного органа: </w:t>
      </w:r>
      <w:r w:rsidRPr="00EA719B">
        <w:rPr>
          <w:rFonts w:eastAsia="Calibri"/>
          <w:sz w:val="28"/>
          <w:szCs w:val="28"/>
          <w:lang w:eastAsia="en-US"/>
        </w:rPr>
        <w:t>(86148)54254</w:t>
      </w:r>
      <w:r>
        <w:rPr>
          <w:rFonts w:eastAsia="Calibri"/>
          <w:sz w:val="28"/>
          <w:szCs w:val="28"/>
          <w:lang w:eastAsia="en-US"/>
        </w:rPr>
        <w:t>, 52308, 52047</w:t>
      </w:r>
      <w:r w:rsidRPr="004D6ABC">
        <w:rPr>
          <w:rFonts w:eastAsia="Calibri"/>
          <w:sz w:val="28"/>
          <w:szCs w:val="28"/>
          <w:lang w:eastAsia="en-US"/>
        </w:rPr>
        <w:t>.</w:t>
      </w:r>
    </w:p>
    <w:p w:rsidR="004764BF" w:rsidRPr="004D6ABC" w:rsidRDefault="004764BF" w:rsidP="004764BF">
      <w:pPr>
        <w:ind w:firstLine="709"/>
        <w:jc w:val="both"/>
        <w:rPr>
          <w:rFonts w:eastAsia="Calibri"/>
          <w:sz w:val="28"/>
          <w:szCs w:val="28"/>
          <w:lang w:eastAsia="en-US"/>
        </w:rPr>
      </w:pPr>
      <w:r w:rsidRPr="004D6ABC">
        <w:rPr>
          <w:rFonts w:eastAsia="Calibri"/>
          <w:sz w:val="28"/>
          <w:szCs w:val="28"/>
          <w:lang w:eastAsia="en-US"/>
        </w:rPr>
        <w:t>Графи</w:t>
      </w:r>
      <w:r>
        <w:rPr>
          <w:rFonts w:eastAsia="Calibri"/>
          <w:sz w:val="28"/>
          <w:szCs w:val="28"/>
          <w:lang w:eastAsia="en-US"/>
        </w:rPr>
        <w:t xml:space="preserve">к работы уполномоченного органа: </w:t>
      </w:r>
      <w:r w:rsidRPr="004D6ABC">
        <w:rPr>
          <w:rFonts w:eastAsia="Calibri"/>
          <w:sz w:val="28"/>
          <w:szCs w:val="28"/>
          <w:lang w:eastAsia="en-US"/>
        </w:rPr>
        <w:t>понедельник – четверг с 0</w:t>
      </w:r>
      <w:r>
        <w:rPr>
          <w:rFonts w:eastAsia="Calibri"/>
          <w:sz w:val="28"/>
          <w:szCs w:val="28"/>
          <w:lang w:eastAsia="en-US"/>
        </w:rPr>
        <w:t xml:space="preserve">8.00 до 17.00, перерыв с 12.00 </w:t>
      </w:r>
      <w:r w:rsidRPr="004D6ABC">
        <w:rPr>
          <w:rFonts w:eastAsia="Calibri"/>
          <w:sz w:val="28"/>
          <w:szCs w:val="28"/>
          <w:lang w:eastAsia="en-US"/>
        </w:rPr>
        <w:t>до 13.</w:t>
      </w:r>
      <w:r>
        <w:rPr>
          <w:rFonts w:eastAsia="Calibri"/>
          <w:sz w:val="28"/>
          <w:szCs w:val="28"/>
          <w:lang w:eastAsia="en-US"/>
        </w:rPr>
        <w:t>0</w:t>
      </w:r>
      <w:r w:rsidRPr="004D6ABC">
        <w:rPr>
          <w:rFonts w:eastAsia="Calibri"/>
          <w:sz w:val="28"/>
          <w:szCs w:val="28"/>
          <w:lang w:eastAsia="en-US"/>
        </w:rPr>
        <w:t xml:space="preserve">0, пятница </w:t>
      </w:r>
      <w:r>
        <w:rPr>
          <w:rFonts w:eastAsia="Calibri"/>
          <w:sz w:val="28"/>
          <w:szCs w:val="28"/>
          <w:lang w:eastAsia="en-US"/>
        </w:rPr>
        <w:t xml:space="preserve">с 08.00 </w:t>
      </w:r>
      <w:proofErr w:type="gramStart"/>
      <w:r>
        <w:rPr>
          <w:rFonts w:eastAsia="Calibri"/>
          <w:sz w:val="28"/>
          <w:szCs w:val="28"/>
          <w:lang w:eastAsia="en-US"/>
        </w:rPr>
        <w:t>до</w:t>
      </w:r>
      <w:proofErr w:type="gramEnd"/>
      <w:r>
        <w:rPr>
          <w:rFonts w:eastAsia="Calibri"/>
          <w:sz w:val="28"/>
          <w:szCs w:val="28"/>
          <w:lang w:eastAsia="en-US"/>
        </w:rPr>
        <w:t xml:space="preserve"> 16</w:t>
      </w:r>
      <w:r w:rsidRPr="004D6ABC">
        <w:rPr>
          <w:rFonts w:eastAsia="Calibri"/>
          <w:sz w:val="28"/>
          <w:szCs w:val="28"/>
          <w:lang w:eastAsia="en-US"/>
        </w:rPr>
        <w:t>.00, перерыв с 12.</w:t>
      </w:r>
      <w:r>
        <w:rPr>
          <w:rFonts w:eastAsia="Calibri"/>
          <w:sz w:val="28"/>
          <w:szCs w:val="28"/>
          <w:lang w:eastAsia="en-US"/>
        </w:rPr>
        <w:t>0</w:t>
      </w:r>
      <w:r w:rsidRPr="004D6ABC">
        <w:rPr>
          <w:rFonts w:eastAsia="Calibri"/>
          <w:sz w:val="28"/>
          <w:szCs w:val="28"/>
          <w:lang w:eastAsia="en-US"/>
        </w:rPr>
        <w:t>0 до 1</w:t>
      </w:r>
      <w:r>
        <w:rPr>
          <w:rFonts w:eastAsia="Calibri"/>
          <w:sz w:val="28"/>
          <w:szCs w:val="28"/>
          <w:lang w:eastAsia="en-US"/>
        </w:rPr>
        <w:t>3</w:t>
      </w:r>
      <w:r w:rsidRPr="004D6ABC">
        <w:rPr>
          <w:rFonts w:eastAsia="Calibri"/>
          <w:sz w:val="28"/>
          <w:szCs w:val="28"/>
          <w:lang w:eastAsia="en-US"/>
        </w:rPr>
        <w:t>.</w:t>
      </w:r>
      <w:r>
        <w:rPr>
          <w:rFonts w:eastAsia="Calibri"/>
          <w:sz w:val="28"/>
          <w:szCs w:val="28"/>
          <w:lang w:eastAsia="en-US"/>
        </w:rPr>
        <w:t>0</w:t>
      </w:r>
      <w:r w:rsidRPr="004D6ABC">
        <w:rPr>
          <w:rFonts w:eastAsia="Calibri"/>
          <w:sz w:val="28"/>
          <w:szCs w:val="28"/>
          <w:lang w:eastAsia="en-US"/>
        </w:rPr>
        <w:t>0, суббота и воскресенье – выходные.</w:t>
      </w:r>
    </w:p>
    <w:p w:rsidR="004764BF" w:rsidRPr="004D6ABC" w:rsidRDefault="004764BF" w:rsidP="004764BF">
      <w:pPr>
        <w:ind w:firstLine="709"/>
        <w:jc w:val="both"/>
        <w:rPr>
          <w:rFonts w:eastAsia="Calibri"/>
          <w:sz w:val="28"/>
          <w:szCs w:val="28"/>
          <w:lang w:eastAsia="en-US"/>
        </w:rPr>
      </w:pPr>
      <w:r w:rsidRPr="004D6ABC">
        <w:rPr>
          <w:rFonts w:eastAsia="Calibri"/>
          <w:sz w:val="28"/>
          <w:szCs w:val="28"/>
          <w:lang w:eastAsia="en-US"/>
        </w:rPr>
        <w:t>Адрес сайта - http://www.</w:t>
      </w:r>
      <w:proofErr w:type="spellStart"/>
      <w:r>
        <w:rPr>
          <w:rFonts w:eastAsia="Calibri"/>
          <w:sz w:val="28"/>
          <w:szCs w:val="28"/>
          <w:lang w:val="en-US" w:eastAsia="en-US"/>
        </w:rPr>
        <w:t>temruk</w:t>
      </w:r>
      <w:proofErr w:type="spellEnd"/>
      <w:r w:rsidRPr="004D6ABC">
        <w:rPr>
          <w:rFonts w:eastAsia="Calibri"/>
          <w:sz w:val="28"/>
          <w:szCs w:val="28"/>
          <w:lang w:eastAsia="en-US"/>
        </w:rPr>
        <w:t>.</w:t>
      </w:r>
      <w:proofErr w:type="spellStart"/>
      <w:r w:rsidRPr="004D6ABC">
        <w:rPr>
          <w:rFonts w:eastAsia="Calibri"/>
          <w:sz w:val="28"/>
          <w:szCs w:val="28"/>
          <w:lang w:eastAsia="en-US"/>
        </w:rPr>
        <w:t>ru</w:t>
      </w:r>
      <w:proofErr w:type="spellEnd"/>
      <w:r w:rsidRPr="004D6ABC">
        <w:rPr>
          <w:rFonts w:eastAsia="Calibri"/>
          <w:sz w:val="28"/>
          <w:szCs w:val="28"/>
          <w:lang w:eastAsia="en-US"/>
        </w:rPr>
        <w:t>.</w:t>
      </w:r>
    </w:p>
    <w:p w:rsidR="004764BF" w:rsidRPr="00EF3678" w:rsidRDefault="004764BF" w:rsidP="004764BF">
      <w:pPr>
        <w:ind w:firstLine="709"/>
        <w:jc w:val="both"/>
        <w:rPr>
          <w:rFonts w:eastAsia="Calibri"/>
          <w:sz w:val="28"/>
          <w:szCs w:val="28"/>
          <w:lang w:eastAsia="en-US"/>
        </w:rPr>
      </w:pPr>
      <w:proofErr w:type="gramStart"/>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rFonts w:eastAsia="Calibri"/>
          <w:sz w:val="28"/>
          <w:szCs w:val="28"/>
          <w:lang w:eastAsia="en-US"/>
        </w:rPr>
        <w:t>муниципального образования Темрюкский район</w:t>
      </w:r>
      <w:r w:rsidRPr="00EF3678">
        <w:rPr>
          <w:rFonts w:eastAsia="Calibri"/>
          <w:sz w:val="28"/>
          <w:szCs w:val="28"/>
          <w:lang w:eastAsia="en-US"/>
        </w:rPr>
        <w:t xml:space="preserve">, на Портале, а также на Едином </w:t>
      </w:r>
      <w:r>
        <w:rPr>
          <w:rFonts w:eastAsia="Calibri"/>
          <w:sz w:val="28"/>
          <w:szCs w:val="28"/>
          <w:lang w:eastAsia="en-US"/>
        </w:rPr>
        <w:t>портале многофункциональных центр</w:t>
      </w:r>
      <w:r w:rsidRPr="00EF3678">
        <w:rPr>
          <w:rFonts w:eastAsia="Calibri"/>
          <w:sz w:val="28"/>
          <w:szCs w:val="28"/>
          <w:lang w:eastAsia="en-US"/>
        </w:rPr>
        <w:t>ов предоставления государственных и муниципальных услуг Краснодарского края.</w:t>
      </w:r>
      <w:proofErr w:type="gramEnd"/>
    </w:p>
    <w:p w:rsidR="004764BF" w:rsidRPr="00EF3678" w:rsidRDefault="004764BF" w:rsidP="004764BF">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764BF" w:rsidRPr="00EF3678" w:rsidRDefault="004764BF" w:rsidP="004764BF">
      <w:pPr>
        <w:jc w:val="center"/>
        <w:rPr>
          <w:b/>
          <w:sz w:val="28"/>
          <w:szCs w:val="28"/>
        </w:rPr>
      </w:pPr>
    </w:p>
    <w:p w:rsidR="004764BF" w:rsidRPr="00EF3678" w:rsidRDefault="004764BF" w:rsidP="004764BF">
      <w:pPr>
        <w:widowControl w:val="0"/>
        <w:autoSpaceDE w:val="0"/>
        <w:autoSpaceDN w:val="0"/>
        <w:adjustRightInd w:val="0"/>
        <w:ind w:firstLine="720"/>
        <w:jc w:val="center"/>
        <w:outlineLvl w:val="1"/>
        <w:rPr>
          <w:sz w:val="28"/>
          <w:szCs w:val="28"/>
        </w:rPr>
      </w:pPr>
      <w:r w:rsidRPr="00EF3678">
        <w:rPr>
          <w:sz w:val="28"/>
          <w:szCs w:val="28"/>
        </w:rPr>
        <w:t xml:space="preserve">Раздел II. </w:t>
      </w:r>
      <w:r>
        <w:rPr>
          <w:sz w:val="28"/>
          <w:szCs w:val="28"/>
        </w:rPr>
        <w:t>Стандарт предоставления муниципальной услуги</w:t>
      </w:r>
    </w:p>
    <w:p w:rsidR="004764BF" w:rsidRPr="00EF3678" w:rsidRDefault="004764BF" w:rsidP="004764BF">
      <w:pPr>
        <w:widowControl w:val="0"/>
        <w:autoSpaceDE w:val="0"/>
        <w:autoSpaceDN w:val="0"/>
        <w:adjustRightInd w:val="0"/>
        <w:ind w:firstLine="720"/>
        <w:jc w:val="both"/>
        <w:rPr>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bookmarkStart w:id="10" w:name="Par146"/>
      <w:bookmarkEnd w:id="10"/>
      <w:r w:rsidRPr="00EF3678">
        <w:rPr>
          <w:sz w:val="28"/>
          <w:szCs w:val="28"/>
        </w:rPr>
        <w:t xml:space="preserve">Подраздел 2.1. </w:t>
      </w:r>
      <w:r>
        <w:rPr>
          <w:sz w:val="28"/>
          <w:szCs w:val="28"/>
        </w:rPr>
        <w:t>Наименования муниципальной услуги</w:t>
      </w:r>
    </w:p>
    <w:p w:rsidR="004764BF" w:rsidRPr="00EF3678" w:rsidRDefault="004764BF" w:rsidP="004764BF">
      <w:pPr>
        <w:ind w:firstLine="851"/>
        <w:jc w:val="center"/>
        <w:rPr>
          <w:sz w:val="28"/>
          <w:szCs w:val="28"/>
        </w:rPr>
      </w:pPr>
    </w:p>
    <w:p w:rsidR="004764BF" w:rsidRPr="00EF3678" w:rsidRDefault="004764BF" w:rsidP="004764BF">
      <w:pPr>
        <w:ind w:firstLine="708"/>
        <w:jc w:val="both"/>
        <w:rPr>
          <w:sz w:val="28"/>
          <w:szCs w:val="28"/>
        </w:rPr>
      </w:pPr>
      <w:r w:rsidRPr="00EF3678">
        <w:rPr>
          <w:sz w:val="28"/>
          <w:szCs w:val="28"/>
        </w:rPr>
        <w:t>Наименование муниципальной услуги – «Постановка граждан, имеющих трех и более детей, на учет в качестве лиц, имеющих право на предоставление им</w:t>
      </w:r>
      <w:r w:rsidR="00E122CE">
        <w:rPr>
          <w:sz w:val="28"/>
          <w:szCs w:val="28"/>
        </w:rPr>
        <w:t xml:space="preserve"> земельных участков</w:t>
      </w:r>
      <w:r w:rsidRPr="00EF3678">
        <w:rPr>
          <w:sz w:val="28"/>
          <w:szCs w:val="28"/>
        </w:rPr>
        <w:t xml:space="preserve"> в аренду </w:t>
      </w:r>
      <w:r w:rsidR="00E122CE">
        <w:rPr>
          <w:sz w:val="28"/>
          <w:szCs w:val="28"/>
        </w:rPr>
        <w:t>в целях индивидуального жилищного строительства или ведения личного подсобного хозяйства</w:t>
      </w:r>
      <w:r w:rsidRPr="00EF3678">
        <w:rPr>
          <w:sz w:val="28"/>
          <w:szCs w:val="28"/>
        </w:rPr>
        <w:t>».</w:t>
      </w:r>
    </w:p>
    <w:p w:rsidR="004764BF" w:rsidRPr="00EF3678" w:rsidRDefault="004764BF" w:rsidP="004764BF">
      <w:pPr>
        <w:ind w:firstLine="851"/>
        <w:jc w:val="both"/>
        <w:rPr>
          <w:sz w:val="28"/>
          <w:szCs w:val="28"/>
        </w:rPr>
      </w:pPr>
    </w:p>
    <w:p w:rsidR="004764BF" w:rsidRPr="00EF3678" w:rsidRDefault="004764BF" w:rsidP="004764BF">
      <w:pPr>
        <w:jc w:val="center"/>
        <w:rPr>
          <w:sz w:val="28"/>
          <w:szCs w:val="28"/>
        </w:rPr>
      </w:pPr>
      <w:r w:rsidRPr="00EF3678">
        <w:rPr>
          <w:sz w:val="28"/>
          <w:szCs w:val="28"/>
        </w:rPr>
        <w:t xml:space="preserve">Подраздел 2.2. </w:t>
      </w:r>
      <w:r>
        <w:rPr>
          <w:sz w:val="28"/>
          <w:szCs w:val="28"/>
        </w:rPr>
        <w:t>Наименование органа, предоставляющего  муниципальную услугу</w:t>
      </w:r>
    </w:p>
    <w:p w:rsidR="004764BF" w:rsidRPr="00EF3678" w:rsidRDefault="004764BF" w:rsidP="004764BF">
      <w:pPr>
        <w:rPr>
          <w:sz w:val="28"/>
          <w:szCs w:val="28"/>
        </w:rPr>
      </w:pPr>
    </w:p>
    <w:p w:rsidR="004764BF" w:rsidRPr="00EF3678" w:rsidRDefault="004764BF" w:rsidP="004764BF">
      <w:pPr>
        <w:autoSpaceDE w:val="0"/>
        <w:autoSpaceDN w:val="0"/>
        <w:adjustRightInd w:val="0"/>
        <w:ind w:firstLine="720"/>
        <w:jc w:val="both"/>
        <w:rPr>
          <w:sz w:val="28"/>
          <w:szCs w:val="28"/>
        </w:rPr>
      </w:pPr>
      <w:r w:rsidRPr="00EF3678">
        <w:rPr>
          <w:sz w:val="28"/>
          <w:szCs w:val="28"/>
        </w:rPr>
        <w:t xml:space="preserve">2.2.1. </w:t>
      </w:r>
      <w:r w:rsidR="00850C6C">
        <w:rPr>
          <w:sz w:val="28"/>
          <w:szCs w:val="28"/>
        </w:rPr>
        <w:t>Администрация муниципального образования Темрюкский район осуществляет п</w:t>
      </w:r>
      <w:r w:rsidRPr="00EF3678">
        <w:rPr>
          <w:sz w:val="28"/>
          <w:szCs w:val="28"/>
        </w:rPr>
        <w:t xml:space="preserve">редоставление муниципальной услуги </w:t>
      </w:r>
      <w:r w:rsidR="00850C6C">
        <w:rPr>
          <w:sz w:val="28"/>
          <w:szCs w:val="28"/>
        </w:rPr>
        <w:t>через</w:t>
      </w:r>
      <w:r w:rsidRPr="00EF3678">
        <w:rPr>
          <w:sz w:val="28"/>
          <w:szCs w:val="28"/>
        </w:rPr>
        <w:t xml:space="preserve"> уполномоченны</w:t>
      </w:r>
      <w:r w:rsidR="00850C6C">
        <w:rPr>
          <w:sz w:val="28"/>
          <w:szCs w:val="28"/>
        </w:rPr>
        <w:t>й орган</w:t>
      </w:r>
      <w:r w:rsidRPr="00EF3678">
        <w:rPr>
          <w:sz w:val="28"/>
          <w:szCs w:val="28"/>
        </w:rPr>
        <w:t>.</w:t>
      </w:r>
    </w:p>
    <w:p w:rsidR="004764BF" w:rsidRPr="00EF3678" w:rsidRDefault="00433569" w:rsidP="004764BF">
      <w:pPr>
        <w:autoSpaceDE w:val="0"/>
        <w:autoSpaceDN w:val="0"/>
        <w:adjustRightInd w:val="0"/>
        <w:ind w:firstLine="720"/>
        <w:jc w:val="both"/>
        <w:rPr>
          <w:sz w:val="28"/>
          <w:szCs w:val="28"/>
        </w:rPr>
      </w:pPr>
      <w:r>
        <w:rPr>
          <w:sz w:val="28"/>
          <w:szCs w:val="28"/>
        </w:rPr>
        <w:t>2.2.2. В предоставлении муниципальной услуги </w:t>
      </w:r>
      <w:r w:rsidR="004764BF" w:rsidRPr="00EF3678">
        <w:rPr>
          <w:sz w:val="28"/>
          <w:szCs w:val="28"/>
        </w:rPr>
        <w:t xml:space="preserve">участвуют: </w:t>
      </w:r>
      <w:proofErr w:type="gramStart"/>
      <w:r w:rsidR="004764BF" w:rsidRPr="00EF3678">
        <w:rPr>
          <w:sz w:val="28"/>
          <w:szCs w:val="28"/>
        </w:rPr>
        <w:t>уполномочен</w:t>
      </w:r>
      <w:r>
        <w:rPr>
          <w:sz w:val="28"/>
          <w:szCs w:val="28"/>
        </w:rPr>
        <w:t>-</w:t>
      </w:r>
      <w:proofErr w:type="spellStart"/>
      <w:r w:rsidR="004764BF" w:rsidRPr="00EF3678">
        <w:rPr>
          <w:sz w:val="28"/>
          <w:szCs w:val="28"/>
        </w:rPr>
        <w:t>ный</w:t>
      </w:r>
      <w:proofErr w:type="spellEnd"/>
      <w:proofErr w:type="gramEnd"/>
      <w:r w:rsidR="004764BF" w:rsidRPr="00EF3678">
        <w:rPr>
          <w:sz w:val="28"/>
          <w:szCs w:val="28"/>
        </w:rPr>
        <w:t xml:space="preserve"> орган, МФЦ.</w:t>
      </w:r>
    </w:p>
    <w:p w:rsidR="004764BF" w:rsidRDefault="00433569" w:rsidP="004764BF">
      <w:pPr>
        <w:ind w:firstLine="708"/>
        <w:jc w:val="both"/>
        <w:rPr>
          <w:sz w:val="28"/>
          <w:szCs w:val="28"/>
        </w:rPr>
      </w:pPr>
      <w:bookmarkStart w:id="11" w:name="sub_134"/>
      <w:r>
        <w:rPr>
          <w:sz w:val="28"/>
          <w:szCs w:val="28"/>
        </w:rPr>
        <w:t>2.2.3. В процессе предоставления </w:t>
      </w:r>
      <w:r w:rsidR="004764BF" w:rsidRPr="00BD5AD4">
        <w:rPr>
          <w:sz w:val="28"/>
          <w:szCs w:val="28"/>
        </w:rPr>
        <w:t>муниципальной</w:t>
      </w:r>
      <w:r>
        <w:rPr>
          <w:sz w:val="28"/>
          <w:szCs w:val="28"/>
        </w:rPr>
        <w:t> </w:t>
      </w:r>
      <w:r w:rsidR="004764BF" w:rsidRPr="00EF3678">
        <w:rPr>
          <w:sz w:val="28"/>
          <w:szCs w:val="28"/>
        </w:rPr>
        <w:t>услуги уполномочен</w:t>
      </w:r>
      <w:r>
        <w:rPr>
          <w:sz w:val="28"/>
          <w:szCs w:val="28"/>
        </w:rPr>
        <w:t>-</w:t>
      </w:r>
      <w:proofErr w:type="spellStart"/>
      <w:r w:rsidR="004764BF" w:rsidRPr="00EF3678">
        <w:rPr>
          <w:sz w:val="28"/>
          <w:szCs w:val="28"/>
        </w:rPr>
        <w:t>ный</w:t>
      </w:r>
      <w:proofErr w:type="spellEnd"/>
      <w:r w:rsidR="004764BF" w:rsidRPr="00EF3678">
        <w:rPr>
          <w:sz w:val="28"/>
          <w:szCs w:val="28"/>
        </w:rPr>
        <w:t xml:space="preserve"> орган взаимодействует </w:t>
      </w:r>
      <w:proofErr w:type="gramStart"/>
      <w:r w:rsidR="004764BF" w:rsidRPr="00EF3678">
        <w:rPr>
          <w:sz w:val="28"/>
          <w:szCs w:val="28"/>
        </w:rPr>
        <w:t>с</w:t>
      </w:r>
      <w:proofErr w:type="gramEnd"/>
      <w:r w:rsidR="004764BF" w:rsidRPr="00EF3678">
        <w:rPr>
          <w:sz w:val="28"/>
          <w:szCs w:val="28"/>
        </w:rPr>
        <w:t>:</w:t>
      </w:r>
    </w:p>
    <w:p w:rsidR="004764BF" w:rsidRPr="004D6ABC" w:rsidRDefault="004D46FE" w:rsidP="004764BF">
      <w:pPr>
        <w:autoSpaceDE w:val="0"/>
        <w:autoSpaceDN w:val="0"/>
        <w:adjustRightInd w:val="0"/>
        <w:ind w:firstLine="720"/>
        <w:jc w:val="both"/>
        <w:rPr>
          <w:i/>
          <w:sz w:val="28"/>
          <w:szCs w:val="28"/>
        </w:rPr>
      </w:pPr>
      <w:r>
        <w:rPr>
          <w:sz w:val="28"/>
          <w:szCs w:val="28"/>
        </w:rPr>
        <w:t>Федеральной служб</w:t>
      </w:r>
      <w:r w:rsidR="003C6180">
        <w:rPr>
          <w:sz w:val="28"/>
          <w:szCs w:val="28"/>
        </w:rPr>
        <w:t>ой</w:t>
      </w:r>
      <w:r>
        <w:rPr>
          <w:sz w:val="28"/>
          <w:szCs w:val="28"/>
        </w:rPr>
        <w:t xml:space="preserve"> государственной регистрации, кадастра и картографии</w:t>
      </w:r>
      <w:r w:rsidR="004764BF" w:rsidRPr="004D6ABC">
        <w:rPr>
          <w:sz w:val="28"/>
          <w:szCs w:val="28"/>
        </w:rPr>
        <w:t xml:space="preserve"> </w:t>
      </w:r>
      <w:r w:rsidR="003C6180">
        <w:rPr>
          <w:sz w:val="28"/>
          <w:szCs w:val="28"/>
        </w:rPr>
        <w:t>(</w:t>
      </w:r>
      <w:proofErr w:type="spellStart"/>
      <w:r w:rsidR="003C6180">
        <w:rPr>
          <w:sz w:val="28"/>
          <w:szCs w:val="28"/>
        </w:rPr>
        <w:t>Росрестр</w:t>
      </w:r>
      <w:proofErr w:type="spellEnd"/>
      <w:r w:rsidR="003C6180">
        <w:rPr>
          <w:sz w:val="28"/>
          <w:szCs w:val="28"/>
        </w:rPr>
        <w:t>);</w:t>
      </w:r>
    </w:p>
    <w:p w:rsidR="004764BF" w:rsidRPr="00EF3678" w:rsidRDefault="004D46FE" w:rsidP="004764BF">
      <w:pPr>
        <w:ind w:firstLine="708"/>
        <w:jc w:val="both"/>
        <w:rPr>
          <w:sz w:val="28"/>
          <w:szCs w:val="28"/>
        </w:rPr>
      </w:pPr>
      <w:r>
        <w:rPr>
          <w:sz w:val="28"/>
          <w:szCs w:val="28"/>
        </w:rPr>
        <w:t>Администрациями городского и сельских поселений муниципального образования Темрюкский район</w:t>
      </w:r>
      <w:r w:rsidR="004764BF" w:rsidRPr="004D6ABC">
        <w:rPr>
          <w:sz w:val="28"/>
          <w:szCs w:val="28"/>
        </w:rPr>
        <w:t>;</w:t>
      </w:r>
    </w:p>
    <w:bookmarkEnd w:id="11"/>
    <w:p w:rsidR="004764BF" w:rsidRPr="00EF3678" w:rsidRDefault="004764BF" w:rsidP="004764BF">
      <w:pPr>
        <w:ind w:firstLine="709"/>
        <w:jc w:val="both"/>
        <w:rPr>
          <w:sz w:val="28"/>
          <w:szCs w:val="28"/>
        </w:rPr>
      </w:pPr>
      <w:r w:rsidRPr="00EF3678">
        <w:rPr>
          <w:sz w:val="28"/>
          <w:szCs w:val="28"/>
        </w:rPr>
        <w:lastRenderedPageBreak/>
        <w:t>2.2.4.</w:t>
      </w:r>
      <w:r w:rsidRPr="00EF3678">
        <w:t xml:space="preserve"> </w:t>
      </w:r>
      <w:proofErr w:type="gramStart"/>
      <w:r w:rsidRPr="00EF3678">
        <w:rPr>
          <w:sz w:val="28"/>
          <w:szCs w:val="28"/>
        </w:rPr>
        <w:t>В соответствии с пунктом 3 части 1 статьи 7 Федерального закона от 27</w:t>
      </w:r>
      <w:r w:rsidR="00A56894" w:rsidRPr="00A56894">
        <w:rPr>
          <w:sz w:val="28"/>
          <w:szCs w:val="28"/>
        </w:rPr>
        <w:t xml:space="preserve"> </w:t>
      </w:r>
      <w:r w:rsidR="00A56894">
        <w:rPr>
          <w:sz w:val="28"/>
          <w:szCs w:val="28"/>
        </w:rPr>
        <w:t xml:space="preserve">июля </w:t>
      </w:r>
      <w:r w:rsidRPr="00EF3678">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F3678">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764BF" w:rsidRDefault="004764BF" w:rsidP="004764BF">
      <w:pPr>
        <w:widowControl w:val="0"/>
        <w:autoSpaceDE w:val="0"/>
        <w:autoSpaceDN w:val="0"/>
        <w:adjustRightInd w:val="0"/>
        <w:jc w:val="both"/>
        <w:rPr>
          <w:sz w:val="28"/>
          <w:szCs w:val="28"/>
        </w:rPr>
      </w:pPr>
    </w:p>
    <w:p w:rsidR="004764BF" w:rsidRDefault="004764BF" w:rsidP="004764BF">
      <w:pPr>
        <w:widowControl w:val="0"/>
        <w:autoSpaceDE w:val="0"/>
        <w:autoSpaceDN w:val="0"/>
        <w:adjustRightInd w:val="0"/>
        <w:ind w:firstLine="720"/>
        <w:jc w:val="center"/>
        <w:outlineLvl w:val="2"/>
        <w:rPr>
          <w:sz w:val="28"/>
          <w:szCs w:val="28"/>
        </w:rPr>
      </w:pPr>
      <w:bookmarkStart w:id="12" w:name="Par159"/>
      <w:bookmarkEnd w:id="12"/>
      <w:r w:rsidRPr="00EF3678">
        <w:rPr>
          <w:sz w:val="28"/>
          <w:szCs w:val="28"/>
        </w:rPr>
        <w:t xml:space="preserve">Подраздел 2.3. </w:t>
      </w:r>
      <w:r>
        <w:rPr>
          <w:sz w:val="28"/>
          <w:szCs w:val="28"/>
        </w:rPr>
        <w:t xml:space="preserve">Описание результата предоставления </w:t>
      </w:r>
    </w:p>
    <w:p w:rsidR="004764BF" w:rsidRPr="00EF3678" w:rsidRDefault="004764BF" w:rsidP="004764BF">
      <w:pPr>
        <w:widowControl w:val="0"/>
        <w:autoSpaceDE w:val="0"/>
        <w:autoSpaceDN w:val="0"/>
        <w:adjustRightInd w:val="0"/>
        <w:ind w:firstLine="720"/>
        <w:jc w:val="center"/>
        <w:outlineLvl w:val="2"/>
        <w:rPr>
          <w:sz w:val="28"/>
          <w:szCs w:val="28"/>
        </w:rPr>
      </w:pPr>
      <w:r>
        <w:rPr>
          <w:sz w:val="28"/>
          <w:szCs w:val="28"/>
        </w:rPr>
        <w:t>муниципальной услуги</w:t>
      </w:r>
    </w:p>
    <w:p w:rsidR="004764BF" w:rsidRPr="00EF3678" w:rsidRDefault="004764BF" w:rsidP="004764BF">
      <w:pPr>
        <w:tabs>
          <w:tab w:val="left" w:pos="1260"/>
          <w:tab w:val="num" w:pos="1440"/>
        </w:tabs>
        <w:ind w:firstLine="709"/>
        <w:jc w:val="both"/>
        <w:rPr>
          <w:sz w:val="28"/>
          <w:szCs w:val="28"/>
        </w:rPr>
      </w:pPr>
      <w:r w:rsidRPr="00EF3678">
        <w:rPr>
          <w:sz w:val="28"/>
          <w:szCs w:val="28"/>
        </w:rPr>
        <w:t>Результатом предоставления муниципальной услуги являются:</w:t>
      </w:r>
    </w:p>
    <w:p w:rsidR="004764BF" w:rsidRPr="00EF3678" w:rsidRDefault="004764BF" w:rsidP="004764BF">
      <w:pPr>
        <w:autoSpaceDE w:val="0"/>
        <w:autoSpaceDN w:val="0"/>
        <w:adjustRightInd w:val="0"/>
        <w:ind w:firstLine="720"/>
        <w:jc w:val="both"/>
        <w:rPr>
          <w:sz w:val="28"/>
          <w:szCs w:val="28"/>
        </w:rPr>
      </w:pPr>
      <w:bookmarkStart w:id="13" w:name="sub_136"/>
      <w:r w:rsidRPr="00EF3678">
        <w:rPr>
          <w:sz w:val="28"/>
          <w:szCs w:val="28"/>
        </w:rPr>
        <w:t xml:space="preserve">1) </w:t>
      </w:r>
      <w:r>
        <w:rPr>
          <w:sz w:val="28"/>
          <w:szCs w:val="28"/>
        </w:rPr>
        <w:t xml:space="preserve">Постановление </w:t>
      </w:r>
      <w:r w:rsidRPr="00EF3678">
        <w:rPr>
          <w:sz w:val="28"/>
          <w:szCs w:val="28"/>
        </w:rPr>
        <w:t xml:space="preserve">администрации </w:t>
      </w:r>
      <w:r>
        <w:rPr>
          <w:sz w:val="28"/>
          <w:szCs w:val="28"/>
        </w:rPr>
        <w:t>муниципального образования Темрюкский район</w:t>
      </w:r>
      <w:r w:rsidRPr="00EF3678">
        <w:rPr>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аренду</w:t>
      </w:r>
      <w:r w:rsidR="00A76BBC">
        <w:rPr>
          <w:sz w:val="28"/>
          <w:szCs w:val="28"/>
        </w:rPr>
        <w:t xml:space="preserve"> в целях индивидуального жилищного строительства или ведения личного подсобного хозяйства</w:t>
      </w:r>
      <w:r w:rsidRPr="00EF3678">
        <w:rPr>
          <w:sz w:val="28"/>
          <w:szCs w:val="28"/>
        </w:rPr>
        <w:t>.</w:t>
      </w:r>
      <w:bookmarkEnd w:id="13"/>
      <w:r w:rsidRPr="00EF3678">
        <w:rPr>
          <w:sz w:val="28"/>
          <w:szCs w:val="28"/>
        </w:rPr>
        <w:t xml:space="preserve"> </w:t>
      </w:r>
      <w:r>
        <w:rPr>
          <w:sz w:val="28"/>
          <w:szCs w:val="28"/>
        </w:rPr>
        <w:t>Постановление</w:t>
      </w:r>
      <w:r w:rsidRPr="00EF3678">
        <w:rPr>
          <w:sz w:val="28"/>
          <w:szCs w:val="28"/>
        </w:rPr>
        <w:t xml:space="preserve"> о постановке заявителя на учет должно содержать дату и время постановки на учет.</w:t>
      </w:r>
    </w:p>
    <w:p w:rsidR="004764BF" w:rsidRPr="00EF3678" w:rsidRDefault="004764BF" w:rsidP="004764BF">
      <w:pPr>
        <w:autoSpaceDE w:val="0"/>
        <w:autoSpaceDN w:val="0"/>
        <w:adjustRightInd w:val="0"/>
        <w:ind w:firstLine="720"/>
        <w:jc w:val="both"/>
        <w:rPr>
          <w:sz w:val="28"/>
          <w:szCs w:val="28"/>
        </w:rPr>
      </w:pPr>
      <w:bookmarkStart w:id="14" w:name="sub_137"/>
      <w:r w:rsidRPr="00EF3678">
        <w:rPr>
          <w:sz w:val="28"/>
          <w:szCs w:val="28"/>
        </w:rPr>
        <w:t xml:space="preserve">2) </w:t>
      </w:r>
      <w:r>
        <w:rPr>
          <w:sz w:val="28"/>
          <w:szCs w:val="28"/>
        </w:rPr>
        <w:t xml:space="preserve">Письмо </w:t>
      </w:r>
      <w:r w:rsidRPr="00EF3678">
        <w:rPr>
          <w:sz w:val="28"/>
          <w:szCs w:val="28"/>
        </w:rPr>
        <w:t xml:space="preserve">администрации </w:t>
      </w:r>
      <w:r>
        <w:rPr>
          <w:sz w:val="28"/>
          <w:szCs w:val="28"/>
        </w:rPr>
        <w:t>муниципального образования Темрюкский район</w:t>
      </w:r>
      <w:r w:rsidRPr="00EF3678">
        <w:rPr>
          <w:sz w:val="28"/>
          <w:szCs w:val="28"/>
        </w:rPr>
        <w:t xml:space="preserve"> 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r w:rsidR="00A76BBC">
        <w:rPr>
          <w:sz w:val="28"/>
          <w:szCs w:val="28"/>
        </w:rPr>
        <w:t xml:space="preserve"> в целях индивидуального жилищного строительства или ведения личного подсобного хозяйства</w:t>
      </w:r>
      <w:r w:rsidRPr="00EF3678">
        <w:rPr>
          <w:sz w:val="28"/>
          <w:szCs w:val="28"/>
        </w:rPr>
        <w:t>.</w:t>
      </w:r>
    </w:p>
    <w:bookmarkEnd w:id="14"/>
    <w:p w:rsidR="004764BF" w:rsidRPr="00EF3678" w:rsidRDefault="004764BF" w:rsidP="004764BF">
      <w:pPr>
        <w:ind w:firstLine="851"/>
        <w:jc w:val="both"/>
        <w:rPr>
          <w:sz w:val="28"/>
          <w:szCs w:val="28"/>
        </w:rPr>
      </w:pPr>
    </w:p>
    <w:p w:rsidR="004764BF" w:rsidRDefault="004764BF" w:rsidP="004764BF">
      <w:pPr>
        <w:widowControl w:val="0"/>
        <w:autoSpaceDE w:val="0"/>
        <w:autoSpaceDN w:val="0"/>
        <w:adjustRightInd w:val="0"/>
        <w:ind w:firstLine="726"/>
        <w:jc w:val="center"/>
        <w:outlineLvl w:val="2"/>
        <w:rPr>
          <w:sz w:val="28"/>
          <w:szCs w:val="28"/>
        </w:rPr>
      </w:pPr>
      <w:r w:rsidRPr="00EF3678">
        <w:rPr>
          <w:sz w:val="28"/>
          <w:szCs w:val="28"/>
        </w:rPr>
        <w:t xml:space="preserve">Подраздел 2.4. </w:t>
      </w:r>
      <w:r>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4764BF" w:rsidRPr="00EF3678" w:rsidRDefault="004764BF" w:rsidP="004764BF">
      <w:pPr>
        <w:widowControl w:val="0"/>
        <w:autoSpaceDE w:val="0"/>
        <w:autoSpaceDN w:val="0"/>
        <w:adjustRightInd w:val="0"/>
        <w:ind w:firstLine="726"/>
        <w:jc w:val="center"/>
        <w:outlineLvl w:val="2"/>
        <w:rPr>
          <w:sz w:val="28"/>
          <w:szCs w:val="28"/>
        </w:rPr>
      </w:pPr>
    </w:p>
    <w:p w:rsidR="004764BF" w:rsidRPr="00EF3678" w:rsidRDefault="004764BF" w:rsidP="004764BF">
      <w:pPr>
        <w:ind w:firstLine="708"/>
        <w:jc w:val="both"/>
        <w:rPr>
          <w:sz w:val="28"/>
          <w:szCs w:val="28"/>
        </w:rPr>
      </w:pPr>
      <w:r w:rsidRPr="00EF3678">
        <w:rPr>
          <w:sz w:val="28"/>
          <w:szCs w:val="28"/>
        </w:rPr>
        <w:t xml:space="preserve">2.4.1. Срок предоставления муниципальной услуги:  </w:t>
      </w:r>
    </w:p>
    <w:p w:rsidR="004764BF" w:rsidRPr="00EF3678" w:rsidRDefault="004764BF" w:rsidP="004764BF">
      <w:pPr>
        <w:autoSpaceDE w:val="0"/>
        <w:autoSpaceDN w:val="0"/>
        <w:adjustRightInd w:val="0"/>
        <w:ind w:firstLine="720"/>
        <w:jc w:val="both"/>
        <w:rPr>
          <w:sz w:val="28"/>
          <w:szCs w:val="28"/>
        </w:rPr>
      </w:pPr>
      <w:r w:rsidRPr="00EF3678">
        <w:rPr>
          <w:sz w:val="28"/>
          <w:szCs w:val="28"/>
        </w:rPr>
        <w:t>принятие решения о постановке на учет (об отказе в постановке на учет) - 30 календарных дней;</w:t>
      </w:r>
    </w:p>
    <w:p w:rsidR="004764BF" w:rsidRPr="00EF3678" w:rsidRDefault="004764BF" w:rsidP="004764BF">
      <w:pPr>
        <w:autoSpaceDE w:val="0"/>
        <w:autoSpaceDN w:val="0"/>
        <w:adjustRightInd w:val="0"/>
        <w:ind w:firstLine="720"/>
        <w:jc w:val="both"/>
        <w:rPr>
          <w:sz w:val="28"/>
          <w:szCs w:val="28"/>
        </w:rPr>
      </w:pPr>
      <w:r w:rsidRPr="00EF3678">
        <w:rPr>
          <w:sz w:val="28"/>
          <w:szCs w:val="28"/>
        </w:rPr>
        <w:t xml:space="preserve">выдача результата заявителю - </w:t>
      </w:r>
      <w:r>
        <w:rPr>
          <w:sz w:val="28"/>
          <w:szCs w:val="28"/>
        </w:rPr>
        <w:t>5 рабочих дня</w:t>
      </w:r>
      <w:r w:rsidRPr="00EF3678">
        <w:rPr>
          <w:sz w:val="28"/>
          <w:szCs w:val="28"/>
        </w:rPr>
        <w:t xml:space="preserve"> со дня принятия соответствующего решения.</w:t>
      </w:r>
    </w:p>
    <w:p w:rsidR="004764BF" w:rsidRPr="00EF3678" w:rsidRDefault="004764BF" w:rsidP="004764BF">
      <w:pPr>
        <w:autoSpaceDE w:val="0"/>
        <w:autoSpaceDN w:val="0"/>
        <w:adjustRightInd w:val="0"/>
        <w:ind w:firstLine="709"/>
        <w:jc w:val="both"/>
        <w:rPr>
          <w:sz w:val="28"/>
          <w:szCs w:val="28"/>
        </w:rPr>
      </w:pPr>
      <w:r w:rsidRPr="00EF3678">
        <w:rPr>
          <w:sz w:val="28"/>
          <w:szCs w:val="28"/>
        </w:rPr>
        <w:t>2.4.2. Срок приостановления предоставления муниципальной услуги законодательством не предусмотрен.</w:t>
      </w:r>
    </w:p>
    <w:p w:rsidR="004764BF" w:rsidRPr="00EF3678" w:rsidRDefault="004764BF" w:rsidP="004764BF">
      <w:pPr>
        <w:jc w:val="center"/>
        <w:rPr>
          <w:b/>
          <w:sz w:val="28"/>
          <w:szCs w:val="28"/>
        </w:rPr>
      </w:pPr>
    </w:p>
    <w:p w:rsidR="004764BF" w:rsidRPr="00EF3678" w:rsidRDefault="004764BF" w:rsidP="004764BF">
      <w:pPr>
        <w:widowControl w:val="0"/>
        <w:autoSpaceDE w:val="0"/>
        <w:autoSpaceDN w:val="0"/>
        <w:adjustRightInd w:val="0"/>
        <w:ind w:firstLine="726"/>
        <w:jc w:val="center"/>
        <w:outlineLvl w:val="2"/>
        <w:rPr>
          <w:sz w:val="28"/>
          <w:szCs w:val="28"/>
        </w:rPr>
      </w:pPr>
      <w:r w:rsidRPr="00EF3678">
        <w:rPr>
          <w:sz w:val="28"/>
          <w:szCs w:val="28"/>
        </w:rPr>
        <w:t xml:space="preserve">Подраздел 2.5. </w:t>
      </w:r>
      <w:r>
        <w:rPr>
          <w:sz w:val="28"/>
          <w:szCs w:val="28"/>
        </w:rPr>
        <w:t xml:space="preserve"> Перечень нормативных правовых актов, регулирующих отношения, возникающие в связи с предоставлением муниципальной услуги </w:t>
      </w:r>
    </w:p>
    <w:p w:rsidR="004764BF" w:rsidRPr="00EF3678" w:rsidRDefault="004764BF" w:rsidP="004764BF">
      <w:pPr>
        <w:jc w:val="center"/>
        <w:rPr>
          <w:sz w:val="28"/>
          <w:szCs w:val="28"/>
        </w:rPr>
      </w:pPr>
    </w:p>
    <w:p w:rsidR="004764BF" w:rsidRPr="00EF3678" w:rsidRDefault="004764BF" w:rsidP="004764BF">
      <w:pPr>
        <w:ind w:firstLine="709"/>
        <w:jc w:val="both"/>
        <w:rPr>
          <w:sz w:val="28"/>
          <w:szCs w:val="28"/>
        </w:rPr>
      </w:pPr>
      <w:r w:rsidRPr="00EF3678">
        <w:rPr>
          <w:sz w:val="28"/>
          <w:szCs w:val="28"/>
        </w:rPr>
        <w:lastRenderedPageBreak/>
        <w:t xml:space="preserve">Предоставление администрацией </w:t>
      </w:r>
      <w:r>
        <w:rPr>
          <w:sz w:val="28"/>
          <w:szCs w:val="28"/>
        </w:rPr>
        <w:t xml:space="preserve">муниципального образования Темрюкский район </w:t>
      </w:r>
      <w:r w:rsidRPr="00EF3678">
        <w:rPr>
          <w:sz w:val="28"/>
          <w:szCs w:val="28"/>
        </w:rPr>
        <w:t>муниципальной услуги осуществляется в соответствии со следующими нормативными правовыми актами:</w:t>
      </w:r>
    </w:p>
    <w:p w:rsidR="004764BF" w:rsidRPr="00EF3678" w:rsidRDefault="004764BF" w:rsidP="004764BF">
      <w:pPr>
        <w:ind w:firstLine="708"/>
        <w:jc w:val="both"/>
        <w:rPr>
          <w:sz w:val="28"/>
          <w:szCs w:val="28"/>
        </w:rPr>
      </w:pPr>
      <w:r w:rsidRPr="00EF3678">
        <w:rPr>
          <w:sz w:val="28"/>
          <w:szCs w:val="28"/>
        </w:rPr>
        <w:t xml:space="preserve">Конституцией Российской Федерации, принята </w:t>
      </w:r>
      <w:r>
        <w:rPr>
          <w:sz w:val="28"/>
          <w:szCs w:val="28"/>
        </w:rPr>
        <w:t>всенародным голосованием</w:t>
      </w:r>
      <w:r w:rsidRPr="00EF3678">
        <w:rPr>
          <w:sz w:val="28"/>
          <w:szCs w:val="28"/>
        </w:rPr>
        <w:t xml:space="preserve"> 12 декабря 1993 года (текст опубликован в газете «Российская газета» от 25 декабря 1993 года № 237);</w:t>
      </w:r>
    </w:p>
    <w:p w:rsidR="004764BF" w:rsidRPr="007256F5" w:rsidRDefault="0084248F" w:rsidP="004764BF">
      <w:pPr>
        <w:ind w:firstLine="708"/>
        <w:jc w:val="both"/>
        <w:rPr>
          <w:sz w:val="28"/>
          <w:szCs w:val="28"/>
        </w:rPr>
      </w:pPr>
      <w:hyperlink r:id="rId13" w:history="1">
        <w:proofErr w:type="gramStart"/>
        <w:r w:rsidR="004764BF" w:rsidRPr="007256F5">
          <w:rPr>
            <w:rStyle w:val="af0"/>
            <w:color w:val="auto"/>
            <w:sz w:val="28"/>
            <w:szCs w:val="28"/>
          </w:rPr>
          <w:t>Земельным</w:t>
        </w:r>
        <w:proofErr w:type="gramEnd"/>
        <w:r w:rsidR="004764BF" w:rsidRPr="007256F5">
          <w:rPr>
            <w:rStyle w:val="af0"/>
            <w:color w:val="auto"/>
            <w:sz w:val="28"/>
            <w:szCs w:val="28"/>
          </w:rPr>
          <w:t xml:space="preserve"> кодекс</w:t>
        </w:r>
      </w:hyperlink>
      <w:r w:rsidR="004764BF" w:rsidRPr="007256F5">
        <w:rPr>
          <w:sz w:val="28"/>
          <w:szCs w:val="28"/>
        </w:rPr>
        <w:t xml:space="preserve">ом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w:t>
      </w:r>
      <w:r w:rsidR="00A76BBC" w:rsidRPr="007256F5">
        <w:rPr>
          <w:sz w:val="28"/>
          <w:szCs w:val="28"/>
        </w:rPr>
        <w:t>от 29 октября 2001 года № 44 статья</w:t>
      </w:r>
      <w:r w:rsidR="004764BF" w:rsidRPr="007256F5">
        <w:rPr>
          <w:sz w:val="28"/>
          <w:szCs w:val="28"/>
        </w:rPr>
        <w:t> 4147);</w:t>
      </w:r>
    </w:p>
    <w:p w:rsidR="004764BF" w:rsidRPr="007256F5" w:rsidRDefault="0084248F" w:rsidP="004764BF">
      <w:pPr>
        <w:ind w:firstLine="708"/>
        <w:jc w:val="both"/>
        <w:rPr>
          <w:sz w:val="28"/>
          <w:szCs w:val="28"/>
        </w:rPr>
      </w:pPr>
      <w:hyperlink r:id="rId14" w:history="1">
        <w:proofErr w:type="gramStart"/>
        <w:r w:rsidR="004764BF" w:rsidRPr="007256F5">
          <w:rPr>
            <w:rStyle w:val="af0"/>
            <w:color w:val="auto"/>
            <w:sz w:val="28"/>
            <w:szCs w:val="28"/>
          </w:rPr>
          <w:t>Федеральным</w:t>
        </w:r>
        <w:proofErr w:type="gramEnd"/>
        <w:r w:rsidR="004764BF" w:rsidRPr="007256F5">
          <w:rPr>
            <w:rStyle w:val="af0"/>
            <w:color w:val="auto"/>
            <w:sz w:val="28"/>
            <w:szCs w:val="28"/>
          </w:rPr>
          <w:t xml:space="preserve"> закон</w:t>
        </w:r>
      </w:hyperlink>
      <w:r w:rsidR="004764BF" w:rsidRPr="007256F5">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w:t>
      </w:r>
      <w:r w:rsidR="006D28C7" w:rsidRPr="007256F5">
        <w:rPr>
          <w:sz w:val="28"/>
          <w:szCs w:val="28"/>
        </w:rPr>
        <w:t xml:space="preserve"> от 2 августа 2010 года № 31</w:t>
      </w:r>
      <w:r w:rsidR="003F5739" w:rsidRPr="007256F5">
        <w:rPr>
          <w:sz w:val="28"/>
          <w:szCs w:val="28"/>
        </w:rPr>
        <w:t>,</w:t>
      </w:r>
      <w:r w:rsidR="006D28C7" w:rsidRPr="007256F5">
        <w:rPr>
          <w:sz w:val="28"/>
          <w:szCs w:val="28"/>
        </w:rPr>
        <w:t xml:space="preserve"> статья</w:t>
      </w:r>
      <w:r w:rsidR="004764BF" w:rsidRPr="007256F5">
        <w:rPr>
          <w:sz w:val="28"/>
          <w:szCs w:val="28"/>
        </w:rPr>
        <w:t> 4179);</w:t>
      </w:r>
    </w:p>
    <w:p w:rsidR="004764BF" w:rsidRPr="007256F5" w:rsidRDefault="0084248F" w:rsidP="004764BF">
      <w:pPr>
        <w:ind w:firstLine="708"/>
        <w:jc w:val="both"/>
        <w:rPr>
          <w:sz w:val="28"/>
          <w:szCs w:val="28"/>
        </w:rPr>
      </w:pPr>
      <w:hyperlink r:id="rId15" w:history="1">
        <w:proofErr w:type="gramStart"/>
        <w:r w:rsidR="004764BF" w:rsidRPr="007256F5">
          <w:rPr>
            <w:rStyle w:val="af0"/>
            <w:color w:val="auto"/>
            <w:sz w:val="28"/>
            <w:szCs w:val="28"/>
          </w:rPr>
          <w:t>Федеральным</w:t>
        </w:r>
        <w:proofErr w:type="gramEnd"/>
        <w:r w:rsidR="004764BF" w:rsidRPr="007256F5">
          <w:rPr>
            <w:rStyle w:val="af0"/>
            <w:color w:val="auto"/>
            <w:sz w:val="28"/>
            <w:szCs w:val="28"/>
          </w:rPr>
          <w:t xml:space="preserve"> закон</w:t>
        </w:r>
      </w:hyperlink>
      <w:r w:rsidR="004764BF" w:rsidRPr="007256F5">
        <w:rPr>
          <w:sz w:val="28"/>
          <w:szCs w:val="28"/>
        </w:rPr>
        <w:t>ом от 25 о</w:t>
      </w:r>
      <w:r w:rsidR="004764BF" w:rsidRPr="00EF3678">
        <w:rPr>
          <w:sz w:val="28"/>
          <w:szCs w:val="28"/>
        </w:rPr>
        <w:t>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w:t>
      </w:r>
      <w:r w:rsidR="003F5739">
        <w:rPr>
          <w:sz w:val="28"/>
          <w:szCs w:val="28"/>
        </w:rPr>
        <w:t>,</w:t>
      </w:r>
      <w:r w:rsidR="004764BF" w:rsidRPr="00EF3678">
        <w:rPr>
          <w:sz w:val="28"/>
          <w:szCs w:val="28"/>
        </w:rPr>
        <w:t xml:space="preserve"> ст</w:t>
      </w:r>
      <w:r w:rsidR="006D28C7">
        <w:rPr>
          <w:sz w:val="28"/>
          <w:szCs w:val="28"/>
        </w:rPr>
        <w:t>атья</w:t>
      </w:r>
      <w:r w:rsidR="004764BF" w:rsidRPr="007256F5">
        <w:rPr>
          <w:sz w:val="28"/>
          <w:szCs w:val="28"/>
        </w:rPr>
        <w:t> 4148);</w:t>
      </w:r>
    </w:p>
    <w:p w:rsidR="004764BF" w:rsidRPr="007256F5" w:rsidRDefault="0084248F" w:rsidP="004764BF">
      <w:pPr>
        <w:ind w:firstLine="708"/>
        <w:jc w:val="both"/>
        <w:rPr>
          <w:sz w:val="28"/>
          <w:szCs w:val="28"/>
        </w:rPr>
      </w:pPr>
      <w:hyperlink r:id="rId16" w:history="1">
        <w:proofErr w:type="gramStart"/>
        <w:r w:rsidR="004764BF" w:rsidRPr="007256F5">
          <w:rPr>
            <w:rStyle w:val="af0"/>
            <w:color w:val="auto"/>
            <w:sz w:val="28"/>
            <w:szCs w:val="28"/>
          </w:rPr>
          <w:t>Федеральным закон</w:t>
        </w:r>
      </w:hyperlink>
      <w:r w:rsidR="004764BF" w:rsidRPr="007256F5">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w:t>
      </w:r>
      <w:r w:rsidR="003F5739" w:rsidRPr="007256F5">
        <w:rPr>
          <w:sz w:val="28"/>
          <w:szCs w:val="28"/>
        </w:rPr>
        <w:t>,</w:t>
      </w:r>
      <w:r w:rsidR="004764BF" w:rsidRPr="007256F5">
        <w:rPr>
          <w:sz w:val="28"/>
          <w:szCs w:val="28"/>
        </w:rPr>
        <w:t xml:space="preserve"> ст</w:t>
      </w:r>
      <w:r w:rsidR="006D28C7" w:rsidRPr="007256F5">
        <w:rPr>
          <w:sz w:val="28"/>
          <w:szCs w:val="28"/>
        </w:rPr>
        <w:t>атья</w:t>
      </w:r>
      <w:r w:rsidR="004764BF" w:rsidRPr="007256F5">
        <w:rPr>
          <w:sz w:val="28"/>
          <w:szCs w:val="28"/>
        </w:rPr>
        <w:t> 3822);</w:t>
      </w:r>
      <w:proofErr w:type="gramEnd"/>
    </w:p>
    <w:p w:rsidR="004764BF" w:rsidRPr="00EF3678" w:rsidRDefault="0084248F" w:rsidP="004764BF">
      <w:pPr>
        <w:ind w:firstLine="708"/>
        <w:jc w:val="both"/>
        <w:rPr>
          <w:sz w:val="28"/>
          <w:szCs w:val="28"/>
        </w:rPr>
      </w:pPr>
      <w:hyperlink r:id="rId17" w:history="1">
        <w:proofErr w:type="gramStart"/>
        <w:r w:rsidR="003F5739" w:rsidRPr="007256F5">
          <w:rPr>
            <w:rStyle w:val="af0"/>
            <w:color w:val="auto"/>
            <w:sz w:val="28"/>
            <w:szCs w:val="28"/>
          </w:rPr>
          <w:t>Федеральным</w:t>
        </w:r>
        <w:proofErr w:type="gramEnd"/>
        <w:r w:rsidR="003F5739" w:rsidRPr="007256F5">
          <w:rPr>
            <w:rStyle w:val="af0"/>
            <w:color w:val="auto"/>
            <w:sz w:val="28"/>
            <w:szCs w:val="28"/>
          </w:rPr>
          <w:t xml:space="preserve">  </w:t>
        </w:r>
        <w:r w:rsidR="004764BF" w:rsidRPr="007256F5">
          <w:rPr>
            <w:rStyle w:val="af0"/>
            <w:color w:val="auto"/>
            <w:sz w:val="28"/>
            <w:szCs w:val="28"/>
          </w:rPr>
          <w:t>закон</w:t>
        </w:r>
      </w:hyperlink>
      <w:r w:rsidR="003F5739" w:rsidRPr="007256F5">
        <w:rPr>
          <w:sz w:val="28"/>
          <w:szCs w:val="28"/>
        </w:rPr>
        <w:t>ом  </w:t>
      </w:r>
      <w:r w:rsidR="003F5739">
        <w:rPr>
          <w:sz w:val="28"/>
          <w:szCs w:val="28"/>
        </w:rPr>
        <w:t>от  24 июля 2007 года  № 221-ФЗ «О </w:t>
      </w:r>
      <w:proofErr w:type="spellStart"/>
      <w:r w:rsidR="004764BF" w:rsidRPr="00EF3678">
        <w:rPr>
          <w:sz w:val="28"/>
          <w:szCs w:val="28"/>
        </w:rPr>
        <w:t>госу</w:t>
      </w:r>
      <w:proofErr w:type="spellEnd"/>
      <w:r w:rsidR="003F5739">
        <w:rPr>
          <w:sz w:val="28"/>
          <w:szCs w:val="28"/>
        </w:rPr>
        <w:t>-</w:t>
      </w:r>
      <w:r w:rsidR="004764BF" w:rsidRPr="00EF3678">
        <w:rPr>
          <w:sz w:val="28"/>
          <w:szCs w:val="28"/>
        </w:rPr>
        <w:t xml:space="preserve">дарственном кадастре недвижимости» (текст опубликован в газете «Российская газета» от 1 августа 2007 года № 165, газете «Парламентская газета» от </w:t>
      </w:r>
      <w:r w:rsidR="003F5739">
        <w:rPr>
          <w:sz w:val="28"/>
          <w:szCs w:val="28"/>
        </w:rPr>
        <w:t xml:space="preserve">                       </w:t>
      </w:r>
      <w:r w:rsidR="004764BF" w:rsidRPr="00EF3678">
        <w:rPr>
          <w:sz w:val="28"/>
          <w:szCs w:val="28"/>
        </w:rPr>
        <w:t>9 августа 2007 года № 99-101, Собрании законодательства Российской Федерации от 30 июля 2007 года № 31</w:t>
      </w:r>
      <w:r w:rsidR="003F5739">
        <w:rPr>
          <w:sz w:val="28"/>
          <w:szCs w:val="28"/>
        </w:rPr>
        <w:t>,</w:t>
      </w:r>
      <w:r w:rsidR="004764BF" w:rsidRPr="00EF3678">
        <w:rPr>
          <w:sz w:val="28"/>
          <w:szCs w:val="28"/>
        </w:rPr>
        <w:t xml:space="preserve"> ст</w:t>
      </w:r>
      <w:r w:rsidR="003F5739">
        <w:rPr>
          <w:sz w:val="28"/>
          <w:szCs w:val="28"/>
        </w:rPr>
        <w:t>атья</w:t>
      </w:r>
      <w:r w:rsidR="004764BF" w:rsidRPr="00EF3678">
        <w:rPr>
          <w:sz w:val="28"/>
          <w:szCs w:val="28"/>
        </w:rPr>
        <w:t> 4017);</w:t>
      </w:r>
    </w:p>
    <w:p w:rsidR="004764BF" w:rsidRPr="00EF3678" w:rsidRDefault="004764BF" w:rsidP="004764BF">
      <w:pPr>
        <w:ind w:firstLine="709"/>
        <w:jc w:val="both"/>
        <w:rPr>
          <w:sz w:val="28"/>
          <w:szCs w:val="28"/>
        </w:rPr>
      </w:pPr>
      <w:r w:rsidRPr="00EF3678">
        <w:rPr>
          <w:sz w:val="28"/>
          <w:szCs w:val="28"/>
        </w:rPr>
        <w:t>Постановлением Правительства Р</w:t>
      </w:r>
      <w:r w:rsidR="00F52470">
        <w:rPr>
          <w:sz w:val="28"/>
          <w:szCs w:val="28"/>
        </w:rPr>
        <w:t xml:space="preserve">оссийской </w:t>
      </w:r>
      <w:r w:rsidRPr="00EF3678">
        <w:rPr>
          <w:sz w:val="28"/>
          <w:szCs w:val="28"/>
        </w:rPr>
        <w:t>Ф</w:t>
      </w:r>
      <w:r w:rsidR="00F52470">
        <w:rPr>
          <w:sz w:val="28"/>
          <w:szCs w:val="28"/>
        </w:rPr>
        <w:t>едерации</w:t>
      </w:r>
      <w:r w:rsidRPr="00EF3678">
        <w:rPr>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Pr>
          <w:sz w:val="28"/>
          <w:szCs w:val="28"/>
        </w:rPr>
        <w:t xml:space="preserve">текст опубликован в газете </w:t>
      </w:r>
      <w:r w:rsidR="003F5739">
        <w:rPr>
          <w:sz w:val="28"/>
          <w:szCs w:val="28"/>
        </w:rPr>
        <w:t xml:space="preserve">«Российская газета» от 2 июля 2012 года № 148, </w:t>
      </w:r>
      <w:r>
        <w:rPr>
          <w:sz w:val="28"/>
          <w:szCs w:val="28"/>
        </w:rPr>
        <w:t>Собрании законодательства Р</w:t>
      </w:r>
      <w:r w:rsidR="003F5739">
        <w:rPr>
          <w:sz w:val="28"/>
          <w:szCs w:val="28"/>
        </w:rPr>
        <w:t xml:space="preserve">оссийской </w:t>
      </w:r>
      <w:r>
        <w:rPr>
          <w:sz w:val="28"/>
          <w:szCs w:val="28"/>
        </w:rPr>
        <w:t>Ф</w:t>
      </w:r>
      <w:r w:rsidR="003F5739">
        <w:rPr>
          <w:sz w:val="28"/>
          <w:szCs w:val="28"/>
        </w:rPr>
        <w:t>едерации</w:t>
      </w:r>
      <w:r>
        <w:rPr>
          <w:sz w:val="28"/>
          <w:szCs w:val="28"/>
        </w:rPr>
        <w:t xml:space="preserve"> от </w:t>
      </w:r>
      <w:r w:rsidR="003F5739">
        <w:rPr>
          <w:sz w:val="28"/>
          <w:szCs w:val="28"/>
        </w:rPr>
        <w:t>2 июля 2012 № 27, статья</w:t>
      </w:r>
      <w:r w:rsidRPr="00EF3678">
        <w:rPr>
          <w:sz w:val="28"/>
          <w:szCs w:val="28"/>
        </w:rPr>
        <w:t xml:space="preserve"> 3744);</w:t>
      </w:r>
    </w:p>
    <w:p w:rsidR="004764BF" w:rsidRPr="00EF3678" w:rsidRDefault="004764BF" w:rsidP="004764BF">
      <w:pPr>
        <w:ind w:firstLine="709"/>
        <w:jc w:val="both"/>
        <w:rPr>
          <w:sz w:val="28"/>
          <w:szCs w:val="28"/>
        </w:rPr>
      </w:pPr>
      <w:proofErr w:type="gramStart"/>
      <w:r w:rsidRPr="00EF367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w:t>
      </w:r>
      <w:r w:rsidR="001E09DA">
        <w:rPr>
          <w:sz w:val="28"/>
          <w:szCs w:val="28"/>
        </w:rPr>
        <w:t>спечивающей процесс досудебного</w:t>
      </w:r>
      <w:r w:rsidRPr="00EF3678">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 (</w:t>
      </w:r>
      <w:r>
        <w:rPr>
          <w:sz w:val="28"/>
          <w:szCs w:val="28"/>
        </w:rPr>
        <w:t xml:space="preserve">текст опубликован в газете </w:t>
      </w:r>
      <w:r w:rsidRPr="00EF3678">
        <w:rPr>
          <w:sz w:val="28"/>
          <w:szCs w:val="28"/>
        </w:rPr>
        <w:t>«Ро</w:t>
      </w:r>
      <w:r w:rsidR="003F5739">
        <w:rPr>
          <w:sz w:val="28"/>
          <w:szCs w:val="28"/>
        </w:rPr>
        <w:t>ссийская газета»</w:t>
      </w:r>
      <w:r w:rsidRPr="00EF3678">
        <w:rPr>
          <w:sz w:val="28"/>
          <w:szCs w:val="28"/>
        </w:rPr>
        <w:t xml:space="preserve"> от </w:t>
      </w:r>
      <w:r w:rsidR="00F52470">
        <w:rPr>
          <w:sz w:val="28"/>
          <w:szCs w:val="28"/>
        </w:rPr>
        <w:t xml:space="preserve">                </w:t>
      </w:r>
      <w:r w:rsidRPr="00EF3678">
        <w:rPr>
          <w:sz w:val="28"/>
          <w:szCs w:val="28"/>
        </w:rPr>
        <w:lastRenderedPageBreak/>
        <w:t>23 ноября 2012 года № 271, в Собрании законодательства Российской Федерации от 26 ноября 2012 года № 48</w:t>
      </w:r>
      <w:r w:rsidR="003F5739">
        <w:rPr>
          <w:sz w:val="28"/>
          <w:szCs w:val="28"/>
        </w:rPr>
        <w:t>,</w:t>
      </w:r>
      <w:r w:rsidRPr="00EF3678">
        <w:rPr>
          <w:sz w:val="28"/>
          <w:szCs w:val="28"/>
        </w:rPr>
        <w:t xml:space="preserve"> ст. 6706);</w:t>
      </w:r>
      <w:proofErr w:type="gramEnd"/>
    </w:p>
    <w:p w:rsidR="004764BF" w:rsidRDefault="004764BF" w:rsidP="004764BF">
      <w:pPr>
        <w:ind w:firstLine="709"/>
        <w:jc w:val="both"/>
        <w:rPr>
          <w:sz w:val="28"/>
          <w:szCs w:val="28"/>
        </w:rPr>
      </w:pPr>
      <w:r w:rsidRPr="00EF3678">
        <w:rPr>
          <w:sz w:val="28"/>
          <w:szCs w:val="28"/>
        </w:rPr>
        <w:t>Постановлением Правительства Р</w:t>
      </w:r>
      <w:r w:rsidR="00F52470">
        <w:rPr>
          <w:sz w:val="28"/>
          <w:szCs w:val="28"/>
        </w:rPr>
        <w:t xml:space="preserve">оссийской </w:t>
      </w:r>
      <w:r w:rsidRPr="00EF3678">
        <w:rPr>
          <w:sz w:val="28"/>
          <w:szCs w:val="28"/>
        </w:rPr>
        <w:t>Ф</w:t>
      </w:r>
      <w:r w:rsidR="00F52470">
        <w:rPr>
          <w:sz w:val="28"/>
          <w:szCs w:val="28"/>
        </w:rPr>
        <w:t>едерации</w:t>
      </w:r>
      <w:r w:rsidRPr="00EF3678">
        <w:rPr>
          <w:sz w:val="28"/>
          <w:szCs w:val="28"/>
        </w:rPr>
        <w:t xml:space="preserve"> от 26 марта 2016 года № 236 «О требованиях к предоставлению в электронной форме государственных и муниципальных услуг» (</w:t>
      </w:r>
      <w:r>
        <w:rPr>
          <w:sz w:val="28"/>
          <w:szCs w:val="28"/>
        </w:rPr>
        <w:t xml:space="preserve">текст опубликован </w:t>
      </w:r>
      <w:r w:rsidR="001E09DA">
        <w:rPr>
          <w:sz w:val="28"/>
          <w:szCs w:val="28"/>
        </w:rPr>
        <w:t>в газете</w:t>
      </w:r>
      <w:r w:rsidR="00F52470">
        <w:rPr>
          <w:sz w:val="28"/>
          <w:szCs w:val="28"/>
        </w:rPr>
        <w:t xml:space="preserve"> «Российская газета» от</w:t>
      </w:r>
      <w:r w:rsidR="001E09DA">
        <w:rPr>
          <w:sz w:val="28"/>
          <w:szCs w:val="28"/>
        </w:rPr>
        <w:t xml:space="preserve"> </w:t>
      </w:r>
      <w:r w:rsidRPr="00EF3678">
        <w:rPr>
          <w:sz w:val="28"/>
          <w:szCs w:val="28"/>
        </w:rPr>
        <w:t xml:space="preserve">8 апреля 2016 года № 75, </w:t>
      </w:r>
      <w:r>
        <w:rPr>
          <w:sz w:val="28"/>
          <w:szCs w:val="28"/>
        </w:rPr>
        <w:t xml:space="preserve">в </w:t>
      </w:r>
      <w:r w:rsidRPr="00EF3678">
        <w:rPr>
          <w:sz w:val="28"/>
          <w:szCs w:val="28"/>
        </w:rPr>
        <w:t>Собрани</w:t>
      </w:r>
      <w:r>
        <w:rPr>
          <w:sz w:val="28"/>
          <w:szCs w:val="28"/>
        </w:rPr>
        <w:t>и</w:t>
      </w:r>
      <w:r w:rsidRPr="00EF3678">
        <w:rPr>
          <w:sz w:val="28"/>
          <w:szCs w:val="28"/>
        </w:rPr>
        <w:t xml:space="preserve"> законодательства Российской Федерации </w:t>
      </w:r>
      <w:r>
        <w:rPr>
          <w:sz w:val="28"/>
          <w:szCs w:val="28"/>
        </w:rPr>
        <w:t>от 11 апреля 2016 года № 15</w:t>
      </w:r>
      <w:r w:rsidR="001E09DA">
        <w:rPr>
          <w:sz w:val="28"/>
          <w:szCs w:val="28"/>
        </w:rPr>
        <w:t>,</w:t>
      </w:r>
      <w:r>
        <w:rPr>
          <w:sz w:val="28"/>
          <w:szCs w:val="28"/>
        </w:rPr>
        <w:t xml:space="preserve"> ст</w:t>
      </w:r>
      <w:r w:rsidR="001E09DA">
        <w:rPr>
          <w:sz w:val="28"/>
          <w:szCs w:val="28"/>
        </w:rPr>
        <w:t>атья</w:t>
      </w:r>
      <w:r>
        <w:rPr>
          <w:sz w:val="28"/>
          <w:szCs w:val="28"/>
        </w:rPr>
        <w:t xml:space="preserve"> </w:t>
      </w:r>
      <w:r w:rsidRPr="00EF3678">
        <w:rPr>
          <w:sz w:val="28"/>
          <w:szCs w:val="28"/>
        </w:rPr>
        <w:t>2084);</w:t>
      </w:r>
    </w:p>
    <w:p w:rsidR="00F52470" w:rsidRDefault="00F52470" w:rsidP="004764BF">
      <w:pPr>
        <w:ind w:firstLine="709"/>
        <w:jc w:val="both"/>
        <w:rPr>
          <w:sz w:val="28"/>
          <w:szCs w:val="28"/>
        </w:rPr>
      </w:pPr>
      <w:r>
        <w:rPr>
          <w:sz w:val="28"/>
          <w:szCs w:val="28"/>
        </w:rPr>
        <w:t>Постановлением Правительства Российской Федерации от 25 августа 2012 года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Собрании законодательства Российской Федерации, 2012 года, № 36, статья 4903);</w:t>
      </w:r>
    </w:p>
    <w:p w:rsidR="004764BF" w:rsidRPr="00EF3678" w:rsidRDefault="0084248F" w:rsidP="004764BF">
      <w:pPr>
        <w:ind w:firstLine="708"/>
        <w:jc w:val="both"/>
        <w:rPr>
          <w:sz w:val="28"/>
          <w:szCs w:val="28"/>
        </w:rPr>
      </w:pPr>
      <w:hyperlink r:id="rId18" w:history="1">
        <w:proofErr w:type="gramStart"/>
        <w:r w:rsidR="004764BF" w:rsidRPr="004B4A6B">
          <w:rPr>
            <w:rStyle w:val="af0"/>
            <w:color w:val="auto"/>
            <w:sz w:val="28"/>
            <w:szCs w:val="28"/>
          </w:rPr>
          <w:t>Закон</w:t>
        </w:r>
      </w:hyperlink>
      <w:r w:rsidR="004764BF" w:rsidRPr="004B4A6B">
        <w:rPr>
          <w:sz w:val="28"/>
          <w:szCs w:val="28"/>
        </w:rPr>
        <w:t>ом</w:t>
      </w:r>
      <w:r w:rsidR="004764BF" w:rsidRPr="00EF3678">
        <w:rPr>
          <w:sz w:val="28"/>
          <w:szCs w:val="28"/>
        </w:rPr>
        <w:t xml:space="preserve"> Краснодарского края от 26 декабря 2014 года № 3085-КЗ </w:t>
      </w:r>
      <w:r w:rsidR="002628C8">
        <w:rPr>
          <w:sz w:val="28"/>
          <w:szCs w:val="28"/>
        </w:rPr>
        <w:t xml:space="preserve">                        </w:t>
      </w:r>
      <w:r w:rsidR="004764BF" w:rsidRPr="00EF3678">
        <w:rPr>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(текст опубликован в газете «Кубанские новости» от 29 января 2015 года № 13</w:t>
      </w:r>
      <w:r w:rsidR="004764BF">
        <w:rPr>
          <w:sz w:val="28"/>
          <w:szCs w:val="28"/>
        </w:rPr>
        <w:t>, в Информационном бюллетене Законодательного собрания Краснодарского края о</w:t>
      </w:r>
      <w:r w:rsidR="002628C8">
        <w:rPr>
          <w:sz w:val="28"/>
          <w:szCs w:val="28"/>
        </w:rPr>
        <w:t>т 29 декабря 2014 года                   № 26</w:t>
      </w:r>
      <w:r w:rsidR="004764BF">
        <w:rPr>
          <w:sz w:val="28"/>
          <w:szCs w:val="28"/>
        </w:rPr>
        <w:t>);</w:t>
      </w:r>
      <w:proofErr w:type="gramEnd"/>
    </w:p>
    <w:p w:rsidR="004764BF" w:rsidRPr="00BD5AD4" w:rsidRDefault="004764BF" w:rsidP="004764BF">
      <w:pPr>
        <w:ind w:firstLine="709"/>
        <w:jc w:val="both"/>
        <w:rPr>
          <w:sz w:val="28"/>
          <w:szCs w:val="28"/>
        </w:rPr>
      </w:pPr>
      <w:r w:rsidRPr="00EF3678">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Pr>
          <w:sz w:val="28"/>
          <w:szCs w:val="28"/>
        </w:rPr>
        <w:t xml:space="preserve">текст опубликован в газете </w:t>
      </w:r>
      <w:r w:rsidRPr="00EF3678">
        <w:rPr>
          <w:sz w:val="28"/>
          <w:szCs w:val="28"/>
        </w:rPr>
        <w:t xml:space="preserve">«Кубанские </w:t>
      </w:r>
      <w:r w:rsidRPr="00BD5AD4">
        <w:rPr>
          <w:sz w:val="28"/>
          <w:szCs w:val="28"/>
        </w:rPr>
        <w:t>ново</w:t>
      </w:r>
      <w:r>
        <w:rPr>
          <w:sz w:val="28"/>
          <w:szCs w:val="28"/>
        </w:rPr>
        <w:t>сти» от 12</w:t>
      </w:r>
      <w:r w:rsidRPr="00BD5AD4">
        <w:rPr>
          <w:sz w:val="28"/>
          <w:szCs w:val="28"/>
        </w:rPr>
        <w:t xml:space="preserve"> марта 201</w:t>
      </w:r>
      <w:r>
        <w:rPr>
          <w:sz w:val="28"/>
          <w:szCs w:val="28"/>
        </w:rPr>
        <w:t>2</w:t>
      </w:r>
      <w:r w:rsidRPr="00BD5AD4">
        <w:rPr>
          <w:sz w:val="28"/>
          <w:szCs w:val="28"/>
        </w:rPr>
        <w:t xml:space="preserve"> года № </w:t>
      </w:r>
      <w:r>
        <w:rPr>
          <w:sz w:val="28"/>
          <w:szCs w:val="28"/>
        </w:rPr>
        <w:t>43, в Информационном бюллетене Законодательного собрания Краснодарского края от 11 марта 2012 года № 52</w:t>
      </w:r>
      <w:r w:rsidRPr="00BD5AD4">
        <w:rPr>
          <w:sz w:val="28"/>
          <w:szCs w:val="28"/>
        </w:rPr>
        <w:t>);</w:t>
      </w:r>
    </w:p>
    <w:p w:rsidR="004764BF" w:rsidRDefault="002628C8" w:rsidP="004764BF">
      <w:pPr>
        <w:autoSpaceDE w:val="0"/>
        <w:autoSpaceDN w:val="0"/>
        <w:adjustRightInd w:val="0"/>
        <w:ind w:firstLine="709"/>
        <w:jc w:val="both"/>
        <w:rPr>
          <w:sz w:val="28"/>
          <w:szCs w:val="28"/>
        </w:rPr>
      </w:pPr>
      <w:r>
        <w:rPr>
          <w:sz w:val="28"/>
          <w:szCs w:val="28"/>
        </w:rPr>
        <w:t>Уставом муниципального образования Темрюкский район, утвержденным решением</w:t>
      </w:r>
      <w:r w:rsidRPr="002628C8">
        <w:rPr>
          <w:sz w:val="28"/>
          <w:szCs w:val="28"/>
        </w:rPr>
        <w:t xml:space="preserve"> </w:t>
      </w:r>
      <w:r>
        <w:rPr>
          <w:sz w:val="28"/>
          <w:szCs w:val="28"/>
          <w:lang w:val="en-US"/>
        </w:rPr>
        <w:t>IX</w:t>
      </w:r>
      <w:r>
        <w:rPr>
          <w:sz w:val="28"/>
          <w:szCs w:val="28"/>
        </w:rPr>
        <w:t xml:space="preserve"> сессии</w:t>
      </w:r>
      <w:r w:rsidR="004764BF" w:rsidRPr="00CB74CB">
        <w:rPr>
          <w:sz w:val="28"/>
          <w:szCs w:val="28"/>
        </w:rPr>
        <w:t xml:space="preserve"> Совета муниципального образования Темрюкский район</w:t>
      </w:r>
      <w:r>
        <w:rPr>
          <w:sz w:val="28"/>
          <w:szCs w:val="28"/>
        </w:rPr>
        <w:t xml:space="preserve"> </w:t>
      </w:r>
      <w:r>
        <w:rPr>
          <w:sz w:val="28"/>
          <w:szCs w:val="28"/>
          <w:lang w:val="en-US"/>
        </w:rPr>
        <w:t>VI</w:t>
      </w:r>
      <w:r>
        <w:rPr>
          <w:sz w:val="28"/>
          <w:szCs w:val="28"/>
        </w:rPr>
        <w:t xml:space="preserve"> созыва</w:t>
      </w:r>
      <w:r w:rsidR="004764BF" w:rsidRPr="00CB74CB">
        <w:rPr>
          <w:sz w:val="28"/>
          <w:szCs w:val="28"/>
        </w:rPr>
        <w:t xml:space="preserve"> от 3 марта 2016 года № 91 «О принятии Устава муниципального образования Темрюкский район» (текст опубликован в газете «Тамань» от 28 марта – 3 апреля 2016 года № 12(10624);</w:t>
      </w:r>
    </w:p>
    <w:p w:rsidR="004764BF" w:rsidRPr="00694B76" w:rsidRDefault="004764BF" w:rsidP="004764BF">
      <w:pPr>
        <w:autoSpaceDE w:val="0"/>
        <w:autoSpaceDN w:val="0"/>
        <w:adjustRightInd w:val="0"/>
        <w:spacing w:line="320" w:lineRule="exact"/>
        <w:ind w:firstLine="720"/>
        <w:jc w:val="both"/>
        <w:rPr>
          <w:sz w:val="28"/>
          <w:szCs w:val="28"/>
        </w:rPr>
      </w:pPr>
      <w:proofErr w:type="gramStart"/>
      <w:r w:rsidRPr="00CB74CB">
        <w:rPr>
          <w:color w:val="000000"/>
          <w:sz w:val="28"/>
          <w:szCs w:val="28"/>
        </w:rPr>
        <w:t>П</w:t>
      </w:r>
      <w:r w:rsidRPr="00CB74CB">
        <w:rPr>
          <w:sz w:val="28"/>
          <w:szCs w:val="28"/>
        </w:rPr>
        <w:t>остановлением администрации муниципального образования Темрюкский район от 18 июня 2015 года № 520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w:t>
      </w:r>
      <w:r>
        <w:rPr>
          <w:sz w:val="28"/>
          <w:szCs w:val="28"/>
        </w:rPr>
        <w:t xml:space="preserve"> (текст опубликован на официальном сайте муниципального образования Темрюкский район от 25 июня 2015 года)</w:t>
      </w:r>
      <w:r w:rsidRPr="00CB74CB">
        <w:rPr>
          <w:sz w:val="28"/>
          <w:szCs w:val="28"/>
        </w:rPr>
        <w:t>;</w:t>
      </w:r>
      <w:proofErr w:type="gramEnd"/>
    </w:p>
    <w:p w:rsidR="004764BF" w:rsidRPr="00EF3678" w:rsidRDefault="004764BF" w:rsidP="004764BF">
      <w:pPr>
        <w:ind w:firstLine="709"/>
        <w:jc w:val="both"/>
        <w:rPr>
          <w:sz w:val="28"/>
          <w:szCs w:val="28"/>
        </w:rPr>
      </w:pPr>
      <w:r w:rsidRPr="00CB74CB">
        <w:rPr>
          <w:sz w:val="28"/>
          <w:szCs w:val="28"/>
        </w:rPr>
        <w:t>настоящим административным регламентом.</w:t>
      </w:r>
    </w:p>
    <w:p w:rsidR="004764BF" w:rsidRPr="00EF3678" w:rsidRDefault="004764BF" w:rsidP="004764BF">
      <w:pPr>
        <w:widowControl w:val="0"/>
        <w:autoSpaceDE w:val="0"/>
        <w:autoSpaceDN w:val="0"/>
        <w:adjustRightInd w:val="0"/>
        <w:ind w:firstLine="726"/>
        <w:jc w:val="center"/>
        <w:outlineLvl w:val="2"/>
        <w:rPr>
          <w:sz w:val="28"/>
          <w:szCs w:val="28"/>
        </w:rPr>
      </w:pPr>
    </w:p>
    <w:p w:rsidR="004764BF" w:rsidRPr="00EF3678" w:rsidRDefault="004764BF" w:rsidP="004764BF">
      <w:pPr>
        <w:widowControl w:val="0"/>
        <w:autoSpaceDE w:val="0"/>
        <w:autoSpaceDN w:val="0"/>
        <w:adjustRightInd w:val="0"/>
        <w:ind w:firstLine="726"/>
        <w:jc w:val="center"/>
        <w:outlineLvl w:val="2"/>
        <w:rPr>
          <w:sz w:val="28"/>
          <w:szCs w:val="28"/>
        </w:rPr>
      </w:pPr>
      <w:r w:rsidRPr="00EF3678">
        <w:rPr>
          <w:sz w:val="28"/>
          <w:szCs w:val="28"/>
        </w:rPr>
        <w:t xml:space="preserve">Подраздел 2.6. </w:t>
      </w:r>
      <w:r>
        <w:rPr>
          <w:sz w:val="28"/>
          <w:szCs w:val="28"/>
        </w:rPr>
        <w:t>И</w:t>
      </w:r>
      <w:r w:rsidRPr="00EF3678">
        <w:rPr>
          <w:sz w:val="28"/>
          <w:szCs w:val="28"/>
        </w:rPr>
        <w:t xml:space="preserve">счерпывающий перечень документов, </w:t>
      </w:r>
    </w:p>
    <w:p w:rsidR="004764BF" w:rsidRPr="00EF3678" w:rsidRDefault="004764BF" w:rsidP="004764BF">
      <w:pPr>
        <w:widowControl w:val="0"/>
        <w:autoSpaceDE w:val="0"/>
        <w:autoSpaceDN w:val="0"/>
        <w:adjustRightInd w:val="0"/>
        <w:ind w:firstLine="726"/>
        <w:jc w:val="center"/>
        <w:outlineLvl w:val="2"/>
        <w:rPr>
          <w:sz w:val="28"/>
          <w:szCs w:val="28"/>
        </w:rPr>
      </w:pPr>
      <w:r w:rsidRPr="00EF3678">
        <w:rPr>
          <w:sz w:val="28"/>
          <w:szCs w:val="28"/>
        </w:rPr>
        <w:t xml:space="preserve">необходимых в соответствии с нормативными правовыми актами для </w:t>
      </w:r>
      <w:r w:rsidRPr="00EF3678">
        <w:rPr>
          <w:sz w:val="28"/>
          <w:szCs w:val="28"/>
        </w:rPr>
        <w:lastRenderedPageBreak/>
        <w:t xml:space="preserve">предоставления муниципальной услуги и услуг, которые являются </w:t>
      </w:r>
    </w:p>
    <w:p w:rsidR="004764BF" w:rsidRPr="00EF3678" w:rsidRDefault="004764BF" w:rsidP="004764BF">
      <w:pPr>
        <w:widowControl w:val="0"/>
        <w:autoSpaceDE w:val="0"/>
        <w:autoSpaceDN w:val="0"/>
        <w:adjustRightInd w:val="0"/>
        <w:ind w:firstLine="726"/>
        <w:jc w:val="center"/>
        <w:outlineLvl w:val="2"/>
        <w:rPr>
          <w:sz w:val="28"/>
          <w:szCs w:val="28"/>
        </w:rPr>
      </w:pPr>
      <w:proofErr w:type="gramStart"/>
      <w:r w:rsidRPr="00EF3678">
        <w:rPr>
          <w:sz w:val="28"/>
          <w:szCs w:val="28"/>
        </w:rPr>
        <w:t>необходимыми</w:t>
      </w:r>
      <w:proofErr w:type="gramEnd"/>
      <w:r w:rsidRPr="00EF3678">
        <w:rPr>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64BF" w:rsidRPr="00EF3678" w:rsidRDefault="004764BF" w:rsidP="004764BF">
      <w:pPr>
        <w:ind w:firstLine="851"/>
        <w:jc w:val="both"/>
        <w:rPr>
          <w:sz w:val="28"/>
          <w:szCs w:val="28"/>
        </w:rPr>
      </w:pPr>
    </w:p>
    <w:p w:rsidR="004764BF" w:rsidRPr="00EF3678" w:rsidRDefault="004764BF" w:rsidP="004764BF">
      <w:pPr>
        <w:ind w:firstLine="709"/>
        <w:jc w:val="both"/>
        <w:rPr>
          <w:sz w:val="28"/>
          <w:szCs w:val="28"/>
        </w:rPr>
      </w:pPr>
      <w:r w:rsidRPr="00EF3678">
        <w:rPr>
          <w:sz w:val="28"/>
          <w:szCs w:val="28"/>
        </w:rPr>
        <w:t>Для получения муниципальной услуги заявителем представляются следующие документы:</w:t>
      </w:r>
    </w:p>
    <w:p w:rsidR="004764BF" w:rsidRDefault="004764BF" w:rsidP="004764BF">
      <w:pPr>
        <w:ind w:firstLine="708"/>
        <w:jc w:val="both"/>
        <w:rPr>
          <w:sz w:val="28"/>
          <w:szCs w:val="28"/>
        </w:rPr>
      </w:pPr>
      <w:bookmarkStart w:id="15" w:name="sub_431"/>
      <w:proofErr w:type="gramStart"/>
      <w:r w:rsidRPr="00EF3678">
        <w:rPr>
          <w:sz w:val="28"/>
          <w:szCs w:val="28"/>
        </w:rPr>
        <w:t>1) Заявление о постановке на учет</w:t>
      </w:r>
      <w:bookmarkEnd w:id="15"/>
      <w:r w:rsidRPr="00EF3678">
        <w:rPr>
          <w:sz w:val="28"/>
          <w:szCs w:val="28"/>
        </w:rPr>
        <w:t xml:space="preserve">, в котором помимо сведений о заявителе содержится описание цели использования земельного участка (индивидуальное жилищное строительство или ведение личного подсобного хозяйства) по форме, определенной в </w:t>
      </w:r>
      <w:hyperlink w:anchor="sub_1000" w:history="1">
        <w:r w:rsidRPr="00EF3678">
          <w:rPr>
            <w:sz w:val="28"/>
            <w:szCs w:val="28"/>
          </w:rPr>
          <w:t xml:space="preserve">приложении </w:t>
        </w:r>
        <w:r>
          <w:rPr>
            <w:sz w:val="28"/>
            <w:szCs w:val="28"/>
          </w:rPr>
          <w:t xml:space="preserve">№ </w:t>
        </w:r>
        <w:r w:rsidRPr="00EF3678">
          <w:rPr>
            <w:sz w:val="28"/>
            <w:szCs w:val="28"/>
          </w:rPr>
          <w:t>1</w:t>
        </w:r>
      </w:hyperlink>
      <w:r w:rsidRPr="00EF3678">
        <w:rPr>
          <w:sz w:val="28"/>
          <w:szCs w:val="28"/>
        </w:rPr>
        <w:t xml:space="preserve"> к </w:t>
      </w:r>
      <w:r>
        <w:rPr>
          <w:sz w:val="28"/>
          <w:szCs w:val="28"/>
        </w:rPr>
        <w:t>Закону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w:t>
      </w:r>
      <w:proofErr w:type="gramEnd"/>
      <w:r>
        <w:rPr>
          <w:sz w:val="28"/>
          <w:szCs w:val="28"/>
        </w:rPr>
        <w:t xml:space="preserve"> собственности».</w:t>
      </w:r>
    </w:p>
    <w:p w:rsidR="00333DA4" w:rsidRDefault="00333DA4" w:rsidP="004764BF">
      <w:pPr>
        <w:ind w:firstLine="708"/>
        <w:jc w:val="both"/>
        <w:rPr>
          <w:sz w:val="28"/>
          <w:szCs w:val="28"/>
        </w:rPr>
      </w:pPr>
      <w:r>
        <w:rPr>
          <w:sz w:val="28"/>
          <w:szCs w:val="28"/>
        </w:rPr>
        <w:t>К письменному заявлению должны быть приложены копии:</w:t>
      </w:r>
    </w:p>
    <w:p w:rsidR="00333DA4" w:rsidRDefault="00333DA4" w:rsidP="004764BF">
      <w:pPr>
        <w:ind w:firstLine="708"/>
        <w:jc w:val="both"/>
        <w:rPr>
          <w:sz w:val="28"/>
          <w:szCs w:val="28"/>
        </w:rPr>
      </w:pPr>
      <w:r>
        <w:rPr>
          <w:sz w:val="28"/>
          <w:szCs w:val="28"/>
        </w:rPr>
        <w:t>1) паспорта заявителя;</w:t>
      </w:r>
    </w:p>
    <w:p w:rsidR="00333DA4" w:rsidRDefault="00333DA4" w:rsidP="00333DA4">
      <w:pPr>
        <w:ind w:firstLine="709"/>
        <w:jc w:val="both"/>
        <w:rPr>
          <w:sz w:val="28"/>
          <w:szCs w:val="28"/>
        </w:rPr>
      </w:pPr>
      <w:bookmarkStart w:id="16" w:name="sub_432"/>
      <w:r>
        <w:rPr>
          <w:sz w:val="28"/>
          <w:szCs w:val="28"/>
        </w:rPr>
        <w:t>2</w:t>
      </w:r>
      <w:r w:rsidR="004764BF" w:rsidRPr="00EF3678">
        <w:rPr>
          <w:sz w:val="28"/>
          <w:szCs w:val="28"/>
        </w:rPr>
        <w:t>)</w:t>
      </w:r>
      <w:r>
        <w:rPr>
          <w:sz w:val="28"/>
          <w:szCs w:val="28"/>
        </w:rPr>
        <w:t xml:space="preserve">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686D89" w:rsidRDefault="00333DA4" w:rsidP="004764BF">
      <w:pPr>
        <w:ind w:firstLine="708"/>
        <w:jc w:val="both"/>
        <w:rPr>
          <w:sz w:val="28"/>
          <w:szCs w:val="28"/>
        </w:rPr>
      </w:pPr>
      <w:bookmarkStart w:id="17" w:name="sub_433"/>
      <w:bookmarkEnd w:id="16"/>
      <w:r>
        <w:rPr>
          <w:sz w:val="28"/>
          <w:szCs w:val="28"/>
        </w:rPr>
        <w:t xml:space="preserve">3) </w:t>
      </w:r>
      <w:r w:rsidR="004764BF" w:rsidRPr="00EF3678">
        <w:rPr>
          <w:sz w:val="28"/>
          <w:szCs w:val="28"/>
        </w:rPr>
        <w:t>судебного решения о месте жительства в случае отсутствия сведений о регистрации заявителя на территории муниципального образования</w:t>
      </w:r>
      <w:r w:rsidR="00686D89">
        <w:rPr>
          <w:sz w:val="28"/>
          <w:szCs w:val="28"/>
        </w:rPr>
        <w:t xml:space="preserve"> Темрюкский район, в границах</w:t>
      </w:r>
      <w:r w:rsidR="004764BF">
        <w:rPr>
          <w:sz w:val="28"/>
          <w:szCs w:val="28"/>
        </w:rPr>
        <w:t xml:space="preserve"> </w:t>
      </w:r>
      <w:r w:rsidR="00686D89">
        <w:rPr>
          <w:sz w:val="28"/>
          <w:szCs w:val="28"/>
        </w:rPr>
        <w:t>которого испрашивается земельный участок, или в случае наличия спора о месте регистрации;</w:t>
      </w:r>
    </w:p>
    <w:p w:rsidR="00686D89" w:rsidRDefault="00686D89" w:rsidP="004764BF">
      <w:pPr>
        <w:ind w:firstLine="708"/>
        <w:jc w:val="both"/>
        <w:rPr>
          <w:sz w:val="28"/>
          <w:szCs w:val="28"/>
        </w:rPr>
      </w:pPr>
      <w:r>
        <w:rPr>
          <w:sz w:val="28"/>
          <w:szCs w:val="28"/>
        </w:rPr>
        <w:t>4) документов, подтверждающих наличие у заявителя трех и более детей на момент подачи заявления;</w:t>
      </w:r>
    </w:p>
    <w:p w:rsidR="004764BF" w:rsidRPr="00EF3678" w:rsidRDefault="00686D89" w:rsidP="004764BF">
      <w:pPr>
        <w:ind w:firstLine="708"/>
        <w:jc w:val="both"/>
        <w:rPr>
          <w:sz w:val="28"/>
          <w:szCs w:val="28"/>
        </w:rPr>
      </w:pPr>
      <w:bookmarkStart w:id="18" w:name="sub_435"/>
      <w:bookmarkEnd w:id="17"/>
      <w:r>
        <w:rPr>
          <w:sz w:val="28"/>
          <w:szCs w:val="28"/>
        </w:rPr>
        <w:t>5</w:t>
      </w:r>
      <w:r w:rsidR="004764BF" w:rsidRPr="00EF3678">
        <w:rPr>
          <w:sz w:val="28"/>
          <w:szCs w:val="28"/>
        </w:rPr>
        <w:t>)</w:t>
      </w:r>
      <w:r>
        <w:rPr>
          <w:sz w:val="28"/>
          <w:szCs w:val="28"/>
        </w:rPr>
        <w:t xml:space="preserve"> </w:t>
      </w:r>
      <w:r w:rsidR="004764BF" w:rsidRPr="00EF3678">
        <w:rPr>
          <w:sz w:val="28"/>
          <w:szCs w:val="28"/>
        </w:rPr>
        <w:t>документов, подтверждающих смену фамилии родителей, детей при любых обстоятельствах</w:t>
      </w:r>
      <w:r>
        <w:rPr>
          <w:sz w:val="28"/>
          <w:szCs w:val="28"/>
        </w:rPr>
        <w:t>;</w:t>
      </w:r>
    </w:p>
    <w:p w:rsidR="004764BF" w:rsidRDefault="00686D89" w:rsidP="004764BF">
      <w:pPr>
        <w:ind w:firstLine="708"/>
        <w:jc w:val="both"/>
        <w:rPr>
          <w:sz w:val="28"/>
          <w:szCs w:val="28"/>
        </w:rPr>
      </w:pPr>
      <w:bookmarkStart w:id="19" w:name="sub_436"/>
      <w:bookmarkEnd w:id="18"/>
      <w:r>
        <w:rPr>
          <w:sz w:val="28"/>
          <w:szCs w:val="28"/>
        </w:rPr>
        <w:t>6</w:t>
      </w:r>
      <w:r w:rsidR="004764BF" w:rsidRPr="00EF3678">
        <w:rPr>
          <w:sz w:val="28"/>
          <w:szCs w:val="28"/>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w:t>
      </w:r>
      <w:r>
        <w:rPr>
          <w:sz w:val="28"/>
          <w:szCs w:val="28"/>
        </w:rPr>
        <w:t>ных Силах Российской Федерации);</w:t>
      </w:r>
    </w:p>
    <w:p w:rsidR="004764BF" w:rsidRPr="00EF3678" w:rsidRDefault="00686D89" w:rsidP="00686D89">
      <w:pPr>
        <w:ind w:firstLine="708"/>
        <w:jc w:val="both"/>
        <w:rPr>
          <w:sz w:val="28"/>
          <w:szCs w:val="28"/>
        </w:rPr>
      </w:pPr>
      <w:r>
        <w:rPr>
          <w:sz w:val="28"/>
          <w:szCs w:val="28"/>
        </w:rPr>
        <w:t>7)</w:t>
      </w:r>
      <w:bookmarkStart w:id="20" w:name="sub_437"/>
      <w:bookmarkEnd w:id="19"/>
      <w:r>
        <w:rPr>
          <w:sz w:val="28"/>
          <w:szCs w:val="28"/>
        </w:rPr>
        <w:t xml:space="preserve"> </w:t>
      </w:r>
      <w:r w:rsidR="004764BF" w:rsidRPr="00EF3678">
        <w:rPr>
          <w:sz w:val="28"/>
          <w:szCs w:val="28"/>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20"/>
    <w:p w:rsidR="004764BF" w:rsidRPr="00EF3678" w:rsidRDefault="004764BF" w:rsidP="004764BF">
      <w:pPr>
        <w:autoSpaceDE w:val="0"/>
        <w:autoSpaceDN w:val="0"/>
        <w:adjustRightInd w:val="0"/>
        <w:ind w:firstLine="709"/>
        <w:jc w:val="both"/>
        <w:rPr>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r w:rsidRPr="00EF3678">
        <w:rPr>
          <w:sz w:val="28"/>
          <w:szCs w:val="28"/>
        </w:rPr>
        <w:t xml:space="preserve">Подраздел 2.7. </w:t>
      </w:r>
      <w:r>
        <w:rPr>
          <w:sz w:val="28"/>
          <w:szCs w:val="28"/>
        </w:rPr>
        <w:t>И</w:t>
      </w:r>
      <w:r w:rsidRPr="00EF3678">
        <w:rPr>
          <w:sz w:val="28"/>
          <w:szCs w:val="28"/>
        </w:rPr>
        <w:t xml:space="preserve">счерпывающий перечень документов, </w:t>
      </w:r>
    </w:p>
    <w:p w:rsidR="004764BF" w:rsidRPr="00EF3678" w:rsidRDefault="004764BF" w:rsidP="004764BF">
      <w:pPr>
        <w:widowControl w:val="0"/>
        <w:autoSpaceDE w:val="0"/>
        <w:autoSpaceDN w:val="0"/>
        <w:adjustRightInd w:val="0"/>
        <w:ind w:firstLine="720"/>
        <w:jc w:val="center"/>
        <w:outlineLvl w:val="2"/>
        <w:rPr>
          <w:sz w:val="28"/>
          <w:szCs w:val="28"/>
        </w:rPr>
      </w:pPr>
      <w:proofErr w:type="gramStart"/>
      <w:r w:rsidRPr="00EF3678">
        <w:rPr>
          <w:sz w:val="28"/>
          <w:szCs w:val="28"/>
        </w:rPr>
        <w:t>необходимых в соответствии</w:t>
      </w:r>
      <w:r>
        <w:rPr>
          <w:sz w:val="28"/>
          <w:szCs w:val="28"/>
        </w:rPr>
        <w:t xml:space="preserve"> </w:t>
      </w:r>
      <w:r w:rsidRPr="00EF3678">
        <w:rPr>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4B4A6B">
        <w:rPr>
          <w:sz w:val="28"/>
          <w:szCs w:val="28"/>
        </w:rPr>
        <w:t>ения муниципальных образований К</w:t>
      </w:r>
      <w:r w:rsidRPr="00EF3678">
        <w:rPr>
          <w:sz w:val="28"/>
          <w:szCs w:val="28"/>
        </w:rPr>
        <w:t>раснодарского края и иных органов, участвующих в предоставлении муниципальн</w:t>
      </w:r>
      <w:r w:rsidR="004B4A6B">
        <w:rPr>
          <w:sz w:val="28"/>
          <w:szCs w:val="28"/>
        </w:rPr>
        <w:t>ой</w:t>
      </w:r>
      <w:r w:rsidRPr="00EF3678">
        <w:rPr>
          <w:sz w:val="28"/>
          <w:szCs w:val="28"/>
        </w:rPr>
        <w:t xml:space="preserve"> услуг</w:t>
      </w:r>
      <w:r w:rsidR="004B4A6B">
        <w:rPr>
          <w:sz w:val="28"/>
          <w:szCs w:val="28"/>
        </w:rPr>
        <w:t>и</w:t>
      </w:r>
      <w:r w:rsidRPr="00EF3678">
        <w:rPr>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764BF" w:rsidRPr="00EF3678" w:rsidRDefault="004764BF" w:rsidP="004764BF">
      <w:pPr>
        <w:widowControl w:val="0"/>
        <w:autoSpaceDE w:val="0"/>
        <w:autoSpaceDN w:val="0"/>
        <w:adjustRightInd w:val="0"/>
        <w:ind w:firstLine="720"/>
        <w:jc w:val="center"/>
        <w:outlineLvl w:val="2"/>
        <w:rPr>
          <w:sz w:val="28"/>
          <w:szCs w:val="28"/>
        </w:rPr>
      </w:pPr>
    </w:p>
    <w:p w:rsidR="004764BF" w:rsidRPr="00EF3678" w:rsidRDefault="004764BF" w:rsidP="004764BF">
      <w:pPr>
        <w:widowControl w:val="0"/>
        <w:autoSpaceDE w:val="0"/>
        <w:autoSpaceDN w:val="0"/>
        <w:adjustRightInd w:val="0"/>
        <w:ind w:firstLine="720"/>
        <w:jc w:val="both"/>
        <w:outlineLvl w:val="2"/>
        <w:rPr>
          <w:sz w:val="28"/>
          <w:szCs w:val="28"/>
        </w:rPr>
      </w:pPr>
      <w:r w:rsidRPr="00EF3678">
        <w:rPr>
          <w:sz w:val="28"/>
          <w:szCs w:val="28"/>
        </w:rPr>
        <w:t xml:space="preserve">2.7.1. Документы, необходимые для предоставления муниципальной </w:t>
      </w:r>
      <w:r w:rsidRPr="00EF3678">
        <w:rPr>
          <w:sz w:val="28"/>
          <w:szCs w:val="28"/>
        </w:rPr>
        <w:lastRenderedPageBreak/>
        <w:t xml:space="preserve">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w:t>
      </w:r>
      <w:r w:rsidR="006F4E88">
        <w:rPr>
          <w:sz w:val="28"/>
          <w:szCs w:val="28"/>
        </w:rPr>
        <w:t>муниципальн</w:t>
      </w:r>
      <w:r w:rsidR="004B4A6B">
        <w:rPr>
          <w:sz w:val="28"/>
          <w:szCs w:val="28"/>
        </w:rPr>
        <w:t>ой</w:t>
      </w:r>
      <w:r w:rsidR="006F4E88">
        <w:rPr>
          <w:sz w:val="28"/>
          <w:szCs w:val="28"/>
        </w:rPr>
        <w:t xml:space="preserve"> услуг</w:t>
      </w:r>
      <w:r w:rsidR="004B4A6B">
        <w:rPr>
          <w:sz w:val="28"/>
          <w:szCs w:val="28"/>
        </w:rPr>
        <w:t>и</w:t>
      </w:r>
      <w:r w:rsidR="006F4E88">
        <w:rPr>
          <w:sz w:val="28"/>
          <w:szCs w:val="28"/>
        </w:rPr>
        <w:t>,</w:t>
      </w:r>
      <w:r w:rsidRPr="00EF3678">
        <w:rPr>
          <w:sz w:val="28"/>
          <w:szCs w:val="28"/>
        </w:rPr>
        <w:t xml:space="preserve"> которые заявитель вправе представить:</w:t>
      </w:r>
    </w:p>
    <w:p w:rsidR="00A775C8" w:rsidRPr="00EF3678" w:rsidRDefault="004764BF" w:rsidP="00A775C8">
      <w:pPr>
        <w:ind w:firstLine="708"/>
        <w:jc w:val="both"/>
        <w:rPr>
          <w:sz w:val="28"/>
          <w:szCs w:val="28"/>
        </w:rPr>
      </w:pPr>
      <w:bookmarkStart w:id="21" w:name="sub_441"/>
      <w:r w:rsidRPr="00EF3678">
        <w:rPr>
          <w:sz w:val="28"/>
          <w:szCs w:val="28"/>
        </w:rPr>
        <w:t xml:space="preserve">1) </w:t>
      </w:r>
      <w:r w:rsidR="006F4E88">
        <w:rPr>
          <w:sz w:val="28"/>
          <w:szCs w:val="28"/>
        </w:rPr>
        <w:t>с</w:t>
      </w:r>
      <w:r w:rsidRPr="00EF3678">
        <w:rPr>
          <w:sz w:val="28"/>
          <w:szCs w:val="28"/>
        </w:rPr>
        <w:t xml:space="preserve">ведения из Единого государственного реестра </w:t>
      </w:r>
      <w:r>
        <w:rPr>
          <w:sz w:val="28"/>
          <w:szCs w:val="28"/>
        </w:rPr>
        <w:t>недвижимости</w:t>
      </w:r>
      <w:r w:rsidRPr="00EF3678">
        <w:rPr>
          <w:sz w:val="28"/>
          <w:szCs w:val="28"/>
        </w:rPr>
        <w:t xml:space="preserve"> на недвижимое имущество и сделок с ним </w:t>
      </w:r>
      <w:r w:rsidRPr="00106B25">
        <w:rPr>
          <w:sz w:val="28"/>
          <w:szCs w:val="28"/>
        </w:rPr>
        <w:t>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w:t>
      </w:r>
      <w:r w:rsidR="006F4E88">
        <w:rPr>
          <w:sz w:val="28"/>
          <w:szCs w:val="28"/>
        </w:rPr>
        <w:t>ли</w:t>
      </w:r>
      <w:r w:rsidRPr="00106B25">
        <w:rPr>
          <w:sz w:val="28"/>
          <w:szCs w:val="28"/>
        </w:rPr>
        <w:t xml:space="preserve"> веден</w:t>
      </w:r>
      <w:r w:rsidR="006F4E88">
        <w:rPr>
          <w:sz w:val="28"/>
          <w:szCs w:val="28"/>
        </w:rPr>
        <w:t>ия личного подсобного хозяйства</w:t>
      </w:r>
      <w:r w:rsidR="004B4A6B">
        <w:rPr>
          <w:sz w:val="28"/>
          <w:szCs w:val="28"/>
        </w:rPr>
        <w:t>.</w:t>
      </w:r>
      <w:bookmarkStart w:id="22" w:name="sub_442"/>
      <w:bookmarkEnd w:id="21"/>
      <w:r w:rsidR="00A775C8">
        <w:rPr>
          <w:sz w:val="28"/>
          <w:szCs w:val="28"/>
        </w:rPr>
        <w:t> Срок действия документа, содержащего указанные сведения – 30 дней;</w:t>
      </w:r>
    </w:p>
    <w:p w:rsidR="004764BF" w:rsidRPr="00EF3678" w:rsidRDefault="004764BF" w:rsidP="004764BF">
      <w:pPr>
        <w:ind w:firstLine="708"/>
        <w:jc w:val="both"/>
        <w:rPr>
          <w:sz w:val="28"/>
          <w:szCs w:val="28"/>
        </w:rPr>
      </w:pPr>
      <w:proofErr w:type="gramStart"/>
      <w:r w:rsidRPr="00EF3678">
        <w:rPr>
          <w:sz w:val="28"/>
          <w:szCs w:val="28"/>
        </w:rPr>
        <w:t xml:space="preserve">2) </w:t>
      </w:r>
      <w:r w:rsidR="006F4E88">
        <w:rPr>
          <w:sz w:val="28"/>
          <w:szCs w:val="28"/>
        </w:rPr>
        <w:t>с</w:t>
      </w:r>
      <w:r w:rsidRPr="00EF3678">
        <w:rPr>
          <w:sz w:val="28"/>
          <w:szCs w:val="28"/>
        </w:rPr>
        <w:t xml:space="preserve">ведения из государственного фонда данных, полученных в результате проведения землеустройства, </w:t>
      </w:r>
      <w:r w:rsidRPr="00106B25">
        <w:rPr>
          <w:sz w:val="28"/>
          <w:szCs w:val="28"/>
        </w:rPr>
        <w:t>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w:t>
      </w:r>
      <w:r w:rsidR="00055C1C">
        <w:rPr>
          <w:sz w:val="28"/>
          <w:szCs w:val="28"/>
        </w:rPr>
        <w:t>ли</w:t>
      </w:r>
      <w:r w:rsidRPr="00106B25">
        <w:rPr>
          <w:sz w:val="28"/>
          <w:szCs w:val="28"/>
        </w:rPr>
        <w:t xml:space="preserve"> ведения личного подсобного хозяйства</w:t>
      </w:r>
      <w:r w:rsidR="00A775C8">
        <w:rPr>
          <w:sz w:val="28"/>
          <w:szCs w:val="28"/>
        </w:rPr>
        <w:t>.</w:t>
      </w:r>
      <w:proofErr w:type="gramEnd"/>
      <w:r w:rsidR="00A775C8">
        <w:rPr>
          <w:sz w:val="28"/>
          <w:szCs w:val="28"/>
        </w:rPr>
        <w:t xml:space="preserve"> Срок действия документа, содержащего указанные сведения – 30 дней</w:t>
      </w:r>
      <w:r w:rsidR="00055C1C">
        <w:rPr>
          <w:sz w:val="28"/>
          <w:szCs w:val="28"/>
        </w:rPr>
        <w:t>;</w:t>
      </w:r>
    </w:p>
    <w:p w:rsidR="004764BF" w:rsidRPr="00EF3678" w:rsidRDefault="004764BF" w:rsidP="00A775C8">
      <w:pPr>
        <w:ind w:firstLine="708"/>
        <w:jc w:val="both"/>
        <w:rPr>
          <w:sz w:val="28"/>
          <w:szCs w:val="28"/>
          <w:u w:val="single"/>
        </w:rPr>
      </w:pPr>
      <w:bookmarkStart w:id="23" w:name="sub_444"/>
      <w:bookmarkEnd w:id="22"/>
      <w:r w:rsidRPr="00EF3678">
        <w:rPr>
          <w:sz w:val="28"/>
          <w:szCs w:val="28"/>
        </w:rPr>
        <w:t>3)</w:t>
      </w:r>
      <w:r w:rsidR="00055C1C">
        <w:rPr>
          <w:sz w:val="28"/>
          <w:szCs w:val="28"/>
        </w:rPr>
        <w:t xml:space="preserve"> с</w:t>
      </w:r>
      <w:r w:rsidRPr="00EF3678">
        <w:rPr>
          <w:sz w:val="28"/>
          <w:szCs w:val="28"/>
        </w:rPr>
        <w:t xml:space="preserve">ведения из похозяйственных книг и иных правоустанавливающих документов, </w:t>
      </w:r>
      <w:r w:rsidRPr="00106B25">
        <w:rPr>
          <w:sz w:val="28"/>
          <w:szCs w:val="28"/>
        </w:rPr>
        <w:t>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w:t>
      </w:r>
      <w:r w:rsidR="00055C1C">
        <w:rPr>
          <w:sz w:val="28"/>
          <w:szCs w:val="28"/>
        </w:rPr>
        <w:t>ли</w:t>
      </w:r>
      <w:r w:rsidRPr="00106B25">
        <w:rPr>
          <w:sz w:val="28"/>
          <w:szCs w:val="28"/>
        </w:rPr>
        <w:t xml:space="preserve"> ведения личного подсобного хозяйства</w:t>
      </w:r>
      <w:r>
        <w:rPr>
          <w:sz w:val="28"/>
          <w:szCs w:val="28"/>
        </w:rPr>
        <w:t>.</w:t>
      </w:r>
      <w:bookmarkEnd w:id="23"/>
      <w:r w:rsidR="00A775C8">
        <w:rPr>
          <w:sz w:val="28"/>
          <w:szCs w:val="28"/>
        </w:rPr>
        <w:t xml:space="preserve"> Срок действия документа, содержащего указанные сведения – 30 дней.</w:t>
      </w:r>
    </w:p>
    <w:p w:rsidR="004764BF" w:rsidRPr="00EF3678" w:rsidRDefault="004764BF" w:rsidP="004764BF">
      <w:pPr>
        <w:autoSpaceDE w:val="0"/>
        <w:autoSpaceDN w:val="0"/>
        <w:adjustRightInd w:val="0"/>
        <w:ind w:firstLine="851"/>
        <w:jc w:val="both"/>
        <w:outlineLvl w:val="1"/>
        <w:rPr>
          <w:sz w:val="28"/>
          <w:szCs w:val="28"/>
        </w:rPr>
      </w:pPr>
      <w:r w:rsidRPr="00EF3678">
        <w:rPr>
          <w:sz w:val="28"/>
          <w:szCs w:val="28"/>
        </w:rPr>
        <w:t>2.</w:t>
      </w:r>
      <w:r>
        <w:rPr>
          <w:sz w:val="28"/>
          <w:szCs w:val="28"/>
        </w:rPr>
        <w:t>7.2</w:t>
      </w:r>
      <w:r w:rsidRPr="00EF3678">
        <w:rPr>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764BF" w:rsidRDefault="004764BF" w:rsidP="004764BF">
      <w:pPr>
        <w:autoSpaceDE w:val="0"/>
        <w:autoSpaceDN w:val="0"/>
        <w:adjustRightInd w:val="0"/>
        <w:ind w:firstLine="851"/>
        <w:jc w:val="both"/>
        <w:outlineLvl w:val="1"/>
        <w:rPr>
          <w:sz w:val="28"/>
          <w:szCs w:val="28"/>
        </w:rPr>
      </w:pPr>
      <w:proofErr w:type="gramStart"/>
      <w:r w:rsidRPr="00EF367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w:t>
      </w:r>
      <w:r>
        <w:rPr>
          <w:sz w:val="28"/>
          <w:szCs w:val="28"/>
        </w:rPr>
        <w:t>ственных или муниципальных услуг, за исключением документов, указанных в части 6 статьи 7 Федерального закона от</w:t>
      </w:r>
      <w:proofErr w:type="gramEnd"/>
      <w:r>
        <w:rPr>
          <w:sz w:val="28"/>
          <w:szCs w:val="28"/>
        </w:rPr>
        <w:t xml:space="preserve"> 27 июля 2010 № 210-ФЗ </w:t>
      </w:r>
      <w:r w:rsidRPr="00EF3678">
        <w:rPr>
          <w:sz w:val="28"/>
          <w:szCs w:val="28"/>
        </w:rPr>
        <w:t>«Об организации предоставления государственных и муниципальных услуг».</w:t>
      </w:r>
    </w:p>
    <w:p w:rsidR="00D235C6" w:rsidRPr="00EF3678" w:rsidRDefault="00D235C6" w:rsidP="004764BF">
      <w:pPr>
        <w:autoSpaceDE w:val="0"/>
        <w:autoSpaceDN w:val="0"/>
        <w:adjustRightInd w:val="0"/>
        <w:ind w:firstLine="851"/>
        <w:jc w:val="both"/>
        <w:outlineLvl w:val="1"/>
        <w:rPr>
          <w:sz w:val="28"/>
          <w:szCs w:val="28"/>
        </w:rPr>
      </w:pPr>
      <w:r>
        <w:rPr>
          <w:sz w:val="28"/>
          <w:szCs w:val="28"/>
        </w:rPr>
        <w:t>2.7.3. В случае отсутствия у заявителя документов, предусмотренных пунктом 2.7.1 подраздела 2.7, уполномоченный орган получает документы в порядке межведомственного взаимодействия, путем направления соответствующих запросов.</w:t>
      </w:r>
    </w:p>
    <w:p w:rsidR="004764BF" w:rsidRPr="00EF3678" w:rsidRDefault="004764BF" w:rsidP="004764BF">
      <w:pPr>
        <w:autoSpaceDE w:val="0"/>
        <w:autoSpaceDN w:val="0"/>
        <w:adjustRightInd w:val="0"/>
        <w:ind w:firstLine="851"/>
        <w:jc w:val="both"/>
        <w:outlineLvl w:val="1"/>
        <w:rPr>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r w:rsidRPr="00EF3678">
        <w:rPr>
          <w:sz w:val="28"/>
          <w:szCs w:val="28"/>
        </w:rPr>
        <w:lastRenderedPageBreak/>
        <w:t>Подраздел 2.</w:t>
      </w:r>
      <w:r>
        <w:rPr>
          <w:sz w:val="28"/>
          <w:szCs w:val="28"/>
        </w:rPr>
        <w:t>8. И</w:t>
      </w:r>
      <w:r w:rsidRPr="00EF3678">
        <w:rPr>
          <w:sz w:val="28"/>
          <w:szCs w:val="28"/>
        </w:rPr>
        <w:t>счерпывающий перечень оснований для отказа в приеме документов, необходимых для предоставления муниципальной услуги</w:t>
      </w:r>
    </w:p>
    <w:p w:rsidR="004764BF" w:rsidRPr="00EF3678" w:rsidRDefault="004764BF" w:rsidP="004764BF">
      <w:pPr>
        <w:autoSpaceDE w:val="0"/>
        <w:autoSpaceDN w:val="0"/>
        <w:adjustRightInd w:val="0"/>
        <w:ind w:firstLine="851"/>
        <w:jc w:val="both"/>
        <w:rPr>
          <w:sz w:val="28"/>
          <w:szCs w:val="28"/>
        </w:rPr>
      </w:pPr>
    </w:p>
    <w:p w:rsidR="004764BF" w:rsidRPr="00EF3678" w:rsidRDefault="004764BF" w:rsidP="004764BF">
      <w:pPr>
        <w:autoSpaceDE w:val="0"/>
        <w:autoSpaceDN w:val="0"/>
        <w:adjustRightInd w:val="0"/>
        <w:ind w:firstLine="709"/>
        <w:jc w:val="both"/>
        <w:rPr>
          <w:sz w:val="28"/>
          <w:szCs w:val="28"/>
        </w:rPr>
      </w:pPr>
      <w:r w:rsidRPr="00EF3678">
        <w:rPr>
          <w:sz w:val="28"/>
          <w:szCs w:val="28"/>
        </w:rPr>
        <w:t>2.</w:t>
      </w:r>
      <w:r>
        <w:rPr>
          <w:sz w:val="28"/>
          <w:szCs w:val="28"/>
        </w:rPr>
        <w:t>8</w:t>
      </w:r>
      <w:r w:rsidRPr="00EF3678">
        <w:rPr>
          <w:sz w:val="28"/>
          <w:szCs w:val="28"/>
        </w:rPr>
        <w:t>.1. Основанием для отказа в приеме документов, необходимых для предоставления муниципальной услуги, является:</w:t>
      </w:r>
    </w:p>
    <w:p w:rsidR="004764BF" w:rsidRPr="00EF3678" w:rsidRDefault="004764BF" w:rsidP="004764BF">
      <w:pPr>
        <w:autoSpaceDE w:val="0"/>
        <w:autoSpaceDN w:val="0"/>
        <w:adjustRightInd w:val="0"/>
        <w:ind w:firstLine="709"/>
        <w:jc w:val="both"/>
        <w:rPr>
          <w:sz w:val="28"/>
          <w:szCs w:val="28"/>
        </w:rPr>
      </w:pPr>
      <w:r w:rsidRPr="00EF3678">
        <w:rPr>
          <w:sz w:val="28"/>
          <w:szCs w:val="28"/>
        </w:rPr>
        <w:t>предоставление не в полном о</w:t>
      </w:r>
      <w:r w:rsidR="009579AB">
        <w:rPr>
          <w:sz w:val="28"/>
          <w:szCs w:val="28"/>
        </w:rPr>
        <w:t xml:space="preserve">бъеме документов, указанных в подразделе 2.6 </w:t>
      </w:r>
      <w:r w:rsidR="00B91265">
        <w:rPr>
          <w:sz w:val="28"/>
          <w:szCs w:val="28"/>
        </w:rPr>
        <w:t>настоящего административного р</w:t>
      </w:r>
      <w:r w:rsidRPr="00EF3678">
        <w:rPr>
          <w:sz w:val="28"/>
          <w:szCs w:val="28"/>
        </w:rPr>
        <w:t>егламента</w:t>
      </w:r>
      <w:r w:rsidR="00B91265">
        <w:rPr>
          <w:sz w:val="28"/>
          <w:szCs w:val="28"/>
        </w:rPr>
        <w:t>, если их представление заявителем является обязательным</w:t>
      </w:r>
      <w:r w:rsidRPr="00EF3678">
        <w:rPr>
          <w:sz w:val="28"/>
          <w:szCs w:val="28"/>
        </w:rPr>
        <w:t>;</w:t>
      </w:r>
    </w:p>
    <w:p w:rsidR="004764BF" w:rsidRPr="00EF3678" w:rsidRDefault="004764BF" w:rsidP="004764BF">
      <w:pPr>
        <w:autoSpaceDE w:val="0"/>
        <w:autoSpaceDN w:val="0"/>
        <w:adjustRightInd w:val="0"/>
        <w:ind w:firstLine="709"/>
        <w:jc w:val="both"/>
        <w:rPr>
          <w:sz w:val="28"/>
          <w:szCs w:val="28"/>
        </w:rPr>
      </w:pPr>
      <w:r w:rsidRPr="00EF367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63D7" w:rsidRDefault="002E63D7" w:rsidP="004764BF">
      <w:pPr>
        <w:autoSpaceDE w:val="0"/>
        <w:autoSpaceDN w:val="0"/>
        <w:adjustRightInd w:val="0"/>
        <w:ind w:firstLine="709"/>
        <w:jc w:val="both"/>
        <w:rPr>
          <w:sz w:val="28"/>
          <w:szCs w:val="28"/>
        </w:rPr>
      </w:pPr>
      <w:r>
        <w:rPr>
          <w:sz w:val="28"/>
          <w:szCs w:val="28"/>
        </w:rPr>
        <w:t>при подаче документов через Портал –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2E63D7" w:rsidRDefault="002E63D7" w:rsidP="004764BF">
      <w:pPr>
        <w:autoSpaceDE w:val="0"/>
        <w:autoSpaceDN w:val="0"/>
        <w:adjustRightInd w:val="0"/>
        <w:ind w:firstLine="709"/>
        <w:jc w:val="both"/>
        <w:rPr>
          <w:sz w:val="28"/>
          <w:szCs w:val="28"/>
        </w:rPr>
      </w:pPr>
      <w:r>
        <w:rPr>
          <w:sz w:val="28"/>
          <w:szCs w:val="28"/>
        </w:rPr>
        <w:t>отсутствие у заявителя соответствующих полномочий на получение муниципальной услуги.</w:t>
      </w:r>
    </w:p>
    <w:p w:rsidR="002E63D7" w:rsidRPr="00EF3678" w:rsidRDefault="002E63D7" w:rsidP="004764BF">
      <w:pPr>
        <w:autoSpaceDE w:val="0"/>
        <w:autoSpaceDN w:val="0"/>
        <w:adjustRightInd w:val="0"/>
        <w:ind w:firstLine="709"/>
        <w:jc w:val="both"/>
        <w:rPr>
          <w:sz w:val="28"/>
          <w:szCs w:val="28"/>
        </w:rPr>
      </w:pPr>
    </w:p>
    <w:p w:rsidR="004764BF" w:rsidRPr="00EF3678" w:rsidRDefault="004764BF" w:rsidP="004764BF">
      <w:pPr>
        <w:autoSpaceDE w:val="0"/>
        <w:autoSpaceDN w:val="0"/>
        <w:adjustRightInd w:val="0"/>
        <w:ind w:firstLine="709"/>
        <w:jc w:val="both"/>
        <w:rPr>
          <w:sz w:val="28"/>
          <w:szCs w:val="28"/>
        </w:rPr>
      </w:pPr>
      <w:r w:rsidRPr="00EF3678">
        <w:rPr>
          <w:sz w:val="28"/>
          <w:szCs w:val="28"/>
        </w:rPr>
        <w:t>2.</w:t>
      </w:r>
      <w:r>
        <w:rPr>
          <w:sz w:val="28"/>
          <w:szCs w:val="28"/>
        </w:rPr>
        <w:t>8</w:t>
      </w:r>
      <w:r w:rsidRPr="00EF3678">
        <w:rPr>
          <w:sz w:val="28"/>
          <w:szCs w:val="28"/>
        </w:rPr>
        <w:t>.2. О наличии основани</w:t>
      </w:r>
      <w:r w:rsidR="002E63D7">
        <w:rPr>
          <w:sz w:val="28"/>
          <w:szCs w:val="28"/>
        </w:rPr>
        <w:t>й</w:t>
      </w:r>
      <w:r w:rsidRPr="00EF3678">
        <w:rPr>
          <w:sz w:val="28"/>
          <w:szCs w:val="28"/>
        </w:rPr>
        <w:t xml:space="preserve"> для отказа в приеме документов заявителя </w:t>
      </w:r>
      <w:r w:rsidR="002E63D7">
        <w:rPr>
          <w:sz w:val="28"/>
          <w:szCs w:val="28"/>
        </w:rPr>
        <w:t xml:space="preserve">в устной форме </w:t>
      </w:r>
      <w:r w:rsidRPr="00EF3678">
        <w:rPr>
          <w:sz w:val="28"/>
          <w:szCs w:val="28"/>
        </w:rPr>
        <w:t>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764BF" w:rsidRPr="00EF3678" w:rsidRDefault="004764BF" w:rsidP="004764BF">
      <w:pPr>
        <w:autoSpaceDE w:val="0"/>
        <w:autoSpaceDN w:val="0"/>
        <w:adjustRightInd w:val="0"/>
        <w:ind w:firstLine="709"/>
        <w:jc w:val="both"/>
        <w:rPr>
          <w:sz w:val="28"/>
          <w:szCs w:val="28"/>
        </w:rPr>
      </w:pPr>
      <w:r w:rsidRPr="00EF367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764BF" w:rsidRPr="00EF3678" w:rsidRDefault="004764BF" w:rsidP="004764BF">
      <w:pPr>
        <w:autoSpaceDE w:val="0"/>
        <w:autoSpaceDN w:val="0"/>
        <w:adjustRightInd w:val="0"/>
        <w:ind w:firstLine="709"/>
        <w:jc w:val="both"/>
        <w:rPr>
          <w:sz w:val="28"/>
          <w:szCs w:val="28"/>
        </w:rPr>
      </w:pPr>
      <w:r w:rsidRPr="00EF3678">
        <w:rPr>
          <w:sz w:val="28"/>
          <w:szCs w:val="28"/>
        </w:rPr>
        <w:t>Не может быть отказано заявителю в приеме дополнительных документов при наличии намерения их сдать.</w:t>
      </w:r>
    </w:p>
    <w:p w:rsidR="004764BF" w:rsidRPr="00EF3678" w:rsidRDefault="004764BF" w:rsidP="004764BF">
      <w:pPr>
        <w:autoSpaceDE w:val="0"/>
        <w:autoSpaceDN w:val="0"/>
        <w:adjustRightInd w:val="0"/>
        <w:ind w:firstLine="709"/>
        <w:jc w:val="both"/>
        <w:rPr>
          <w:sz w:val="28"/>
          <w:szCs w:val="28"/>
        </w:rPr>
      </w:pPr>
      <w:r>
        <w:rPr>
          <w:sz w:val="28"/>
          <w:szCs w:val="28"/>
        </w:rPr>
        <w:t>2.8</w:t>
      </w:r>
      <w:r w:rsidRPr="00EF3678">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764BF" w:rsidRPr="00EF3678" w:rsidRDefault="004764BF" w:rsidP="004764BF">
      <w:pPr>
        <w:autoSpaceDE w:val="0"/>
        <w:autoSpaceDN w:val="0"/>
        <w:adjustRightInd w:val="0"/>
        <w:ind w:firstLine="709"/>
        <w:jc w:val="both"/>
        <w:rPr>
          <w:sz w:val="28"/>
          <w:szCs w:val="28"/>
        </w:rPr>
      </w:pPr>
      <w:r>
        <w:rPr>
          <w:sz w:val="28"/>
          <w:szCs w:val="28"/>
        </w:rPr>
        <w:t>2.8</w:t>
      </w:r>
      <w:r w:rsidRPr="00EF3678">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764BF" w:rsidRPr="00EF3678" w:rsidRDefault="004764BF" w:rsidP="004764BF">
      <w:pPr>
        <w:widowControl w:val="0"/>
        <w:autoSpaceDE w:val="0"/>
        <w:autoSpaceDN w:val="0"/>
        <w:adjustRightInd w:val="0"/>
        <w:ind w:firstLine="720"/>
        <w:jc w:val="center"/>
        <w:outlineLvl w:val="2"/>
        <w:rPr>
          <w:sz w:val="28"/>
          <w:szCs w:val="28"/>
        </w:rPr>
      </w:pPr>
    </w:p>
    <w:p w:rsidR="004764BF" w:rsidRDefault="004764BF" w:rsidP="004764BF">
      <w:pPr>
        <w:widowControl w:val="0"/>
        <w:autoSpaceDE w:val="0"/>
        <w:autoSpaceDN w:val="0"/>
        <w:adjustRightInd w:val="0"/>
        <w:ind w:firstLine="720"/>
        <w:jc w:val="center"/>
        <w:outlineLvl w:val="2"/>
        <w:rPr>
          <w:sz w:val="28"/>
          <w:szCs w:val="28"/>
        </w:rPr>
      </w:pPr>
      <w:r w:rsidRPr="00EF3678">
        <w:rPr>
          <w:sz w:val="28"/>
          <w:szCs w:val="28"/>
        </w:rPr>
        <w:t>Подраздел 2.</w:t>
      </w:r>
      <w:r>
        <w:rPr>
          <w:sz w:val="28"/>
          <w:szCs w:val="28"/>
        </w:rPr>
        <w:t>9</w:t>
      </w:r>
      <w:r w:rsidRPr="00EF3678">
        <w:rPr>
          <w:sz w:val="28"/>
          <w:szCs w:val="28"/>
        </w:rPr>
        <w:t xml:space="preserve">. </w:t>
      </w:r>
      <w:r>
        <w:rPr>
          <w:sz w:val="28"/>
          <w:szCs w:val="28"/>
        </w:rPr>
        <w:t>И</w:t>
      </w:r>
      <w:r w:rsidRPr="00EF3678">
        <w:rPr>
          <w:sz w:val="28"/>
          <w:szCs w:val="28"/>
        </w:rPr>
        <w:t>счерпывающий перечень оснований для приостановления или отказа в предоставлении</w:t>
      </w:r>
      <w:r w:rsidR="00825946">
        <w:rPr>
          <w:sz w:val="28"/>
          <w:szCs w:val="28"/>
        </w:rPr>
        <w:t xml:space="preserve"> </w:t>
      </w:r>
      <w:r w:rsidRPr="00EF3678">
        <w:rPr>
          <w:sz w:val="28"/>
          <w:szCs w:val="28"/>
        </w:rPr>
        <w:t>муниципальной услуги</w:t>
      </w:r>
    </w:p>
    <w:p w:rsidR="007C6A1A" w:rsidRPr="00EF3678" w:rsidRDefault="007C6A1A" w:rsidP="004764BF">
      <w:pPr>
        <w:widowControl w:val="0"/>
        <w:autoSpaceDE w:val="0"/>
        <w:autoSpaceDN w:val="0"/>
        <w:adjustRightInd w:val="0"/>
        <w:ind w:firstLine="720"/>
        <w:jc w:val="center"/>
        <w:outlineLvl w:val="2"/>
        <w:rPr>
          <w:sz w:val="28"/>
          <w:szCs w:val="28"/>
        </w:rPr>
      </w:pPr>
    </w:p>
    <w:p w:rsidR="004764BF" w:rsidRPr="00EF3678" w:rsidRDefault="004764BF" w:rsidP="004764BF">
      <w:pPr>
        <w:autoSpaceDE w:val="0"/>
        <w:autoSpaceDN w:val="0"/>
        <w:adjustRightInd w:val="0"/>
        <w:ind w:firstLine="709"/>
        <w:jc w:val="both"/>
        <w:rPr>
          <w:sz w:val="28"/>
          <w:szCs w:val="28"/>
        </w:rPr>
      </w:pPr>
      <w:r w:rsidRPr="00EF3678">
        <w:rPr>
          <w:sz w:val="28"/>
          <w:szCs w:val="28"/>
        </w:rPr>
        <w:lastRenderedPageBreak/>
        <w:t>2.</w:t>
      </w:r>
      <w:r>
        <w:rPr>
          <w:sz w:val="28"/>
          <w:szCs w:val="28"/>
        </w:rPr>
        <w:t>9</w:t>
      </w:r>
      <w:r w:rsidRPr="00EF3678">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4764BF" w:rsidRPr="00EF3678" w:rsidRDefault="004764BF" w:rsidP="004764BF">
      <w:pPr>
        <w:pStyle w:val="21"/>
        <w:ind w:firstLine="709"/>
        <w:rPr>
          <w:color w:val="auto"/>
        </w:rPr>
      </w:pPr>
      <w:r>
        <w:rPr>
          <w:color w:val="auto"/>
          <w:szCs w:val="28"/>
        </w:rPr>
        <w:t>2.9</w:t>
      </w:r>
      <w:r w:rsidRPr="00EF3678">
        <w:rPr>
          <w:color w:val="auto"/>
          <w:szCs w:val="28"/>
        </w:rPr>
        <w:t xml:space="preserve">.2. Основанием для отказа в </w:t>
      </w:r>
      <w:r w:rsidRPr="00EF3678">
        <w:rPr>
          <w:color w:val="auto"/>
        </w:rPr>
        <w:t>предоставлении муниципальной услуги являются:</w:t>
      </w:r>
    </w:p>
    <w:p w:rsidR="004764BF" w:rsidRPr="00EF3678" w:rsidRDefault="004764BF" w:rsidP="004764BF">
      <w:pPr>
        <w:autoSpaceDE w:val="0"/>
        <w:autoSpaceDN w:val="0"/>
        <w:adjustRightInd w:val="0"/>
        <w:ind w:firstLine="720"/>
        <w:jc w:val="both"/>
        <w:rPr>
          <w:sz w:val="28"/>
          <w:szCs w:val="28"/>
        </w:rPr>
      </w:pPr>
      <w:bookmarkStart w:id="24" w:name="sub_41"/>
      <w:r w:rsidRPr="00EF3678">
        <w:rPr>
          <w:sz w:val="28"/>
          <w:szCs w:val="28"/>
        </w:rPr>
        <w:t xml:space="preserve">1) </w:t>
      </w:r>
      <w:r w:rsidR="00825946">
        <w:rPr>
          <w:sz w:val="28"/>
          <w:szCs w:val="28"/>
        </w:rPr>
        <w:t>п</w:t>
      </w:r>
      <w:r w:rsidRPr="00EF3678">
        <w:rPr>
          <w:sz w:val="28"/>
          <w:szCs w:val="28"/>
        </w:rPr>
        <w:t xml:space="preserve">редставление </w:t>
      </w:r>
      <w:bookmarkStart w:id="25" w:name="sub_42"/>
      <w:bookmarkEnd w:id="24"/>
      <w:r w:rsidR="007C6A1A">
        <w:rPr>
          <w:sz w:val="28"/>
          <w:szCs w:val="28"/>
        </w:rPr>
        <w:t>документов с нарушением требований, установленных подразделом 2.6 настоящего административного регламента, и (или) требований,  установленных федеральным законодательством</w:t>
      </w:r>
      <w:r w:rsidR="00825946">
        <w:rPr>
          <w:sz w:val="28"/>
          <w:szCs w:val="28"/>
        </w:rPr>
        <w:t>;</w:t>
      </w:r>
    </w:p>
    <w:p w:rsidR="004764BF" w:rsidRPr="00EF3678" w:rsidRDefault="00825946" w:rsidP="004764BF">
      <w:pPr>
        <w:autoSpaceDE w:val="0"/>
        <w:autoSpaceDN w:val="0"/>
        <w:adjustRightInd w:val="0"/>
        <w:ind w:firstLine="720"/>
        <w:jc w:val="both"/>
        <w:rPr>
          <w:sz w:val="28"/>
          <w:szCs w:val="28"/>
        </w:rPr>
      </w:pPr>
      <w:proofErr w:type="gramStart"/>
      <w:r>
        <w:rPr>
          <w:sz w:val="28"/>
          <w:szCs w:val="28"/>
        </w:rPr>
        <w:t>2) н</w:t>
      </w:r>
      <w:r w:rsidR="004764BF" w:rsidRPr="00EF3678">
        <w:rPr>
          <w:sz w:val="28"/>
          <w:szCs w:val="28"/>
        </w:rPr>
        <w:t xml:space="preserve">есоответствие данных в копиях документов обязательным условиям для предоставления земельных участков, установленным </w:t>
      </w:r>
      <w:hyperlink w:anchor="sub_1" w:history="1">
        <w:r w:rsidR="004764BF" w:rsidRPr="00EF3678">
          <w:rPr>
            <w:sz w:val="28"/>
            <w:szCs w:val="28"/>
          </w:rPr>
          <w:t>статьей </w:t>
        </w:r>
      </w:hyperlink>
      <w:r w:rsidR="004764BF" w:rsidRPr="00EF3678">
        <w:rPr>
          <w:sz w:val="28"/>
          <w:szCs w:val="28"/>
        </w:rPr>
        <w:t>3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4764BF" w:rsidRPr="00EF3678" w:rsidRDefault="004764BF" w:rsidP="004764BF">
      <w:pPr>
        <w:autoSpaceDE w:val="0"/>
        <w:autoSpaceDN w:val="0"/>
        <w:adjustRightInd w:val="0"/>
        <w:ind w:firstLine="720"/>
        <w:jc w:val="both"/>
        <w:rPr>
          <w:sz w:val="28"/>
          <w:szCs w:val="28"/>
        </w:rPr>
      </w:pPr>
      <w:bookmarkStart w:id="26" w:name="sub_43"/>
      <w:bookmarkEnd w:id="25"/>
      <w:r w:rsidRPr="00EF3678">
        <w:rPr>
          <w:sz w:val="28"/>
          <w:szCs w:val="28"/>
        </w:rPr>
        <w:t>3) </w:t>
      </w:r>
      <w:r w:rsidR="00825946">
        <w:rPr>
          <w:sz w:val="28"/>
          <w:szCs w:val="28"/>
        </w:rPr>
        <w:t>у</w:t>
      </w:r>
      <w:r w:rsidRPr="00EF3678">
        <w:rPr>
          <w:sz w:val="28"/>
          <w:szCs w:val="28"/>
        </w:rPr>
        <w:t>же принятое решение о предоставлении заявителю (другому родителю) в аренду земельного участка как гражданину, имеющему трех и более детей.</w:t>
      </w:r>
    </w:p>
    <w:bookmarkEnd w:id="26"/>
    <w:p w:rsidR="004764BF" w:rsidRPr="00EF3678" w:rsidRDefault="004764BF" w:rsidP="004764BF">
      <w:pPr>
        <w:tabs>
          <w:tab w:val="left" w:pos="1260"/>
          <w:tab w:val="num" w:pos="1440"/>
        </w:tabs>
        <w:ind w:firstLine="709"/>
        <w:jc w:val="both"/>
        <w:rPr>
          <w:sz w:val="28"/>
          <w:szCs w:val="28"/>
        </w:rPr>
      </w:pPr>
      <w:r>
        <w:rPr>
          <w:sz w:val="28"/>
          <w:szCs w:val="28"/>
        </w:rPr>
        <w:t>2.9</w:t>
      </w:r>
      <w:r w:rsidRPr="00EF3678">
        <w:rPr>
          <w:sz w:val="28"/>
          <w:szCs w:val="28"/>
        </w:rPr>
        <w:t>.</w:t>
      </w:r>
      <w:r>
        <w:rPr>
          <w:sz w:val="28"/>
          <w:szCs w:val="28"/>
        </w:rPr>
        <w:t>3</w:t>
      </w:r>
      <w:r w:rsidRPr="00EF3678">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764BF" w:rsidRPr="00EF3678" w:rsidRDefault="004764BF" w:rsidP="004764BF">
      <w:pPr>
        <w:tabs>
          <w:tab w:val="left" w:pos="1260"/>
          <w:tab w:val="num" w:pos="1440"/>
        </w:tabs>
        <w:ind w:firstLine="709"/>
        <w:jc w:val="both"/>
        <w:rPr>
          <w:b/>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r w:rsidRPr="00EF3678">
        <w:rPr>
          <w:sz w:val="28"/>
          <w:szCs w:val="28"/>
        </w:rPr>
        <w:t>Подраздел 2.</w:t>
      </w:r>
      <w:r>
        <w:rPr>
          <w:sz w:val="28"/>
          <w:szCs w:val="28"/>
        </w:rPr>
        <w:t>10</w:t>
      </w:r>
      <w:r w:rsidRPr="00EF3678">
        <w:rPr>
          <w:sz w:val="28"/>
          <w:szCs w:val="28"/>
        </w:rPr>
        <w:t xml:space="preserve">. </w:t>
      </w:r>
      <w:r>
        <w:rPr>
          <w:sz w:val="28"/>
          <w:szCs w:val="28"/>
        </w:rPr>
        <w:t>П</w:t>
      </w:r>
      <w:r w:rsidRPr="00EF3678">
        <w:rP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64BF" w:rsidRPr="00EF3678" w:rsidRDefault="004764BF" w:rsidP="004764BF">
      <w:pPr>
        <w:autoSpaceDE w:val="0"/>
        <w:autoSpaceDN w:val="0"/>
        <w:adjustRightInd w:val="0"/>
        <w:ind w:firstLine="709"/>
        <w:jc w:val="both"/>
        <w:rPr>
          <w:i/>
          <w:sz w:val="28"/>
          <w:szCs w:val="28"/>
        </w:rPr>
      </w:pPr>
    </w:p>
    <w:p w:rsidR="004764BF" w:rsidRPr="00EF3678" w:rsidRDefault="004764BF" w:rsidP="004764BF">
      <w:pPr>
        <w:autoSpaceDE w:val="0"/>
        <w:autoSpaceDN w:val="0"/>
        <w:adjustRightInd w:val="0"/>
        <w:ind w:firstLine="709"/>
        <w:jc w:val="both"/>
        <w:rPr>
          <w:sz w:val="28"/>
          <w:szCs w:val="28"/>
        </w:rPr>
      </w:pPr>
      <w:r w:rsidRPr="00EF3678">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764BF" w:rsidRPr="00EF3678" w:rsidRDefault="004764BF" w:rsidP="004764BF">
      <w:pPr>
        <w:pStyle w:val="ConsNormal"/>
        <w:widowControl/>
        <w:ind w:right="0" w:firstLine="0"/>
        <w:jc w:val="center"/>
        <w:rPr>
          <w:rFonts w:ascii="Times New Roman" w:hAnsi="Times New Roman" w:cs="Times New Roman"/>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r w:rsidRPr="00EF3678">
        <w:rPr>
          <w:sz w:val="28"/>
          <w:szCs w:val="28"/>
        </w:rPr>
        <w:t>Подраздел 2.</w:t>
      </w:r>
      <w:r>
        <w:rPr>
          <w:sz w:val="28"/>
          <w:szCs w:val="28"/>
        </w:rPr>
        <w:t>11</w:t>
      </w:r>
      <w:r w:rsidRPr="00EF3678">
        <w:rPr>
          <w:sz w:val="28"/>
          <w:szCs w:val="28"/>
        </w:rPr>
        <w:t xml:space="preserve">. </w:t>
      </w:r>
      <w:r>
        <w:rPr>
          <w:sz w:val="28"/>
          <w:szCs w:val="28"/>
        </w:rPr>
        <w:t>П</w:t>
      </w:r>
      <w:r w:rsidRPr="00EF3678">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4764BF" w:rsidRPr="00EF3678" w:rsidRDefault="004764BF" w:rsidP="004764BF">
      <w:pPr>
        <w:pStyle w:val="ConsNormal"/>
        <w:widowControl/>
        <w:ind w:right="0" w:firstLine="851"/>
        <w:jc w:val="center"/>
        <w:rPr>
          <w:rFonts w:ascii="Times New Roman" w:hAnsi="Times New Roman" w:cs="Times New Roman"/>
          <w:b/>
          <w:sz w:val="28"/>
          <w:szCs w:val="28"/>
        </w:rPr>
      </w:pPr>
    </w:p>
    <w:p w:rsidR="004764BF" w:rsidRPr="00EF3678" w:rsidRDefault="004764BF" w:rsidP="004764BF">
      <w:pPr>
        <w:pStyle w:val="ConsNormal"/>
        <w:widowControl/>
        <w:ind w:right="0" w:firstLine="709"/>
        <w:jc w:val="both"/>
        <w:rPr>
          <w:rFonts w:ascii="Times New Roman" w:hAnsi="Times New Roman" w:cs="Times New Roman"/>
          <w:sz w:val="28"/>
          <w:szCs w:val="28"/>
        </w:rPr>
      </w:pPr>
      <w:r w:rsidRPr="00EF367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764BF" w:rsidRPr="00EF3678" w:rsidRDefault="004764BF" w:rsidP="004764BF">
      <w:pPr>
        <w:pStyle w:val="ConsNormal"/>
        <w:widowControl/>
        <w:ind w:right="0" w:firstLine="0"/>
        <w:jc w:val="center"/>
        <w:rPr>
          <w:rFonts w:ascii="Times New Roman" w:hAnsi="Times New Roman" w:cs="Times New Roman"/>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r w:rsidRPr="00EF3678">
        <w:rPr>
          <w:sz w:val="28"/>
          <w:szCs w:val="28"/>
        </w:rPr>
        <w:t>Подраздел 2.1</w:t>
      </w:r>
      <w:r>
        <w:rPr>
          <w:sz w:val="28"/>
          <w:szCs w:val="28"/>
        </w:rPr>
        <w:t>2</w:t>
      </w:r>
      <w:r w:rsidRPr="00EF3678">
        <w:rPr>
          <w:sz w:val="28"/>
          <w:szCs w:val="28"/>
        </w:rPr>
        <w:t xml:space="preserve">.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64BF" w:rsidRPr="00EF3678" w:rsidRDefault="004764BF" w:rsidP="004764BF">
      <w:pPr>
        <w:pStyle w:val="ConsNormal"/>
        <w:widowControl/>
        <w:ind w:right="0" w:firstLine="851"/>
        <w:jc w:val="center"/>
        <w:rPr>
          <w:rFonts w:ascii="Times New Roman" w:hAnsi="Times New Roman" w:cs="Times New Roman"/>
          <w:b/>
          <w:sz w:val="16"/>
          <w:szCs w:val="16"/>
        </w:rPr>
      </w:pPr>
    </w:p>
    <w:p w:rsidR="004764BF" w:rsidRDefault="004764BF" w:rsidP="004764BF">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764BF" w:rsidRPr="00EF3678" w:rsidRDefault="004764BF" w:rsidP="004764BF">
      <w:pPr>
        <w:pStyle w:val="ConsPlusNormal"/>
        <w:ind w:firstLine="709"/>
        <w:jc w:val="both"/>
        <w:rPr>
          <w:rFonts w:ascii="Times New Roman" w:hAnsi="Times New Roman" w:cs="Times New Roman"/>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r w:rsidRPr="00EF3678">
        <w:rPr>
          <w:sz w:val="28"/>
          <w:szCs w:val="28"/>
        </w:rPr>
        <w:t>Подраздел 2.1</w:t>
      </w:r>
      <w:r>
        <w:rPr>
          <w:sz w:val="28"/>
          <w:szCs w:val="28"/>
        </w:rPr>
        <w:t>3</w:t>
      </w:r>
      <w:r w:rsidRPr="00EF3678">
        <w:rPr>
          <w:sz w:val="28"/>
          <w:szCs w:val="28"/>
        </w:rPr>
        <w:t xml:space="preserve">. </w:t>
      </w:r>
      <w:r>
        <w:rPr>
          <w:sz w:val="28"/>
          <w:szCs w:val="28"/>
        </w:rPr>
        <w:t>М</w:t>
      </w:r>
      <w:r w:rsidRPr="00EF3678">
        <w:rPr>
          <w:sz w:val="28"/>
          <w:szCs w:val="28"/>
        </w:rPr>
        <w:t xml:space="preserve">аксимальный срок ожидания в очереди при подаче </w:t>
      </w:r>
      <w:r w:rsidRPr="00EF3678">
        <w:rPr>
          <w:sz w:val="28"/>
          <w:szCs w:val="28"/>
        </w:rPr>
        <w:lastRenderedPageBreak/>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764BF" w:rsidRPr="00EF3678" w:rsidRDefault="004764BF" w:rsidP="004764BF">
      <w:pPr>
        <w:autoSpaceDE w:val="0"/>
        <w:autoSpaceDN w:val="0"/>
        <w:adjustRightInd w:val="0"/>
        <w:ind w:firstLine="851"/>
        <w:jc w:val="center"/>
        <w:outlineLvl w:val="1"/>
        <w:rPr>
          <w:b/>
          <w:sz w:val="16"/>
          <w:szCs w:val="16"/>
        </w:rPr>
      </w:pPr>
    </w:p>
    <w:p w:rsidR="004764BF" w:rsidRPr="00EF3678" w:rsidRDefault="004764BF" w:rsidP="004764BF">
      <w:pPr>
        <w:autoSpaceDE w:val="0"/>
        <w:autoSpaceDN w:val="0"/>
        <w:adjustRightInd w:val="0"/>
        <w:ind w:firstLine="709"/>
        <w:jc w:val="both"/>
        <w:outlineLvl w:val="1"/>
        <w:rPr>
          <w:sz w:val="28"/>
          <w:szCs w:val="28"/>
        </w:rPr>
      </w:pPr>
      <w:r w:rsidRPr="00EF367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764BF" w:rsidRPr="00EF3678" w:rsidRDefault="004764BF" w:rsidP="004764BF">
      <w:pPr>
        <w:autoSpaceDE w:val="0"/>
        <w:autoSpaceDN w:val="0"/>
        <w:adjustRightInd w:val="0"/>
        <w:jc w:val="center"/>
        <w:outlineLvl w:val="1"/>
        <w:rPr>
          <w:b/>
          <w:sz w:val="28"/>
          <w:szCs w:val="28"/>
        </w:rPr>
      </w:pPr>
    </w:p>
    <w:p w:rsidR="004764BF" w:rsidRPr="00C35187" w:rsidRDefault="004764BF" w:rsidP="004764BF">
      <w:pPr>
        <w:widowControl w:val="0"/>
        <w:autoSpaceDE w:val="0"/>
        <w:autoSpaceDN w:val="0"/>
        <w:adjustRightInd w:val="0"/>
        <w:ind w:firstLine="720"/>
        <w:jc w:val="center"/>
        <w:outlineLvl w:val="2"/>
        <w:rPr>
          <w:sz w:val="28"/>
          <w:szCs w:val="28"/>
        </w:rPr>
      </w:pPr>
      <w:r w:rsidRPr="00EF3678">
        <w:rPr>
          <w:sz w:val="28"/>
          <w:szCs w:val="28"/>
        </w:rPr>
        <w:t>Подраздел 2.1</w:t>
      </w:r>
      <w:r>
        <w:rPr>
          <w:sz w:val="28"/>
          <w:szCs w:val="28"/>
        </w:rPr>
        <w:t>4</w:t>
      </w:r>
      <w:r w:rsidRPr="00EF3678">
        <w:rPr>
          <w:sz w:val="28"/>
          <w:szCs w:val="28"/>
        </w:rPr>
        <w:t xml:space="preserve">. </w:t>
      </w:r>
      <w:r>
        <w:rPr>
          <w:sz w:val="28"/>
          <w:szCs w:val="28"/>
        </w:rPr>
        <w:t>С</w:t>
      </w:r>
      <w:r w:rsidRPr="00C35187">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764BF" w:rsidRPr="00EF3678" w:rsidRDefault="004764BF" w:rsidP="004764BF">
      <w:pPr>
        <w:autoSpaceDE w:val="0"/>
        <w:autoSpaceDN w:val="0"/>
        <w:adjustRightInd w:val="0"/>
        <w:ind w:firstLine="851"/>
        <w:jc w:val="both"/>
        <w:rPr>
          <w:sz w:val="28"/>
          <w:szCs w:val="28"/>
        </w:rPr>
      </w:pPr>
    </w:p>
    <w:p w:rsidR="005B0E80" w:rsidRDefault="005B0E80" w:rsidP="004764BF">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осуществляются в день их поступления.</w:t>
      </w:r>
    </w:p>
    <w:p w:rsidR="005B0E80" w:rsidRDefault="005B0E80" w:rsidP="004764BF">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5B0E80" w:rsidRDefault="005B0E80" w:rsidP="004764BF">
      <w:pPr>
        <w:autoSpaceDE w:val="0"/>
        <w:autoSpaceDN w:val="0"/>
        <w:adjustRightInd w:val="0"/>
        <w:ind w:firstLine="709"/>
        <w:jc w:val="both"/>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764BF" w:rsidRPr="00EF3678" w:rsidRDefault="005B0E80" w:rsidP="004764BF">
      <w:pPr>
        <w:autoSpaceDE w:val="0"/>
        <w:autoSpaceDN w:val="0"/>
        <w:adjustRightInd w:val="0"/>
        <w:ind w:firstLine="709"/>
        <w:jc w:val="both"/>
        <w:rPr>
          <w:sz w:val="28"/>
          <w:szCs w:val="28"/>
        </w:rPr>
      </w:pPr>
      <w:r>
        <w:rPr>
          <w:sz w:val="28"/>
          <w:szCs w:val="28"/>
        </w:rPr>
        <w:t xml:space="preserve">Заявление, направленное в электронном виде через информационные ресурсы в сети Интернет, Портал, регистрируются в автоматическом режиме и направляются в уполномоченный орган не позднее одного рабочего дня, следующего за днем его получения. </w:t>
      </w:r>
    </w:p>
    <w:p w:rsidR="004764BF" w:rsidRPr="00EF3678" w:rsidRDefault="004764BF" w:rsidP="004764BF">
      <w:pPr>
        <w:autoSpaceDE w:val="0"/>
        <w:autoSpaceDN w:val="0"/>
        <w:adjustRightInd w:val="0"/>
        <w:jc w:val="center"/>
        <w:outlineLvl w:val="1"/>
        <w:rPr>
          <w:sz w:val="28"/>
          <w:szCs w:val="28"/>
        </w:rPr>
      </w:pPr>
    </w:p>
    <w:p w:rsidR="004764BF" w:rsidRPr="00EF3678" w:rsidRDefault="004764BF" w:rsidP="004764BF">
      <w:pPr>
        <w:widowControl w:val="0"/>
        <w:autoSpaceDE w:val="0"/>
        <w:autoSpaceDN w:val="0"/>
        <w:adjustRightInd w:val="0"/>
        <w:jc w:val="center"/>
        <w:outlineLvl w:val="2"/>
        <w:rPr>
          <w:sz w:val="28"/>
          <w:szCs w:val="28"/>
        </w:rPr>
      </w:pPr>
      <w:r w:rsidRPr="00EF3678">
        <w:rPr>
          <w:sz w:val="28"/>
          <w:szCs w:val="28"/>
        </w:rPr>
        <w:t>Подраздел 2.1</w:t>
      </w:r>
      <w:r>
        <w:rPr>
          <w:sz w:val="28"/>
          <w:szCs w:val="28"/>
        </w:rPr>
        <w:t>5</w:t>
      </w:r>
      <w:r w:rsidRPr="00EF3678">
        <w:rPr>
          <w:sz w:val="28"/>
          <w:szCs w:val="28"/>
        </w:rPr>
        <w:t xml:space="preserve">. </w:t>
      </w:r>
      <w:r>
        <w:rPr>
          <w:sz w:val="28"/>
          <w:szCs w:val="28"/>
        </w:rPr>
        <w:t>Т</w:t>
      </w:r>
      <w:r w:rsidRPr="00EF3678">
        <w:rPr>
          <w:sz w:val="28"/>
          <w:szCs w:val="28"/>
        </w:rPr>
        <w:t>ребования к помещениям, в которых предоставляются муниципальная услуга, услуга,</w:t>
      </w:r>
      <w:r w:rsidR="00825946">
        <w:rPr>
          <w:sz w:val="28"/>
          <w:szCs w:val="28"/>
        </w:rPr>
        <w:t xml:space="preserve"> </w:t>
      </w:r>
      <w:r w:rsidRPr="00EF3678">
        <w:rPr>
          <w:sz w:val="28"/>
          <w:szCs w:val="28"/>
        </w:rPr>
        <w:t xml:space="preserve">предоставляемая организацией, участвующей </w:t>
      </w:r>
    </w:p>
    <w:p w:rsidR="004764BF" w:rsidRPr="00EF3678" w:rsidRDefault="004764BF" w:rsidP="004764BF">
      <w:pPr>
        <w:widowControl w:val="0"/>
        <w:autoSpaceDE w:val="0"/>
        <w:autoSpaceDN w:val="0"/>
        <w:adjustRightInd w:val="0"/>
        <w:jc w:val="center"/>
        <w:outlineLvl w:val="2"/>
        <w:rPr>
          <w:sz w:val="28"/>
          <w:szCs w:val="28"/>
        </w:rPr>
      </w:pPr>
      <w:r w:rsidRPr="00EF3678">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EF3678">
          <w:rPr>
            <w:sz w:val="28"/>
            <w:szCs w:val="28"/>
          </w:rPr>
          <w:t>законодательством</w:t>
        </w:r>
      </w:hyperlink>
      <w:r>
        <w:rPr>
          <w:sz w:val="28"/>
          <w:szCs w:val="28"/>
        </w:rPr>
        <w:t xml:space="preserve"> Российской Ф</w:t>
      </w:r>
      <w:r w:rsidRPr="00EF3678">
        <w:rPr>
          <w:sz w:val="28"/>
          <w:szCs w:val="28"/>
        </w:rPr>
        <w:t>едерации о социальной защите инвалидов</w:t>
      </w:r>
    </w:p>
    <w:p w:rsidR="004764BF" w:rsidRPr="00EF3678" w:rsidRDefault="004764BF" w:rsidP="004764BF">
      <w:pPr>
        <w:autoSpaceDE w:val="0"/>
        <w:autoSpaceDN w:val="0"/>
        <w:adjustRightInd w:val="0"/>
        <w:jc w:val="center"/>
        <w:outlineLvl w:val="1"/>
        <w:rPr>
          <w:b/>
          <w:sz w:val="28"/>
          <w:szCs w:val="28"/>
        </w:rPr>
      </w:pPr>
    </w:p>
    <w:p w:rsidR="004764BF" w:rsidRPr="00EF3678" w:rsidRDefault="004764BF" w:rsidP="004764BF">
      <w:pPr>
        <w:autoSpaceDE w:val="0"/>
        <w:autoSpaceDN w:val="0"/>
        <w:adjustRightInd w:val="0"/>
        <w:ind w:firstLine="709"/>
        <w:jc w:val="both"/>
        <w:rPr>
          <w:sz w:val="28"/>
          <w:szCs w:val="28"/>
        </w:rPr>
      </w:pPr>
      <w:r>
        <w:rPr>
          <w:sz w:val="28"/>
          <w:szCs w:val="28"/>
        </w:rPr>
        <w:t>2.15</w:t>
      </w:r>
      <w:r w:rsidRPr="00EF3678">
        <w:rPr>
          <w:sz w:val="28"/>
          <w:szCs w:val="28"/>
        </w:rPr>
        <w:t>.1.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764BF" w:rsidRPr="00EF3678" w:rsidRDefault="004764BF" w:rsidP="004764BF">
      <w:pPr>
        <w:autoSpaceDE w:val="0"/>
        <w:autoSpaceDN w:val="0"/>
        <w:adjustRightInd w:val="0"/>
        <w:ind w:firstLine="709"/>
        <w:jc w:val="both"/>
        <w:rPr>
          <w:sz w:val="28"/>
          <w:szCs w:val="28"/>
        </w:rPr>
      </w:pPr>
      <w:r w:rsidRPr="00EF367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764BF" w:rsidRPr="00EF3678" w:rsidRDefault="004764BF" w:rsidP="004764BF">
      <w:pPr>
        <w:autoSpaceDE w:val="0"/>
        <w:autoSpaceDN w:val="0"/>
        <w:adjustRightInd w:val="0"/>
        <w:ind w:firstLine="709"/>
        <w:jc w:val="both"/>
        <w:rPr>
          <w:sz w:val="28"/>
          <w:szCs w:val="28"/>
        </w:rPr>
      </w:pPr>
      <w:r w:rsidRPr="00EF3678">
        <w:rPr>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764BF" w:rsidRPr="00EF3678" w:rsidRDefault="004764BF" w:rsidP="004764BF">
      <w:pPr>
        <w:autoSpaceDE w:val="0"/>
        <w:autoSpaceDN w:val="0"/>
        <w:adjustRightInd w:val="0"/>
        <w:ind w:firstLine="709"/>
        <w:jc w:val="both"/>
        <w:rPr>
          <w:sz w:val="28"/>
          <w:szCs w:val="28"/>
        </w:rPr>
      </w:pPr>
      <w:r w:rsidRPr="00EF3678">
        <w:rPr>
          <w:sz w:val="28"/>
          <w:szCs w:val="28"/>
        </w:rPr>
        <w:t xml:space="preserve">Места предоставления муниципальной услуги оборудуются </w:t>
      </w:r>
      <w:proofErr w:type="gramStart"/>
      <w:r w:rsidRPr="00EF367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F3678">
        <w:rPr>
          <w:sz w:val="28"/>
          <w:szCs w:val="28"/>
        </w:rPr>
        <w:t xml:space="preserve"> инвалидов, в том числе обеспечиваются:</w:t>
      </w:r>
    </w:p>
    <w:p w:rsidR="004764BF" w:rsidRPr="00EF3678" w:rsidRDefault="004764BF" w:rsidP="004764BF">
      <w:pPr>
        <w:autoSpaceDE w:val="0"/>
        <w:autoSpaceDN w:val="0"/>
        <w:adjustRightInd w:val="0"/>
        <w:ind w:firstLine="709"/>
        <w:jc w:val="both"/>
        <w:rPr>
          <w:sz w:val="28"/>
          <w:szCs w:val="28"/>
        </w:rPr>
      </w:pPr>
      <w:r w:rsidRPr="00EF367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764BF" w:rsidRPr="00EF3678" w:rsidRDefault="004764BF" w:rsidP="004764BF">
      <w:pPr>
        <w:autoSpaceDE w:val="0"/>
        <w:autoSpaceDN w:val="0"/>
        <w:adjustRightInd w:val="0"/>
        <w:ind w:firstLine="709"/>
        <w:jc w:val="both"/>
        <w:rPr>
          <w:sz w:val="28"/>
          <w:szCs w:val="28"/>
        </w:rPr>
      </w:pPr>
      <w:r w:rsidRPr="00EF367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764BF" w:rsidRPr="00EF3678" w:rsidRDefault="004764BF" w:rsidP="004764BF">
      <w:pPr>
        <w:autoSpaceDE w:val="0"/>
        <w:autoSpaceDN w:val="0"/>
        <w:adjustRightInd w:val="0"/>
        <w:ind w:firstLine="709"/>
        <w:jc w:val="both"/>
        <w:rPr>
          <w:sz w:val="28"/>
          <w:szCs w:val="28"/>
        </w:rPr>
      </w:pPr>
      <w:r w:rsidRPr="00EF367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764BF" w:rsidRPr="00EF3678" w:rsidRDefault="004764BF" w:rsidP="004764BF">
      <w:pPr>
        <w:autoSpaceDE w:val="0"/>
        <w:autoSpaceDN w:val="0"/>
        <w:adjustRightInd w:val="0"/>
        <w:ind w:firstLine="709"/>
        <w:jc w:val="both"/>
        <w:rPr>
          <w:sz w:val="28"/>
          <w:szCs w:val="28"/>
        </w:rPr>
      </w:pPr>
      <w:r w:rsidRPr="00EF367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764BF" w:rsidRPr="00EF3678" w:rsidRDefault="004764BF" w:rsidP="004764BF">
      <w:pPr>
        <w:autoSpaceDE w:val="0"/>
        <w:autoSpaceDN w:val="0"/>
        <w:adjustRightInd w:val="0"/>
        <w:ind w:firstLine="709"/>
        <w:jc w:val="both"/>
        <w:rPr>
          <w:sz w:val="28"/>
          <w:szCs w:val="28"/>
        </w:rPr>
      </w:pPr>
      <w:r w:rsidRPr="00EF367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64BF" w:rsidRPr="00EF3678" w:rsidRDefault="004764BF" w:rsidP="004764BF">
      <w:pPr>
        <w:autoSpaceDE w:val="0"/>
        <w:autoSpaceDN w:val="0"/>
        <w:adjustRightInd w:val="0"/>
        <w:ind w:firstLine="709"/>
        <w:jc w:val="both"/>
        <w:rPr>
          <w:sz w:val="28"/>
          <w:szCs w:val="28"/>
        </w:rPr>
      </w:pPr>
      <w:r w:rsidRPr="00EF367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764BF" w:rsidRPr="00EF3678" w:rsidRDefault="004764BF" w:rsidP="004764BF">
      <w:pPr>
        <w:autoSpaceDE w:val="0"/>
        <w:autoSpaceDN w:val="0"/>
        <w:adjustRightInd w:val="0"/>
        <w:ind w:firstLine="709"/>
        <w:jc w:val="both"/>
        <w:rPr>
          <w:sz w:val="28"/>
          <w:szCs w:val="28"/>
        </w:rPr>
      </w:pPr>
      <w:r w:rsidRPr="00EF3678">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Pr>
          <w:sz w:val="28"/>
          <w:szCs w:val="28"/>
        </w:rPr>
        <w:t>лицами</w:t>
      </w:r>
      <w:r w:rsidRPr="00EF3678">
        <w:rPr>
          <w:sz w:val="28"/>
          <w:szCs w:val="28"/>
        </w:rPr>
        <w:t>.</w:t>
      </w:r>
    </w:p>
    <w:p w:rsidR="004764BF" w:rsidRPr="00EF3678" w:rsidRDefault="004764BF" w:rsidP="004764BF">
      <w:pPr>
        <w:autoSpaceDE w:val="0"/>
        <w:autoSpaceDN w:val="0"/>
        <w:adjustRightInd w:val="0"/>
        <w:ind w:firstLine="709"/>
        <w:jc w:val="both"/>
        <w:rPr>
          <w:sz w:val="28"/>
          <w:szCs w:val="28"/>
        </w:rPr>
      </w:pPr>
      <w:r w:rsidRPr="00EF367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247F" w:rsidRDefault="004764BF" w:rsidP="004764BF">
      <w:pPr>
        <w:autoSpaceDE w:val="0"/>
        <w:autoSpaceDN w:val="0"/>
        <w:adjustRightInd w:val="0"/>
        <w:ind w:firstLine="709"/>
        <w:jc w:val="both"/>
        <w:rPr>
          <w:sz w:val="28"/>
          <w:szCs w:val="28"/>
        </w:rPr>
      </w:pPr>
      <w:r w:rsidRPr="00EF367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EF3678">
        <w:rPr>
          <w:sz w:val="28"/>
          <w:szCs w:val="28"/>
        </w:rPr>
        <w:lastRenderedPageBreak/>
        <w:t>программно-аппаратных средств, позволяющих оптимизировать управление очеред</w:t>
      </w:r>
      <w:r w:rsidR="00DE45CB">
        <w:rPr>
          <w:sz w:val="28"/>
          <w:szCs w:val="28"/>
        </w:rPr>
        <w:t>ью</w:t>
      </w:r>
      <w:r w:rsidRPr="00EF3678">
        <w:rPr>
          <w:sz w:val="28"/>
          <w:szCs w:val="28"/>
        </w:rPr>
        <w:t xml:space="preserve">. </w:t>
      </w:r>
    </w:p>
    <w:p w:rsidR="004764BF" w:rsidRPr="00EF3678" w:rsidRDefault="004764BF" w:rsidP="004764BF">
      <w:pPr>
        <w:autoSpaceDE w:val="0"/>
        <w:autoSpaceDN w:val="0"/>
        <w:adjustRightInd w:val="0"/>
        <w:ind w:firstLine="709"/>
        <w:jc w:val="both"/>
        <w:rPr>
          <w:sz w:val="28"/>
          <w:szCs w:val="28"/>
        </w:rPr>
      </w:pPr>
      <w:r>
        <w:rPr>
          <w:sz w:val="28"/>
          <w:szCs w:val="28"/>
        </w:rPr>
        <w:t>2.15</w:t>
      </w:r>
      <w:r w:rsidRPr="00EF3678">
        <w:rPr>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4764BF" w:rsidRPr="00EF3678" w:rsidRDefault="004764BF" w:rsidP="004764BF">
      <w:pPr>
        <w:autoSpaceDE w:val="0"/>
        <w:autoSpaceDN w:val="0"/>
        <w:adjustRightInd w:val="0"/>
        <w:ind w:firstLine="709"/>
        <w:jc w:val="both"/>
        <w:rPr>
          <w:sz w:val="28"/>
          <w:szCs w:val="28"/>
        </w:rPr>
      </w:pPr>
      <w:r w:rsidRPr="00EF3678">
        <w:rPr>
          <w:sz w:val="28"/>
          <w:szCs w:val="28"/>
        </w:rPr>
        <w:t>2.1</w:t>
      </w:r>
      <w:r>
        <w:rPr>
          <w:sz w:val="28"/>
          <w:szCs w:val="28"/>
        </w:rPr>
        <w:t>5</w:t>
      </w:r>
      <w:r w:rsidRPr="00EF3678">
        <w:rPr>
          <w:sz w:val="28"/>
          <w:szCs w:val="28"/>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764BF" w:rsidRPr="00EF3678" w:rsidRDefault="004764BF" w:rsidP="004764BF">
      <w:pPr>
        <w:autoSpaceDE w:val="0"/>
        <w:autoSpaceDN w:val="0"/>
        <w:adjustRightInd w:val="0"/>
        <w:ind w:firstLine="709"/>
        <w:jc w:val="both"/>
        <w:rPr>
          <w:sz w:val="28"/>
          <w:szCs w:val="28"/>
        </w:rPr>
      </w:pPr>
      <w:r w:rsidRPr="00EF3678">
        <w:rPr>
          <w:sz w:val="28"/>
          <w:szCs w:val="28"/>
        </w:rPr>
        <w:t>Информационные стенды размещаются на видном, доступном месте.</w:t>
      </w:r>
    </w:p>
    <w:p w:rsidR="004764BF" w:rsidRPr="00EF3678" w:rsidRDefault="004764BF" w:rsidP="004764BF">
      <w:pPr>
        <w:autoSpaceDE w:val="0"/>
        <w:autoSpaceDN w:val="0"/>
        <w:adjustRightInd w:val="0"/>
        <w:ind w:firstLine="709"/>
        <w:jc w:val="both"/>
        <w:rPr>
          <w:sz w:val="28"/>
          <w:szCs w:val="28"/>
        </w:rPr>
      </w:pPr>
      <w:r w:rsidRPr="00EF3678">
        <w:rPr>
          <w:sz w:val="28"/>
          <w:szCs w:val="28"/>
        </w:rPr>
        <w:t xml:space="preserve">Оформление информационных листов осуществляется удобным для чтения шрифтом – </w:t>
      </w:r>
      <w:proofErr w:type="spellStart"/>
      <w:r w:rsidRPr="00EF3678">
        <w:rPr>
          <w:sz w:val="28"/>
          <w:szCs w:val="28"/>
        </w:rPr>
        <w:t>Times</w:t>
      </w:r>
      <w:proofErr w:type="spellEnd"/>
      <w:r w:rsidRPr="00EF3678">
        <w:rPr>
          <w:sz w:val="28"/>
          <w:szCs w:val="28"/>
        </w:rPr>
        <w:t xml:space="preserve"> </w:t>
      </w:r>
      <w:proofErr w:type="spellStart"/>
      <w:r w:rsidRPr="00EF3678">
        <w:rPr>
          <w:sz w:val="28"/>
          <w:szCs w:val="28"/>
        </w:rPr>
        <w:t>New</w:t>
      </w:r>
      <w:proofErr w:type="spellEnd"/>
      <w:r w:rsidRPr="00EF3678">
        <w:rPr>
          <w:sz w:val="28"/>
          <w:szCs w:val="28"/>
        </w:rPr>
        <w:t xml:space="preserve"> </w:t>
      </w:r>
      <w:proofErr w:type="spellStart"/>
      <w:r w:rsidRPr="00EF3678">
        <w:rPr>
          <w:sz w:val="28"/>
          <w:szCs w:val="28"/>
        </w:rPr>
        <w:t>Roman</w:t>
      </w:r>
      <w:proofErr w:type="spellEnd"/>
      <w:r w:rsidRPr="00EF367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764BF" w:rsidRPr="00EF3678" w:rsidRDefault="004764BF" w:rsidP="004764BF">
      <w:pPr>
        <w:autoSpaceDE w:val="0"/>
        <w:autoSpaceDN w:val="0"/>
        <w:adjustRightInd w:val="0"/>
        <w:ind w:firstLine="709"/>
        <w:jc w:val="both"/>
        <w:rPr>
          <w:sz w:val="28"/>
          <w:szCs w:val="28"/>
        </w:rPr>
      </w:pPr>
      <w:r>
        <w:rPr>
          <w:sz w:val="28"/>
          <w:szCs w:val="28"/>
        </w:rPr>
        <w:t>2.15</w:t>
      </w:r>
      <w:r w:rsidRPr="00EF3678">
        <w:rPr>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764BF" w:rsidRPr="00EF3678" w:rsidRDefault="004764BF" w:rsidP="004764BF">
      <w:pPr>
        <w:autoSpaceDE w:val="0"/>
        <w:autoSpaceDN w:val="0"/>
        <w:adjustRightInd w:val="0"/>
        <w:ind w:firstLine="709"/>
        <w:jc w:val="both"/>
        <w:rPr>
          <w:sz w:val="28"/>
          <w:szCs w:val="28"/>
        </w:rPr>
      </w:pPr>
      <w:r w:rsidRPr="00EF3678">
        <w:rPr>
          <w:sz w:val="28"/>
          <w:szCs w:val="28"/>
        </w:rPr>
        <w:t>комфортное расположение заявителя и должностного лица уполномоченного органа;</w:t>
      </w:r>
    </w:p>
    <w:p w:rsidR="004764BF" w:rsidRPr="00EF3678" w:rsidRDefault="004764BF" w:rsidP="004764BF">
      <w:pPr>
        <w:autoSpaceDE w:val="0"/>
        <w:autoSpaceDN w:val="0"/>
        <w:adjustRightInd w:val="0"/>
        <w:ind w:firstLine="709"/>
        <w:jc w:val="both"/>
        <w:rPr>
          <w:sz w:val="28"/>
          <w:szCs w:val="28"/>
        </w:rPr>
      </w:pPr>
      <w:r w:rsidRPr="00EF3678">
        <w:rPr>
          <w:sz w:val="28"/>
          <w:szCs w:val="28"/>
        </w:rPr>
        <w:t>возможность и удобство оформления заявителем письменного обращения;</w:t>
      </w:r>
    </w:p>
    <w:p w:rsidR="004764BF" w:rsidRPr="00EF3678" w:rsidRDefault="004764BF" w:rsidP="004764BF">
      <w:pPr>
        <w:autoSpaceDE w:val="0"/>
        <w:autoSpaceDN w:val="0"/>
        <w:adjustRightInd w:val="0"/>
        <w:ind w:firstLine="709"/>
        <w:jc w:val="both"/>
        <w:rPr>
          <w:sz w:val="28"/>
          <w:szCs w:val="28"/>
        </w:rPr>
      </w:pPr>
      <w:r w:rsidRPr="00EF3678">
        <w:rPr>
          <w:sz w:val="28"/>
          <w:szCs w:val="28"/>
        </w:rPr>
        <w:t>телефонную связь;</w:t>
      </w:r>
    </w:p>
    <w:p w:rsidR="004764BF" w:rsidRPr="00EF3678" w:rsidRDefault="004764BF" w:rsidP="004764BF">
      <w:pPr>
        <w:autoSpaceDE w:val="0"/>
        <w:autoSpaceDN w:val="0"/>
        <w:adjustRightInd w:val="0"/>
        <w:ind w:firstLine="709"/>
        <w:jc w:val="both"/>
        <w:rPr>
          <w:sz w:val="28"/>
          <w:szCs w:val="28"/>
        </w:rPr>
      </w:pPr>
      <w:r w:rsidRPr="00EF3678">
        <w:rPr>
          <w:sz w:val="28"/>
          <w:szCs w:val="28"/>
        </w:rPr>
        <w:t>возможность копирования документов;</w:t>
      </w:r>
    </w:p>
    <w:p w:rsidR="004764BF" w:rsidRPr="00EF3678" w:rsidRDefault="004764BF" w:rsidP="004764BF">
      <w:pPr>
        <w:autoSpaceDE w:val="0"/>
        <w:autoSpaceDN w:val="0"/>
        <w:adjustRightInd w:val="0"/>
        <w:ind w:firstLine="709"/>
        <w:jc w:val="both"/>
        <w:rPr>
          <w:sz w:val="28"/>
          <w:szCs w:val="28"/>
        </w:rPr>
      </w:pPr>
      <w:r w:rsidRPr="00EF3678">
        <w:rPr>
          <w:sz w:val="28"/>
          <w:szCs w:val="28"/>
        </w:rPr>
        <w:t>доступ к нормативным правовым актам, регулирующим предоставление муниципальной услуги;</w:t>
      </w:r>
    </w:p>
    <w:p w:rsidR="004764BF" w:rsidRPr="00EF3678" w:rsidRDefault="004764BF" w:rsidP="004764BF">
      <w:pPr>
        <w:autoSpaceDE w:val="0"/>
        <w:autoSpaceDN w:val="0"/>
        <w:adjustRightInd w:val="0"/>
        <w:ind w:firstLine="709"/>
        <w:jc w:val="both"/>
        <w:rPr>
          <w:sz w:val="28"/>
          <w:szCs w:val="28"/>
        </w:rPr>
      </w:pPr>
      <w:r w:rsidRPr="00EF3678">
        <w:rPr>
          <w:sz w:val="28"/>
          <w:szCs w:val="28"/>
        </w:rPr>
        <w:t>наличие письменных принадлежностей и бумаги формата A4.</w:t>
      </w:r>
    </w:p>
    <w:p w:rsidR="004764BF" w:rsidRPr="00EF3678" w:rsidRDefault="004764BF" w:rsidP="004764BF">
      <w:pPr>
        <w:autoSpaceDE w:val="0"/>
        <w:autoSpaceDN w:val="0"/>
        <w:adjustRightInd w:val="0"/>
        <w:ind w:firstLine="709"/>
        <w:jc w:val="both"/>
        <w:rPr>
          <w:sz w:val="28"/>
          <w:szCs w:val="28"/>
        </w:rPr>
      </w:pPr>
      <w:r>
        <w:rPr>
          <w:sz w:val="28"/>
          <w:szCs w:val="28"/>
        </w:rPr>
        <w:t>2.15</w:t>
      </w:r>
      <w:r w:rsidRPr="00EF3678">
        <w:rPr>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764BF" w:rsidRPr="00EF3678" w:rsidRDefault="004764BF" w:rsidP="004764BF">
      <w:pPr>
        <w:autoSpaceDE w:val="0"/>
        <w:autoSpaceDN w:val="0"/>
        <w:adjustRightInd w:val="0"/>
        <w:ind w:firstLine="709"/>
        <w:jc w:val="both"/>
        <w:rPr>
          <w:sz w:val="28"/>
          <w:szCs w:val="28"/>
        </w:rPr>
      </w:pPr>
      <w:r w:rsidRPr="00EF3678">
        <w:rPr>
          <w:sz w:val="28"/>
          <w:szCs w:val="28"/>
        </w:rPr>
        <w:t>2.1</w:t>
      </w:r>
      <w:r>
        <w:rPr>
          <w:sz w:val="28"/>
          <w:szCs w:val="28"/>
        </w:rPr>
        <w:t>5</w:t>
      </w:r>
      <w:r w:rsidRPr="00EF3678">
        <w:rPr>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764BF" w:rsidRPr="00EF3678" w:rsidRDefault="004764BF" w:rsidP="004764BF">
      <w:pPr>
        <w:autoSpaceDE w:val="0"/>
        <w:autoSpaceDN w:val="0"/>
        <w:adjustRightInd w:val="0"/>
        <w:ind w:firstLine="709"/>
        <w:jc w:val="both"/>
        <w:rPr>
          <w:sz w:val="28"/>
          <w:szCs w:val="28"/>
        </w:rPr>
      </w:pPr>
      <w:r w:rsidRPr="00EF3678">
        <w:rPr>
          <w:sz w:val="28"/>
          <w:szCs w:val="28"/>
        </w:rPr>
        <w:t>2.1</w:t>
      </w:r>
      <w:r>
        <w:rPr>
          <w:sz w:val="28"/>
          <w:szCs w:val="28"/>
        </w:rPr>
        <w:t>5</w:t>
      </w:r>
      <w:r w:rsidRPr="00EF3678">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764BF" w:rsidRPr="00EF3678" w:rsidRDefault="004764BF" w:rsidP="004764BF">
      <w:pPr>
        <w:autoSpaceDE w:val="0"/>
        <w:autoSpaceDN w:val="0"/>
        <w:adjustRightInd w:val="0"/>
        <w:ind w:firstLine="709"/>
        <w:jc w:val="both"/>
        <w:rPr>
          <w:sz w:val="28"/>
          <w:szCs w:val="28"/>
        </w:rPr>
      </w:pPr>
      <w:r w:rsidRPr="00EF3678">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4764BF" w:rsidRPr="00EF3678" w:rsidRDefault="004764BF" w:rsidP="004764BF">
      <w:pPr>
        <w:autoSpaceDE w:val="0"/>
        <w:autoSpaceDN w:val="0"/>
        <w:adjustRightInd w:val="0"/>
        <w:ind w:firstLine="709"/>
        <w:jc w:val="both"/>
        <w:rPr>
          <w:sz w:val="28"/>
          <w:szCs w:val="28"/>
        </w:rPr>
      </w:pPr>
      <w:r w:rsidRPr="00EF367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F3678">
        <w:rPr>
          <w:sz w:val="28"/>
          <w:szCs w:val="28"/>
        </w:rPr>
        <w:t>бэйджами</w:t>
      </w:r>
      <w:proofErr w:type="spellEnd"/>
      <w:r w:rsidRPr="00EF3678">
        <w:rPr>
          <w:sz w:val="28"/>
          <w:szCs w:val="28"/>
        </w:rPr>
        <w:t>) и (или) настольными табличками.</w:t>
      </w:r>
    </w:p>
    <w:p w:rsidR="004764BF" w:rsidRPr="00EF3678" w:rsidRDefault="004764BF" w:rsidP="004764BF">
      <w:pPr>
        <w:autoSpaceDE w:val="0"/>
        <w:autoSpaceDN w:val="0"/>
        <w:adjustRightInd w:val="0"/>
        <w:ind w:firstLine="851"/>
        <w:jc w:val="center"/>
        <w:outlineLvl w:val="1"/>
        <w:rPr>
          <w:b/>
          <w:sz w:val="28"/>
          <w:szCs w:val="28"/>
        </w:rPr>
      </w:pPr>
    </w:p>
    <w:p w:rsidR="004764BF" w:rsidRPr="00EF3678" w:rsidRDefault="004764BF" w:rsidP="004764BF">
      <w:pPr>
        <w:autoSpaceDE w:val="0"/>
        <w:autoSpaceDN w:val="0"/>
        <w:adjustRightInd w:val="0"/>
        <w:jc w:val="center"/>
        <w:outlineLvl w:val="1"/>
        <w:rPr>
          <w:sz w:val="28"/>
          <w:szCs w:val="28"/>
        </w:rPr>
      </w:pPr>
      <w:r w:rsidRPr="00EF3678">
        <w:rPr>
          <w:sz w:val="28"/>
          <w:szCs w:val="28"/>
        </w:rPr>
        <w:t>Подраздел 2.</w:t>
      </w:r>
      <w:r>
        <w:rPr>
          <w:sz w:val="28"/>
          <w:szCs w:val="28"/>
        </w:rPr>
        <w:t>16</w:t>
      </w:r>
      <w:r w:rsidRPr="00EF3678">
        <w:rPr>
          <w:sz w:val="28"/>
          <w:szCs w:val="28"/>
        </w:rPr>
        <w:t xml:space="preserve">.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муниципальной услуги, в том числе количество взаимодействий заявителя с должностными лицами </w:t>
      </w:r>
    </w:p>
    <w:p w:rsidR="004764BF" w:rsidRPr="00EF3678" w:rsidRDefault="004764BF" w:rsidP="004764BF">
      <w:pPr>
        <w:autoSpaceDE w:val="0"/>
        <w:autoSpaceDN w:val="0"/>
        <w:adjustRightInd w:val="0"/>
        <w:jc w:val="center"/>
        <w:outlineLvl w:val="1"/>
        <w:rPr>
          <w:sz w:val="28"/>
          <w:szCs w:val="28"/>
        </w:rPr>
      </w:pPr>
      <w:r w:rsidRPr="00EF3678">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64BF" w:rsidRPr="00EF3678" w:rsidRDefault="004764BF" w:rsidP="004764BF">
      <w:pPr>
        <w:autoSpaceDE w:val="0"/>
        <w:autoSpaceDN w:val="0"/>
        <w:adjustRightInd w:val="0"/>
        <w:ind w:firstLine="851"/>
        <w:jc w:val="both"/>
        <w:outlineLvl w:val="1"/>
        <w:rPr>
          <w:b/>
          <w:sz w:val="28"/>
          <w:szCs w:val="28"/>
        </w:rPr>
      </w:pPr>
    </w:p>
    <w:p w:rsidR="004764BF" w:rsidRPr="00EF3678" w:rsidRDefault="004764BF" w:rsidP="004764BF">
      <w:pPr>
        <w:widowControl w:val="0"/>
        <w:autoSpaceDE w:val="0"/>
        <w:autoSpaceDN w:val="0"/>
        <w:adjustRightInd w:val="0"/>
        <w:ind w:firstLine="709"/>
        <w:jc w:val="both"/>
        <w:rPr>
          <w:sz w:val="28"/>
          <w:szCs w:val="28"/>
        </w:rPr>
      </w:pPr>
      <w:r w:rsidRPr="00EF3678">
        <w:rPr>
          <w:sz w:val="28"/>
          <w:szCs w:val="28"/>
        </w:rPr>
        <w:t>Основными показателями доступности и качества муниципальной услуги являются:</w:t>
      </w:r>
    </w:p>
    <w:p w:rsidR="004764BF" w:rsidRPr="00EF3678" w:rsidRDefault="004764BF" w:rsidP="004764BF">
      <w:pPr>
        <w:tabs>
          <w:tab w:val="num" w:pos="0"/>
          <w:tab w:val="left" w:pos="720"/>
          <w:tab w:val="left" w:pos="1260"/>
        </w:tabs>
        <w:ind w:firstLine="709"/>
        <w:jc w:val="both"/>
        <w:rPr>
          <w:sz w:val="28"/>
          <w:szCs w:val="28"/>
        </w:rPr>
      </w:pPr>
      <w:r w:rsidRPr="00EF367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764BF" w:rsidRPr="00EF3678" w:rsidRDefault="004764BF" w:rsidP="004764BF">
      <w:pPr>
        <w:ind w:firstLine="709"/>
        <w:jc w:val="both"/>
        <w:rPr>
          <w:sz w:val="28"/>
          <w:szCs w:val="28"/>
        </w:rPr>
      </w:pPr>
      <w:r w:rsidRPr="00EF367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64BF" w:rsidRDefault="004764BF" w:rsidP="004764BF">
      <w:pPr>
        <w:ind w:firstLine="709"/>
        <w:jc w:val="both"/>
        <w:rPr>
          <w:sz w:val="28"/>
          <w:szCs w:val="28"/>
        </w:rPr>
      </w:pPr>
      <w:r w:rsidRPr="00EF3678">
        <w:rPr>
          <w:sz w:val="28"/>
          <w:szCs w:val="28"/>
        </w:rPr>
        <w:t>возможность получения информации о ходе предоставления муниципальной услуги, в том числе с использованием Портала;</w:t>
      </w:r>
    </w:p>
    <w:p w:rsidR="004764BF" w:rsidRPr="004D6ABC" w:rsidRDefault="004764BF" w:rsidP="004764BF">
      <w:pPr>
        <w:ind w:firstLine="709"/>
        <w:jc w:val="both"/>
        <w:rPr>
          <w:sz w:val="28"/>
          <w:szCs w:val="28"/>
        </w:rPr>
      </w:pPr>
      <w:r w:rsidRPr="00BD5AD4">
        <w:rPr>
          <w:color w:val="000000"/>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764BF" w:rsidRPr="00EF3678" w:rsidRDefault="004764BF" w:rsidP="004764BF">
      <w:pPr>
        <w:ind w:firstLine="709"/>
        <w:jc w:val="both"/>
        <w:rPr>
          <w:sz w:val="28"/>
          <w:szCs w:val="28"/>
        </w:rPr>
      </w:pPr>
      <w:r w:rsidRPr="00EF3678">
        <w:rPr>
          <w:sz w:val="28"/>
          <w:szCs w:val="28"/>
        </w:rPr>
        <w:t>установление должностных лиц, ответственных за предоставление муниципальной услуги;</w:t>
      </w:r>
    </w:p>
    <w:p w:rsidR="004764BF" w:rsidRPr="00EF3678" w:rsidRDefault="004764BF" w:rsidP="004764BF">
      <w:pPr>
        <w:ind w:firstLine="709"/>
        <w:jc w:val="both"/>
        <w:rPr>
          <w:sz w:val="28"/>
          <w:szCs w:val="28"/>
        </w:rPr>
      </w:pPr>
      <w:r w:rsidRPr="00EF3678">
        <w:rPr>
          <w:sz w:val="28"/>
          <w:szCs w:val="28"/>
        </w:rPr>
        <w:t>установление и соблюдение требований к помещениям, в которых предоставляется услуга;</w:t>
      </w:r>
    </w:p>
    <w:p w:rsidR="004764BF" w:rsidRPr="00EF3678" w:rsidRDefault="004764BF" w:rsidP="004764BF">
      <w:pPr>
        <w:ind w:firstLine="709"/>
        <w:jc w:val="both"/>
        <w:rPr>
          <w:sz w:val="28"/>
          <w:szCs w:val="28"/>
        </w:rPr>
      </w:pPr>
      <w:r w:rsidRPr="00EF367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64BF" w:rsidRPr="00EF3678" w:rsidRDefault="004764BF" w:rsidP="004764BF">
      <w:pPr>
        <w:ind w:firstLine="709"/>
        <w:jc w:val="both"/>
        <w:rPr>
          <w:sz w:val="28"/>
          <w:szCs w:val="28"/>
        </w:rPr>
      </w:pPr>
      <w:r w:rsidRPr="00EF367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764BF" w:rsidRPr="00EF3678" w:rsidRDefault="004764BF" w:rsidP="004764BF">
      <w:pPr>
        <w:ind w:firstLine="709"/>
        <w:jc w:val="both"/>
        <w:rPr>
          <w:sz w:val="28"/>
          <w:szCs w:val="28"/>
        </w:rPr>
      </w:pPr>
    </w:p>
    <w:p w:rsidR="004764BF" w:rsidRDefault="004764BF" w:rsidP="004764BF">
      <w:pPr>
        <w:widowControl w:val="0"/>
        <w:autoSpaceDE w:val="0"/>
        <w:autoSpaceDN w:val="0"/>
        <w:adjustRightInd w:val="0"/>
        <w:ind w:firstLine="720"/>
        <w:jc w:val="center"/>
        <w:outlineLvl w:val="2"/>
        <w:rPr>
          <w:sz w:val="28"/>
          <w:szCs w:val="28"/>
        </w:rPr>
      </w:pPr>
      <w:r w:rsidRPr="00EF3678">
        <w:rPr>
          <w:sz w:val="28"/>
          <w:szCs w:val="28"/>
        </w:rPr>
        <w:t>Подраздел 2.</w:t>
      </w:r>
      <w:r>
        <w:rPr>
          <w:sz w:val="28"/>
          <w:szCs w:val="28"/>
        </w:rPr>
        <w:t>17</w:t>
      </w:r>
      <w:r w:rsidRPr="00EF3678">
        <w:rPr>
          <w:sz w:val="28"/>
          <w:szCs w:val="28"/>
        </w:rPr>
        <w:t xml:space="preserve">. </w:t>
      </w:r>
      <w:r>
        <w:rPr>
          <w:sz w:val="28"/>
          <w:szCs w:val="28"/>
        </w:rPr>
        <w:t>И</w:t>
      </w:r>
      <w:r w:rsidRPr="00EF3678">
        <w:rPr>
          <w:sz w:val="28"/>
          <w:szCs w:val="28"/>
        </w:rPr>
        <w:t xml:space="preserve">ные требования, в том числе учитывающие особенности предоставления муниципальной услуги в многофункциональных </w:t>
      </w:r>
      <w:r w:rsidRPr="00EF3678">
        <w:rPr>
          <w:sz w:val="28"/>
          <w:szCs w:val="28"/>
        </w:rPr>
        <w:lastRenderedPageBreak/>
        <w:t>центрах предоставления государственных и</w:t>
      </w:r>
      <w:r>
        <w:rPr>
          <w:sz w:val="28"/>
          <w:szCs w:val="28"/>
        </w:rPr>
        <w:t xml:space="preserve"> </w:t>
      </w:r>
      <w:r w:rsidRPr="00EF3678">
        <w:rPr>
          <w:sz w:val="28"/>
          <w:szCs w:val="28"/>
        </w:rPr>
        <w:t>муниципальных услуг и особенности предоставления муниципальной услуги в электронной форме</w:t>
      </w:r>
    </w:p>
    <w:p w:rsidR="004764BF" w:rsidRPr="00EF3678" w:rsidRDefault="004764BF" w:rsidP="004764BF">
      <w:pPr>
        <w:widowControl w:val="0"/>
        <w:autoSpaceDE w:val="0"/>
        <w:autoSpaceDN w:val="0"/>
        <w:adjustRightInd w:val="0"/>
        <w:ind w:firstLine="720"/>
        <w:jc w:val="center"/>
        <w:outlineLvl w:val="2"/>
        <w:rPr>
          <w:sz w:val="28"/>
          <w:szCs w:val="28"/>
        </w:rPr>
      </w:pPr>
    </w:p>
    <w:p w:rsidR="004764BF" w:rsidRPr="00EF3678" w:rsidRDefault="004764BF" w:rsidP="004764BF">
      <w:pPr>
        <w:ind w:firstLine="709"/>
        <w:jc w:val="both"/>
        <w:rPr>
          <w:sz w:val="28"/>
          <w:szCs w:val="28"/>
        </w:rPr>
      </w:pPr>
      <w:r>
        <w:rPr>
          <w:sz w:val="28"/>
          <w:szCs w:val="28"/>
        </w:rPr>
        <w:t>2.17</w:t>
      </w:r>
      <w:r w:rsidRPr="00EF3678">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764BF" w:rsidRPr="00EF3678" w:rsidRDefault="004764BF" w:rsidP="004764BF">
      <w:pPr>
        <w:ind w:firstLine="709"/>
        <w:jc w:val="both"/>
        <w:rPr>
          <w:sz w:val="28"/>
          <w:szCs w:val="28"/>
        </w:rPr>
      </w:pPr>
      <w:r w:rsidRPr="00EF3678">
        <w:rPr>
          <w:sz w:val="28"/>
          <w:szCs w:val="28"/>
        </w:rPr>
        <w:t>в уполномоченный орган;</w:t>
      </w:r>
    </w:p>
    <w:p w:rsidR="004764BF" w:rsidRDefault="004764BF" w:rsidP="004764BF">
      <w:pPr>
        <w:ind w:firstLine="709"/>
        <w:jc w:val="both"/>
        <w:rPr>
          <w:sz w:val="28"/>
          <w:szCs w:val="28"/>
        </w:rPr>
      </w:pPr>
      <w:r w:rsidRPr="00EF3678">
        <w:rPr>
          <w:sz w:val="28"/>
          <w:szCs w:val="28"/>
        </w:rPr>
        <w:t>через МФЦ в уполномоченный орган;</w:t>
      </w:r>
    </w:p>
    <w:p w:rsidR="004764BF" w:rsidRDefault="004764BF" w:rsidP="004764BF">
      <w:pPr>
        <w:autoSpaceDE w:val="0"/>
        <w:autoSpaceDN w:val="0"/>
        <w:adjustRightInd w:val="0"/>
        <w:ind w:firstLine="709"/>
        <w:jc w:val="both"/>
        <w:rPr>
          <w:sz w:val="28"/>
          <w:szCs w:val="28"/>
        </w:rPr>
      </w:pPr>
      <w:r w:rsidRPr="00EF367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764BF" w:rsidRPr="00EF3678" w:rsidRDefault="004764BF" w:rsidP="004764BF">
      <w:pPr>
        <w:ind w:firstLine="709"/>
        <w:jc w:val="both"/>
        <w:rPr>
          <w:sz w:val="28"/>
          <w:szCs w:val="28"/>
        </w:rPr>
      </w:pPr>
      <w:r w:rsidRPr="00CB74CB">
        <w:rPr>
          <w:sz w:val="28"/>
          <w:szCs w:val="28"/>
        </w:rPr>
        <w:t>Заявления и документы, необходимые</w:t>
      </w:r>
      <w:r w:rsidRPr="00EF3678">
        <w:rPr>
          <w:sz w:val="28"/>
          <w:szCs w:val="28"/>
        </w:rPr>
        <w:t xml:space="preserve">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764BF" w:rsidRPr="00EF3678" w:rsidRDefault="004764BF" w:rsidP="004764BF">
      <w:pPr>
        <w:ind w:firstLine="709"/>
        <w:jc w:val="both"/>
        <w:rPr>
          <w:sz w:val="28"/>
          <w:szCs w:val="28"/>
        </w:rPr>
      </w:pPr>
      <w:r w:rsidRPr="00EF367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764BF" w:rsidRPr="00EF3678" w:rsidRDefault="004764BF" w:rsidP="004764BF">
      <w:pPr>
        <w:ind w:firstLine="709"/>
        <w:jc w:val="both"/>
        <w:rPr>
          <w:sz w:val="28"/>
          <w:szCs w:val="28"/>
        </w:rPr>
      </w:pPr>
      <w:r w:rsidRPr="00EF3678">
        <w:rPr>
          <w:sz w:val="28"/>
          <w:szCs w:val="28"/>
        </w:rPr>
        <w:t>2.1</w:t>
      </w:r>
      <w:r>
        <w:rPr>
          <w:sz w:val="28"/>
          <w:szCs w:val="28"/>
        </w:rPr>
        <w:t>7</w:t>
      </w:r>
      <w:r w:rsidRPr="00EF3678">
        <w:rPr>
          <w:sz w:val="28"/>
          <w:szCs w:val="28"/>
        </w:rPr>
        <w:t>.2. Заявителям обеспечивается возможность получения информации о предоставляемой муниципальной услуге на Портале.</w:t>
      </w:r>
    </w:p>
    <w:p w:rsidR="004764BF" w:rsidRPr="00EF3678" w:rsidRDefault="004764BF" w:rsidP="004764BF">
      <w:pPr>
        <w:ind w:firstLine="709"/>
        <w:jc w:val="both"/>
        <w:rPr>
          <w:sz w:val="28"/>
          <w:szCs w:val="28"/>
        </w:rPr>
      </w:pPr>
      <w:proofErr w:type="gramStart"/>
      <w:r w:rsidRPr="00EF367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Pr>
          <w:sz w:val="28"/>
          <w:szCs w:val="28"/>
        </w:rPr>
        <w:t xml:space="preserve"> муниципального образования </w:t>
      </w:r>
      <w:r w:rsidRPr="00EF3678">
        <w:rPr>
          <w:sz w:val="28"/>
          <w:szCs w:val="28"/>
        </w:rPr>
        <w:t xml:space="preserve">Краснодарского края с перечнем оказываемых муниципальных услуг и информацией по каждой услуге. </w:t>
      </w:r>
      <w:proofErr w:type="gramEnd"/>
    </w:p>
    <w:p w:rsidR="004764BF" w:rsidRPr="00EF3678" w:rsidRDefault="004764BF" w:rsidP="004764BF">
      <w:pPr>
        <w:ind w:firstLine="709"/>
        <w:jc w:val="both"/>
        <w:rPr>
          <w:sz w:val="28"/>
          <w:szCs w:val="28"/>
        </w:rPr>
      </w:pPr>
      <w:r w:rsidRPr="00EF36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764BF" w:rsidRPr="00EF3678" w:rsidRDefault="004764BF" w:rsidP="004764BF">
      <w:pPr>
        <w:ind w:firstLine="709"/>
        <w:jc w:val="both"/>
        <w:rPr>
          <w:sz w:val="28"/>
          <w:szCs w:val="28"/>
        </w:rPr>
      </w:pPr>
      <w:r w:rsidRPr="00EF36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764BF" w:rsidRPr="00EF3678" w:rsidRDefault="004764BF" w:rsidP="004764BF">
      <w:pPr>
        <w:ind w:firstLine="709"/>
        <w:jc w:val="both"/>
        <w:rPr>
          <w:sz w:val="28"/>
          <w:szCs w:val="28"/>
        </w:rPr>
      </w:pPr>
      <w:r w:rsidRPr="00EF36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764BF" w:rsidRPr="00EF3678" w:rsidRDefault="004764BF" w:rsidP="004764BF">
      <w:pPr>
        <w:ind w:firstLine="709"/>
        <w:jc w:val="both"/>
        <w:rPr>
          <w:sz w:val="28"/>
          <w:szCs w:val="28"/>
        </w:rPr>
      </w:pPr>
      <w:r w:rsidRPr="00EF3678">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4764BF" w:rsidRPr="00EF3678" w:rsidRDefault="004764BF" w:rsidP="004764BF">
      <w:pPr>
        <w:ind w:firstLine="709"/>
        <w:jc w:val="both"/>
        <w:rPr>
          <w:sz w:val="28"/>
          <w:szCs w:val="28"/>
        </w:rPr>
      </w:pPr>
      <w:r w:rsidRPr="00EF367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764BF" w:rsidRPr="00EF3678" w:rsidRDefault="004764BF" w:rsidP="004764BF">
      <w:pPr>
        <w:ind w:firstLine="709"/>
        <w:jc w:val="both"/>
        <w:rPr>
          <w:sz w:val="28"/>
          <w:szCs w:val="28"/>
        </w:rPr>
      </w:pPr>
      <w:r w:rsidRPr="00EF36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764BF" w:rsidRPr="00EF3678" w:rsidRDefault="004764BF" w:rsidP="004764BF">
      <w:pPr>
        <w:ind w:firstLine="709"/>
        <w:jc w:val="both"/>
        <w:rPr>
          <w:sz w:val="28"/>
          <w:szCs w:val="28"/>
        </w:rPr>
      </w:pPr>
      <w:r w:rsidRPr="00EF36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764BF" w:rsidRPr="00EF3678" w:rsidRDefault="004764BF" w:rsidP="004764BF">
      <w:pPr>
        <w:ind w:firstLine="709"/>
        <w:jc w:val="both"/>
        <w:rPr>
          <w:sz w:val="28"/>
          <w:szCs w:val="28"/>
        </w:rPr>
      </w:pPr>
      <w:r>
        <w:rPr>
          <w:sz w:val="28"/>
          <w:szCs w:val="28"/>
        </w:rPr>
        <w:t>2.17</w:t>
      </w:r>
      <w:r w:rsidRPr="00EF3678">
        <w:rPr>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764BF" w:rsidRPr="00EF3678" w:rsidRDefault="004764BF" w:rsidP="004764BF">
      <w:pPr>
        <w:ind w:firstLine="709"/>
        <w:jc w:val="both"/>
        <w:rPr>
          <w:sz w:val="28"/>
          <w:szCs w:val="28"/>
        </w:rPr>
      </w:pPr>
      <w:r w:rsidRPr="00EF36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764BF" w:rsidRPr="00EF3678" w:rsidRDefault="004764BF" w:rsidP="004764BF">
      <w:pPr>
        <w:ind w:firstLine="709"/>
        <w:jc w:val="both"/>
        <w:rPr>
          <w:sz w:val="28"/>
          <w:szCs w:val="28"/>
        </w:rPr>
      </w:pPr>
      <w:r w:rsidRPr="00EF3678">
        <w:rPr>
          <w:sz w:val="28"/>
          <w:szCs w:val="28"/>
        </w:rPr>
        <w:t>2.1</w:t>
      </w:r>
      <w:r>
        <w:rPr>
          <w:sz w:val="28"/>
          <w:szCs w:val="28"/>
        </w:rPr>
        <w:t>7</w:t>
      </w:r>
      <w:r w:rsidRPr="00EF3678">
        <w:rPr>
          <w:sz w:val="28"/>
          <w:szCs w:val="28"/>
        </w:rPr>
        <w:t>.4. При направлении заявления и документов (содержащихся в них сведений)</w:t>
      </w:r>
      <w:r>
        <w:rPr>
          <w:sz w:val="28"/>
          <w:szCs w:val="28"/>
        </w:rPr>
        <w:t xml:space="preserve"> в форме электронных документов, </w:t>
      </w:r>
      <w:r w:rsidRPr="00EF3678">
        <w:rPr>
          <w:sz w:val="28"/>
          <w:szCs w:val="28"/>
        </w:rPr>
        <w:t>обеспечивается возможность направления заявителю сообщения в электронном виде, подтверждающего их прием и регистрацию.</w:t>
      </w:r>
    </w:p>
    <w:p w:rsidR="004764BF" w:rsidRPr="00EF3678" w:rsidRDefault="004764BF" w:rsidP="004764BF">
      <w:pPr>
        <w:autoSpaceDE w:val="0"/>
        <w:autoSpaceDN w:val="0"/>
        <w:adjustRightInd w:val="0"/>
        <w:ind w:firstLine="709"/>
        <w:jc w:val="both"/>
        <w:rPr>
          <w:sz w:val="28"/>
          <w:szCs w:val="28"/>
        </w:rPr>
      </w:pPr>
      <w:r w:rsidRPr="00EF3678">
        <w:rPr>
          <w:sz w:val="28"/>
          <w:szCs w:val="28"/>
        </w:rPr>
        <w:t>2.1</w:t>
      </w:r>
      <w:r>
        <w:rPr>
          <w:sz w:val="28"/>
          <w:szCs w:val="28"/>
        </w:rPr>
        <w:t>7</w:t>
      </w:r>
      <w:r w:rsidRPr="00EF3678">
        <w:rPr>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764BF" w:rsidRDefault="004764BF" w:rsidP="004764BF">
      <w:pPr>
        <w:autoSpaceDE w:val="0"/>
        <w:autoSpaceDN w:val="0"/>
        <w:adjustRightInd w:val="0"/>
        <w:ind w:firstLine="709"/>
        <w:jc w:val="both"/>
        <w:rPr>
          <w:sz w:val="28"/>
          <w:szCs w:val="28"/>
        </w:rPr>
      </w:pPr>
      <w:r w:rsidRPr="00EF367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F3678">
        <w:rPr>
          <w:sz w:val="28"/>
          <w:szCs w:val="28"/>
        </w:rPr>
        <w:t>ии и ау</w:t>
      </w:r>
      <w:proofErr w:type="gramEnd"/>
      <w:r w:rsidRPr="00EF367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B3764" w:rsidRPr="00CB74CB" w:rsidRDefault="003B3764" w:rsidP="003B3764">
      <w:pPr>
        <w:autoSpaceDE w:val="0"/>
        <w:autoSpaceDN w:val="0"/>
        <w:adjustRightInd w:val="0"/>
        <w:ind w:firstLine="709"/>
        <w:jc w:val="both"/>
        <w:rPr>
          <w:sz w:val="28"/>
          <w:szCs w:val="28"/>
        </w:rPr>
      </w:pPr>
      <w:r w:rsidRPr="00CB74CB">
        <w:rPr>
          <w:sz w:val="28"/>
          <w:szCs w:val="28"/>
        </w:rPr>
        <w:t>Предусмотрена возможность оказания платной услуги – выезда сотрудника МФЦ по Темрюкскому району на дом заявителя по его заявлению для приема заявления и пакета требуемых документов на предоставление услуги. В рамках оказания платной услуги работник МФЦ выезжает на дом заявителя и для выдачи результатов предоставления услуги.</w:t>
      </w:r>
    </w:p>
    <w:p w:rsidR="004764BF" w:rsidRPr="00EF3678" w:rsidRDefault="004764BF" w:rsidP="004764BF">
      <w:pPr>
        <w:autoSpaceDE w:val="0"/>
        <w:autoSpaceDN w:val="0"/>
        <w:adjustRightInd w:val="0"/>
        <w:jc w:val="center"/>
        <w:outlineLvl w:val="1"/>
        <w:rPr>
          <w:sz w:val="28"/>
          <w:szCs w:val="28"/>
        </w:rPr>
      </w:pPr>
    </w:p>
    <w:p w:rsidR="004764BF" w:rsidRPr="00EF3678" w:rsidRDefault="004764BF" w:rsidP="004764BF">
      <w:pPr>
        <w:widowControl w:val="0"/>
        <w:autoSpaceDE w:val="0"/>
        <w:autoSpaceDN w:val="0"/>
        <w:adjustRightInd w:val="0"/>
        <w:ind w:firstLine="72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r>
      <w:r w:rsidRPr="00EF3678">
        <w:rPr>
          <w:sz w:val="28"/>
          <w:szCs w:val="28"/>
        </w:rPr>
        <w:lastRenderedPageBreak/>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764BF" w:rsidRPr="00EF3678" w:rsidRDefault="004764BF" w:rsidP="004764BF">
      <w:pPr>
        <w:autoSpaceDE w:val="0"/>
        <w:autoSpaceDN w:val="0"/>
        <w:adjustRightInd w:val="0"/>
        <w:jc w:val="both"/>
        <w:outlineLvl w:val="1"/>
        <w:rPr>
          <w:sz w:val="28"/>
          <w:szCs w:val="28"/>
        </w:rPr>
      </w:pPr>
      <w:bookmarkStart w:id="27" w:name="Par343"/>
      <w:bookmarkEnd w:id="27"/>
    </w:p>
    <w:p w:rsidR="004764BF" w:rsidRDefault="004764BF" w:rsidP="004764BF">
      <w:pPr>
        <w:autoSpaceDE w:val="0"/>
        <w:autoSpaceDN w:val="0"/>
        <w:adjustRightInd w:val="0"/>
        <w:jc w:val="center"/>
        <w:outlineLvl w:val="1"/>
        <w:rPr>
          <w:sz w:val="28"/>
          <w:szCs w:val="28"/>
        </w:rPr>
      </w:pPr>
      <w:r w:rsidRPr="00EF3678">
        <w:rPr>
          <w:sz w:val="28"/>
          <w:szCs w:val="28"/>
        </w:rPr>
        <w:t xml:space="preserve">Подраздел 3.1. </w:t>
      </w:r>
      <w:r>
        <w:rPr>
          <w:sz w:val="28"/>
          <w:szCs w:val="28"/>
        </w:rPr>
        <w:t>С</w:t>
      </w:r>
      <w:r w:rsidRPr="00EF3678">
        <w:rPr>
          <w:sz w:val="28"/>
          <w:szCs w:val="28"/>
        </w:rPr>
        <w:t>остав административных процедур</w:t>
      </w:r>
    </w:p>
    <w:p w:rsidR="004764BF" w:rsidRPr="00EF3678" w:rsidRDefault="004764BF" w:rsidP="004764BF">
      <w:pPr>
        <w:autoSpaceDE w:val="0"/>
        <w:autoSpaceDN w:val="0"/>
        <w:adjustRightInd w:val="0"/>
        <w:jc w:val="center"/>
        <w:outlineLvl w:val="1"/>
        <w:rPr>
          <w:sz w:val="28"/>
          <w:szCs w:val="28"/>
        </w:rPr>
      </w:pPr>
    </w:p>
    <w:p w:rsidR="004764BF" w:rsidRPr="00CB74CB" w:rsidRDefault="009638D0" w:rsidP="004764BF">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r w:rsidR="004764BF" w:rsidRPr="00CB74CB">
        <w:rPr>
          <w:sz w:val="28"/>
          <w:szCs w:val="28"/>
        </w:rPr>
        <w:t>:</w:t>
      </w:r>
    </w:p>
    <w:p w:rsidR="004764BF" w:rsidRPr="00CB74CB" w:rsidRDefault="004764BF" w:rsidP="004764BF">
      <w:pPr>
        <w:ind w:firstLine="709"/>
        <w:jc w:val="both"/>
        <w:rPr>
          <w:sz w:val="28"/>
          <w:szCs w:val="28"/>
        </w:rPr>
      </w:pPr>
      <w:r w:rsidRPr="00CB74CB">
        <w:rPr>
          <w:sz w:val="28"/>
          <w:szCs w:val="28"/>
        </w:rPr>
        <w:t xml:space="preserve">прием </w:t>
      </w:r>
      <w:r w:rsidR="009638D0">
        <w:rPr>
          <w:sz w:val="28"/>
          <w:szCs w:val="28"/>
        </w:rPr>
        <w:t xml:space="preserve">и регистрация </w:t>
      </w:r>
      <w:r w:rsidRPr="00CB74CB">
        <w:rPr>
          <w:sz w:val="28"/>
          <w:szCs w:val="28"/>
        </w:rPr>
        <w:t xml:space="preserve">заявления </w:t>
      </w:r>
      <w:r w:rsidR="009638D0">
        <w:rPr>
          <w:sz w:val="28"/>
          <w:szCs w:val="28"/>
        </w:rPr>
        <w:t>и прилагаемых к нему документов</w:t>
      </w:r>
      <w:r w:rsidRPr="00CB74CB">
        <w:rPr>
          <w:sz w:val="28"/>
          <w:szCs w:val="28"/>
        </w:rPr>
        <w:t>;</w:t>
      </w:r>
    </w:p>
    <w:p w:rsidR="004764BF" w:rsidRPr="00CB74CB" w:rsidRDefault="009638D0" w:rsidP="004764BF">
      <w:pPr>
        <w:ind w:firstLine="709"/>
        <w:jc w:val="both"/>
        <w:rPr>
          <w:sz w:val="28"/>
          <w:szCs w:val="28"/>
        </w:rPr>
      </w:pPr>
      <w:r>
        <w:rPr>
          <w:sz w:val="28"/>
          <w:szCs w:val="28"/>
        </w:rPr>
        <w:t xml:space="preserve">рассмотрение заявления, подготовка межведомственных запросов и </w:t>
      </w:r>
      <w:r w:rsidR="004764BF" w:rsidRPr="00CB74CB">
        <w:rPr>
          <w:sz w:val="28"/>
          <w:szCs w:val="28"/>
        </w:rPr>
        <w:t xml:space="preserve">принятие решения </w:t>
      </w:r>
      <w:r w:rsidR="004764BF">
        <w:rPr>
          <w:sz w:val="28"/>
          <w:szCs w:val="28"/>
        </w:rPr>
        <w:t xml:space="preserve">о </w:t>
      </w:r>
      <w:r>
        <w:rPr>
          <w:sz w:val="28"/>
          <w:szCs w:val="28"/>
        </w:rPr>
        <w:t>возможности предоставления муниципальной услуги</w:t>
      </w:r>
      <w:r w:rsidR="004764BF" w:rsidRPr="00CB74CB">
        <w:rPr>
          <w:sz w:val="28"/>
          <w:szCs w:val="28"/>
        </w:rPr>
        <w:t>;</w:t>
      </w:r>
    </w:p>
    <w:p w:rsidR="004764BF" w:rsidRPr="00CB74CB" w:rsidRDefault="0028259E" w:rsidP="004764BF">
      <w:pPr>
        <w:autoSpaceDE w:val="0"/>
        <w:autoSpaceDN w:val="0"/>
        <w:adjustRightInd w:val="0"/>
        <w:ind w:firstLine="709"/>
        <w:jc w:val="both"/>
        <w:rPr>
          <w:sz w:val="28"/>
          <w:szCs w:val="28"/>
        </w:rPr>
      </w:pPr>
      <w:r>
        <w:rPr>
          <w:sz w:val="28"/>
          <w:szCs w:val="28"/>
        </w:rPr>
        <w:t xml:space="preserve">подготовка, регистрация и </w:t>
      </w:r>
      <w:r w:rsidR="004764BF" w:rsidRPr="00CB74CB">
        <w:rPr>
          <w:sz w:val="28"/>
          <w:szCs w:val="28"/>
        </w:rPr>
        <w:t xml:space="preserve">выдача заявителю </w:t>
      </w:r>
      <w:r>
        <w:rPr>
          <w:sz w:val="28"/>
          <w:szCs w:val="28"/>
        </w:rPr>
        <w:t>постановления о постановке заявителя на учет либо письма об отказе в предоставлении муниципальной услуги</w:t>
      </w:r>
      <w:r w:rsidR="004764BF" w:rsidRPr="00CB74CB">
        <w:rPr>
          <w:sz w:val="28"/>
          <w:szCs w:val="28"/>
        </w:rPr>
        <w:t>.</w:t>
      </w:r>
    </w:p>
    <w:p w:rsidR="004764BF" w:rsidRPr="00CB74CB" w:rsidRDefault="004764BF" w:rsidP="004764BF">
      <w:pPr>
        <w:autoSpaceDE w:val="0"/>
        <w:autoSpaceDN w:val="0"/>
        <w:adjustRightInd w:val="0"/>
        <w:ind w:firstLine="709"/>
        <w:jc w:val="both"/>
        <w:rPr>
          <w:sz w:val="28"/>
          <w:szCs w:val="28"/>
        </w:rPr>
      </w:pPr>
      <w:r w:rsidRPr="009D7378">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sz w:val="28"/>
          <w:szCs w:val="28"/>
        </w:rPr>
        <w:t>1</w:t>
      </w:r>
      <w:r w:rsidRPr="009D7378">
        <w:rPr>
          <w:sz w:val="28"/>
          <w:szCs w:val="28"/>
        </w:rPr>
        <w:t xml:space="preserve"> к Регламенту).</w:t>
      </w:r>
    </w:p>
    <w:p w:rsidR="004764BF" w:rsidRPr="00EF3678" w:rsidRDefault="004764BF" w:rsidP="004764BF">
      <w:pPr>
        <w:autoSpaceDE w:val="0"/>
        <w:autoSpaceDN w:val="0"/>
        <w:adjustRightInd w:val="0"/>
        <w:jc w:val="center"/>
        <w:outlineLvl w:val="1"/>
        <w:rPr>
          <w:sz w:val="28"/>
          <w:szCs w:val="28"/>
        </w:rPr>
      </w:pPr>
      <w:r w:rsidRPr="00EF3678">
        <w:rPr>
          <w:sz w:val="28"/>
          <w:szCs w:val="28"/>
        </w:rPr>
        <w:t xml:space="preserve">Подраздел 3.2. </w:t>
      </w:r>
      <w:r>
        <w:rPr>
          <w:sz w:val="28"/>
          <w:szCs w:val="28"/>
        </w:rPr>
        <w:t>П</w:t>
      </w:r>
      <w:r w:rsidRPr="00EF3678">
        <w:rPr>
          <w:sz w:val="28"/>
          <w:szCs w:val="28"/>
        </w:rPr>
        <w:t xml:space="preserve">оследовательность выполнения </w:t>
      </w:r>
    </w:p>
    <w:p w:rsidR="004764BF" w:rsidRDefault="004764BF" w:rsidP="004764BF">
      <w:pPr>
        <w:autoSpaceDE w:val="0"/>
        <w:autoSpaceDN w:val="0"/>
        <w:adjustRightInd w:val="0"/>
        <w:jc w:val="center"/>
        <w:outlineLvl w:val="1"/>
        <w:rPr>
          <w:sz w:val="28"/>
          <w:szCs w:val="28"/>
        </w:rPr>
      </w:pPr>
      <w:r w:rsidRPr="00EF3678">
        <w:rPr>
          <w:sz w:val="28"/>
          <w:szCs w:val="28"/>
        </w:rPr>
        <w:t>административных процедур</w:t>
      </w:r>
    </w:p>
    <w:p w:rsidR="004764BF" w:rsidRDefault="004764BF" w:rsidP="004764BF">
      <w:pPr>
        <w:autoSpaceDE w:val="0"/>
        <w:autoSpaceDN w:val="0"/>
        <w:adjustRightInd w:val="0"/>
        <w:jc w:val="center"/>
        <w:outlineLvl w:val="1"/>
        <w:rPr>
          <w:sz w:val="28"/>
          <w:szCs w:val="28"/>
        </w:rPr>
      </w:pPr>
    </w:p>
    <w:p w:rsidR="009B1055" w:rsidRPr="00CB74CB" w:rsidRDefault="004764BF" w:rsidP="009B1055">
      <w:pPr>
        <w:ind w:firstLine="709"/>
        <w:jc w:val="both"/>
        <w:rPr>
          <w:sz w:val="28"/>
          <w:szCs w:val="28"/>
        </w:rPr>
      </w:pPr>
      <w:r w:rsidRPr="00CB74CB">
        <w:rPr>
          <w:sz w:val="28"/>
          <w:szCs w:val="28"/>
        </w:rPr>
        <w:t xml:space="preserve">3.2.1. Прием </w:t>
      </w:r>
      <w:r w:rsidR="009B1055">
        <w:rPr>
          <w:sz w:val="28"/>
          <w:szCs w:val="28"/>
        </w:rPr>
        <w:t xml:space="preserve">и регистрация </w:t>
      </w:r>
      <w:r w:rsidRPr="00CB74CB">
        <w:rPr>
          <w:sz w:val="28"/>
          <w:szCs w:val="28"/>
        </w:rPr>
        <w:t>заявления</w:t>
      </w:r>
      <w:r>
        <w:rPr>
          <w:sz w:val="28"/>
          <w:szCs w:val="28"/>
        </w:rPr>
        <w:t xml:space="preserve"> и прилагаемых к нему документов</w:t>
      </w:r>
      <w:r w:rsidR="009B1055">
        <w:rPr>
          <w:sz w:val="28"/>
          <w:szCs w:val="28"/>
        </w:rPr>
        <w:t xml:space="preserve">. </w:t>
      </w:r>
      <w:r>
        <w:rPr>
          <w:sz w:val="28"/>
          <w:szCs w:val="28"/>
        </w:rPr>
        <w:t xml:space="preserve"> </w:t>
      </w:r>
    </w:p>
    <w:p w:rsidR="006A74B2" w:rsidRDefault="004764BF" w:rsidP="004764BF">
      <w:pPr>
        <w:widowControl w:val="0"/>
        <w:autoSpaceDE w:val="0"/>
        <w:autoSpaceDN w:val="0"/>
        <w:adjustRightInd w:val="0"/>
        <w:ind w:firstLine="709"/>
        <w:jc w:val="both"/>
        <w:rPr>
          <w:sz w:val="28"/>
          <w:szCs w:val="28"/>
        </w:rPr>
      </w:pPr>
      <w:r w:rsidRPr="00CB74CB">
        <w:rPr>
          <w:sz w:val="28"/>
          <w:szCs w:val="28"/>
        </w:rPr>
        <w:t xml:space="preserve">Основанием для начала административной процедуры является </w:t>
      </w:r>
      <w:r w:rsidR="009B1055">
        <w:rPr>
          <w:sz w:val="28"/>
          <w:szCs w:val="28"/>
        </w:rPr>
        <w:t xml:space="preserve">личное </w:t>
      </w:r>
      <w:r w:rsidRPr="00CB74CB">
        <w:rPr>
          <w:sz w:val="28"/>
          <w:szCs w:val="28"/>
        </w:rPr>
        <w:t xml:space="preserve">обращение заявителя в </w:t>
      </w:r>
      <w:r w:rsidR="009B1055">
        <w:rPr>
          <w:sz w:val="28"/>
          <w:szCs w:val="28"/>
        </w:rPr>
        <w:t xml:space="preserve">уполномоченный орган или </w:t>
      </w:r>
      <w:r w:rsidRPr="00CB74CB">
        <w:rPr>
          <w:sz w:val="28"/>
          <w:szCs w:val="28"/>
        </w:rPr>
        <w:t>МФЦ с заявлением</w:t>
      </w:r>
      <w:r w:rsidR="009B1055">
        <w:rPr>
          <w:sz w:val="28"/>
          <w:szCs w:val="28"/>
        </w:rPr>
        <w:t xml:space="preserve"> и прилагаемыми </w:t>
      </w:r>
      <w:r w:rsidRPr="00CB74CB">
        <w:rPr>
          <w:sz w:val="28"/>
          <w:szCs w:val="28"/>
        </w:rPr>
        <w:t xml:space="preserve">к нему документами, </w:t>
      </w:r>
      <w:r w:rsidR="009B1055">
        <w:rPr>
          <w:sz w:val="28"/>
          <w:szCs w:val="28"/>
        </w:rPr>
        <w:t xml:space="preserve">необходимыми для получения муниципальной услуги, либо получение специалистом уполномоченного органа заявления </w:t>
      </w:r>
      <w:r w:rsidR="006A74B2">
        <w:rPr>
          <w:sz w:val="28"/>
          <w:szCs w:val="28"/>
        </w:rPr>
        <w:t>и прилагаемых документов по почте, либо посредство Портала.</w:t>
      </w:r>
    </w:p>
    <w:p w:rsidR="006A74B2" w:rsidRDefault="006A74B2" w:rsidP="006A74B2">
      <w:pPr>
        <w:widowControl w:val="0"/>
        <w:autoSpaceDE w:val="0"/>
        <w:autoSpaceDN w:val="0"/>
        <w:adjustRightInd w:val="0"/>
        <w:ind w:firstLine="709"/>
        <w:jc w:val="both"/>
        <w:rPr>
          <w:sz w:val="28"/>
          <w:szCs w:val="28"/>
        </w:rPr>
      </w:pPr>
      <w:r>
        <w:rPr>
          <w:sz w:val="28"/>
          <w:szCs w:val="28"/>
        </w:rPr>
        <w:t>3.2.</w:t>
      </w:r>
      <w:r w:rsidR="00D668DB">
        <w:rPr>
          <w:sz w:val="28"/>
          <w:szCs w:val="28"/>
        </w:rPr>
        <w:t>1.1</w:t>
      </w:r>
      <w:r>
        <w:rPr>
          <w:sz w:val="28"/>
          <w:szCs w:val="28"/>
        </w:rPr>
        <w:t>. При подаче заявления в уполномоченный орган.</w:t>
      </w:r>
    </w:p>
    <w:p w:rsidR="006A74B2" w:rsidRDefault="00857599" w:rsidP="006A74B2">
      <w:pPr>
        <w:widowControl w:val="0"/>
        <w:autoSpaceDE w:val="0"/>
        <w:autoSpaceDN w:val="0"/>
        <w:adjustRightInd w:val="0"/>
        <w:ind w:firstLine="709"/>
        <w:jc w:val="both"/>
        <w:rPr>
          <w:sz w:val="28"/>
          <w:szCs w:val="28"/>
        </w:rPr>
      </w:pPr>
      <w:r>
        <w:rPr>
          <w:sz w:val="28"/>
          <w:szCs w:val="28"/>
        </w:rPr>
        <w:t>Заявление, с прилагаемыми к нему документами, поступившее в уполномоченный орган, регистрируется в течение одного рабочего дня.</w:t>
      </w:r>
    </w:p>
    <w:p w:rsidR="00857599" w:rsidRDefault="00857599" w:rsidP="006A74B2">
      <w:pPr>
        <w:widowControl w:val="0"/>
        <w:autoSpaceDE w:val="0"/>
        <w:autoSpaceDN w:val="0"/>
        <w:adjustRightInd w:val="0"/>
        <w:ind w:firstLine="709"/>
        <w:jc w:val="both"/>
        <w:rPr>
          <w:sz w:val="28"/>
          <w:szCs w:val="28"/>
        </w:rPr>
      </w:pPr>
      <w:r>
        <w:rPr>
          <w:sz w:val="28"/>
          <w:szCs w:val="28"/>
        </w:rPr>
        <w:t>3.2.</w:t>
      </w:r>
      <w:r w:rsidR="00D668DB">
        <w:rPr>
          <w:sz w:val="28"/>
          <w:szCs w:val="28"/>
        </w:rPr>
        <w:t>1</w:t>
      </w:r>
      <w:r>
        <w:rPr>
          <w:sz w:val="28"/>
          <w:szCs w:val="28"/>
        </w:rPr>
        <w:t>.</w:t>
      </w:r>
      <w:r w:rsidR="00D668DB">
        <w:rPr>
          <w:sz w:val="28"/>
          <w:szCs w:val="28"/>
        </w:rPr>
        <w:t>1.</w:t>
      </w:r>
      <w:r>
        <w:rPr>
          <w:sz w:val="28"/>
          <w:szCs w:val="28"/>
        </w:rPr>
        <w:t>1. Специалист уполномоченного органа, уполномоченный на прием заявлений:</w:t>
      </w:r>
    </w:p>
    <w:p w:rsidR="00857599" w:rsidRDefault="00857599" w:rsidP="006A74B2">
      <w:pPr>
        <w:widowControl w:val="0"/>
        <w:autoSpaceDE w:val="0"/>
        <w:autoSpaceDN w:val="0"/>
        <w:adjustRightInd w:val="0"/>
        <w:ind w:firstLine="709"/>
        <w:jc w:val="both"/>
        <w:rPr>
          <w:sz w:val="28"/>
          <w:szCs w:val="28"/>
        </w:rPr>
      </w:pPr>
      <w:r>
        <w:rPr>
          <w:sz w:val="28"/>
          <w:szCs w:val="28"/>
        </w:rPr>
        <w:t>устанавливает предмет обращения;</w:t>
      </w:r>
    </w:p>
    <w:p w:rsidR="00857599" w:rsidRDefault="004764BF" w:rsidP="004764BF">
      <w:pPr>
        <w:widowControl w:val="0"/>
        <w:autoSpaceDE w:val="0"/>
        <w:autoSpaceDN w:val="0"/>
        <w:adjustRightInd w:val="0"/>
        <w:ind w:firstLine="709"/>
        <w:jc w:val="both"/>
        <w:rPr>
          <w:sz w:val="28"/>
          <w:szCs w:val="28"/>
        </w:rPr>
      </w:pPr>
      <w:r w:rsidRPr="00CB74CB">
        <w:rPr>
          <w:sz w:val="28"/>
          <w:szCs w:val="28"/>
        </w:rPr>
        <w:t>устанавливает личность заявителя, проверяет док</w:t>
      </w:r>
      <w:r w:rsidR="00857599">
        <w:rPr>
          <w:sz w:val="28"/>
          <w:szCs w:val="28"/>
        </w:rPr>
        <w:t>умент, удостоверяющий личность;</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проверяет полномочия заявителя, в том числе полномочия представителя действовать от его имени;</w:t>
      </w:r>
    </w:p>
    <w:p w:rsidR="004764BF" w:rsidRDefault="004764BF" w:rsidP="004764BF">
      <w:pPr>
        <w:widowControl w:val="0"/>
        <w:autoSpaceDE w:val="0"/>
        <w:autoSpaceDN w:val="0"/>
        <w:adjustRightInd w:val="0"/>
        <w:ind w:firstLine="709"/>
        <w:jc w:val="both"/>
        <w:rPr>
          <w:sz w:val="28"/>
          <w:szCs w:val="28"/>
        </w:rPr>
      </w:pPr>
      <w:r w:rsidRPr="00CB74CB">
        <w:rPr>
          <w:sz w:val="28"/>
          <w:szCs w:val="28"/>
        </w:rPr>
        <w:t>проверяет наличие всех необходимых документов исходя из перечня</w:t>
      </w:r>
      <w:r w:rsidR="00857599">
        <w:rPr>
          <w:sz w:val="28"/>
          <w:szCs w:val="28"/>
        </w:rPr>
        <w:t>, указанного в подразделе 2.6 раздела 2 настоящего административного регламента</w:t>
      </w:r>
      <w:r w:rsidRPr="00CB74CB">
        <w:rPr>
          <w:sz w:val="28"/>
          <w:szCs w:val="28"/>
        </w:rPr>
        <w:t>;</w:t>
      </w:r>
    </w:p>
    <w:p w:rsidR="00857599" w:rsidRDefault="00857599" w:rsidP="004764BF">
      <w:pPr>
        <w:widowControl w:val="0"/>
        <w:autoSpaceDE w:val="0"/>
        <w:autoSpaceDN w:val="0"/>
        <w:adjustRightInd w:val="0"/>
        <w:ind w:firstLine="709"/>
        <w:jc w:val="both"/>
        <w:rPr>
          <w:sz w:val="28"/>
          <w:szCs w:val="28"/>
        </w:rPr>
      </w:pPr>
      <w:r>
        <w:rPr>
          <w:sz w:val="28"/>
          <w:szCs w:val="28"/>
        </w:rPr>
        <w:t xml:space="preserve">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w:t>
      </w:r>
      <w:r>
        <w:rPr>
          <w:sz w:val="28"/>
          <w:szCs w:val="28"/>
        </w:rPr>
        <w:lastRenderedPageBreak/>
        <w:t>недостатков представленных документов и предлагает принять меры по их устранению;</w:t>
      </w:r>
    </w:p>
    <w:p w:rsidR="00857599" w:rsidRDefault="00857599" w:rsidP="004764BF">
      <w:pPr>
        <w:widowControl w:val="0"/>
        <w:autoSpaceDE w:val="0"/>
        <w:autoSpaceDN w:val="0"/>
        <w:adjustRightInd w:val="0"/>
        <w:ind w:firstLine="709"/>
        <w:jc w:val="both"/>
        <w:rPr>
          <w:sz w:val="28"/>
          <w:szCs w:val="28"/>
        </w:rPr>
      </w:pPr>
      <w:r>
        <w:rPr>
          <w:sz w:val="28"/>
          <w:szCs w:val="28"/>
        </w:rPr>
        <w:t xml:space="preserve">передает </w:t>
      </w:r>
      <w:r w:rsidR="00E22694">
        <w:rPr>
          <w:sz w:val="28"/>
          <w:szCs w:val="28"/>
        </w:rPr>
        <w:t xml:space="preserve">заявление </w:t>
      </w:r>
      <w:r>
        <w:rPr>
          <w:sz w:val="28"/>
          <w:szCs w:val="28"/>
        </w:rPr>
        <w:t>для регистрации в общий отдел администрации  муниципального образования Темрюкский район.</w:t>
      </w:r>
    </w:p>
    <w:p w:rsidR="00857599" w:rsidRDefault="00857599" w:rsidP="004764BF">
      <w:pPr>
        <w:widowControl w:val="0"/>
        <w:autoSpaceDE w:val="0"/>
        <w:autoSpaceDN w:val="0"/>
        <w:adjustRightInd w:val="0"/>
        <w:ind w:firstLine="709"/>
        <w:jc w:val="both"/>
        <w:rPr>
          <w:sz w:val="28"/>
          <w:szCs w:val="28"/>
        </w:rPr>
      </w:pPr>
      <w:r>
        <w:rPr>
          <w:sz w:val="28"/>
          <w:szCs w:val="28"/>
        </w:rPr>
        <w:t>Специалист общего одела, уп</w:t>
      </w:r>
      <w:r w:rsidR="00E22694">
        <w:rPr>
          <w:sz w:val="28"/>
          <w:szCs w:val="28"/>
        </w:rPr>
        <w:t>олномоченный на прием заявлений:</w:t>
      </w:r>
    </w:p>
    <w:p w:rsidR="00E22694" w:rsidRDefault="00E22694" w:rsidP="004764BF">
      <w:pPr>
        <w:widowControl w:val="0"/>
        <w:autoSpaceDE w:val="0"/>
        <w:autoSpaceDN w:val="0"/>
        <w:adjustRightInd w:val="0"/>
        <w:ind w:firstLine="709"/>
        <w:jc w:val="both"/>
        <w:rPr>
          <w:sz w:val="28"/>
          <w:szCs w:val="28"/>
        </w:rPr>
      </w:pPr>
      <w:r>
        <w:rPr>
          <w:sz w:val="28"/>
          <w:szCs w:val="28"/>
        </w:rPr>
        <w:t>Получает заявление (с соответствующей отметкой специалиста уполномоченного органа с датой и временем принятия, ФИО специалиста уполномоченного органа, принявшего документы, его подписи), регистрирует его в электронной базе данных и направляет на рассмотрение главе муниципального образования Темрюкский район;</w:t>
      </w:r>
    </w:p>
    <w:p w:rsidR="002C1DB6" w:rsidRDefault="002C1DB6" w:rsidP="004764BF">
      <w:pPr>
        <w:widowControl w:val="0"/>
        <w:autoSpaceDE w:val="0"/>
        <w:autoSpaceDN w:val="0"/>
        <w:adjustRightInd w:val="0"/>
        <w:ind w:firstLine="709"/>
        <w:jc w:val="both"/>
        <w:rPr>
          <w:sz w:val="28"/>
          <w:szCs w:val="28"/>
        </w:rPr>
      </w:pPr>
      <w:r>
        <w:rPr>
          <w:sz w:val="28"/>
          <w:szCs w:val="28"/>
        </w:rPr>
        <w:t>Передает заявление в порядке делопроизводства на рассмотрение заместителю главы муниципального образования Темрюкский район, курирующему вопросы земельно-имущественных отношений.</w:t>
      </w:r>
    </w:p>
    <w:p w:rsidR="002C1DB6" w:rsidRDefault="002C1DB6" w:rsidP="004764BF">
      <w:pPr>
        <w:widowControl w:val="0"/>
        <w:autoSpaceDE w:val="0"/>
        <w:autoSpaceDN w:val="0"/>
        <w:adjustRightInd w:val="0"/>
        <w:ind w:firstLine="709"/>
        <w:jc w:val="both"/>
        <w:rPr>
          <w:sz w:val="28"/>
          <w:szCs w:val="28"/>
        </w:rPr>
      </w:pPr>
      <w:r>
        <w:rPr>
          <w:sz w:val="28"/>
          <w:szCs w:val="28"/>
        </w:rPr>
        <w:t>3.2.</w:t>
      </w:r>
      <w:r w:rsidR="00D668DB">
        <w:rPr>
          <w:sz w:val="28"/>
          <w:szCs w:val="28"/>
        </w:rPr>
        <w:t>1.2</w:t>
      </w:r>
      <w:r>
        <w:rPr>
          <w:sz w:val="28"/>
          <w:szCs w:val="28"/>
        </w:rPr>
        <w:t xml:space="preserve">. </w:t>
      </w:r>
      <w:r w:rsidR="00A52602">
        <w:rPr>
          <w:sz w:val="28"/>
          <w:szCs w:val="28"/>
        </w:rPr>
        <w:t>П</w:t>
      </w:r>
      <w:r>
        <w:rPr>
          <w:sz w:val="28"/>
          <w:szCs w:val="28"/>
        </w:rPr>
        <w:t>ри подаче заявления через МФЦ:</w:t>
      </w:r>
    </w:p>
    <w:p w:rsidR="0009628A" w:rsidRDefault="002C1DB6" w:rsidP="004764BF">
      <w:pPr>
        <w:widowControl w:val="0"/>
        <w:autoSpaceDE w:val="0"/>
        <w:autoSpaceDN w:val="0"/>
        <w:adjustRightInd w:val="0"/>
        <w:ind w:firstLine="709"/>
        <w:jc w:val="both"/>
        <w:rPr>
          <w:sz w:val="28"/>
          <w:szCs w:val="28"/>
        </w:rPr>
      </w:pPr>
      <w:r>
        <w:rPr>
          <w:sz w:val="28"/>
          <w:szCs w:val="28"/>
        </w:rPr>
        <w:t>3.2.</w:t>
      </w:r>
      <w:r w:rsidR="00D668DB">
        <w:rPr>
          <w:sz w:val="28"/>
          <w:szCs w:val="28"/>
        </w:rPr>
        <w:t>1</w:t>
      </w:r>
      <w:r>
        <w:rPr>
          <w:sz w:val="28"/>
          <w:szCs w:val="28"/>
        </w:rPr>
        <w:t>.</w:t>
      </w:r>
      <w:r w:rsidR="00D668DB">
        <w:rPr>
          <w:sz w:val="28"/>
          <w:szCs w:val="28"/>
        </w:rPr>
        <w:t>2.</w:t>
      </w:r>
      <w:r>
        <w:rPr>
          <w:sz w:val="28"/>
          <w:szCs w:val="28"/>
        </w:rPr>
        <w:t>1. Специалист МФЦ, уполномоченный на прием заявлений:</w:t>
      </w:r>
    </w:p>
    <w:p w:rsidR="0009628A" w:rsidRDefault="0009628A" w:rsidP="004764BF">
      <w:pPr>
        <w:widowControl w:val="0"/>
        <w:autoSpaceDE w:val="0"/>
        <w:autoSpaceDN w:val="0"/>
        <w:adjustRightInd w:val="0"/>
        <w:ind w:firstLine="709"/>
        <w:jc w:val="both"/>
        <w:rPr>
          <w:sz w:val="28"/>
          <w:szCs w:val="28"/>
        </w:rPr>
      </w:pPr>
      <w:r>
        <w:rPr>
          <w:sz w:val="28"/>
          <w:szCs w:val="28"/>
        </w:rPr>
        <w:t>устанавливает предмет обращения;</w:t>
      </w:r>
    </w:p>
    <w:p w:rsidR="0026054F" w:rsidRDefault="0026054F" w:rsidP="0026054F">
      <w:pPr>
        <w:widowControl w:val="0"/>
        <w:autoSpaceDE w:val="0"/>
        <w:autoSpaceDN w:val="0"/>
        <w:adjustRightInd w:val="0"/>
        <w:ind w:firstLine="709"/>
        <w:jc w:val="both"/>
        <w:rPr>
          <w:sz w:val="28"/>
          <w:szCs w:val="28"/>
        </w:rPr>
      </w:pPr>
      <w:r w:rsidRPr="00CB74CB">
        <w:rPr>
          <w:sz w:val="28"/>
          <w:szCs w:val="28"/>
        </w:rPr>
        <w:t>устанавливает личность заявителя, проверяет док</w:t>
      </w:r>
      <w:r>
        <w:rPr>
          <w:sz w:val="28"/>
          <w:szCs w:val="28"/>
        </w:rPr>
        <w:t>умент, удостоверяющий личность;</w:t>
      </w:r>
    </w:p>
    <w:p w:rsidR="0026054F" w:rsidRPr="00CB74CB" w:rsidRDefault="0026054F" w:rsidP="0026054F">
      <w:pPr>
        <w:widowControl w:val="0"/>
        <w:autoSpaceDE w:val="0"/>
        <w:autoSpaceDN w:val="0"/>
        <w:adjustRightInd w:val="0"/>
        <w:ind w:firstLine="709"/>
        <w:jc w:val="both"/>
        <w:rPr>
          <w:sz w:val="28"/>
          <w:szCs w:val="28"/>
        </w:rPr>
      </w:pPr>
      <w:r w:rsidRPr="00CB74CB">
        <w:rPr>
          <w:sz w:val="28"/>
          <w:szCs w:val="28"/>
        </w:rPr>
        <w:t>проверяет полномочия заявителя, в том числе полномочия представителя действовать от его имени;</w:t>
      </w:r>
    </w:p>
    <w:p w:rsidR="0026054F" w:rsidRDefault="0026054F" w:rsidP="0026054F">
      <w:pPr>
        <w:widowControl w:val="0"/>
        <w:autoSpaceDE w:val="0"/>
        <w:autoSpaceDN w:val="0"/>
        <w:adjustRightInd w:val="0"/>
        <w:ind w:firstLine="709"/>
        <w:jc w:val="both"/>
        <w:rPr>
          <w:sz w:val="28"/>
          <w:szCs w:val="28"/>
        </w:rPr>
      </w:pPr>
      <w:r w:rsidRPr="00CB74CB">
        <w:rPr>
          <w:sz w:val="28"/>
          <w:szCs w:val="28"/>
        </w:rPr>
        <w:t>проверяет наличие всех необходимых документов исходя из перечня</w:t>
      </w:r>
      <w:r>
        <w:rPr>
          <w:sz w:val="28"/>
          <w:szCs w:val="28"/>
        </w:rPr>
        <w:t>, указанного в подразделах 2.6 и 2.7 раздела 2 настоящего административного регламента</w:t>
      </w:r>
      <w:r w:rsidRPr="00CB74CB">
        <w:rPr>
          <w:sz w:val="28"/>
          <w:szCs w:val="28"/>
        </w:rPr>
        <w:t>;</w:t>
      </w:r>
    </w:p>
    <w:p w:rsidR="0026054F" w:rsidRDefault="0026054F" w:rsidP="0026054F">
      <w:pPr>
        <w:widowControl w:val="0"/>
        <w:autoSpaceDE w:val="0"/>
        <w:autoSpaceDN w:val="0"/>
        <w:adjustRightInd w:val="0"/>
        <w:ind w:firstLine="709"/>
        <w:jc w:val="both"/>
        <w:rPr>
          <w:sz w:val="28"/>
          <w:szCs w:val="28"/>
        </w:rPr>
      </w:pPr>
      <w:r>
        <w:rPr>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F64E9" w:rsidRDefault="004764BF" w:rsidP="008F64E9">
      <w:pPr>
        <w:widowControl w:val="0"/>
        <w:autoSpaceDE w:val="0"/>
        <w:autoSpaceDN w:val="0"/>
        <w:adjustRightInd w:val="0"/>
        <w:ind w:firstLine="709"/>
        <w:jc w:val="both"/>
        <w:rPr>
          <w:sz w:val="28"/>
          <w:szCs w:val="28"/>
        </w:rPr>
      </w:pPr>
      <w:r w:rsidRPr="00CB74CB">
        <w:rPr>
          <w:sz w:val="28"/>
          <w:szCs w:val="28"/>
        </w:rPr>
        <w:t xml:space="preserve">в случае предоставления документов, предусмотренных </w:t>
      </w:r>
      <w:hyperlink r:id="rId20" w:history="1">
        <w:r w:rsidRPr="00CB74CB">
          <w:rPr>
            <w:sz w:val="28"/>
            <w:szCs w:val="28"/>
          </w:rPr>
          <w:t>частью 6 статьи 7</w:t>
        </w:r>
      </w:hyperlink>
      <w:r w:rsidRPr="00CB74CB">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8F64E9">
        <w:rPr>
          <w:sz w:val="28"/>
          <w:szCs w:val="28"/>
        </w:rPr>
        <w:t>;</w:t>
      </w:r>
    </w:p>
    <w:p w:rsidR="004764BF" w:rsidRPr="00CB74CB" w:rsidRDefault="008F64E9" w:rsidP="008F64E9">
      <w:pPr>
        <w:widowControl w:val="0"/>
        <w:autoSpaceDE w:val="0"/>
        <w:autoSpaceDN w:val="0"/>
        <w:adjustRightInd w:val="0"/>
        <w:ind w:firstLine="709"/>
        <w:jc w:val="both"/>
        <w:rPr>
          <w:sz w:val="28"/>
          <w:szCs w:val="28"/>
        </w:rPr>
      </w:pPr>
      <w:r>
        <w:rPr>
          <w:sz w:val="28"/>
          <w:szCs w:val="28"/>
        </w:rPr>
        <w:t>специалист МФЦ фиксирует получение документов путем регистрации в электронной базе данных и формирует</w:t>
      </w:r>
      <w:r w:rsidR="004764BF" w:rsidRPr="00CB74CB">
        <w:rPr>
          <w:sz w:val="28"/>
          <w:szCs w:val="28"/>
        </w:rPr>
        <w:t xml:space="preserve"> расписку о приёме документов в 2-х экземплярах</w:t>
      </w:r>
      <w:r>
        <w:rPr>
          <w:sz w:val="28"/>
          <w:szCs w:val="28"/>
        </w:rPr>
        <w:t>.</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 xml:space="preserve">Далее </w:t>
      </w:r>
      <w:r w:rsidR="008F64E9">
        <w:rPr>
          <w:sz w:val="28"/>
          <w:szCs w:val="28"/>
        </w:rPr>
        <w:t>сотрудник</w:t>
      </w:r>
      <w:r w:rsidRPr="00CB74CB">
        <w:rPr>
          <w:sz w:val="28"/>
          <w:szCs w:val="28"/>
        </w:rPr>
        <w:t xml:space="preserve"> МФЦ передаёт заявителю первый экземпляр расписки, второй помещает в пакет принятых документов.</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 xml:space="preserve">Выдача заявителю расписки подтверждает факт приёма работником МФЦ </w:t>
      </w:r>
      <w:r w:rsidRPr="00CB74CB">
        <w:rPr>
          <w:sz w:val="28"/>
          <w:szCs w:val="28"/>
        </w:rPr>
        <w:lastRenderedPageBreak/>
        <w:t>комплекта документов от заявителя.</w:t>
      </w:r>
    </w:p>
    <w:p w:rsidR="004764BF" w:rsidRPr="00CB74CB" w:rsidRDefault="004764BF" w:rsidP="004764BF">
      <w:pPr>
        <w:ind w:firstLine="720"/>
        <w:jc w:val="both"/>
        <w:rPr>
          <w:sz w:val="28"/>
          <w:szCs w:val="28"/>
        </w:rPr>
      </w:pPr>
      <w:bookmarkStart w:id="28" w:name="sub_10273"/>
      <w:r w:rsidRPr="00CB74CB">
        <w:rPr>
          <w:sz w:val="28"/>
          <w:szCs w:val="28"/>
        </w:rPr>
        <w:t>При предоставлении заявления и необходимого пакета документов к нему в многофункциональный центр специалист МФЦ формирует электронный образ заявления и документов (сканирование), заверенный усиленной квалифицированной электронной подписью и передает по защищенным каналам связи в орган, предоставляющий муниципальную услугу.</w:t>
      </w:r>
    </w:p>
    <w:p w:rsidR="004764BF" w:rsidRDefault="004764BF" w:rsidP="004764BF">
      <w:pPr>
        <w:ind w:firstLine="720"/>
        <w:jc w:val="both"/>
        <w:rPr>
          <w:sz w:val="28"/>
          <w:szCs w:val="28"/>
        </w:rPr>
      </w:pPr>
      <w:r w:rsidRPr="00CB74CB">
        <w:rPr>
          <w:sz w:val="28"/>
          <w:szCs w:val="28"/>
        </w:rPr>
        <w:t>В целях осуществления сканирования заявления и документов заявителя, специалист МФЦ, в случае необходимости, может произвести расшив заявления и документов, поданных заявителем в прошитом виде. После осуществления сканирования и перед направлением в администрацию муниципального образования Темрюкский район заявление и документы заявителя, которые были расшиты сотрудником МФЦ, должны быть прошиты и заверены подписью уполномоченного</w:t>
      </w:r>
      <w:r w:rsidR="00A52602">
        <w:rPr>
          <w:sz w:val="28"/>
          <w:szCs w:val="28"/>
        </w:rPr>
        <w:t xml:space="preserve"> лица МФЦ с оттиском печати МФЦ;</w:t>
      </w:r>
    </w:p>
    <w:p w:rsidR="00A52602" w:rsidRDefault="00A52602" w:rsidP="004764BF">
      <w:pPr>
        <w:ind w:firstLine="720"/>
        <w:jc w:val="both"/>
        <w:rPr>
          <w:sz w:val="28"/>
          <w:szCs w:val="28"/>
        </w:rPr>
      </w:pPr>
      <w:r>
        <w:rPr>
          <w:sz w:val="28"/>
          <w:szCs w:val="28"/>
        </w:rPr>
        <w:t>с</w:t>
      </w:r>
      <w:r w:rsidRPr="00CB74CB">
        <w:rPr>
          <w:sz w:val="28"/>
          <w:szCs w:val="28"/>
        </w:rPr>
        <w:t xml:space="preserve">пециалист МФЦ передает в </w:t>
      </w:r>
      <w:r>
        <w:rPr>
          <w:sz w:val="28"/>
          <w:szCs w:val="28"/>
        </w:rPr>
        <w:t>уполномоченный орган</w:t>
      </w:r>
      <w:r w:rsidRPr="00CB74CB">
        <w:rPr>
          <w:sz w:val="28"/>
          <w:szCs w:val="28"/>
        </w:rPr>
        <w:t xml:space="preserve"> пакет документов и информацию, полученную от заявителя, в срок не более 2 (двух) рабочих дней с момента получения</w:t>
      </w:r>
      <w:r>
        <w:rPr>
          <w:sz w:val="28"/>
          <w:szCs w:val="28"/>
        </w:rPr>
        <w:t>;</w:t>
      </w:r>
    </w:p>
    <w:p w:rsidR="00A52602" w:rsidRPr="00CB74CB" w:rsidRDefault="00A52602" w:rsidP="00A52602">
      <w:pPr>
        <w:widowControl w:val="0"/>
        <w:autoSpaceDE w:val="0"/>
        <w:autoSpaceDN w:val="0"/>
        <w:adjustRightInd w:val="0"/>
        <w:ind w:firstLine="709"/>
        <w:jc w:val="both"/>
        <w:rPr>
          <w:sz w:val="28"/>
          <w:szCs w:val="28"/>
        </w:rPr>
      </w:pPr>
      <w:r>
        <w:rPr>
          <w:sz w:val="28"/>
          <w:szCs w:val="28"/>
        </w:rPr>
        <w:t>п</w:t>
      </w:r>
      <w:r w:rsidRPr="00CB74CB">
        <w:rPr>
          <w:sz w:val="28"/>
          <w:szCs w:val="28"/>
        </w:rPr>
        <w:t xml:space="preserve">акет документов курьером передаётся в </w:t>
      </w:r>
      <w:r>
        <w:rPr>
          <w:sz w:val="28"/>
          <w:szCs w:val="28"/>
        </w:rPr>
        <w:t>уполномоченный орган</w:t>
      </w:r>
      <w:r w:rsidRPr="00CB74CB">
        <w:rPr>
          <w:sz w:val="28"/>
          <w:szCs w:val="28"/>
        </w:rPr>
        <w:t xml:space="preserve"> на основании реестра приёма-передачи документов, который составляется в 2 экземплярах и содержит дату и время передачи.</w:t>
      </w:r>
    </w:p>
    <w:p w:rsidR="00A52602" w:rsidRPr="00CB74CB" w:rsidRDefault="00A52602" w:rsidP="00A52602">
      <w:pPr>
        <w:widowControl w:val="0"/>
        <w:autoSpaceDE w:val="0"/>
        <w:autoSpaceDN w:val="0"/>
        <w:adjustRightInd w:val="0"/>
        <w:ind w:firstLine="709"/>
        <w:jc w:val="both"/>
        <w:rPr>
          <w:sz w:val="28"/>
          <w:szCs w:val="28"/>
        </w:rPr>
      </w:pPr>
      <w:r>
        <w:rPr>
          <w:sz w:val="28"/>
          <w:szCs w:val="28"/>
        </w:rPr>
        <w:t>п</w:t>
      </w:r>
      <w:r w:rsidRPr="00CB74CB">
        <w:rPr>
          <w:sz w:val="28"/>
          <w:szCs w:val="28"/>
        </w:rPr>
        <w:t xml:space="preserve">ри передаче пакета документов специалист </w:t>
      </w:r>
      <w:r>
        <w:rPr>
          <w:sz w:val="28"/>
          <w:szCs w:val="28"/>
        </w:rPr>
        <w:t>уполномоченного органа</w:t>
      </w:r>
      <w:r w:rsidRPr="00CB74CB">
        <w:rPr>
          <w:sz w:val="28"/>
          <w:szCs w:val="28"/>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w:t>
      </w:r>
      <w:r>
        <w:rPr>
          <w:sz w:val="28"/>
          <w:szCs w:val="28"/>
        </w:rPr>
        <w:t>уполномоченного органа</w:t>
      </w:r>
      <w:r w:rsidRPr="00CB74CB">
        <w:rPr>
          <w:sz w:val="28"/>
          <w:szCs w:val="28"/>
        </w:rPr>
        <w:t xml:space="preserve">, второй подлежит возврату курьеру МФЦ. Информация о получении документов заносится в электронную базу. </w:t>
      </w:r>
    </w:p>
    <w:p w:rsidR="00A52602" w:rsidRDefault="00A52602" w:rsidP="00A52602">
      <w:pPr>
        <w:widowControl w:val="0"/>
        <w:autoSpaceDE w:val="0"/>
        <w:autoSpaceDN w:val="0"/>
        <w:adjustRightInd w:val="0"/>
        <w:ind w:firstLine="709"/>
        <w:jc w:val="both"/>
        <w:rPr>
          <w:sz w:val="28"/>
          <w:szCs w:val="28"/>
        </w:rPr>
      </w:pPr>
      <w:r w:rsidRPr="00CB74CB">
        <w:rPr>
          <w:sz w:val="28"/>
          <w:szCs w:val="28"/>
        </w:rPr>
        <w:t xml:space="preserve">После регистрации заявления специалист </w:t>
      </w:r>
      <w:r>
        <w:rPr>
          <w:sz w:val="28"/>
          <w:szCs w:val="28"/>
        </w:rPr>
        <w:t>уполномоченного органа</w:t>
      </w:r>
      <w:r w:rsidRPr="00CB74CB">
        <w:rPr>
          <w:sz w:val="28"/>
          <w:szCs w:val="28"/>
        </w:rPr>
        <w:t xml:space="preserve">, ответственный за регистрацию входящей корреспонденции, передаёт его на рассмотрение начальнику </w:t>
      </w:r>
      <w:r>
        <w:rPr>
          <w:sz w:val="28"/>
          <w:szCs w:val="28"/>
        </w:rPr>
        <w:t>уполномоченного органа</w:t>
      </w:r>
      <w:r w:rsidRPr="00CB74CB">
        <w:rPr>
          <w:sz w:val="28"/>
          <w:szCs w:val="28"/>
        </w:rPr>
        <w:t>, либо лицу, его замещающему.</w:t>
      </w:r>
      <w:bookmarkStart w:id="29" w:name="sub_10274"/>
      <w:bookmarkEnd w:id="28"/>
    </w:p>
    <w:p w:rsidR="00A52602" w:rsidRDefault="00A52602" w:rsidP="00A52602">
      <w:pPr>
        <w:widowControl w:val="0"/>
        <w:autoSpaceDE w:val="0"/>
        <w:autoSpaceDN w:val="0"/>
        <w:adjustRightInd w:val="0"/>
        <w:ind w:firstLine="709"/>
        <w:jc w:val="both"/>
        <w:rPr>
          <w:sz w:val="28"/>
          <w:szCs w:val="28"/>
        </w:rPr>
      </w:pPr>
      <w:r>
        <w:rPr>
          <w:sz w:val="28"/>
          <w:szCs w:val="28"/>
        </w:rPr>
        <w:t>3.2.</w:t>
      </w:r>
      <w:r w:rsidR="00D668DB">
        <w:rPr>
          <w:sz w:val="28"/>
          <w:szCs w:val="28"/>
        </w:rPr>
        <w:t>1.3</w:t>
      </w:r>
      <w:r w:rsidR="004764BF">
        <w:rPr>
          <w:sz w:val="28"/>
          <w:szCs w:val="28"/>
        </w:rPr>
        <w:t>.</w:t>
      </w:r>
      <w:r>
        <w:rPr>
          <w:sz w:val="28"/>
          <w:szCs w:val="28"/>
        </w:rPr>
        <w:t xml:space="preserve"> При подаче заявления в электронной форме.</w:t>
      </w:r>
    </w:p>
    <w:p w:rsidR="004764BF" w:rsidRPr="00A52602" w:rsidRDefault="00A52602" w:rsidP="00A52602">
      <w:pPr>
        <w:widowControl w:val="0"/>
        <w:autoSpaceDE w:val="0"/>
        <w:autoSpaceDN w:val="0"/>
        <w:adjustRightInd w:val="0"/>
        <w:ind w:firstLine="709"/>
        <w:jc w:val="both"/>
        <w:rPr>
          <w:sz w:val="28"/>
          <w:szCs w:val="28"/>
        </w:rPr>
      </w:pPr>
      <w:r>
        <w:rPr>
          <w:color w:val="000000"/>
          <w:sz w:val="28"/>
          <w:szCs w:val="28"/>
        </w:rPr>
        <w:t>3.2.</w:t>
      </w:r>
      <w:r w:rsidR="00D668DB">
        <w:rPr>
          <w:color w:val="000000"/>
          <w:sz w:val="28"/>
          <w:szCs w:val="28"/>
        </w:rPr>
        <w:t>1</w:t>
      </w:r>
      <w:r>
        <w:rPr>
          <w:color w:val="000000"/>
          <w:sz w:val="28"/>
          <w:szCs w:val="28"/>
        </w:rPr>
        <w:t xml:space="preserve">.3.1. </w:t>
      </w:r>
      <w:proofErr w:type="gramStart"/>
      <w:r w:rsidR="004764BF" w:rsidRPr="00CB74CB">
        <w:rPr>
          <w:color w:val="000000"/>
          <w:sz w:val="28"/>
          <w:szCs w:val="28"/>
        </w:rPr>
        <w:t xml:space="preserve">В случае поступления документов в электронной форме (сканированном виде) с использованием Единого портала государственных услуг и Портала государственных и муниципальных услуг Краснодарского края, уполномоченное лицо, ответственное в </w:t>
      </w:r>
      <w:r w:rsidR="00506BC5">
        <w:rPr>
          <w:color w:val="000000"/>
          <w:sz w:val="28"/>
          <w:szCs w:val="28"/>
        </w:rPr>
        <w:t>уполномоченном органе</w:t>
      </w:r>
      <w:r w:rsidR="004764BF" w:rsidRPr="00CB74CB">
        <w:rPr>
          <w:color w:val="000000"/>
          <w:sz w:val="28"/>
          <w:szCs w:val="28"/>
        </w:rPr>
        <w:t xml:space="preserve"> за прием и регистрацию документов, в течение 1 дня проводит регистрацию заявления, направляет заявителю электронное сообщение (уведомление), подтверждающее прием данных документов, а также информацию об адресе и графике работы </w:t>
      </w:r>
      <w:r w:rsidR="004764BF">
        <w:rPr>
          <w:color w:val="000000"/>
          <w:sz w:val="28"/>
          <w:szCs w:val="28"/>
        </w:rPr>
        <w:t>уполномоченного органа</w:t>
      </w:r>
      <w:proofErr w:type="gramEnd"/>
      <w:r w:rsidR="004764BF" w:rsidRPr="00CB74CB">
        <w:rPr>
          <w:color w:val="000000"/>
          <w:sz w:val="28"/>
          <w:szCs w:val="28"/>
        </w:rPr>
        <w:t>, куда необходимо представить недостающие документы, и подлинники документов, направленных в электронной форме (сканированном виде) для проверки их достоверности.</w:t>
      </w:r>
    </w:p>
    <w:p w:rsidR="004764BF" w:rsidRDefault="004764BF" w:rsidP="004764BF">
      <w:pPr>
        <w:ind w:firstLine="709"/>
        <w:jc w:val="both"/>
        <w:rPr>
          <w:color w:val="000000"/>
          <w:sz w:val="28"/>
          <w:szCs w:val="28"/>
        </w:rPr>
      </w:pPr>
      <w:bookmarkStart w:id="30" w:name="sub_133235"/>
      <w:proofErr w:type="gramStart"/>
      <w:r w:rsidRPr="00CB74CB">
        <w:rPr>
          <w:color w:val="000000"/>
          <w:sz w:val="28"/>
          <w:szCs w:val="28"/>
        </w:rPr>
        <w:t xml:space="preserve">В случае если в результате проверки </w:t>
      </w:r>
      <w:r w:rsidRPr="00CB74CB">
        <w:rPr>
          <w:bCs/>
          <w:color w:val="000000"/>
          <w:sz w:val="28"/>
          <w:szCs w:val="28"/>
        </w:rPr>
        <w:t>квалифицированной подписи</w:t>
      </w:r>
      <w:r w:rsidRPr="00CB74CB">
        <w:rPr>
          <w:color w:val="000000"/>
          <w:sz w:val="28"/>
          <w:szCs w:val="28"/>
        </w:rPr>
        <w:t xml:space="preserve"> будет выявлено</w:t>
      </w:r>
      <w:r>
        <w:rPr>
          <w:color w:val="000000"/>
          <w:sz w:val="28"/>
          <w:szCs w:val="28"/>
        </w:rPr>
        <w:t xml:space="preserve"> </w:t>
      </w:r>
      <w:r w:rsidRPr="00CB74CB">
        <w:rPr>
          <w:color w:val="000000"/>
          <w:sz w:val="28"/>
          <w:szCs w:val="28"/>
        </w:rPr>
        <w:t xml:space="preserve">несоблюдение установленных условий признания ее действительности, исполнитель услуги в течение 2 </w:t>
      </w:r>
      <w:r>
        <w:rPr>
          <w:color w:val="000000"/>
          <w:sz w:val="28"/>
          <w:szCs w:val="28"/>
        </w:rPr>
        <w:t xml:space="preserve">рабочих </w:t>
      </w:r>
      <w:r w:rsidRPr="00CB74CB">
        <w:rPr>
          <w:color w:val="000000"/>
          <w:sz w:val="28"/>
          <w:szCs w:val="28"/>
        </w:rPr>
        <w:t>дней со дня завершения проведения такой проверки прини</w:t>
      </w:r>
      <w:r>
        <w:rPr>
          <w:color w:val="000000"/>
          <w:sz w:val="28"/>
          <w:szCs w:val="28"/>
        </w:rPr>
        <w:t xml:space="preserve">мает решение об отказе в приеме </w:t>
      </w:r>
      <w:r w:rsidRPr="00CB74CB">
        <w:rPr>
          <w:color w:val="000000"/>
          <w:sz w:val="28"/>
          <w:szCs w:val="28"/>
        </w:rPr>
        <w:lastRenderedPageBreak/>
        <w:t xml:space="preserve">к рассмотрению обращения за получением услуг и направляет заявителю уведомление об этом в электронной форме с указанием пунктов </w:t>
      </w:r>
      <w:r w:rsidRPr="00CB74CB">
        <w:rPr>
          <w:bCs/>
          <w:color w:val="000000"/>
          <w:sz w:val="28"/>
          <w:szCs w:val="28"/>
        </w:rPr>
        <w:t>статьи 11</w:t>
      </w:r>
      <w:r w:rsidRPr="00CB74CB">
        <w:rPr>
          <w:color w:val="000000"/>
          <w:sz w:val="28"/>
          <w:szCs w:val="28"/>
        </w:rPr>
        <w:t xml:space="preserve"> Федерального закона Российской Федерации от</w:t>
      </w:r>
      <w:proofErr w:type="gramEnd"/>
      <w:r w:rsidRPr="00CB74CB">
        <w:rPr>
          <w:color w:val="000000"/>
          <w:sz w:val="28"/>
          <w:szCs w:val="28"/>
        </w:rPr>
        <w:t xml:space="preserve"> 6 апреля 2011 года № 63-ФЗ «Об электронной подписи», которые послужили основанием для принятия указанного решения. Такое уведомление подписывается </w:t>
      </w:r>
      <w:r w:rsidRPr="00CB74CB">
        <w:rPr>
          <w:bCs/>
          <w:color w:val="000000"/>
          <w:sz w:val="28"/>
          <w:szCs w:val="28"/>
        </w:rPr>
        <w:t>квалифицированной</w:t>
      </w:r>
      <w:r w:rsidRPr="00CB74CB">
        <w:rPr>
          <w:b/>
          <w:bCs/>
          <w:color w:val="000000"/>
          <w:sz w:val="28"/>
          <w:szCs w:val="28"/>
        </w:rPr>
        <w:t xml:space="preserve"> </w:t>
      </w:r>
      <w:r w:rsidRPr="00CB74CB">
        <w:rPr>
          <w:bCs/>
          <w:color w:val="000000"/>
          <w:sz w:val="28"/>
          <w:szCs w:val="28"/>
        </w:rPr>
        <w:t>подписью</w:t>
      </w:r>
      <w:r w:rsidRPr="00CB74CB">
        <w:rPr>
          <w:color w:val="000000"/>
          <w:sz w:val="28"/>
          <w:szCs w:val="28"/>
        </w:rPr>
        <w:t xml:space="preserve"> исполнителя услуги и направляется по адресу электронной почты заявителя либо в его личный кабинет на Едином портале государственных услуг и Портале государственных и муниципальных услуг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F6D8B" w:rsidRDefault="00FF6D8B" w:rsidP="00FF6D8B">
      <w:pPr>
        <w:widowControl w:val="0"/>
        <w:autoSpaceDE w:val="0"/>
        <w:autoSpaceDN w:val="0"/>
        <w:adjustRightInd w:val="0"/>
        <w:ind w:firstLine="709"/>
        <w:jc w:val="both"/>
        <w:rPr>
          <w:sz w:val="28"/>
          <w:szCs w:val="28"/>
        </w:rPr>
      </w:pPr>
      <w:r>
        <w:rPr>
          <w:sz w:val="28"/>
          <w:szCs w:val="28"/>
        </w:rPr>
        <w:t>3.2.</w:t>
      </w:r>
      <w:r w:rsidR="00D668DB">
        <w:rPr>
          <w:sz w:val="28"/>
          <w:szCs w:val="28"/>
        </w:rPr>
        <w:t>1</w:t>
      </w:r>
      <w:r>
        <w:rPr>
          <w:sz w:val="28"/>
          <w:szCs w:val="28"/>
        </w:rPr>
        <w:t>.3.2. Специалист уполномоченного органа, уполномоченный на прием заявлений:</w:t>
      </w:r>
    </w:p>
    <w:p w:rsidR="00FF6D8B" w:rsidRDefault="00FF6D8B" w:rsidP="00FF6D8B">
      <w:pPr>
        <w:widowControl w:val="0"/>
        <w:autoSpaceDE w:val="0"/>
        <w:autoSpaceDN w:val="0"/>
        <w:adjustRightInd w:val="0"/>
        <w:ind w:firstLine="709"/>
        <w:jc w:val="both"/>
        <w:rPr>
          <w:sz w:val="28"/>
          <w:szCs w:val="28"/>
        </w:rPr>
      </w:pPr>
      <w:r>
        <w:rPr>
          <w:sz w:val="28"/>
          <w:szCs w:val="28"/>
        </w:rPr>
        <w:t>устанавливает предмет обращения;</w:t>
      </w:r>
    </w:p>
    <w:p w:rsidR="00FF6D8B" w:rsidRDefault="00FF6D8B" w:rsidP="00FF6D8B">
      <w:pPr>
        <w:widowControl w:val="0"/>
        <w:autoSpaceDE w:val="0"/>
        <w:autoSpaceDN w:val="0"/>
        <w:adjustRightInd w:val="0"/>
        <w:ind w:firstLine="709"/>
        <w:jc w:val="both"/>
        <w:rPr>
          <w:sz w:val="28"/>
          <w:szCs w:val="28"/>
        </w:rPr>
      </w:pPr>
      <w:r w:rsidRPr="00CB74CB">
        <w:rPr>
          <w:sz w:val="28"/>
          <w:szCs w:val="28"/>
        </w:rPr>
        <w:t>устанавливает личность заявителя, проверяет док</w:t>
      </w:r>
      <w:r>
        <w:rPr>
          <w:sz w:val="28"/>
          <w:szCs w:val="28"/>
        </w:rPr>
        <w:t>умент, удостоверяющий личность;</w:t>
      </w:r>
    </w:p>
    <w:p w:rsidR="00FF6D8B" w:rsidRPr="00CB74CB" w:rsidRDefault="00FF6D8B" w:rsidP="00FF6D8B">
      <w:pPr>
        <w:widowControl w:val="0"/>
        <w:autoSpaceDE w:val="0"/>
        <w:autoSpaceDN w:val="0"/>
        <w:adjustRightInd w:val="0"/>
        <w:ind w:firstLine="709"/>
        <w:jc w:val="both"/>
        <w:rPr>
          <w:sz w:val="28"/>
          <w:szCs w:val="28"/>
        </w:rPr>
      </w:pPr>
      <w:r w:rsidRPr="00CB74CB">
        <w:rPr>
          <w:sz w:val="28"/>
          <w:szCs w:val="28"/>
        </w:rPr>
        <w:t>проверяет полномочия заявителя, в том числе полномочия представителя действовать от его имени;</w:t>
      </w:r>
    </w:p>
    <w:p w:rsidR="00FF6D8B" w:rsidRDefault="00FF6D8B" w:rsidP="00FF6D8B">
      <w:pPr>
        <w:widowControl w:val="0"/>
        <w:autoSpaceDE w:val="0"/>
        <w:autoSpaceDN w:val="0"/>
        <w:adjustRightInd w:val="0"/>
        <w:ind w:firstLine="709"/>
        <w:jc w:val="both"/>
        <w:rPr>
          <w:sz w:val="28"/>
          <w:szCs w:val="28"/>
        </w:rPr>
      </w:pPr>
      <w:r w:rsidRPr="00CB74CB">
        <w:rPr>
          <w:sz w:val="28"/>
          <w:szCs w:val="28"/>
        </w:rPr>
        <w:t>проверяет наличие всех необходимых документов исходя из перечня</w:t>
      </w:r>
      <w:r>
        <w:rPr>
          <w:sz w:val="28"/>
          <w:szCs w:val="28"/>
        </w:rPr>
        <w:t>, указанного в подразделе 2.6 раздела 2 настоящего административного регламента</w:t>
      </w:r>
      <w:r w:rsidRPr="00CB74CB">
        <w:rPr>
          <w:sz w:val="28"/>
          <w:szCs w:val="28"/>
        </w:rPr>
        <w:t>;</w:t>
      </w:r>
    </w:p>
    <w:p w:rsidR="00FF6D8B" w:rsidRDefault="00FF6D8B" w:rsidP="00FF6D8B">
      <w:pPr>
        <w:widowControl w:val="0"/>
        <w:autoSpaceDE w:val="0"/>
        <w:autoSpaceDN w:val="0"/>
        <w:adjustRightInd w:val="0"/>
        <w:ind w:firstLine="709"/>
        <w:jc w:val="both"/>
        <w:rPr>
          <w:sz w:val="28"/>
          <w:szCs w:val="28"/>
        </w:rPr>
      </w:pPr>
      <w:r>
        <w:rPr>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F6D8B" w:rsidRDefault="00FF6D8B" w:rsidP="00FF6D8B">
      <w:pPr>
        <w:widowControl w:val="0"/>
        <w:autoSpaceDE w:val="0"/>
        <w:autoSpaceDN w:val="0"/>
        <w:adjustRightInd w:val="0"/>
        <w:ind w:firstLine="709"/>
        <w:jc w:val="both"/>
        <w:rPr>
          <w:sz w:val="28"/>
          <w:szCs w:val="28"/>
        </w:rPr>
      </w:pPr>
      <w:r>
        <w:rPr>
          <w:sz w:val="28"/>
          <w:szCs w:val="28"/>
        </w:rPr>
        <w:t>передает заявление для регистрации в общий отдел администрации  муниципального образования Темрюкский район.</w:t>
      </w:r>
    </w:p>
    <w:p w:rsidR="00FF6D8B" w:rsidRDefault="00FF6D8B" w:rsidP="00FF6D8B">
      <w:pPr>
        <w:widowControl w:val="0"/>
        <w:autoSpaceDE w:val="0"/>
        <w:autoSpaceDN w:val="0"/>
        <w:adjustRightInd w:val="0"/>
        <w:ind w:firstLine="709"/>
        <w:jc w:val="both"/>
        <w:rPr>
          <w:sz w:val="28"/>
          <w:szCs w:val="28"/>
        </w:rPr>
      </w:pPr>
      <w:r>
        <w:rPr>
          <w:sz w:val="28"/>
          <w:szCs w:val="28"/>
        </w:rPr>
        <w:t>Специалист общего одела, уполномоченный на прием заявлений:</w:t>
      </w:r>
    </w:p>
    <w:p w:rsidR="00FF6D8B" w:rsidRDefault="00FF6D8B" w:rsidP="00FF6D8B">
      <w:pPr>
        <w:widowControl w:val="0"/>
        <w:autoSpaceDE w:val="0"/>
        <w:autoSpaceDN w:val="0"/>
        <w:adjustRightInd w:val="0"/>
        <w:ind w:firstLine="709"/>
        <w:jc w:val="both"/>
        <w:rPr>
          <w:sz w:val="28"/>
          <w:szCs w:val="28"/>
        </w:rPr>
      </w:pPr>
      <w:r>
        <w:rPr>
          <w:sz w:val="28"/>
          <w:szCs w:val="28"/>
        </w:rPr>
        <w:t>Получает заявление (с соответствующей отметкой специалиста уполномоченного органа с датой и временем принятия, ФИО специалиста уполномоченного органа, принявшего документы, его подписи), регистрирует его в электронной базе данных и направляет на рассмотрение главе муниципального образования Темрюкский район;</w:t>
      </w:r>
    </w:p>
    <w:p w:rsidR="00FF6D8B" w:rsidRDefault="00FF6D8B" w:rsidP="00FF6D8B">
      <w:pPr>
        <w:widowControl w:val="0"/>
        <w:autoSpaceDE w:val="0"/>
        <w:autoSpaceDN w:val="0"/>
        <w:adjustRightInd w:val="0"/>
        <w:ind w:firstLine="709"/>
        <w:jc w:val="both"/>
        <w:rPr>
          <w:sz w:val="28"/>
          <w:szCs w:val="28"/>
        </w:rPr>
      </w:pPr>
      <w:r>
        <w:rPr>
          <w:sz w:val="28"/>
          <w:szCs w:val="28"/>
        </w:rPr>
        <w:t>Передает заявление в порядке делопроизводства на рассмотрение заместителю главы муниципального образования Темрюкский район, курирующему вопросы земельно-имущественных отношений.</w:t>
      </w:r>
    </w:p>
    <w:p w:rsidR="00FE55F9" w:rsidRPr="00CB74CB" w:rsidRDefault="00FE55F9" w:rsidP="00FE55F9">
      <w:pPr>
        <w:ind w:firstLine="720"/>
        <w:jc w:val="both"/>
        <w:rPr>
          <w:sz w:val="28"/>
          <w:szCs w:val="28"/>
        </w:rPr>
      </w:pPr>
      <w:r>
        <w:rPr>
          <w:sz w:val="28"/>
          <w:szCs w:val="28"/>
        </w:rPr>
        <w:t>3.2.</w:t>
      </w:r>
      <w:r w:rsidR="00890E87">
        <w:rPr>
          <w:sz w:val="28"/>
          <w:szCs w:val="28"/>
        </w:rPr>
        <w:t>1</w:t>
      </w:r>
      <w:r>
        <w:rPr>
          <w:sz w:val="28"/>
          <w:szCs w:val="28"/>
        </w:rPr>
        <w:t xml:space="preserve">.4. </w:t>
      </w:r>
      <w:r w:rsidRPr="00CB74CB">
        <w:rPr>
          <w:sz w:val="28"/>
          <w:szCs w:val="28"/>
        </w:rPr>
        <w:t>Критерии принятия решения:</w:t>
      </w:r>
    </w:p>
    <w:p w:rsidR="00FE55F9" w:rsidRPr="00CB74CB" w:rsidRDefault="00FE55F9" w:rsidP="00FE55F9">
      <w:pPr>
        <w:ind w:firstLine="709"/>
        <w:jc w:val="both"/>
        <w:outlineLvl w:val="1"/>
        <w:rPr>
          <w:color w:val="000000"/>
          <w:sz w:val="28"/>
          <w:szCs w:val="28"/>
        </w:rPr>
      </w:pPr>
      <w:r w:rsidRPr="00CB74CB">
        <w:rPr>
          <w:color w:val="000000"/>
          <w:sz w:val="28"/>
          <w:szCs w:val="28"/>
        </w:rPr>
        <w:t>обращение за получением муниципальной услуги соответствующего лица;</w:t>
      </w:r>
    </w:p>
    <w:p w:rsidR="00FE55F9" w:rsidRPr="00CB74CB" w:rsidRDefault="00FE55F9" w:rsidP="00FE55F9">
      <w:pPr>
        <w:ind w:firstLine="720"/>
        <w:jc w:val="both"/>
        <w:rPr>
          <w:sz w:val="28"/>
          <w:szCs w:val="28"/>
        </w:rPr>
      </w:pPr>
      <w:r w:rsidRPr="00CB74CB">
        <w:rPr>
          <w:sz w:val="28"/>
          <w:szCs w:val="28"/>
        </w:rPr>
        <w:t>полнота и соответствие установленным требованиям пакета представляемых документов;</w:t>
      </w:r>
    </w:p>
    <w:p w:rsidR="00FE55F9" w:rsidRPr="00CB74CB" w:rsidRDefault="00FE55F9" w:rsidP="00FE55F9">
      <w:pPr>
        <w:ind w:firstLine="709"/>
        <w:jc w:val="both"/>
        <w:outlineLvl w:val="1"/>
        <w:rPr>
          <w:color w:val="000000"/>
          <w:sz w:val="28"/>
          <w:szCs w:val="28"/>
        </w:rPr>
      </w:pPr>
      <w:r w:rsidRPr="00CB74CB">
        <w:rPr>
          <w:color w:val="000000"/>
          <w:sz w:val="28"/>
          <w:szCs w:val="28"/>
        </w:rPr>
        <w:lastRenderedPageBreak/>
        <w:t>достоверность поданных документов.</w:t>
      </w:r>
    </w:p>
    <w:bookmarkEnd w:id="30"/>
    <w:p w:rsidR="00FE55F9" w:rsidRDefault="004764BF" w:rsidP="004764BF">
      <w:pPr>
        <w:widowControl w:val="0"/>
        <w:autoSpaceDE w:val="0"/>
        <w:autoSpaceDN w:val="0"/>
        <w:adjustRightInd w:val="0"/>
        <w:ind w:firstLine="709"/>
        <w:jc w:val="both"/>
        <w:rPr>
          <w:sz w:val="28"/>
          <w:szCs w:val="28"/>
        </w:rPr>
      </w:pPr>
      <w:r w:rsidRPr="00CB74CB">
        <w:rPr>
          <w:sz w:val="28"/>
          <w:szCs w:val="28"/>
        </w:rPr>
        <w:t>3.2.</w:t>
      </w:r>
      <w:r w:rsidR="00890E87">
        <w:rPr>
          <w:sz w:val="28"/>
          <w:szCs w:val="28"/>
        </w:rPr>
        <w:t>1</w:t>
      </w:r>
      <w:r>
        <w:rPr>
          <w:sz w:val="28"/>
          <w:szCs w:val="28"/>
        </w:rPr>
        <w:t>.</w:t>
      </w:r>
      <w:r w:rsidR="00FE55F9">
        <w:rPr>
          <w:sz w:val="28"/>
          <w:szCs w:val="28"/>
        </w:rPr>
        <w:t>5</w:t>
      </w:r>
      <w:r w:rsidRPr="00CB74CB">
        <w:rPr>
          <w:sz w:val="28"/>
          <w:szCs w:val="28"/>
        </w:rPr>
        <w:t>.</w:t>
      </w:r>
      <w:r>
        <w:rPr>
          <w:sz w:val="28"/>
          <w:szCs w:val="28"/>
        </w:rPr>
        <w:t xml:space="preserve"> </w:t>
      </w:r>
      <w:r w:rsidR="00FE55F9">
        <w:rPr>
          <w:sz w:val="28"/>
          <w:szCs w:val="28"/>
        </w:rPr>
        <w:t>Результат административной процедуры:</w:t>
      </w:r>
    </w:p>
    <w:p w:rsidR="00FE55F9" w:rsidRDefault="004764BF" w:rsidP="004764BF">
      <w:pPr>
        <w:widowControl w:val="0"/>
        <w:autoSpaceDE w:val="0"/>
        <w:autoSpaceDN w:val="0"/>
        <w:adjustRightInd w:val="0"/>
        <w:ind w:firstLine="709"/>
        <w:jc w:val="both"/>
        <w:rPr>
          <w:sz w:val="28"/>
          <w:szCs w:val="28"/>
        </w:rPr>
      </w:pPr>
      <w:r w:rsidRPr="00CB74CB">
        <w:rPr>
          <w:sz w:val="28"/>
          <w:szCs w:val="28"/>
        </w:rPr>
        <w:t xml:space="preserve">приём </w:t>
      </w:r>
      <w:r w:rsidR="00FE55F9">
        <w:rPr>
          <w:sz w:val="28"/>
          <w:szCs w:val="28"/>
        </w:rPr>
        <w:t xml:space="preserve">и регистрация </w:t>
      </w:r>
      <w:r w:rsidRPr="00CB74CB">
        <w:rPr>
          <w:sz w:val="28"/>
          <w:szCs w:val="28"/>
        </w:rPr>
        <w:t xml:space="preserve">заявления </w:t>
      </w:r>
      <w:r w:rsidR="00FE55F9">
        <w:rPr>
          <w:sz w:val="28"/>
          <w:szCs w:val="28"/>
        </w:rPr>
        <w:t>в электронной базе данных;</w:t>
      </w:r>
    </w:p>
    <w:p w:rsidR="00FE55F9" w:rsidRDefault="00FE55F9" w:rsidP="004764BF">
      <w:pPr>
        <w:widowControl w:val="0"/>
        <w:autoSpaceDE w:val="0"/>
        <w:autoSpaceDN w:val="0"/>
        <w:adjustRightInd w:val="0"/>
        <w:ind w:firstLine="709"/>
        <w:jc w:val="both"/>
        <w:rPr>
          <w:sz w:val="28"/>
          <w:szCs w:val="28"/>
        </w:rPr>
      </w:pPr>
      <w:r>
        <w:rPr>
          <w:sz w:val="28"/>
          <w:szCs w:val="28"/>
        </w:rPr>
        <w:t>отказ в приеме заявления и документов.</w:t>
      </w:r>
    </w:p>
    <w:p w:rsidR="00B76B10" w:rsidRDefault="004764BF" w:rsidP="004764BF">
      <w:pPr>
        <w:widowControl w:val="0"/>
        <w:autoSpaceDE w:val="0"/>
        <w:autoSpaceDN w:val="0"/>
        <w:adjustRightInd w:val="0"/>
        <w:ind w:firstLine="709"/>
        <w:jc w:val="both"/>
        <w:rPr>
          <w:sz w:val="28"/>
          <w:szCs w:val="28"/>
        </w:rPr>
      </w:pPr>
      <w:r w:rsidRPr="00CB74CB">
        <w:rPr>
          <w:sz w:val="28"/>
          <w:szCs w:val="28"/>
        </w:rPr>
        <w:t>3.2.</w:t>
      </w:r>
      <w:r>
        <w:rPr>
          <w:sz w:val="28"/>
          <w:szCs w:val="28"/>
        </w:rPr>
        <w:t>1.</w:t>
      </w:r>
      <w:r w:rsidR="00FB27E2">
        <w:rPr>
          <w:sz w:val="28"/>
          <w:szCs w:val="28"/>
        </w:rPr>
        <w:t>6</w:t>
      </w:r>
      <w:r w:rsidRPr="00CB74CB">
        <w:rPr>
          <w:sz w:val="28"/>
          <w:szCs w:val="28"/>
        </w:rPr>
        <w:t xml:space="preserve">. Способ фиксации результата выполнения административной процедуры </w:t>
      </w:r>
      <w:r w:rsidR="00B76B10">
        <w:rPr>
          <w:sz w:val="28"/>
          <w:szCs w:val="28"/>
        </w:rPr>
        <w:t>– регистрация заявления и пакета документов в электронной базе данных.</w:t>
      </w:r>
    </w:p>
    <w:p w:rsidR="004764BF" w:rsidRPr="00CB74CB" w:rsidRDefault="00B76B10" w:rsidP="004764BF">
      <w:pPr>
        <w:widowControl w:val="0"/>
        <w:autoSpaceDE w:val="0"/>
        <w:autoSpaceDN w:val="0"/>
        <w:adjustRightInd w:val="0"/>
        <w:ind w:firstLine="709"/>
        <w:jc w:val="both"/>
        <w:rPr>
          <w:sz w:val="28"/>
          <w:szCs w:val="28"/>
        </w:rPr>
      </w:pPr>
      <w:r>
        <w:rPr>
          <w:sz w:val="28"/>
          <w:szCs w:val="28"/>
        </w:rPr>
        <w:t>Срок данной процедуры не может превышать 2 рабочих дней</w:t>
      </w:r>
      <w:r w:rsidR="004764BF" w:rsidRPr="00CB74CB">
        <w:rPr>
          <w:sz w:val="28"/>
          <w:szCs w:val="28"/>
        </w:rPr>
        <w:t>.</w:t>
      </w:r>
    </w:p>
    <w:p w:rsidR="00B76B10" w:rsidRDefault="004764BF" w:rsidP="004764BF">
      <w:pPr>
        <w:widowControl w:val="0"/>
        <w:autoSpaceDE w:val="0"/>
        <w:autoSpaceDN w:val="0"/>
        <w:adjustRightInd w:val="0"/>
        <w:ind w:firstLine="709"/>
        <w:jc w:val="both"/>
        <w:rPr>
          <w:sz w:val="28"/>
          <w:szCs w:val="28"/>
        </w:rPr>
      </w:pPr>
      <w:bookmarkStart w:id="31" w:name="sub_1028"/>
      <w:bookmarkStart w:id="32" w:name="sub_10281"/>
      <w:bookmarkEnd w:id="29"/>
      <w:r>
        <w:rPr>
          <w:sz w:val="28"/>
          <w:szCs w:val="28"/>
        </w:rPr>
        <w:t>3.2</w:t>
      </w:r>
      <w:r w:rsidRPr="00CB74CB">
        <w:rPr>
          <w:sz w:val="28"/>
          <w:szCs w:val="28"/>
        </w:rPr>
        <w:t>.</w:t>
      </w:r>
      <w:r w:rsidR="00FB27E2">
        <w:rPr>
          <w:sz w:val="28"/>
          <w:szCs w:val="28"/>
        </w:rPr>
        <w:t>2.</w:t>
      </w:r>
      <w:r w:rsidRPr="00CB74CB">
        <w:rPr>
          <w:sz w:val="28"/>
          <w:szCs w:val="28"/>
        </w:rPr>
        <w:t> </w:t>
      </w:r>
      <w:r w:rsidR="00166C56">
        <w:rPr>
          <w:sz w:val="28"/>
          <w:szCs w:val="28"/>
        </w:rPr>
        <w:t>Р</w:t>
      </w:r>
      <w:r w:rsidR="003F62D9">
        <w:rPr>
          <w:sz w:val="28"/>
          <w:szCs w:val="28"/>
        </w:rPr>
        <w:t xml:space="preserve">ассмотрение заявления, подготовка межведомственных запросов и </w:t>
      </w:r>
      <w:r w:rsidR="003F62D9" w:rsidRPr="00CB74CB">
        <w:rPr>
          <w:sz w:val="28"/>
          <w:szCs w:val="28"/>
        </w:rPr>
        <w:t xml:space="preserve">принятие решения </w:t>
      </w:r>
      <w:r w:rsidR="003F62D9">
        <w:rPr>
          <w:sz w:val="28"/>
          <w:szCs w:val="28"/>
        </w:rPr>
        <w:t>о возможности предоставления муниципальной услуги</w:t>
      </w:r>
      <w:r w:rsidR="00166C56">
        <w:rPr>
          <w:sz w:val="28"/>
          <w:szCs w:val="28"/>
        </w:rPr>
        <w:t>.</w:t>
      </w:r>
    </w:p>
    <w:p w:rsidR="00B76B10" w:rsidRDefault="00B76B10" w:rsidP="004764BF">
      <w:pPr>
        <w:widowControl w:val="0"/>
        <w:autoSpaceDE w:val="0"/>
        <w:autoSpaceDN w:val="0"/>
        <w:adjustRightInd w:val="0"/>
        <w:ind w:firstLine="709"/>
        <w:jc w:val="both"/>
        <w:rPr>
          <w:sz w:val="28"/>
          <w:szCs w:val="28"/>
        </w:rPr>
      </w:pPr>
    </w:p>
    <w:p w:rsidR="00B76B10" w:rsidRDefault="00B76B10" w:rsidP="004764BF">
      <w:pPr>
        <w:widowControl w:val="0"/>
        <w:autoSpaceDE w:val="0"/>
        <w:autoSpaceDN w:val="0"/>
        <w:adjustRightInd w:val="0"/>
        <w:ind w:firstLine="709"/>
        <w:jc w:val="both"/>
        <w:rPr>
          <w:sz w:val="28"/>
          <w:szCs w:val="28"/>
        </w:rPr>
      </w:pP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 xml:space="preserve">Рассмотрение заявления и прилагаемых к нему документов </w:t>
      </w:r>
      <w:r w:rsidR="00823E40">
        <w:rPr>
          <w:sz w:val="28"/>
          <w:szCs w:val="28"/>
        </w:rPr>
        <w:t>уполномоченным органом</w:t>
      </w:r>
      <w:r w:rsidRPr="00CB74CB">
        <w:rPr>
          <w:sz w:val="28"/>
          <w:szCs w:val="28"/>
        </w:rPr>
        <w:t xml:space="preserve">, формирование и направление специалистом </w:t>
      </w:r>
      <w:r w:rsidR="00823E40">
        <w:rPr>
          <w:sz w:val="28"/>
          <w:szCs w:val="28"/>
        </w:rPr>
        <w:t>уполномоченного органа</w:t>
      </w:r>
      <w:r w:rsidRPr="00CB74CB">
        <w:rPr>
          <w:sz w:val="28"/>
          <w:szCs w:val="28"/>
        </w:rPr>
        <w:t xml:space="preserve"> межведомственных запросов, принятие решения о постановке на учет или</w:t>
      </w:r>
      <w:r>
        <w:rPr>
          <w:sz w:val="28"/>
          <w:szCs w:val="28"/>
        </w:rPr>
        <w:t xml:space="preserve"> </w:t>
      </w:r>
      <w:r w:rsidRPr="00CB74CB">
        <w:rPr>
          <w:color w:val="000000"/>
          <w:sz w:val="28"/>
          <w:szCs w:val="28"/>
        </w:rPr>
        <w:t>об отказе</w:t>
      </w:r>
      <w:r>
        <w:rPr>
          <w:color w:val="000000"/>
          <w:sz w:val="28"/>
          <w:szCs w:val="28"/>
        </w:rPr>
        <w:t xml:space="preserve"> в постановке на учет</w:t>
      </w:r>
      <w:r w:rsidRPr="00CB74CB">
        <w:rPr>
          <w:color w:val="000000"/>
          <w:sz w:val="28"/>
          <w:szCs w:val="28"/>
        </w:rPr>
        <w:t xml:space="preserve">, </w:t>
      </w:r>
      <w:r w:rsidRPr="00CB74CB">
        <w:rPr>
          <w:sz w:val="28"/>
          <w:szCs w:val="28"/>
        </w:rPr>
        <w:t xml:space="preserve">подготовка и согласование </w:t>
      </w:r>
      <w:r w:rsidRPr="00CB74CB">
        <w:rPr>
          <w:color w:val="000000"/>
          <w:sz w:val="28"/>
          <w:szCs w:val="28"/>
        </w:rPr>
        <w:t>проекта постановления о постановке на учет</w:t>
      </w:r>
      <w:r w:rsidRPr="00CB74CB">
        <w:rPr>
          <w:sz w:val="28"/>
          <w:szCs w:val="28"/>
        </w:rPr>
        <w:t xml:space="preserve"> или подготовка </w:t>
      </w:r>
      <w:r w:rsidRPr="00CB74CB">
        <w:rPr>
          <w:color w:val="000000"/>
          <w:sz w:val="28"/>
          <w:szCs w:val="28"/>
        </w:rPr>
        <w:t>письма об отказе</w:t>
      </w:r>
      <w:r>
        <w:rPr>
          <w:color w:val="000000"/>
          <w:sz w:val="28"/>
          <w:szCs w:val="28"/>
        </w:rPr>
        <w:t xml:space="preserve"> в постановке на учет</w:t>
      </w:r>
      <w:r w:rsidRPr="00CB74CB">
        <w:rPr>
          <w:sz w:val="28"/>
          <w:szCs w:val="28"/>
        </w:rPr>
        <w:t>.</w:t>
      </w:r>
    </w:p>
    <w:bookmarkEnd w:id="31"/>
    <w:p w:rsidR="004764BF" w:rsidRPr="00CB74CB" w:rsidRDefault="004764BF" w:rsidP="004764BF">
      <w:pPr>
        <w:widowControl w:val="0"/>
        <w:autoSpaceDE w:val="0"/>
        <w:autoSpaceDN w:val="0"/>
        <w:adjustRightInd w:val="0"/>
        <w:ind w:firstLine="709"/>
        <w:jc w:val="both"/>
        <w:rPr>
          <w:sz w:val="28"/>
          <w:szCs w:val="28"/>
        </w:rPr>
      </w:pPr>
      <w:r>
        <w:rPr>
          <w:sz w:val="28"/>
          <w:szCs w:val="28"/>
        </w:rPr>
        <w:t>3.2.2.1</w:t>
      </w:r>
      <w:r w:rsidRPr="00CB74CB">
        <w:rPr>
          <w:sz w:val="28"/>
          <w:szCs w:val="28"/>
        </w:rPr>
        <w:t>. </w:t>
      </w:r>
      <w:bookmarkEnd w:id="32"/>
      <w:r w:rsidRPr="00CB74CB">
        <w:rPr>
          <w:sz w:val="28"/>
          <w:szCs w:val="28"/>
        </w:rPr>
        <w:t xml:space="preserve">Основанием для начала административной процедуры является принятие в работу специалистом </w:t>
      </w:r>
      <w:r w:rsidR="00823E40">
        <w:rPr>
          <w:sz w:val="28"/>
          <w:szCs w:val="28"/>
        </w:rPr>
        <w:t>уполномоченного органа</w:t>
      </w:r>
      <w:r w:rsidRPr="00CB74CB">
        <w:rPr>
          <w:sz w:val="28"/>
          <w:szCs w:val="28"/>
        </w:rPr>
        <w:t xml:space="preserve"> заявления и прилагаемых к нему документов от специалиста общего отдела, курьера МФЦ, формирование и направление межведомственных запросов, принятие решения о подготовке </w:t>
      </w:r>
      <w:r w:rsidRPr="00CB74CB">
        <w:rPr>
          <w:color w:val="000000"/>
          <w:sz w:val="28"/>
          <w:szCs w:val="28"/>
        </w:rPr>
        <w:t xml:space="preserve">проекта постановления о постановке </w:t>
      </w:r>
      <w:r>
        <w:rPr>
          <w:color w:val="000000"/>
          <w:sz w:val="28"/>
          <w:szCs w:val="28"/>
        </w:rPr>
        <w:t>заявителя на</w:t>
      </w:r>
      <w:r w:rsidRPr="00CB74CB">
        <w:rPr>
          <w:color w:val="000000"/>
          <w:sz w:val="28"/>
          <w:szCs w:val="28"/>
        </w:rPr>
        <w:t xml:space="preserve"> учет</w:t>
      </w:r>
      <w:r w:rsidRPr="00CB74CB">
        <w:rPr>
          <w:sz w:val="28"/>
          <w:szCs w:val="28"/>
        </w:rPr>
        <w:t xml:space="preserve"> или </w:t>
      </w:r>
      <w:r w:rsidRPr="00CB74CB">
        <w:rPr>
          <w:color w:val="000000"/>
          <w:sz w:val="28"/>
          <w:szCs w:val="28"/>
        </w:rPr>
        <w:t>письма об отказе</w:t>
      </w:r>
      <w:r>
        <w:rPr>
          <w:sz w:val="28"/>
          <w:szCs w:val="28"/>
        </w:rPr>
        <w:t xml:space="preserve"> в постановке на учет.</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 xml:space="preserve">Начальник </w:t>
      </w:r>
      <w:r w:rsidR="00AE452E">
        <w:rPr>
          <w:sz w:val="28"/>
          <w:szCs w:val="28"/>
        </w:rPr>
        <w:t>уполномоченного органа</w:t>
      </w:r>
      <w:r w:rsidR="00AE452E" w:rsidRPr="00CB74CB">
        <w:rPr>
          <w:sz w:val="28"/>
          <w:szCs w:val="28"/>
        </w:rPr>
        <w:t xml:space="preserve"> </w:t>
      </w:r>
      <w:r w:rsidRPr="00CB74CB">
        <w:rPr>
          <w:sz w:val="28"/>
          <w:szCs w:val="28"/>
        </w:rPr>
        <w:t xml:space="preserve">проводит предварительный анализ документов и назначает ответственное лицо по рассмотрению заявления и подготовке:    </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 xml:space="preserve">проекта </w:t>
      </w:r>
      <w:r w:rsidRPr="00CB74CB">
        <w:rPr>
          <w:color w:val="000000"/>
          <w:sz w:val="28"/>
          <w:szCs w:val="28"/>
        </w:rPr>
        <w:t>постановления о постановке</w:t>
      </w:r>
      <w:r>
        <w:rPr>
          <w:color w:val="000000"/>
          <w:sz w:val="28"/>
          <w:szCs w:val="28"/>
        </w:rPr>
        <w:t xml:space="preserve"> заявителя</w:t>
      </w:r>
      <w:r w:rsidRPr="00CB74CB">
        <w:rPr>
          <w:color w:val="000000"/>
          <w:sz w:val="28"/>
          <w:szCs w:val="28"/>
        </w:rPr>
        <w:t xml:space="preserve"> на учет;</w:t>
      </w:r>
    </w:p>
    <w:p w:rsidR="004764BF" w:rsidRPr="00CB74CB" w:rsidRDefault="004764BF" w:rsidP="004764BF">
      <w:pPr>
        <w:widowControl w:val="0"/>
        <w:autoSpaceDE w:val="0"/>
        <w:autoSpaceDN w:val="0"/>
        <w:adjustRightInd w:val="0"/>
        <w:ind w:firstLine="709"/>
        <w:jc w:val="both"/>
        <w:rPr>
          <w:sz w:val="28"/>
          <w:szCs w:val="28"/>
        </w:rPr>
      </w:pPr>
      <w:proofErr w:type="gramStart"/>
      <w:r>
        <w:rPr>
          <w:sz w:val="28"/>
          <w:szCs w:val="28"/>
        </w:rPr>
        <w:t xml:space="preserve">письма об </w:t>
      </w:r>
      <w:r w:rsidRPr="00CB74CB">
        <w:rPr>
          <w:sz w:val="28"/>
          <w:szCs w:val="28"/>
        </w:rPr>
        <w:t>отказа в предоставлении муниципальной услуги.</w:t>
      </w:r>
      <w:proofErr w:type="gramEnd"/>
    </w:p>
    <w:p w:rsidR="004764BF" w:rsidRPr="00CB74CB" w:rsidRDefault="004764BF" w:rsidP="004764BF">
      <w:pPr>
        <w:widowControl w:val="0"/>
        <w:autoSpaceDE w:val="0"/>
        <w:autoSpaceDN w:val="0"/>
        <w:adjustRightInd w:val="0"/>
        <w:ind w:firstLine="709"/>
        <w:jc w:val="both"/>
        <w:rPr>
          <w:sz w:val="28"/>
          <w:szCs w:val="28"/>
        </w:rPr>
      </w:pPr>
      <w:bookmarkStart w:id="33" w:name="sub_10282"/>
      <w:r>
        <w:rPr>
          <w:sz w:val="28"/>
          <w:szCs w:val="28"/>
        </w:rPr>
        <w:t>3.2</w:t>
      </w:r>
      <w:r w:rsidRPr="00CB74CB">
        <w:rPr>
          <w:sz w:val="28"/>
          <w:szCs w:val="28"/>
        </w:rPr>
        <w:t>.2.</w:t>
      </w:r>
      <w:r>
        <w:rPr>
          <w:sz w:val="28"/>
          <w:szCs w:val="28"/>
        </w:rPr>
        <w:t>2.</w:t>
      </w:r>
      <w:r w:rsidRPr="00CB74CB">
        <w:rPr>
          <w:sz w:val="28"/>
          <w:szCs w:val="28"/>
        </w:rPr>
        <w:t xml:space="preserve"> Специалист </w:t>
      </w:r>
      <w:r w:rsidR="00823E40">
        <w:rPr>
          <w:sz w:val="28"/>
          <w:szCs w:val="28"/>
        </w:rPr>
        <w:t>уполномоченного органа</w:t>
      </w:r>
      <w:r w:rsidRPr="00CB74CB">
        <w:rPr>
          <w:sz w:val="28"/>
          <w:szCs w:val="28"/>
        </w:rPr>
        <w:t>, ответственный за рассмотрение заявления, проводит анализ пакета документов. При наличии оснований для отказа предоставления муниципальной услуги, предусмотренных настоящим административным регламентом,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4764BF" w:rsidRPr="00CB74CB" w:rsidRDefault="004764BF" w:rsidP="004764BF">
      <w:pPr>
        <w:widowControl w:val="0"/>
        <w:autoSpaceDE w:val="0"/>
        <w:autoSpaceDN w:val="0"/>
        <w:adjustRightInd w:val="0"/>
        <w:ind w:firstLine="709"/>
        <w:jc w:val="both"/>
        <w:rPr>
          <w:sz w:val="28"/>
          <w:szCs w:val="28"/>
        </w:rPr>
      </w:pPr>
      <w:bookmarkStart w:id="34" w:name="sub_10283"/>
      <w:bookmarkEnd w:id="33"/>
      <w:r w:rsidRPr="00CB74CB">
        <w:rPr>
          <w:sz w:val="28"/>
          <w:szCs w:val="28"/>
        </w:rPr>
        <w:t xml:space="preserve">При принятии решения об отказе в предоставлении муниципальной  услуги специалистом </w:t>
      </w:r>
      <w:r w:rsidR="00823E40">
        <w:rPr>
          <w:sz w:val="28"/>
          <w:szCs w:val="28"/>
        </w:rPr>
        <w:t>уполномоченного органа</w:t>
      </w:r>
      <w:r w:rsidRPr="00CB74CB">
        <w:rPr>
          <w:sz w:val="28"/>
          <w:szCs w:val="28"/>
        </w:rPr>
        <w:t xml:space="preserve"> готовится соответствующее письмо с указанием причин.</w:t>
      </w:r>
    </w:p>
    <w:p w:rsidR="004764BF" w:rsidRPr="00CB74CB" w:rsidRDefault="004764BF" w:rsidP="004764BF">
      <w:pPr>
        <w:widowControl w:val="0"/>
        <w:autoSpaceDE w:val="0"/>
        <w:autoSpaceDN w:val="0"/>
        <w:adjustRightInd w:val="0"/>
        <w:ind w:firstLine="709"/>
        <w:jc w:val="both"/>
        <w:rPr>
          <w:sz w:val="28"/>
          <w:szCs w:val="28"/>
        </w:rPr>
      </w:pPr>
      <w:r>
        <w:rPr>
          <w:sz w:val="28"/>
          <w:szCs w:val="28"/>
        </w:rPr>
        <w:t>3.2.2.</w:t>
      </w:r>
      <w:r w:rsidRPr="00CB74CB">
        <w:rPr>
          <w:sz w:val="28"/>
          <w:szCs w:val="28"/>
        </w:rPr>
        <w:t xml:space="preserve">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w:t>
      </w:r>
      <w:r w:rsidRPr="00CB74CB">
        <w:rPr>
          <w:sz w:val="28"/>
          <w:szCs w:val="28"/>
        </w:rPr>
        <w:lastRenderedPageBreak/>
        <w:t>межведомственные запросы в соответствующие органы.</w:t>
      </w:r>
    </w:p>
    <w:p w:rsidR="004764BF" w:rsidRPr="00CB74CB" w:rsidRDefault="004764BF" w:rsidP="004764BF">
      <w:pPr>
        <w:widowControl w:val="0"/>
        <w:autoSpaceDE w:val="0"/>
        <w:autoSpaceDN w:val="0"/>
        <w:adjustRightInd w:val="0"/>
        <w:ind w:firstLine="709"/>
        <w:jc w:val="both"/>
        <w:rPr>
          <w:sz w:val="28"/>
          <w:szCs w:val="28"/>
        </w:rPr>
      </w:pPr>
      <w:bookmarkStart w:id="35" w:name="sub_10284"/>
      <w:bookmarkEnd w:id="34"/>
      <w:r w:rsidRPr="00CB74CB">
        <w:rPr>
          <w:sz w:val="28"/>
          <w:szCs w:val="28"/>
        </w:rPr>
        <w:t xml:space="preserve">Межведомственные запросы оформляются в соответствии с требованиями, установленными </w:t>
      </w:r>
      <w:hyperlink r:id="rId21" w:history="1">
        <w:r w:rsidRPr="00CB74CB">
          <w:rPr>
            <w:sz w:val="28"/>
            <w:szCs w:val="28"/>
          </w:rPr>
          <w:t>Федеральным законом</w:t>
        </w:r>
      </w:hyperlink>
      <w:r w:rsidRPr="00CB74CB">
        <w:rPr>
          <w:sz w:val="28"/>
          <w:szCs w:val="28"/>
        </w:rPr>
        <w:t xml:space="preserve"> от 27 июля 2010 года №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3.</w:t>
      </w:r>
      <w:r>
        <w:rPr>
          <w:sz w:val="28"/>
          <w:szCs w:val="28"/>
        </w:rPr>
        <w:t>2</w:t>
      </w:r>
      <w:r w:rsidRPr="00CB74CB">
        <w:rPr>
          <w:sz w:val="28"/>
          <w:szCs w:val="28"/>
        </w:rPr>
        <w:t>.</w:t>
      </w:r>
      <w:r>
        <w:rPr>
          <w:sz w:val="28"/>
          <w:szCs w:val="28"/>
        </w:rPr>
        <w:t>2.</w:t>
      </w:r>
      <w:r w:rsidRPr="00CB74CB">
        <w:rPr>
          <w:sz w:val="28"/>
          <w:szCs w:val="28"/>
        </w:rPr>
        <w:t xml:space="preserve">4. Подготовка специалистом </w:t>
      </w:r>
      <w:r w:rsidR="00382D96">
        <w:rPr>
          <w:sz w:val="28"/>
          <w:szCs w:val="28"/>
        </w:rPr>
        <w:t>уполномоченного органа</w:t>
      </w:r>
      <w:r w:rsidRPr="00CB74CB">
        <w:rPr>
          <w:sz w:val="28"/>
          <w:szCs w:val="28"/>
        </w:rPr>
        <w:t xml:space="preserve"> </w:t>
      </w:r>
      <w:r w:rsidRPr="00CB74CB">
        <w:rPr>
          <w:color w:val="000000"/>
          <w:sz w:val="28"/>
          <w:szCs w:val="28"/>
        </w:rPr>
        <w:t>проекта постановления о постановке на учет.</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При отсутствии оснований для отказа в предоставлении муниципальной услуги специалист</w:t>
      </w:r>
      <w:r w:rsidR="00382D96">
        <w:rPr>
          <w:sz w:val="28"/>
          <w:szCs w:val="28"/>
        </w:rPr>
        <w:t xml:space="preserve"> уполномоченного органа</w:t>
      </w:r>
      <w:r w:rsidRPr="00CB74CB">
        <w:rPr>
          <w:sz w:val="28"/>
          <w:szCs w:val="28"/>
        </w:rPr>
        <w:t>, при наличии сведений, полученных посредством межведомственных запросов:</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 xml:space="preserve">осуществляет подготовку </w:t>
      </w:r>
      <w:r w:rsidRPr="00CB74CB">
        <w:rPr>
          <w:color w:val="000000"/>
          <w:sz w:val="28"/>
          <w:szCs w:val="28"/>
        </w:rPr>
        <w:t>проекта постановления;</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 xml:space="preserve">обеспечивает согласование </w:t>
      </w:r>
      <w:r w:rsidRPr="00CB74CB">
        <w:rPr>
          <w:color w:val="000000"/>
          <w:sz w:val="28"/>
          <w:szCs w:val="28"/>
        </w:rPr>
        <w:t>проекта постановления</w:t>
      </w:r>
      <w:r w:rsidRPr="00CB74CB">
        <w:rPr>
          <w:sz w:val="28"/>
          <w:szCs w:val="28"/>
        </w:rPr>
        <w:t xml:space="preserve"> с начальниками структурных подразделений, заместителями главы администрации муниципального образования Темрюкский район.</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 xml:space="preserve">При наличии оснований для отказа в предоставлении муниципальной услуги специалист </w:t>
      </w:r>
      <w:r w:rsidR="00382D96">
        <w:rPr>
          <w:sz w:val="28"/>
          <w:szCs w:val="28"/>
        </w:rPr>
        <w:t>уполномоченного органа</w:t>
      </w:r>
      <w:r w:rsidRPr="00CB74CB">
        <w:rPr>
          <w:sz w:val="28"/>
          <w:szCs w:val="28"/>
        </w:rPr>
        <w:t>, при наличии сведений, полученных посредством межведомственных запросов:</w:t>
      </w:r>
    </w:p>
    <w:p w:rsidR="004764BF" w:rsidRPr="00CB74CB" w:rsidRDefault="004764BF" w:rsidP="004764BF">
      <w:pPr>
        <w:widowControl w:val="0"/>
        <w:autoSpaceDE w:val="0"/>
        <w:autoSpaceDN w:val="0"/>
        <w:adjustRightInd w:val="0"/>
        <w:ind w:firstLine="709"/>
        <w:jc w:val="both"/>
        <w:rPr>
          <w:color w:val="000000"/>
          <w:sz w:val="28"/>
          <w:szCs w:val="28"/>
        </w:rPr>
      </w:pPr>
      <w:r w:rsidRPr="00CB74CB">
        <w:rPr>
          <w:sz w:val="28"/>
          <w:szCs w:val="28"/>
        </w:rPr>
        <w:t xml:space="preserve">осуществляет подготовку </w:t>
      </w:r>
      <w:r w:rsidRPr="00CB74CB">
        <w:rPr>
          <w:color w:val="000000"/>
          <w:sz w:val="28"/>
          <w:szCs w:val="28"/>
        </w:rPr>
        <w:t>письма об отказе;</w:t>
      </w:r>
    </w:p>
    <w:p w:rsidR="004764BF" w:rsidRPr="00CB74CB" w:rsidRDefault="004764BF" w:rsidP="004764BF">
      <w:pPr>
        <w:widowControl w:val="0"/>
        <w:autoSpaceDE w:val="0"/>
        <w:autoSpaceDN w:val="0"/>
        <w:adjustRightInd w:val="0"/>
        <w:ind w:firstLine="709"/>
        <w:jc w:val="both"/>
        <w:rPr>
          <w:sz w:val="28"/>
          <w:szCs w:val="28"/>
        </w:rPr>
      </w:pPr>
      <w:r w:rsidRPr="00CB74CB">
        <w:rPr>
          <w:color w:val="000000"/>
          <w:sz w:val="28"/>
          <w:szCs w:val="28"/>
        </w:rPr>
        <w:t xml:space="preserve">обеспечивает согласование письма об отказе с начальниками структурных подразделений, заместителями главы администрации </w:t>
      </w:r>
      <w:r>
        <w:rPr>
          <w:color w:val="000000"/>
          <w:sz w:val="28"/>
          <w:szCs w:val="28"/>
        </w:rPr>
        <w:t>муниципального образования Темрюкский район</w:t>
      </w:r>
      <w:r w:rsidRPr="00CB74CB">
        <w:rPr>
          <w:color w:val="000000"/>
          <w:sz w:val="28"/>
          <w:szCs w:val="28"/>
        </w:rPr>
        <w:t>.</w:t>
      </w:r>
    </w:p>
    <w:p w:rsidR="004764BF" w:rsidRPr="00CB74CB" w:rsidRDefault="004764BF" w:rsidP="004764BF">
      <w:pPr>
        <w:ind w:firstLine="709"/>
        <w:jc w:val="both"/>
        <w:rPr>
          <w:sz w:val="28"/>
          <w:szCs w:val="28"/>
        </w:rPr>
      </w:pPr>
      <w:r w:rsidRPr="00CB74CB">
        <w:rPr>
          <w:sz w:val="28"/>
          <w:szCs w:val="28"/>
        </w:rPr>
        <w:t xml:space="preserve">Согласование (издание) </w:t>
      </w:r>
      <w:r w:rsidRPr="00CB74CB">
        <w:rPr>
          <w:color w:val="000000"/>
          <w:sz w:val="28"/>
          <w:szCs w:val="28"/>
        </w:rPr>
        <w:t>проекта постановления или письма об отказе</w:t>
      </w:r>
      <w:r w:rsidRPr="00CB74CB">
        <w:rPr>
          <w:sz w:val="28"/>
          <w:szCs w:val="28"/>
        </w:rPr>
        <w:t xml:space="preserve"> осуществляется:</w:t>
      </w:r>
    </w:p>
    <w:p w:rsidR="004764BF" w:rsidRPr="00CB74CB" w:rsidRDefault="004764BF" w:rsidP="004764BF">
      <w:pPr>
        <w:ind w:firstLine="709"/>
        <w:jc w:val="both"/>
        <w:rPr>
          <w:sz w:val="28"/>
          <w:szCs w:val="28"/>
        </w:rPr>
      </w:pPr>
      <w:r w:rsidRPr="00CB74CB">
        <w:rPr>
          <w:sz w:val="28"/>
          <w:szCs w:val="28"/>
        </w:rPr>
        <w:t>специалистом управления имущественных и земельных отношений – 2 дня;</w:t>
      </w:r>
    </w:p>
    <w:p w:rsidR="004764BF" w:rsidRPr="00CB74CB" w:rsidRDefault="004764BF" w:rsidP="004764BF">
      <w:pPr>
        <w:tabs>
          <w:tab w:val="num" w:pos="1500"/>
        </w:tabs>
        <w:spacing w:line="252" w:lineRule="auto"/>
        <w:ind w:firstLine="709"/>
        <w:jc w:val="both"/>
        <w:rPr>
          <w:sz w:val="28"/>
          <w:szCs w:val="28"/>
        </w:rPr>
      </w:pPr>
      <w:r w:rsidRPr="00CB74CB">
        <w:rPr>
          <w:sz w:val="28"/>
          <w:szCs w:val="28"/>
        </w:rPr>
        <w:t>структурными подразделениями, заместителями главы, главой муниципального образования Темрюкский район – 5 дней.</w:t>
      </w:r>
    </w:p>
    <w:p w:rsidR="004764BF" w:rsidRPr="00CB74CB" w:rsidRDefault="004764BF" w:rsidP="004764BF">
      <w:pPr>
        <w:tabs>
          <w:tab w:val="num" w:pos="1500"/>
        </w:tabs>
        <w:spacing w:line="252" w:lineRule="auto"/>
        <w:ind w:firstLine="709"/>
        <w:jc w:val="both"/>
        <w:rPr>
          <w:sz w:val="28"/>
          <w:szCs w:val="28"/>
        </w:rPr>
      </w:pPr>
      <w:r>
        <w:rPr>
          <w:sz w:val="28"/>
          <w:szCs w:val="28"/>
        </w:rPr>
        <w:t>Р</w:t>
      </w:r>
      <w:r w:rsidRPr="00CB74CB">
        <w:rPr>
          <w:sz w:val="28"/>
          <w:szCs w:val="28"/>
        </w:rPr>
        <w:t xml:space="preserve">егистрация </w:t>
      </w:r>
      <w:r w:rsidRPr="00CB74CB">
        <w:rPr>
          <w:color w:val="000000"/>
          <w:sz w:val="28"/>
          <w:szCs w:val="28"/>
        </w:rPr>
        <w:t>письма об отказе</w:t>
      </w:r>
      <w:r w:rsidRPr="00CB74CB">
        <w:rPr>
          <w:sz w:val="28"/>
          <w:szCs w:val="28"/>
        </w:rPr>
        <w:t xml:space="preserve"> общим отделом администрации</w:t>
      </w:r>
      <w:r w:rsidRPr="00CB74CB">
        <w:rPr>
          <w:sz w:val="20"/>
          <w:szCs w:val="20"/>
        </w:rPr>
        <w:t xml:space="preserve"> </w:t>
      </w:r>
      <w:r w:rsidRPr="00CB74CB">
        <w:rPr>
          <w:sz w:val="28"/>
          <w:szCs w:val="28"/>
        </w:rPr>
        <w:t>муниципального образования Темрюкский район – 1 день.</w:t>
      </w:r>
    </w:p>
    <w:p w:rsidR="004764BF" w:rsidRDefault="004764BF" w:rsidP="004764BF">
      <w:pPr>
        <w:widowControl w:val="0"/>
        <w:autoSpaceDE w:val="0"/>
        <w:autoSpaceDN w:val="0"/>
        <w:adjustRightInd w:val="0"/>
        <w:ind w:firstLine="709"/>
        <w:jc w:val="both"/>
        <w:rPr>
          <w:sz w:val="28"/>
          <w:szCs w:val="28"/>
        </w:rPr>
      </w:pPr>
      <w:r w:rsidRPr="00CB74CB">
        <w:rPr>
          <w:sz w:val="28"/>
          <w:szCs w:val="28"/>
        </w:rPr>
        <w:t>3.</w:t>
      </w:r>
      <w:r>
        <w:rPr>
          <w:sz w:val="28"/>
          <w:szCs w:val="28"/>
        </w:rPr>
        <w:t>2</w:t>
      </w:r>
      <w:r w:rsidRPr="00CB74CB">
        <w:rPr>
          <w:sz w:val="28"/>
          <w:szCs w:val="28"/>
        </w:rPr>
        <w:t>.</w:t>
      </w:r>
      <w:r>
        <w:rPr>
          <w:sz w:val="28"/>
          <w:szCs w:val="28"/>
        </w:rPr>
        <w:t>2.</w:t>
      </w:r>
      <w:r w:rsidRPr="00CB74CB">
        <w:rPr>
          <w:sz w:val="28"/>
          <w:szCs w:val="28"/>
        </w:rPr>
        <w:t>5. Результатом административной процедуры является</w:t>
      </w:r>
      <w:r>
        <w:rPr>
          <w:sz w:val="28"/>
          <w:szCs w:val="28"/>
        </w:rPr>
        <w:t>:</w:t>
      </w:r>
    </w:p>
    <w:p w:rsidR="004764BF" w:rsidRPr="00CB74CB" w:rsidRDefault="004764BF" w:rsidP="004764BF">
      <w:pPr>
        <w:widowControl w:val="0"/>
        <w:autoSpaceDE w:val="0"/>
        <w:autoSpaceDN w:val="0"/>
        <w:adjustRightInd w:val="0"/>
        <w:ind w:firstLine="709"/>
        <w:jc w:val="both"/>
        <w:rPr>
          <w:sz w:val="28"/>
          <w:szCs w:val="28"/>
        </w:rPr>
      </w:pPr>
      <w:r>
        <w:rPr>
          <w:color w:val="000000"/>
          <w:sz w:val="28"/>
          <w:szCs w:val="28"/>
        </w:rPr>
        <w:t>Постановление о постановке на учет</w:t>
      </w:r>
      <w:r w:rsidRPr="00CB74CB">
        <w:rPr>
          <w:color w:val="000000"/>
          <w:sz w:val="28"/>
          <w:szCs w:val="28"/>
        </w:rPr>
        <w:t xml:space="preserve"> или письмо об отказе</w:t>
      </w:r>
      <w:r>
        <w:rPr>
          <w:color w:val="000000"/>
          <w:sz w:val="28"/>
          <w:szCs w:val="28"/>
        </w:rPr>
        <w:t xml:space="preserve"> в постановке на учет</w:t>
      </w:r>
      <w:r w:rsidRPr="00CB74CB">
        <w:rPr>
          <w:sz w:val="28"/>
          <w:szCs w:val="28"/>
        </w:rPr>
        <w:t>.</w:t>
      </w:r>
    </w:p>
    <w:p w:rsidR="004764BF" w:rsidRPr="00CB74CB" w:rsidRDefault="000B4BA2" w:rsidP="004764BF">
      <w:pPr>
        <w:widowControl w:val="0"/>
        <w:autoSpaceDE w:val="0"/>
        <w:autoSpaceDN w:val="0"/>
        <w:adjustRightInd w:val="0"/>
        <w:ind w:firstLine="709"/>
        <w:jc w:val="both"/>
        <w:rPr>
          <w:sz w:val="28"/>
          <w:szCs w:val="28"/>
          <w:lang w:eastAsia="ar-SA"/>
        </w:rPr>
      </w:pPr>
      <w:r>
        <w:rPr>
          <w:sz w:val="28"/>
          <w:szCs w:val="28"/>
          <w:lang w:eastAsia="ar-SA"/>
        </w:rPr>
        <w:t xml:space="preserve">3.2.2.6. </w:t>
      </w:r>
      <w:r w:rsidR="004764BF" w:rsidRPr="00CB74CB">
        <w:rPr>
          <w:sz w:val="28"/>
          <w:szCs w:val="28"/>
          <w:lang w:eastAsia="ar-SA"/>
        </w:rPr>
        <w:t>Критерии принятия решения:</w:t>
      </w:r>
    </w:p>
    <w:p w:rsidR="004764BF" w:rsidRPr="00CB74CB" w:rsidRDefault="004764BF" w:rsidP="004764BF">
      <w:pPr>
        <w:ind w:firstLine="709"/>
        <w:jc w:val="both"/>
        <w:rPr>
          <w:sz w:val="28"/>
          <w:szCs w:val="28"/>
          <w:lang w:eastAsia="ar-SA"/>
        </w:rPr>
      </w:pPr>
      <w:r w:rsidRPr="00CB74CB">
        <w:rPr>
          <w:sz w:val="28"/>
          <w:szCs w:val="28"/>
          <w:lang w:eastAsia="ar-SA"/>
        </w:rPr>
        <w:t>обращение за получением муниципальной услуги соответствующего лица;</w:t>
      </w:r>
    </w:p>
    <w:p w:rsidR="004764BF" w:rsidRPr="00CB74CB" w:rsidRDefault="004764BF" w:rsidP="004764BF">
      <w:pPr>
        <w:ind w:firstLine="709"/>
        <w:jc w:val="both"/>
        <w:rPr>
          <w:sz w:val="28"/>
          <w:szCs w:val="28"/>
          <w:shd w:val="clear" w:color="auto" w:fill="FFFFFF"/>
          <w:lang w:eastAsia="ar-SA"/>
        </w:rPr>
      </w:pPr>
      <w:bookmarkStart w:id="36" w:name="sub_10295"/>
      <w:bookmarkEnd w:id="35"/>
      <w:r w:rsidRPr="00CB74CB">
        <w:rPr>
          <w:sz w:val="28"/>
          <w:szCs w:val="28"/>
          <w:shd w:val="clear" w:color="auto" w:fill="FFFFFF"/>
          <w:lang w:eastAsia="ar-SA"/>
        </w:rPr>
        <w:t>соответствие представленных документов установленным требованиям;</w:t>
      </w:r>
    </w:p>
    <w:p w:rsidR="004764BF" w:rsidRPr="00CB74CB" w:rsidRDefault="004764BF" w:rsidP="004764BF">
      <w:pPr>
        <w:ind w:firstLine="709"/>
        <w:jc w:val="both"/>
        <w:rPr>
          <w:sz w:val="28"/>
          <w:szCs w:val="28"/>
          <w:shd w:val="clear" w:color="auto" w:fill="FFFFFF"/>
          <w:lang w:eastAsia="ar-SA"/>
        </w:rPr>
      </w:pPr>
      <w:r w:rsidRPr="00CB74CB">
        <w:rPr>
          <w:sz w:val="28"/>
          <w:szCs w:val="28"/>
          <w:shd w:val="clear" w:color="auto" w:fill="FFFFFF"/>
          <w:lang w:eastAsia="ar-SA"/>
        </w:rPr>
        <w:t>предоставление в полном объеме документов, указанных в пункте 2.6 настоящего административного регламента;</w:t>
      </w:r>
    </w:p>
    <w:p w:rsidR="004764BF" w:rsidRPr="00CB74CB" w:rsidRDefault="004764BF" w:rsidP="004764BF">
      <w:pPr>
        <w:ind w:firstLine="709"/>
        <w:jc w:val="both"/>
        <w:rPr>
          <w:sz w:val="28"/>
          <w:szCs w:val="28"/>
          <w:shd w:val="clear" w:color="auto" w:fill="FFFFFF"/>
          <w:lang w:eastAsia="ar-SA"/>
        </w:rPr>
      </w:pPr>
      <w:r w:rsidRPr="00CB74CB">
        <w:rPr>
          <w:sz w:val="28"/>
          <w:szCs w:val="28"/>
          <w:shd w:val="clear" w:color="auto" w:fill="FFFFFF"/>
          <w:lang w:eastAsia="ar-SA"/>
        </w:rPr>
        <w:t>достоверность поданных документов;</w:t>
      </w:r>
    </w:p>
    <w:p w:rsidR="004764BF" w:rsidRPr="00CB74CB" w:rsidRDefault="004764BF" w:rsidP="004764BF">
      <w:pPr>
        <w:tabs>
          <w:tab w:val="left" w:pos="0"/>
        </w:tabs>
        <w:ind w:firstLine="709"/>
        <w:jc w:val="both"/>
        <w:rPr>
          <w:sz w:val="28"/>
          <w:szCs w:val="28"/>
          <w:shd w:val="clear" w:color="auto" w:fill="FFFFFF"/>
          <w:lang w:eastAsia="ar-SA"/>
        </w:rPr>
      </w:pPr>
      <w:r>
        <w:rPr>
          <w:sz w:val="28"/>
          <w:szCs w:val="28"/>
          <w:shd w:val="clear" w:color="auto" w:fill="FFFFFF"/>
          <w:lang w:eastAsia="ar-SA"/>
        </w:rPr>
        <w:lastRenderedPageBreak/>
        <w:t>наличие</w:t>
      </w:r>
      <w:r w:rsidRPr="00CB74CB">
        <w:rPr>
          <w:sz w:val="28"/>
          <w:szCs w:val="28"/>
          <w:shd w:val="clear" w:color="auto" w:fill="FFFFFF"/>
          <w:lang w:eastAsia="ar-SA"/>
        </w:rPr>
        <w:t xml:space="preserve">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764BF" w:rsidRPr="00CB74CB" w:rsidRDefault="004764BF" w:rsidP="004764BF">
      <w:pPr>
        <w:ind w:firstLine="709"/>
        <w:jc w:val="both"/>
        <w:rPr>
          <w:sz w:val="28"/>
          <w:szCs w:val="28"/>
          <w:shd w:val="clear" w:color="auto" w:fill="FFFFFF"/>
          <w:lang w:eastAsia="ar-SA"/>
        </w:rPr>
      </w:pPr>
      <w:r>
        <w:rPr>
          <w:sz w:val="28"/>
          <w:szCs w:val="28"/>
          <w:shd w:val="clear" w:color="auto" w:fill="FFFFFF"/>
          <w:lang w:eastAsia="ar-SA"/>
        </w:rPr>
        <w:t xml:space="preserve">наличие </w:t>
      </w:r>
      <w:r w:rsidRPr="00CB74CB">
        <w:rPr>
          <w:sz w:val="28"/>
          <w:szCs w:val="28"/>
          <w:shd w:val="clear" w:color="auto" w:fill="FFFFFF"/>
          <w:lang w:eastAsia="ar-SA"/>
        </w:rPr>
        <w:t>оснований для отказа, указанных в пункте 2.9</w:t>
      </w:r>
      <w:r w:rsidR="000B4BA2">
        <w:rPr>
          <w:sz w:val="28"/>
          <w:szCs w:val="28"/>
          <w:shd w:val="clear" w:color="auto" w:fill="FFFFFF"/>
          <w:lang w:eastAsia="ar-SA"/>
        </w:rPr>
        <w:t>.2</w:t>
      </w:r>
      <w:r w:rsidRPr="00CB74CB">
        <w:rPr>
          <w:sz w:val="28"/>
          <w:szCs w:val="28"/>
          <w:shd w:val="clear" w:color="auto" w:fill="FFFFFF"/>
          <w:lang w:eastAsia="ar-SA"/>
        </w:rPr>
        <w:t xml:space="preserve"> настоящего административного регламента.</w:t>
      </w:r>
    </w:p>
    <w:bookmarkEnd w:id="36"/>
    <w:p w:rsidR="004764BF" w:rsidRPr="00CB74CB" w:rsidRDefault="004764BF" w:rsidP="004764BF">
      <w:pPr>
        <w:ind w:firstLine="709"/>
        <w:jc w:val="both"/>
        <w:rPr>
          <w:sz w:val="28"/>
          <w:szCs w:val="28"/>
          <w:shd w:val="clear" w:color="auto" w:fill="FFFFFF"/>
          <w:lang w:eastAsia="ar-SA"/>
        </w:rPr>
      </w:pPr>
      <w:r w:rsidRPr="00CB74CB">
        <w:rPr>
          <w:sz w:val="28"/>
          <w:szCs w:val="28"/>
          <w:shd w:val="clear" w:color="auto" w:fill="FFFFFF"/>
          <w:lang w:eastAsia="ar-SA"/>
        </w:rPr>
        <w:t>3.</w:t>
      </w:r>
      <w:r>
        <w:rPr>
          <w:sz w:val="28"/>
          <w:szCs w:val="28"/>
          <w:shd w:val="clear" w:color="auto" w:fill="FFFFFF"/>
          <w:lang w:eastAsia="ar-SA"/>
        </w:rPr>
        <w:t>2</w:t>
      </w:r>
      <w:r w:rsidRPr="00CB74CB">
        <w:rPr>
          <w:sz w:val="28"/>
          <w:szCs w:val="28"/>
          <w:shd w:val="clear" w:color="auto" w:fill="FFFFFF"/>
          <w:lang w:eastAsia="ar-SA"/>
        </w:rPr>
        <w:t>.</w:t>
      </w:r>
      <w:r>
        <w:rPr>
          <w:sz w:val="28"/>
          <w:szCs w:val="28"/>
          <w:shd w:val="clear" w:color="auto" w:fill="FFFFFF"/>
          <w:lang w:eastAsia="ar-SA"/>
        </w:rPr>
        <w:t>2.</w:t>
      </w:r>
      <w:r w:rsidR="000B4BA2">
        <w:rPr>
          <w:sz w:val="28"/>
          <w:szCs w:val="28"/>
          <w:shd w:val="clear" w:color="auto" w:fill="FFFFFF"/>
          <w:lang w:eastAsia="ar-SA"/>
        </w:rPr>
        <w:t>7</w:t>
      </w:r>
      <w:r w:rsidRPr="00CB74CB">
        <w:rPr>
          <w:sz w:val="28"/>
          <w:szCs w:val="28"/>
          <w:shd w:val="clear" w:color="auto" w:fill="FFFFFF"/>
          <w:lang w:eastAsia="ar-SA"/>
        </w:rPr>
        <w:t>. Способ фиксации результата выполнения административной процедуры – регистрация</w:t>
      </w:r>
      <w:r w:rsidRPr="00CB74CB">
        <w:rPr>
          <w:color w:val="000000"/>
          <w:sz w:val="28"/>
          <w:szCs w:val="28"/>
        </w:rPr>
        <w:t xml:space="preserve"> </w:t>
      </w:r>
      <w:r>
        <w:rPr>
          <w:color w:val="000000"/>
          <w:sz w:val="28"/>
          <w:szCs w:val="28"/>
        </w:rPr>
        <w:t xml:space="preserve">результата муниципальной услуги </w:t>
      </w:r>
      <w:r w:rsidRPr="00CB74CB">
        <w:rPr>
          <w:color w:val="000000"/>
          <w:sz w:val="28"/>
          <w:szCs w:val="28"/>
        </w:rPr>
        <w:t>в системе электронного документооборота администрации муниципального образования Темрюкский район</w:t>
      </w:r>
      <w:r w:rsidRPr="00CB74CB">
        <w:rPr>
          <w:sz w:val="28"/>
          <w:szCs w:val="28"/>
          <w:shd w:val="clear" w:color="auto" w:fill="FFFFFF"/>
          <w:lang w:eastAsia="ar-SA"/>
        </w:rPr>
        <w:t>.</w:t>
      </w:r>
    </w:p>
    <w:p w:rsidR="004764BF" w:rsidRPr="00CB74CB" w:rsidRDefault="004764BF" w:rsidP="004764BF">
      <w:pPr>
        <w:widowControl w:val="0"/>
        <w:autoSpaceDE w:val="0"/>
        <w:autoSpaceDN w:val="0"/>
        <w:adjustRightInd w:val="0"/>
        <w:ind w:firstLine="709"/>
        <w:jc w:val="both"/>
        <w:rPr>
          <w:sz w:val="28"/>
          <w:szCs w:val="28"/>
        </w:rPr>
      </w:pPr>
      <w:bookmarkStart w:id="37" w:name="sub_1030"/>
      <w:r>
        <w:rPr>
          <w:sz w:val="28"/>
          <w:szCs w:val="28"/>
        </w:rPr>
        <w:t>3.2.3</w:t>
      </w:r>
      <w:r w:rsidRPr="00CB74CB">
        <w:rPr>
          <w:sz w:val="28"/>
          <w:szCs w:val="28"/>
        </w:rPr>
        <w:t xml:space="preserve">. Выдача (направление) заявителю результата предоставления муниципальной услуги. </w:t>
      </w:r>
    </w:p>
    <w:p w:rsidR="004764BF" w:rsidRPr="00CB74CB" w:rsidRDefault="004764BF" w:rsidP="004764BF">
      <w:pPr>
        <w:widowControl w:val="0"/>
        <w:autoSpaceDE w:val="0"/>
        <w:autoSpaceDN w:val="0"/>
        <w:adjustRightInd w:val="0"/>
        <w:ind w:firstLine="709"/>
        <w:jc w:val="both"/>
        <w:rPr>
          <w:sz w:val="28"/>
          <w:szCs w:val="28"/>
        </w:rPr>
      </w:pPr>
      <w:bookmarkStart w:id="38" w:name="sub_10301"/>
      <w:bookmarkEnd w:id="37"/>
      <w:r>
        <w:rPr>
          <w:sz w:val="28"/>
          <w:szCs w:val="28"/>
        </w:rPr>
        <w:t>3.2.3.</w:t>
      </w:r>
      <w:r w:rsidRPr="00CB74CB">
        <w:rPr>
          <w:sz w:val="28"/>
          <w:szCs w:val="28"/>
        </w:rPr>
        <w:t xml:space="preserve">1. Основанием для начала административной процедуры является наличие </w:t>
      </w:r>
      <w:r>
        <w:rPr>
          <w:sz w:val="28"/>
          <w:szCs w:val="28"/>
        </w:rPr>
        <w:t>п</w:t>
      </w:r>
      <w:r w:rsidRPr="00CB74CB">
        <w:rPr>
          <w:color w:val="000000"/>
          <w:sz w:val="28"/>
          <w:szCs w:val="28"/>
        </w:rPr>
        <w:t>остановления</w:t>
      </w:r>
      <w:r w:rsidRPr="00CB74CB">
        <w:rPr>
          <w:sz w:val="28"/>
          <w:szCs w:val="28"/>
        </w:rPr>
        <w:t xml:space="preserve"> </w:t>
      </w:r>
      <w:r>
        <w:rPr>
          <w:sz w:val="28"/>
          <w:szCs w:val="28"/>
        </w:rPr>
        <w:t xml:space="preserve">о постановке на учет </w:t>
      </w:r>
      <w:r w:rsidRPr="00CB74CB">
        <w:rPr>
          <w:sz w:val="28"/>
          <w:szCs w:val="28"/>
        </w:rPr>
        <w:t xml:space="preserve">или подписанного письма </w:t>
      </w:r>
      <w:r w:rsidRPr="00CB74CB">
        <w:rPr>
          <w:color w:val="000000"/>
          <w:sz w:val="28"/>
          <w:szCs w:val="28"/>
        </w:rPr>
        <w:t>об отказе</w:t>
      </w:r>
      <w:r>
        <w:rPr>
          <w:sz w:val="28"/>
          <w:szCs w:val="28"/>
        </w:rPr>
        <w:t xml:space="preserve"> в постановке на учет.</w:t>
      </w:r>
    </w:p>
    <w:p w:rsidR="004764BF" w:rsidRPr="00CB74CB" w:rsidRDefault="004764BF" w:rsidP="004764BF">
      <w:pPr>
        <w:widowControl w:val="0"/>
        <w:autoSpaceDE w:val="0"/>
        <w:autoSpaceDN w:val="0"/>
        <w:adjustRightInd w:val="0"/>
        <w:ind w:firstLine="709"/>
        <w:jc w:val="both"/>
        <w:rPr>
          <w:sz w:val="28"/>
          <w:szCs w:val="28"/>
        </w:rPr>
      </w:pPr>
      <w:r>
        <w:rPr>
          <w:color w:val="000000"/>
          <w:sz w:val="28"/>
          <w:szCs w:val="28"/>
        </w:rPr>
        <w:t>П</w:t>
      </w:r>
      <w:r w:rsidRPr="00CB74CB">
        <w:rPr>
          <w:color w:val="000000"/>
          <w:sz w:val="28"/>
          <w:szCs w:val="28"/>
        </w:rPr>
        <w:t>остановлени</w:t>
      </w:r>
      <w:r>
        <w:rPr>
          <w:color w:val="000000"/>
          <w:sz w:val="28"/>
          <w:szCs w:val="28"/>
        </w:rPr>
        <w:t>е о постановке на учет</w:t>
      </w:r>
      <w:r w:rsidRPr="00CB74CB">
        <w:rPr>
          <w:sz w:val="28"/>
          <w:szCs w:val="28"/>
        </w:rPr>
        <w:t xml:space="preserve"> или письмо об отказе</w:t>
      </w:r>
      <w:r>
        <w:rPr>
          <w:sz w:val="28"/>
          <w:szCs w:val="28"/>
        </w:rPr>
        <w:t xml:space="preserve"> в постановке на учет </w:t>
      </w:r>
      <w:r w:rsidRPr="00CB74CB">
        <w:rPr>
          <w:sz w:val="28"/>
          <w:szCs w:val="28"/>
        </w:rPr>
        <w:t>выдаются заявителю или направляются ему почтовым отправлением с заказным уведомлением о вручении, по адресу</w:t>
      </w:r>
      <w:r>
        <w:rPr>
          <w:sz w:val="28"/>
          <w:szCs w:val="28"/>
        </w:rPr>
        <w:t>, содержащемуся в его заявлении, в течение 5 рабочих дней.</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 xml:space="preserve">Ответ на заявление, поступившее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 (с заказным уведомлением о вручении). </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Заявитель подтверждает получение результата муниципальной услуги личной подписью с расшифровкой в соответствующей графе журнала получения результата муниципальной услуги.</w:t>
      </w:r>
    </w:p>
    <w:p w:rsidR="004764BF" w:rsidRPr="00CB74CB" w:rsidRDefault="004764BF" w:rsidP="004764BF">
      <w:pPr>
        <w:widowControl w:val="0"/>
        <w:autoSpaceDE w:val="0"/>
        <w:autoSpaceDN w:val="0"/>
        <w:adjustRightInd w:val="0"/>
        <w:ind w:firstLine="709"/>
        <w:jc w:val="both"/>
        <w:rPr>
          <w:sz w:val="28"/>
          <w:szCs w:val="28"/>
        </w:rPr>
      </w:pPr>
      <w:bookmarkStart w:id="39" w:name="sub_10302"/>
      <w:bookmarkEnd w:id="38"/>
      <w:r w:rsidRPr="00CB74CB">
        <w:rPr>
          <w:sz w:val="28"/>
          <w:szCs w:val="28"/>
        </w:rPr>
        <w:t xml:space="preserve">При приеме заявления работником МФЦ осуществляется передача </w:t>
      </w:r>
      <w:r>
        <w:rPr>
          <w:sz w:val="28"/>
          <w:szCs w:val="28"/>
        </w:rPr>
        <w:t>п</w:t>
      </w:r>
      <w:r w:rsidRPr="00CB74CB">
        <w:rPr>
          <w:color w:val="000000"/>
          <w:sz w:val="28"/>
          <w:szCs w:val="28"/>
        </w:rPr>
        <w:t>остановления</w:t>
      </w:r>
      <w:r>
        <w:rPr>
          <w:color w:val="000000"/>
          <w:sz w:val="28"/>
          <w:szCs w:val="28"/>
        </w:rPr>
        <w:t xml:space="preserve"> о постановке на учет</w:t>
      </w:r>
      <w:r w:rsidRPr="00CB74CB">
        <w:rPr>
          <w:color w:val="000000"/>
          <w:sz w:val="28"/>
          <w:szCs w:val="28"/>
        </w:rPr>
        <w:t xml:space="preserve"> или</w:t>
      </w:r>
      <w:r w:rsidRPr="00CB74CB">
        <w:rPr>
          <w:sz w:val="28"/>
          <w:szCs w:val="28"/>
        </w:rPr>
        <w:t xml:space="preserve"> письма </w:t>
      </w:r>
      <w:r w:rsidRPr="00CB74CB">
        <w:rPr>
          <w:color w:val="000000"/>
          <w:sz w:val="28"/>
          <w:szCs w:val="28"/>
        </w:rPr>
        <w:t>об отказе</w:t>
      </w:r>
      <w:r>
        <w:rPr>
          <w:color w:val="000000"/>
          <w:sz w:val="28"/>
          <w:szCs w:val="28"/>
        </w:rPr>
        <w:t xml:space="preserve"> в постановке на учет</w:t>
      </w:r>
      <w:r w:rsidRPr="00CB74CB">
        <w:rPr>
          <w:sz w:val="28"/>
          <w:szCs w:val="28"/>
        </w:rPr>
        <w:t xml:space="preserve"> и пакета документов из администрации муниципального образования Темрюкский район в МФЦ.</w:t>
      </w:r>
    </w:p>
    <w:bookmarkEnd w:id="39"/>
    <w:p w:rsidR="004764BF" w:rsidRPr="00CB74CB" w:rsidRDefault="004764BF" w:rsidP="000B4BA2">
      <w:pPr>
        <w:widowControl w:val="0"/>
        <w:autoSpaceDE w:val="0"/>
        <w:autoSpaceDN w:val="0"/>
        <w:adjustRightInd w:val="0"/>
        <w:ind w:firstLine="709"/>
        <w:jc w:val="both"/>
        <w:rPr>
          <w:sz w:val="28"/>
          <w:szCs w:val="28"/>
        </w:rPr>
      </w:pPr>
      <w:r w:rsidRPr="00CB74CB">
        <w:rPr>
          <w:sz w:val="28"/>
          <w:szCs w:val="28"/>
        </w:rPr>
        <w:t xml:space="preserve">Передача </w:t>
      </w:r>
      <w:r w:rsidRPr="00CB74CB">
        <w:rPr>
          <w:color w:val="000000"/>
          <w:sz w:val="28"/>
          <w:szCs w:val="28"/>
        </w:rPr>
        <w:t>постановления</w:t>
      </w:r>
      <w:r>
        <w:rPr>
          <w:color w:val="000000"/>
          <w:sz w:val="28"/>
          <w:szCs w:val="28"/>
        </w:rPr>
        <w:t xml:space="preserve"> о постановке на учет</w:t>
      </w:r>
      <w:r w:rsidRPr="00CB74CB">
        <w:rPr>
          <w:color w:val="000000"/>
          <w:sz w:val="28"/>
          <w:szCs w:val="28"/>
        </w:rPr>
        <w:t xml:space="preserve"> или</w:t>
      </w:r>
      <w:r w:rsidRPr="00CB74CB">
        <w:rPr>
          <w:sz w:val="28"/>
          <w:szCs w:val="28"/>
        </w:rPr>
        <w:t xml:space="preserve"> письма </w:t>
      </w:r>
      <w:r w:rsidRPr="00CB74CB">
        <w:rPr>
          <w:color w:val="000000"/>
          <w:sz w:val="28"/>
          <w:szCs w:val="28"/>
        </w:rPr>
        <w:t>об отказе</w:t>
      </w:r>
      <w:r w:rsidRPr="00CB74CB">
        <w:rPr>
          <w:sz w:val="28"/>
          <w:szCs w:val="28"/>
        </w:rPr>
        <w:t xml:space="preserve"> </w:t>
      </w:r>
      <w:r>
        <w:rPr>
          <w:sz w:val="28"/>
          <w:szCs w:val="28"/>
        </w:rPr>
        <w:t xml:space="preserve">в постановке на учет </w:t>
      </w:r>
      <w:r w:rsidRPr="00CB74CB">
        <w:rPr>
          <w:sz w:val="28"/>
          <w:szCs w:val="28"/>
        </w:rPr>
        <w:t>осуществ</w:t>
      </w:r>
      <w:r w:rsidR="000B4BA2">
        <w:rPr>
          <w:sz w:val="28"/>
          <w:szCs w:val="28"/>
        </w:rPr>
        <w:t xml:space="preserve">ляется в течение 2 рабочих дней </w:t>
      </w:r>
      <w:r w:rsidRPr="00CB74CB">
        <w:rPr>
          <w:sz w:val="28"/>
          <w:szCs w:val="28"/>
        </w:rPr>
        <w:t>на основании реестра, который составляется в 2 экземплярах и содержит дату и время передачи.</w:t>
      </w:r>
    </w:p>
    <w:p w:rsidR="00DC2F26" w:rsidRDefault="004764BF" w:rsidP="004764BF">
      <w:pPr>
        <w:widowControl w:val="0"/>
        <w:autoSpaceDE w:val="0"/>
        <w:autoSpaceDN w:val="0"/>
        <w:adjustRightInd w:val="0"/>
        <w:ind w:firstLine="709"/>
        <w:jc w:val="both"/>
        <w:rPr>
          <w:sz w:val="28"/>
          <w:szCs w:val="28"/>
        </w:rPr>
      </w:pPr>
      <w:r w:rsidRPr="00CB74CB">
        <w:rPr>
          <w:sz w:val="28"/>
          <w:szCs w:val="28"/>
        </w:rPr>
        <w:t>При передаче</w:t>
      </w:r>
      <w:r w:rsidRPr="00CB74CB">
        <w:rPr>
          <w:color w:val="000000"/>
          <w:sz w:val="28"/>
          <w:szCs w:val="28"/>
        </w:rPr>
        <w:t xml:space="preserve"> постановления</w:t>
      </w:r>
      <w:r w:rsidRPr="00CB74CB">
        <w:rPr>
          <w:sz w:val="28"/>
          <w:szCs w:val="28"/>
        </w:rPr>
        <w:t xml:space="preserve"> </w:t>
      </w:r>
      <w:r w:rsidRPr="00CB74CB">
        <w:rPr>
          <w:color w:val="000000"/>
          <w:sz w:val="28"/>
          <w:szCs w:val="28"/>
        </w:rPr>
        <w:t>или</w:t>
      </w:r>
      <w:r w:rsidRPr="00CB74CB">
        <w:rPr>
          <w:sz w:val="28"/>
          <w:szCs w:val="28"/>
        </w:rPr>
        <w:t xml:space="preserve"> письма </w:t>
      </w:r>
      <w:r w:rsidRPr="00CB74CB">
        <w:rPr>
          <w:color w:val="000000"/>
          <w:sz w:val="28"/>
          <w:szCs w:val="28"/>
        </w:rPr>
        <w:t xml:space="preserve">об отказе и </w:t>
      </w:r>
      <w:r w:rsidRPr="00CB74CB">
        <w:rPr>
          <w:sz w:val="28"/>
          <w:szCs w:val="28"/>
        </w:rPr>
        <w:t xml:space="preserve">пакета документов курьер МФЦ, принимающий их, проверяет в присутствии специалиста </w:t>
      </w:r>
      <w:r w:rsidR="00382D96">
        <w:rPr>
          <w:sz w:val="28"/>
          <w:szCs w:val="28"/>
        </w:rPr>
        <w:t>уполномоченного органа</w:t>
      </w:r>
      <w:r w:rsidRPr="00CB74CB">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w:t>
      </w:r>
      <w:r w:rsidR="004F58A8">
        <w:rPr>
          <w:sz w:val="28"/>
          <w:szCs w:val="28"/>
        </w:rPr>
        <w:t xml:space="preserve">у </w:t>
      </w:r>
      <w:r w:rsidRPr="00CB74CB">
        <w:rPr>
          <w:sz w:val="28"/>
          <w:szCs w:val="28"/>
        </w:rPr>
        <w:t>специалист</w:t>
      </w:r>
      <w:r w:rsidR="004F58A8">
        <w:rPr>
          <w:sz w:val="28"/>
          <w:szCs w:val="28"/>
        </w:rPr>
        <w:t>а</w:t>
      </w:r>
      <w:r w:rsidRPr="00CB74CB">
        <w:rPr>
          <w:sz w:val="28"/>
          <w:szCs w:val="28"/>
        </w:rPr>
        <w:t xml:space="preserve"> </w:t>
      </w:r>
      <w:r w:rsidR="00382D96">
        <w:rPr>
          <w:sz w:val="28"/>
          <w:szCs w:val="28"/>
        </w:rPr>
        <w:t>уполномоченного органа</w:t>
      </w:r>
      <w:r w:rsidRPr="00CB74CB">
        <w:rPr>
          <w:sz w:val="28"/>
          <w:szCs w:val="28"/>
        </w:rPr>
        <w:t xml:space="preserve">. </w:t>
      </w:r>
      <w:bookmarkStart w:id="40" w:name="sub_10303"/>
    </w:p>
    <w:p w:rsidR="004764BF" w:rsidRPr="00CB74CB" w:rsidRDefault="004764BF" w:rsidP="004764BF">
      <w:pPr>
        <w:widowControl w:val="0"/>
        <w:autoSpaceDE w:val="0"/>
        <w:autoSpaceDN w:val="0"/>
        <w:adjustRightInd w:val="0"/>
        <w:ind w:firstLine="709"/>
        <w:jc w:val="both"/>
        <w:rPr>
          <w:sz w:val="28"/>
          <w:szCs w:val="28"/>
        </w:rPr>
      </w:pPr>
      <w:r>
        <w:rPr>
          <w:sz w:val="28"/>
          <w:szCs w:val="28"/>
        </w:rPr>
        <w:t>3.2.3.2</w:t>
      </w:r>
      <w:r w:rsidRPr="00CB74CB">
        <w:rPr>
          <w:sz w:val="28"/>
          <w:szCs w:val="28"/>
        </w:rPr>
        <w:t xml:space="preserve">. Выдача результата муниципальной услуги и пакета документов заявителю в МФЦ </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Выдача результата муниципальной услуги и пакета документов заявителю в МФЦ осуществляется в течение 1 рабочего дня.</w:t>
      </w:r>
    </w:p>
    <w:bookmarkEnd w:id="40"/>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При выдаче документов работник МФЦ:</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знакомит заявителя с содержанием результата муниципальной услуги;</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выдаёт результат муниципальной услуги.</w:t>
      </w:r>
    </w:p>
    <w:p w:rsidR="004764BF" w:rsidRPr="00CB74CB" w:rsidRDefault="004764BF" w:rsidP="004764BF">
      <w:pPr>
        <w:widowControl w:val="0"/>
        <w:autoSpaceDE w:val="0"/>
        <w:autoSpaceDN w:val="0"/>
        <w:adjustRightInd w:val="0"/>
        <w:ind w:firstLine="709"/>
        <w:jc w:val="both"/>
        <w:rPr>
          <w:sz w:val="28"/>
          <w:szCs w:val="28"/>
        </w:rPr>
      </w:pPr>
      <w:r w:rsidRPr="00CB74CB">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4764BF" w:rsidRPr="00CB74CB" w:rsidRDefault="004764BF" w:rsidP="004764BF">
      <w:pPr>
        <w:widowControl w:val="0"/>
        <w:autoSpaceDE w:val="0"/>
        <w:autoSpaceDN w:val="0"/>
        <w:adjustRightInd w:val="0"/>
        <w:ind w:firstLine="709"/>
        <w:jc w:val="both"/>
        <w:rPr>
          <w:sz w:val="28"/>
          <w:szCs w:val="28"/>
        </w:rPr>
      </w:pPr>
      <w:bookmarkStart w:id="41" w:name="sub_10304"/>
      <w:r>
        <w:rPr>
          <w:sz w:val="28"/>
          <w:szCs w:val="28"/>
        </w:rPr>
        <w:t>3.2.3.3</w:t>
      </w:r>
      <w:r w:rsidRPr="00CB74CB">
        <w:rPr>
          <w:sz w:val="28"/>
          <w:szCs w:val="28"/>
        </w:rPr>
        <w:t xml:space="preserve">. Результатом данной административной процедуры является выдача заявителю </w:t>
      </w:r>
      <w:r w:rsidRPr="00CB74CB">
        <w:rPr>
          <w:color w:val="000000"/>
          <w:sz w:val="28"/>
          <w:szCs w:val="28"/>
        </w:rPr>
        <w:t>постановления</w:t>
      </w:r>
      <w:r>
        <w:rPr>
          <w:color w:val="000000"/>
          <w:sz w:val="28"/>
          <w:szCs w:val="28"/>
        </w:rPr>
        <w:t xml:space="preserve"> о постановке на учет </w:t>
      </w:r>
      <w:r w:rsidRPr="00CB74CB">
        <w:rPr>
          <w:sz w:val="28"/>
          <w:szCs w:val="28"/>
        </w:rPr>
        <w:t xml:space="preserve">или письма </w:t>
      </w:r>
      <w:r w:rsidRPr="00CB74CB">
        <w:rPr>
          <w:color w:val="000000"/>
          <w:sz w:val="28"/>
          <w:szCs w:val="28"/>
        </w:rPr>
        <w:t>об отказе</w:t>
      </w:r>
      <w:r>
        <w:rPr>
          <w:color w:val="000000"/>
          <w:sz w:val="28"/>
          <w:szCs w:val="28"/>
        </w:rPr>
        <w:t xml:space="preserve"> в постановке на учет</w:t>
      </w:r>
      <w:r w:rsidRPr="00CB74CB">
        <w:rPr>
          <w:sz w:val="28"/>
          <w:szCs w:val="28"/>
        </w:rPr>
        <w:t>.</w:t>
      </w:r>
    </w:p>
    <w:p w:rsidR="004764BF" w:rsidRPr="00CB74CB" w:rsidRDefault="009C378C" w:rsidP="004764BF">
      <w:pPr>
        <w:ind w:firstLine="709"/>
        <w:jc w:val="both"/>
        <w:rPr>
          <w:sz w:val="28"/>
          <w:szCs w:val="28"/>
          <w:shd w:val="clear" w:color="auto" w:fill="FFFFFF"/>
          <w:lang w:eastAsia="ar-SA"/>
        </w:rPr>
      </w:pPr>
      <w:r>
        <w:rPr>
          <w:sz w:val="28"/>
          <w:szCs w:val="28"/>
          <w:shd w:val="clear" w:color="auto" w:fill="FFFFFF"/>
          <w:lang w:eastAsia="ar-SA"/>
        </w:rPr>
        <w:t xml:space="preserve">3.2.3.4. </w:t>
      </w:r>
      <w:r w:rsidR="004764BF" w:rsidRPr="00CB74CB">
        <w:rPr>
          <w:sz w:val="28"/>
          <w:szCs w:val="28"/>
          <w:shd w:val="clear" w:color="auto" w:fill="FFFFFF"/>
          <w:lang w:eastAsia="ar-SA"/>
        </w:rPr>
        <w:t>Критерии принятия решения:</w:t>
      </w:r>
    </w:p>
    <w:p w:rsidR="004764BF" w:rsidRPr="00CB74CB" w:rsidRDefault="004764BF" w:rsidP="004764BF">
      <w:pPr>
        <w:ind w:firstLine="709"/>
        <w:jc w:val="both"/>
        <w:rPr>
          <w:sz w:val="28"/>
          <w:szCs w:val="28"/>
          <w:shd w:val="clear" w:color="auto" w:fill="FFFFFF"/>
          <w:lang w:eastAsia="ar-SA"/>
        </w:rPr>
      </w:pPr>
      <w:r w:rsidRPr="00CB74CB">
        <w:rPr>
          <w:sz w:val="28"/>
          <w:szCs w:val="28"/>
          <w:shd w:val="clear" w:color="auto" w:fill="FFFFFF"/>
          <w:lang w:eastAsia="ar-SA"/>
        </w:rPr>
        <w:t xml:space="preserve">наличие согласованного и подписанного в установленном порядке </w:t>
      </w:r>
      <w:r w:rsidRPr="00CB74CB">
        <w:rPr>
          <w:color w:val="000000"/>
          <w:sz w:val="28"/>
          <w:szCs w:val="28"/>
        </w:rPr>
        <w:t>постановления</w:t>
      </w:r>
      <w:r>
        <w:rPr>
          <w:color w:val="000000"/>
          <w:sz w:val="28"/>
          <w:szCs w:val="28"/>
        </w:rPr>
        <w:t xml:space="preserve"> о постановке на учет</w:t>
      </w:r>
      <w:r w:rsidRPr="00CB74CB">
        <w:rPr>
          <w:sz w:val="28"/>
          <w:szCs w:val="28"/>
        </w:rPr>
        <w:t xml:space="preserve"> </w:t>
      </w:r>
      <w:r w:rsidRPr="00CB74CB">
        <w:rPr>
          <w:color w:val="000000"/>
          <w:sz w:val="28"/>
          <w:szCs w:val="28"/>
        </w:rPr>
        <w:t xml:space="preserve">или </w:t>
      </w:r>
      <w:r w:rsidRPr="00CB74CB">
        <w:rPr>
          <w:sz w:val="28"/>
          <w:szCs w:val="28"/>
        </w:rPr>
        <w:t xml:space="preserve">письма </w:t>
      </w:r>
      <w:r w:rsidRPr="00CB74CB">
        <w:rPr>
          <w:color w:val="000000"/>
          <w:sz w:val="28"/>
          <w:szCs w:val="28"/>
        </w:rPr>
        <w:t>об отказе</w:t>
      </w:r>
      <w:r>
        <w:rPr>
          <w:sz w:val="28"/>
          <w:szCs w:val="28"/>
          <w:shd w:val="clear" w:color="auto" w:fill="FFFFFF"/>
          <w:lang w:eastAsia="ar-SA"/>
        </w:rPr>
        <w:t xml:space="preserve"> в постановке на учет.</w:t>
      </w:r>
    </w:p>
    <w:p w:rsidR="004764BF" w:rsidRDefault="004764BF" w:rsidP="004764BF">
      <w:pPr>
        <w:widowControl w:val="0"/>
        <w:autoSpaceDE w:val="0"/>
        <w:autoSpaceDN w:val="0"/>
        <w:adjustRightInd w:val="0"/>
        <w:ind w:firstLine="709"/>
        <w:jc w:val="both"/>
        <w:rPr>
          <w:sz w:val="28"/>
          <w:szCs w:val="28"/>
        </w:rPr>
      </w:pPr>
      <w:r w:rsidRPr="00CB74CB">
        <w:rPr>
          <w:sz w:val="28"/>
          <w:szCs w:val="28"/>
          <w:shd w:val="clear" w:color="auto" w:fill="FFFFFF"/>
          <w:lang w:eastAsia="ar-SA"/>
        </w:rPr>
        <w:t>3.</w:t>
      </w:r>
      <w:r>
        <w:rPr>
          <w:sz w:val="28"/>
          <w:szCs w:val="28"/>
          <w:shd w:val="clear" w:color="auto" w:fill="FFFFFF"/>
          <w:lang w:eastAsia="ar-SA"/>
        </w:rPr>
        <w:t>2.3</w:t>
      </w:r>
      <w:r w:rsidRPr="00CB74CB">
        <w:rPr>
          <w:sz w:val="28"/>
          <w:szCs w:val="28"/>
          <w:shd w:val="clear" w:color="auto" w:fill="FFFFFF"/>
          <w:lang w:eastAsia="ar-SA"/>
        </w:rPr>
        <w:t>.</w:t>
      </w:r>
      <w:r w:rsidR="009C378C">
        <w:rPr>
          <w:sz w:val="28"/>
          <w:szCs w:val="28"/>
          <w:shd w:val="clear" w:color="auto" w:fill="FFFFFF"/>
          <w:lang w:eastAsia="ar-SA"/>
        </w:rPr>
        <w:t>5</w:t>
      </w:r>
      <w:r w:rsidRPr="00CB74CB">
        <w:rPr>
          <w:sz w:val="28"/>
          <w:szCs w:val="28"/>
          <w:shd w:val="clear" w:color="auto" w:fill="FFFFFF"/>
          <w:lang w:eastAsia="ar-SA"/>
        </w:rPr>
        <w:t>. Способ фиксации результата выполнения административной процедуры – подпись заявителя о получении результата рассмотрения заявления в</w:t>
      </w:r>
      <w:r w:rsidRPr="00CB74CB">
        <w:rPr>
          <w:sz w:val="28"/>
          <w:szCs w:val="28"/>
        </w:rPr>
        <w:t xml:space="preserve"> соответствующей графе расписки в МФЦ</w:t>
      </w:r>
      <w:r>
        <w:rPr>
          <w:sz w:val="28"/>
          <w:szCs w:val="28"/>
        </w:rPr>
        <w:t>.</w:t>
      </w:r>
    </w:p>
    <w:p w:rsidR="004764BF" w:rsidRPr="00CB74CB" w:rsidRDefault="004764BF" w:rsidP="004764BF">
      <w:pPr>
        <w:widowControl w:val="0"/>
        <w:autoSpaceDE w:val="0"/>
        <w:autoSpaceDN w:val="0"/>
        <w:adjustRightInd w:val="0"/>
        <w:ind w:firstLine="709"/>
        <w:jc w:val="both"/>
        <w:rPr>
          <w:sz w:val="28"/>
          <w:szCs w:val="28"/>
          <w:shd w:val="clear" w:color="auto" w:fill="FFFFFF"/>
          <w:lang w:eastAsia="ar-SA"/>
        </w:rPr>
      </w:pPr>
    </w:p>
    <w:bookmarkEnd w:id="41"/>
    <w:p w:rsidR="004764BF" w:rsidRPr="00EF3678" w:rsidRDefault="004764BF" w:rsidP="004764BF">
      <w:pPr>
        <w:widowControl w:val="0"/>
        <w:autoSpaceDE w:val="0"/>
        <w:autoSpaceDN w:val="0"/>
        <w:adjustRightInd w:val="0"/>
        <w:jc w:val="center"/>
        <w:outlineLvl w:val="2"/>
        <w:rPr>
          <w:sz w:val="28"/>
          <w:szCs w:val="28"/>
        </w:rPr>
      </w:pPr>
      <w:r>
        <w:rPr>
          <w:sz w:val="28"/>
          <w:szCs w:val="28"/>
        </w:rPr>
        <w:t xml:space="preserve">Раздел IV. Формы контроля, </w:t>
      </w:r>
      <w:r w:rsidRPr="00EF3678">
        <w:rPr>
          <w:sz w:val="28"/>
          <w:szCs w:val="28"/>
        </w:rPr>
        <w:t>за предоставлением муниципальной услуги</w:t>
      </w:r>
    </w:p>
    <w:p w:rsidR="004764BF" w:rsidRPr="00EF3678" w:rsidRDefault="004764BF" w:rsidP="004764BF">
      <w:pPr>
        <w:widowControl w:val="0"/>
        <w:autoSpaceDE w:val="0"/>
        <w:autoSpaceDN w:val="0"/>
        <w:adjustRightInd w:val="0"/>
        <w:ind w:firstLine="720"/>
        <w:jc w:val="center"/>
        <w:outlineLvl w:val="2"/>
        <w:rPr>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bookmarkStart w:id="42" w:name="Par413"/>
      <w:bookmarkEnd w:id="42"/>
      <w:r w:rsidRPr="00EF3678">
        <w:rPr>
          <w:sz w:val="28"/>
          <w:szCs w:val="28"/>
        </w:rPr>
        <w:t xml:space="preserve">Подраздел 4.1. </w:t>
      </w:r>
      <w:r>
        <w:rPr>
          <w:sz w:val="28"/>
          <w:szCs w:val="28"/>
        </w:rPr>
        <w:t>П</w:t>
      </w:r>
      <w:r w:rsidRPr="00EF3678">
        <w:rPr>
          <w:sz w:val="28"/>
          <w:szCs w:val="28"/>
        </w:rPr>
        <w:t>орядок осуществления текущего контроля</w:t>
      </w:r>
      <w:r>
        <w:rPr>
          <w:sz w:val="28"/>
          <w:szCs w:val="28"/>
        </w:rPr>
        <w:t>,</w:t>
      </w:r>
      <w:r w:rsidRPr="00EF3678">
        <w:rPr>
          <w:sz w:val="28"/>
          <w:szCs w:val="28"/>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64BF" w:rsidRPr="00EF3678" w:rsidRDefault="004764BF" w:rsidP="004764BF">
      <w:pPr>
        <w:autoSpaceDE w:val="0"/>
        <w:autoSpaceDN w:val="0"/>
        <w:adjustRightInd w:val="0"/>
        <w:ind w:firstLine="851"/>
        <w:jc w:val="both"/>
        <w:outlineLvl w:val="2"/>
        <w:rPr>
          <w:sz w:val="28"/>
          <w:szCs w:val="28"/>
        </w:rPr>
      </w:pP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764BF" w:rsidRPr="00EF3678" w:rsidRDefault="004764BF" w:rsidP="004764BF">
      <w:pPr>
        <w:ind w:firstLine="709"/>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EF3678">
        <w:rPr>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764BF" w:rsidRPr="00EF3678" w:rsidRDefault="004764BF" w:rsidP="004764BF">
      <w:pPr>
        <w:autoSpaceDE w:val="0"/>
        <w:autoSpaceDN w:val="0"/>
        <w:adjustRightInd w:val="0"/>
        <w:ind w:firstLine="709"/>
        <w:jc w:val="both"/>
        <w:outlineLvl w:val="2"/>
        <w:rPr>
          <w:sz w:val="28"/>
          <w:szCs w:val="28"/>
        </w:rPr>
      </w:pPr>
    </w:p>
    <w:p w:rsidR="00EF315D" w:rsidRDefault="00EF315D" w:rsidP="004764BF">
      <w:pPr>
        <w:widowControl w:val="0"/>
        <w:autoSpaceDE w:val="0"/>
        <w:autoSpaceDN w:val="0"/>
        <w:adjustRightInd w:val="0"/>
        <w:ind w:firstLine="720"/>
        <w:jc w:val="center"/>
        <w:outlineLvl w:val="2"/>
        <w:rPr>
          <w:sz w:val="28"/>
          <w:szCs w:val="28"/>
        </w:rPr>
      </w:pPr>
    </w:p>
    <w:p w:rsidR="00EF315D" w:rsidRDefault="00EF315D" w:rsidP="004764BF">
      <w:pPr>
        <w:widowControl w:val="0"/>
        <w:autoSpaceDE w:val="0"/>
        <w:autoSpaceDN w:val="0"/>
        <w:adjustRightInd w:val="0"/>
        <w:ind w:firstLine="720"/>
        <w:jc w:val="center"/>
        <w:outlineLvl w:val="2"/>
        <w:rPr>
          <w:sz w:val="28"/>
          <w:szCs w:val="28"/>
        </w:rPr>
      </w:pPr>
    </w:p>
    <w:p w:rsidR="00EF315D" w:rsidRDefault="00EF315D" w:rsidP="004764BF">
      <w:pPr>
        <w:widowControl w:val="0"/>
        <w:autoSpaceDE w:val="0"/>
        <w:autoSpaceDN w:val="0"/>
        <w:adjustRightInd w:val="0"/>
        <w:ind w:firstLine="720"/>
        <w:jc w:val="center"/>
        <w:outlineLvl w:val="2"/>
        <w:rPr>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r w:rsidRPr="00EF3678">
        <w:rPr>
          <w:sz w:val="28"/>
          <w:szCs w:val="28"/>
        </w:rPr>
        <w:t xml:space="preserve">Подраздел 4.2. </w:t>
      </w:r>
      <w:r>
        <w:rPr>
          <w:sz w:val="28"/>
          <w:szCs w:val="28"/>
        </w:rPr>
        <w:t>П</w:t>
      </w:r>
      <w:r w:rsidRPr="00EF3678">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sz w:val="28"/>
          <w:szCs w:val="28"/>
        </w:rPr>
        <w:t xml:space="preserve">, </w:t>
      </w:r>
      <w:r w:rsidRPr="00EF3678">
        <w:rPr>
          <w:sz w:val="28"/>
          <w:szCs w:val="28"/>
        </w:rPr>
        <w:t xml:space="preserve">за полнотой и качеством </w:t>
      </w:r>
      <w:r w:rsidRPr="00EF3678">
        <w:rPr>
          <w:sz w:val="28"/>
          <w:szCs w:val="28"/>
        </w:rPr>
        <w:br/>
        <w:t>предоставления муниципальной услуги</w:t>
      </w:r>
    </w:p>
    <w:p w:rsidR="004764BF" w:rsidRPr="00EF3678" w:rsidRDefault="004764BF" w:rsidP="004764BF">
      <w:pPr>
        <w:autoSpaceDE w:val="0"/>
        <w:autoSpaceDN w:val="0"/>
        <w:adjustRightInd w:val="0"/>
        <w:ind w:firstLine="851"/>
        <w:jc w:val="center"/>
        <w:outlineLvl w:val="1"/>
        <w:rPr>
          <w:b/>
          <w:sz w:val="28"/>
          <w:szCs w:val="28"/>
        </w:rPr>
      </w:pP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Контроль</w:t>
      </w:r>
      <w:r>
        <w:rPr>
          <w:sz w:val="28"/>
          <w:szCs w:val="28"/>
        </w:rPr>
        <w:t xml:space="preserve">, </w:t>
      </w:r>
      <w:r w:rsidRPr="00EF3678">
        <w:rPr>
          <w:sz w:val="28"/>
          <w:szCs w:val="28"/>
        </w:rPr>
        <w:t>за полнотой и качеством предоставления муниципальной услуги включает в себя проведение плановых и внеплановых проверок.</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муниципального образования </w:t>
      </w:r>
      <w:r>
        <w:rPr>
          <w:sz w:val="28"/>
          <w:szCs w:val="28"/>
        </w:rPr>
        <w:t>Темрюкский район</w:t>
      </w:r>
      <w:r w:rsidRPr="00EF3678">
        <w:rPr>
          <w:sz w:val="28"/>
          <w:szCs w:val="28"/>
        </w:rPr>
        <w:t xml:space="preserve">, заместителем главы муниципального образования </w:t>
      </w:r>
      <w:r>
        <w:rPr>
          <w:sz w:val="28"/>
          <w:szCs w:val="28"/>
        </w:rPr>
        <w:t>Темрюкский район</w:t>
      </w:r>
      <w:r w:rsidRPr="00EF3678">
        <w:rPr>
          <w:sz w:val="28"/>
          <w:szCs w:val="28"/>
        </w:rPr>
        <w:t xml:space="preserve">, курирующим </w:t>
      </w:r>
      <w:r>
        <w:rPr>
          <w:sz w:val="28"/>
          <w:szCs w:val="28"/>
        </w:rPr>
        <w:t>соответствующую работу.</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4764BF" w:rsidRPr="00EF3678" w:rsidRDefault="004764BF" w:rsidP="004764BF">
      <w:pPr>
        <w:autoSpaceDE w:val="0"/>
        <w:autoSpaceDN w:val="0"/>
        <w:adjustRightInd w:val="0"/>
        <w:ind w:firstLine="709"/>
        <w:jc w:val="both"/>
        <w:outlineLvl w:val="2"/>
        <w:rPr>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r w:rsidRPr="00EF3678">
        <w:rPr>
          <w:sz w:val="28"/>
          <w:szCs w:val="28"/>
        </w:rPr>
        <w:t xml:space="preserve">Подраздел 4.3. </w:t>
      </w:r>
      <w:r>
        <w:rPr>
          <w:sz w:val="28"/>
          <w:szCs w:val="28"/>
        </w:rPr>
        <w:t>О</w:t>
      </w:r>
      <w:r w:rsidRPr="00EF3678">
        <w:rPr>
          <w:sz w:val="28"/>
          <w:szCs w:val="28"/>
        </w:rPr>
        <w:t xml:space="preserve">тветственность должностных лиц </w:t>
      </w:r>
      <w:r>
        <w:rPr>
          <w:sz w:val="28"/>
          <w:szCs w:val="28"/>
        </w:rPr>
        <w:t xml:space="preserve">уполномоченного </w:t>
      </w:r>
      <w:r w:rsidRPr="00EF3678">
        <w:rPr>
          <w:sz w:val="28"/>
          <w:szCs w:val="28"/>
        </w:rPr>
        <w:t>органа за решения и действия (бездействие), принимаемые</w:t>
      </w:r>
      <w:r>
        <w:rPr>
          <w:sz w:val="28"/>
          <w:szCs w:val="28"/>
        </w:rPr>
        <w:t xml:space="preserve"> </w:t>
      </w:r>
      <w:r w:rsidRPr="00EF3678">
        <w:rPr>
          <w:sz w:val="28"/>
          <w:szCs w:val="28"/>
        </w:rPr>
        <w:t>(осуществляемые) ими в ходе предоставления муниципальной услуги</w:t>
      </w:r>
    </w:p>
    <w:p w:rsidR="004764BF" w:rsidRPr="00EF3678" w:rsidRDefault="004764BF" w:rsidP="004764BF">
      <w:pPr>
        <w:autoSpaceDE w:val="0"/>
        <w:autoSpaceDN w:val="0"/>
        <w:adjustRightInd w:val="0"/>
        <w:ind w:firstLine="851"/>
        <w:jc w:val="both"/>
        <w:outlineLvl w:val="2"/>
        <w:rPr>
          <w:sz w:val="20"/>
          <w:szCs w:val="20"/>
        </w:rPr>
      </w:pP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764BF" w:rsidRPr="00EF3678" w:rsidRDefault="004764BF" w:rsidP="004764BF">
      <w:pPr>
        <w:autoSpaceDE w:val="0"/>
        <w:autoSpaceDN w:val="0"/>
        <w:adjustRightInd w:val="0"/>
        <w:jc w:val="center"/>
        <w:outlineLvl w:val="1"/>
        <w:rPr>
          <w:sz w:val="28"/>
          <w:szCs w:val="28"/>
        </w:rPr>
      </w:pPr>
    </w:p>
    <w:p w:rsidR="004764BF" w:rsidRPr="00EF3678" w:rsidRDefault="004764BF" w:rsidP="004764BF">
      <w:pPr>
        <w:widowControl w:val="0"/>
        <w:autoSpaceDE w:val="0"/>
        <w:autoSpaceDN w:val="0"/>
        <w:adjustRightInd w:val="0"/>
        <w:ind w:firstLine="720"/>
        <w:jc w:val="center"/>
        <w:outlineLvl w:val="2"/>
        <w:rPr>
          <w:sz w:val="28"/>
          <w:szCs w:val="28"/>
        </w:rPr>
      </w:pPr>
      <w:r w:rsidRPr="00EF3678">
        <w:rPr>
          <w:sz w:val="28"/>
          <w:szCs w:val="28"/>
        </w:rPr>
        <w:t xml:space="preserve">Подраздел 4.4. </w:t>
      </w:r>
      <w:r>
        <w:rPr>
          <w:sz w:val="28"/>
          <w:szCs w:val="28"/>
        </w:rPr>
        <w:t>П</w:t>
      </w:r>
      <w:r w:rsidRPr="00EF3678">
        <w:rPr>
          <w:sz w:val="28"/>
          <w:szCs w:val="28"/>
        </w:rPr>
        <w:t xml:space="preserve">оложения, характеризующие требования </w:t>
      </w:r>
      <w:r w:rsidRPr="00EF3678">
        <w:rPr>
          <w:sz w:val="28"/>
          <w:szCs w:val="28"/>
        </w:rPr>
        <w:br/>
        <w:t>к порядку и формам контроля</w:t>
      </w:r>
      <w:r>
        <w:rPr>
          <w:sz w:val="28"/>
          <w:szCs w:val="28"/>
        </w:rPr>
        <w:t>,</w:t>
      </w:r>
      <w:r w:rsidRPr="00EF3678">
        <w:rPr>
          <w:sz w:val="28"/>
          <w:szCs w:val="28"/>
        </w:rPr>
        <w:t xml:space="preserve"> за предоставлением муниципальной услуги, в том числе со стороны граждан, их объединений и организаций</w:t>
      </w:r>
    </w:p>
    <w:p w:rsidR="004764BF" w:rsidRPr="00EF3678" w:rsidRDefault="004764BF" w:rsidP="004764BF">
      <w:pPr>
        <w:autoSpaceDE w:val="0"/>
        <w:autoSpaceDN w:val="0"/>
        <w:adjustRightInd w:val="0"/>
        <w:ind w:firstLine="851"/>
        <w:jc w:val="both"/>
        <w:rPr>
          <w:sz w:val="28"/>
          <w:szCs w:val="28"/>
        </w:rPr>
      </w:pPr>
    </w:p>
    <w:p w:rsidR="004764BF" w:rsidRPr="00EF3678" w:rsidRDefault="004764BF" w:rsidP="004764BF">
      <w:pPr>
        <w:autoSpaceDE w:val="0"/>
        <w:autoSpaceDN w:val="0"/>
        <w:adjustRightInd w:val="0"/>
        <w:ind w:firstLine="709"/>
        <w:jc w:val="both"/>
        <w:rPr>
          <w:sz w:val="28"/>
          <w:szCs w:val="28"/>
        </w:rPr>
      </w:pPr>
      <w:proofErr w:type="gramStart"/>
      <w:r w:rsidRPr="00EF3678">
        <w:rPr>
          <w:sz w:val="28"/>
          <w:szCs w:val="28"/>
        </w:rPr>
        <w:t>Контроль</w:t>
      </w:r>
      <w:r>
        <w:rPr>
          <w:sz w:val="28"/>
          <w:szCs w:val="28"/>
        </w:rPr>
        <w:t>,</w:t>
      </w:r>
      <w:r w:rsidRPr="00EF3678">
        <w:rPr>
          <w:sz w:val="28"/>
          <w:szCs w:val="28"/>
        </w:rPr>
        <w:t xml:space="preserve"> за предоставлением муниципальной услуги</w:t>
      </w:r>
      <w:r>
        <w:rPr>
          <w:sz w:val="28"/>
          <w:szCs w:val="28"/>
        </w:rPr>
        <w:t>,</w:t>
      </w:r>
      <w:r w:rsidRPr="00EF3678">
        <w:rPr>
          <w:sz w:val="28"/>
          <w:szCs w:val="28"/>
        </w:rPr>
        <w:t xml:space="preserve"> осуществляется в форме контроля</w:t>
      </w:r>
      <w:r>
        <w:rPr>
          <w:sz w:val="28"/>
          <w:szCs w:val="28"/>
        </w:rPr>
        <w:t>,</w:t>
      </w:r>
      <w:r w:rsidRPr="00EF3678">
        <w:rPr>
          <w:sz w:val="28"/>
          <w:szCs w:val="28"/>
        </w:rPr>
        <w:t xml:space="preserve">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w:t>
      </w:r>
      <w:r>
        <w:rPr>
          <w:sz w:val="28"/>
          <w:szCs w:val="28"/>
        </w:rPr>
        <w:t xml:space="preserve"> нормативных правовых актов муниципального образования Темрюкский район,</w:t>
      </w:r>
      <w:r w:rsidRPr="00EF3678">
        <w:rPr>
          <w:sz w:val="28"/>
          <w:szCs w:val="28"/>
        </w:rPr>
        <w:t xml:space="preserve"> а также положений Регламента.</w:t>
      </w:r>
      <w:proofErr w:type="gramEnd"/>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Проверка также может проводиться по конкретному обращению гражданина или организации.</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Порядок и формы контроля</w:t>
      </w:r>
      <w:r>
        <w:rPr>
          <w:sz w:val="28"/>
          <w:szCs w:val="28"/>
        </w:rPr>
        <w:t>,</w:t>
      </w:r>
      <w:r w:rsidRPr="00EF3678">
        <w:rPr>
          <w:sz w:val="28"/>
          <w:szCs w:val="28"/>
        </w:rPr>
        <w:t xml:space="preserve"> за предо</w:t>
      </w:r>
      <w:r>
        <w:rPr>
          <w:sz w:val="28"/>
          <w:szCs w:val="28"/>
        </w:rPr>
        <w:t xml:space="preserve">ставлением муниципальной услуги, </w:t>
      </w:r>
      <w:r w:rsidRPr="00EF3678">
        <w:rPr>
          <w:sz w:val="28"/>
          <w:szCs w:val="28"/>
        </w:rPr>
        <w:t>должны отвечать требованиям непрерывности и действенности (эффективности).</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764BF" w:rsidRPr="00EF3678" w:rsidRDefault="004764BF" w:rsidP="004764BF">
      <w:pPr>
        <w:autoSpaceDE w:val="0"/>
        <w:autoSpaceDN w:val="0"/>
        <w:adjustRightInd w:val="0"/>
        <w:jc w:val="center"/>
        <w:outlineLvl w:val="1"/>
        <w:rPr>
          <w:sz w:val="28"/>
          <w:szCs w:val="28"/>
        </w:rPr>
      </w:pPr>
    </w:p>
    <w:p w:rsidR="004764BF" w:rsidRPr="00EF3678" w:rsidRDefault="004764BF" w:rsidP="004764BF">
      <w:pPr>
        <w:widowControl w:val="0"/>
        <w:autoSpaceDE w:val="0"/>
        <w:autoSpaceDN w:val="0"/>
        <w:adjustRightInd w:val="0"/>
        <w:jc w:val="center"/>
        <w:outlineLvl w:val="2"/>
        <w:rPr>
          <w:sz w:val="28"/>
          <w:szCs w:val="28"/>
        </w:rPr>
      </w:pPr>
      <w:r w:rsidRPr="00EF3678">
        <w:rPr>
          <w:sz w:val="28"/>
          <w:szCs w:val="28"/>
        </w:rPr>
        <w:t xml:space="preserve">Раздел V. </w:t>
      </w:r>
      <w:r>
        <w:rPr>
          <w:sz w:val="28"/>
          <w:szCs w:val="28"/>
        </w:rPr>
        <w:t>Д</w:t>
      </w:r>
      <w:r w:rsidRPr="00EF3678">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764BF" w:rsidRPr="00EF3678" w:rsidRDefault="004764BF" w:rsidP="004764BF">
      <w:pPr>
        <w:widowControl w:val="0"/>
        <w:autoSpaceDE w:val="0"/>
        <w:autoSpaceDN w:val="0"/>
        <w:adjustRightInd w:val="0"/>
        <w:jc w:val="center"/>
        <w:outlineLvl w:val="2"/>
        <w:rPr>
          <w:sz w:val="28"/>
          <w:szCs w:val="28"/>
        </w:rPr>
      </w:pPr>
    </w:p>
    <w:p w:rsidR="004764BF" w:rsidRPr="00EF3678" w:rsidRDefault="004764BF" w:rsidP="00F60D26">
      <w:pPr>
        <w:widowControl w:val="0"/>
        <w:autoSpaceDE w:val="0"/>
        <w:autoSpaceDN w:val="0"/>
        <w:adjustRightInd w:val="0"/>
        <w:jc w:val="center"/>
        <w:outlineLvl w:val="2"/>
        <w:rPr>
          <w:sz w:val="28"/>
          <w:szCs w:val="28"/>
        </w:rPr>
      </w:pPr>
      <w:bookmarkStart w:id="43" w:name="Par459"/>
      <w:bookmarkEnd w:id="43"/>
      <w:r w:rsidRPr="00EF3678">
        <w:rPr>
          <w:sz w:val="28"/>
          <w:szCs w:val="28"/>
        </w:rPr>
        <w:t xml:space="preserve">Подраздел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r>
        <w:rPr>
          <w:sz w:val="28"/>
          <w:szCs w:val="28"/>
        </w:rPr>
        <w:t>уполномоченного органа</w:t>
      </w:r>
      <w:r w:rsidRPr="00EF3678">
        <w:rPr>
          <w:sz w:val="28"/>
          <w:szCs w:val="28"/>
        </w:rPr>
        <w:t>, предоставляющего муниципальную услугу, а также должностных лиц, муниципальных служащих при предоставлении муниципальной услуги</w:t>
      </w:r>
    </w:p>
    <w:p w:rsidR="004764BF" w:rsidRPr="00EF3678" w:rsidRDefault="004764BF" w:rsidP="004764BF">
      <w:pPr>
        <w:ind w:firstLine="851"/>
        <w:jc w:val="both"/>
        <w:rPr>
          <w:sz w:val="28"/>
          <w:szCs w:val="28"/>
        </w:rPr>
      </w:pPr>
    </w:p>
    <w:p w:rsidR="004764BF" w:rsidRPr="00EF3678" w:rsidRDefault="004764BF" w:rsidP="004764BF">
      <w:pPr>
        <w:autoSpaceDE w:val="0"/>
        <w:autoSpaceDN w:val="0"/>
        <w:adjustRightInd w:val="0"/>
        <w:ind w:firstLine="709"/>
        <w:jc w:val="both"/>
        <w:outlineLvl w:val="0"/>
        <w:rPr>
          <w:sz w:val="28"/>
          <w:szCs w:val="28"/>
          <w:lang w:eastAsia="en-US"/>
        </w:rPr>
      </w:pPr>
      <w:proofErr w:type="gramStart"/>
      <w:r w:rsidRPr="00EF3678">
        <w:rPr>
          <w:sz w:val="28"/>
          <w:szCs w:val="28"/>
          <w:lang w:eastAsia="en-US"/>
        </w:rPr>
        <w:lastRenderedPageBreak/>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lang w:eastAsia="en-US"/>
        </w:rPr>
        <w:t>муниципального образования Темрюкский район</w:t>
      </w:r>
      <w:r w:rsidRPr="00EF3678">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764BF" w:rsidRPr="00EF3678" w:rsidRDefault="004764BF" w:rsidP="004764BF">
      <w:pPr>
        <w:widowControl w:val="0"/>
        <w:autoSpaceDE w:val="0"/>
        <w:autoSpaceDN w:val="0"/>
        <w:adjustRightInd w:val="0"/>
        <w:jc w:val="center"/>
        <w:outlineLvl w:val="2"/>
        <w:rPr>
          <w:sz w:val="28"/>
          <w:szCs w:val="28"/>
        </w:rPr>
      </w:pPr>
    </w:p>
    <w:p w:rsidR="004764BF" w:rsidRPr="00EF3678" w:rsidRDefault="004764BF" w:rsidP="004764BF">
      <w:pPr>
        <w:widowControl w:val="0"/>
        <w:autoSpaceDE w:val="0"/>
        <w:autoSpaceDN w:val="0"/>
        <w:adjustRightInd w:val="0"/>
        <w:jc w:val="center"/>
        <w:outlineLvl w:val="2"/>
        <w:rPr>
          <w:sz w:val="28"/>
          <w:szCs w:val="28"/>
        </w:rPr>
      </w:pPr>
      <w:r w:rsidRPr="00EF3678">
        <w:rPr>
          <w:sz w:val="28"/>
          <w:szCs w:val="28"/>
        </w:rPr>
        <w:t xml:space="preserve">Подраздел 5.2. </w:t>
      </w:r>
      <w:r>
        <w:rPr>
          <w:sz w:val="28"/>
          <w:szCs w:val="28"/>
        </w:rPr>
        <w:t>П</w:t>
      </w:r>
      <w:r w:rsidRPr="00EF3678">
        <w:rPr>
          <w:sz w:val="28"/>
          <w:szCs w:val="28"/>
        </w:rPr>
        <w:t>редмет жалобы</w:t>
      </w:r>
    </w:p>
    <w:p w:rsidR="004764BF" w:rsidRPr="00EF3678" w:rsidRDefault="004764BF" w:rsidP="004764BF">
      <w:pPr>
        <w:jc w:val="center"/>
        <w:rPr>
          <w:sz w:val="28"/>
          <w:szCs w:val="28"/>
        </w:rPr>
      </w:pP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764BF" w:rsidRPr="00EF3678" w:rsidRDefault="004764BF" w:rsidP="004764BF">
      <w:pPr>
        <w:autoSpaceDE w:val="0"/>
        <w:autoSpaceDN w:val="0"/>
        <w:adjustRightInd w:val="0"/>
        <w:ind w:firstLine="709"/>
        <w:jc w:val="both"/>
        <w:outlineLvl w:val="0"/>
        <w:rPr>
          <w:rFonts w:eastAsia="Calibri"/>
          <w:sz w:val="28"/>
          <w:szCs w:val="28"/>
          <w:lang w:eastAsia="en-US"/>
        </w:rPr>
      </w:pPr>
      <w:r w:rsidRPr="00EF3678">
        <w:rPr>
          <w:sz w:val="28"/>
          <w:szCs w:val="28"/>
        </w:rPr>
        <w:t>5.2.2. Заявитель может обратиться с жалобой,</w:t>
      </w:r>
      <w:r w:rsidRPr="00EF3678">
        <w:rPr>
          <w:sz w:val="28"/>
          <w:szCs w:val="28"/>
          <w:lang w:eastAsia="en-US"/>
        </w:rPr>
        <w:t xml:space="preserve"> в том числе в следующих случаях:</w:t>
      </w:r>
    </w:p>
    <w:p w:rsidR="004764BF" w:rsidRPr="00EF3678" w:rsidRDefault="004764BF" w:rsidP="004764BF">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а) нарушение срока регистрации запроса заявителя о предоставлении муниципальной услуги;</w:t>
      </w:r>
    </w:p>
    <w:p w:rsidR="004764BF" w:rsidRPr="00EF3678" w:rsidRDefault="004764BF" w:rsidP="004764BF">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б) нарушение срока предоставления муниципальной услуги;</w:t>
      </w:r>
    </w:p>
    <w:p w:rsidR="004764BF" w:rsidRPr="00EF3678" w:rsidRDefault="004764BF" w:rsidP="004764BF">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w:t>
      </w:r>
      <w:r>
        <w:rPr>
          <w:rFonts w:eastAsia="Calibri"/>
          <w:sz w:val="28"/>
          <w:szCs w:val="28"/>
          <w:lang w:eastAsia="en-US"/>
        </w:rPr>
        <w:t>нормативными</w:t>
      </w:r>
      <w:r w:rsidRPr="00EF3678">
        <w:rPr>
          <w:rFonts w:eastAsia="Calibri"/>
          <w:sz w:val="28"/>
          <w:szCs w:val="28"/>
          <w:lang w:eastAsia="en-US"/>
        </w:rPr>
        <w:t xml:space="preserve"> правовыми актами</w:t>
      </w:r>
      <w:r>
        <w:rPr>
          <w:rFonts w:eastAsia="Calibri"/>
          <w:sz w:val="28"/>
          <w:szCs w:val="28"/>
          <w:lang w:eastAsia="en-US"/>
        </w:rPr>
        <w:t xml:space="preserve"> муниципального образования Темрюкский район </w:t>
      </w:r>
      <w:r w:rsidRPr="00EF3678">
        <w:rPr>
          <w:rFonts w:eastAsia="Calibri"/>
          <w:sz w:val="28"/>
          <w:szCs w:val="28"/>
          <w:lang w:eastAsia="en-US"/>
        </w:rPr>
        <w:t>для предоставления муниципальной услуги;</w:t>
      </w:r>
    </w:p>
    <w:p w:rsidR="004764BF" w:rsidRPr="00EF3678" w:rsidRDefault="004764BF" w:rsidP="004764BF">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w:t>
      </w:r>
      <w:r>
        <w:rPr>
          <w:rFonts w:eastAsia="Calibri"/>
          <w:sz w:val="28"/>
          <w:szCs w:val="28"/>
          <w:lang w:eastAsia="en-US"/>
        </w:rPr>
        <w:t>нормативными</w:t>
      </w:r>
      <w:r w:rsidRPr="00EF3678">
        <w:rPr>
          <w:rFonts w:eastAsia="Calibri"/>
          <w:sz w:val="28"/>
          <w:szCs w:val="28"/>
          <w:lang w:eastAsia="en-US"/>
        </w:rPr>
        <w:t xml:space="preserve"> правовыми актами </w:t>
      </w:r>
      <w:r>
        <w:rPr>
          <w:rFonts w:eastAsia="Calibri"/>
          <w:sz w:val="28"/>
          <w:szCs w:val="28"/>
          <w:lang w:eastAsia="en-US"/>
        </w:rPr>
        <w:t xml:space="preserve">муниципального образования Темрюкский район </w:t>
      </w:r>
      <w:r w:rsidRPr="00EF3678">
        <w:rPr>
          <w:rFonts w:eastAsia="Calibri"/>
          <w:sz w:val="28"/>
          <w:szCs w:val="28"/>
          <w:lang w:eastAsia="en-US"/>
        </w:rPr>
        <w:t>для предоставления муниципальной услуги, у заявителя;</w:t>
      </w:r>
    </w:p>
    <w:p w:rsidR="004764BF" w:rsidRPr="00EF3678" w:rsidRDefault="004764BF" w:rsidP="004764BF">
      <w:pPr>
        <w:autoSpaceDE w:val="0"/>
        <w:autoSpaceDN w:val="0"/>
        <w:adjustRightInd w:val="0"/>
        <w:ind w:firstLine="709"/>
        <w:jc w:val="both"/>
        <w:outlineLvl w:val="0"/>
        <w:rPr>
          <w:rFonts w:eastAsia="Calibri"/>
          <w:sz w:val="28"/>
          <w:szCs w:val="28"/>
          <w:lang w:eastAsia="en-US"/>
        </w:rPr>
      </w:pPr>
      <w:proofErr w:type="gramStart"/>
      <w:r w:rsidRPr="00EF3678">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eastAsia="Calibri"/>
          <w:sz w:val="28"/>
          <w:szCs w:val="28"/>
          <w:lang w:eastAsia="en-US"/>
        </w:rPr>
        <w:t>Темрюкский район</w:t>
      </w:r>
      <w:r w:rsidRPr="00EF3678">
        <w:rPr>
          <w:rFonts w:eastAsia="Calibri"/>
          <w:sz w:val="28"/>
          <w:szCs w:val="28"/>
          <w:lang w:eastAsia="en-US"/>
        </w:rPr>
        <w:t>;</w:t>
      </w:r>
      <w:proofErr w:type="gramEnd"/>
    </w:p>
    <w:p w:rsidR="004764BF" w:rsidRPr="00EF3678" w:rsidRDefault="004764BF" w:rsidP="004764BF">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 нормативными</w:t>
      </w:r>
      <w:r w:rsidRPr="00EF3678">
        <w:rPr>
          <w:rFonts w:eastAsia="Calibri"/>
          <w:sz w:val="28"/>
          <w:szCs w:val="28"/>
          <w:lang w:eastAsia="en-US"/>
        </w:rPr>
        <w:t xml:space="preserve"> правовыми актами муниципального образования </w:t>
      </w:r>
      <w:r>
        <w:rPr>
          <w:rFonts w:eastAsia="Calibri"/>
          <w:sz w:val="28"/>
          <w:szCs w:val="28"/>
          <w:lang w:eastAsia="en-US"/>
        </w:rPr>
        <w:t>Темрюкский район</w:t>
      </w:r>
      <w:r w:rsidRPr="00EF3678">
        <w:rPr>
          <w:rFonts w:eastAsia="Calibri"/>
          <w:sz w:val="28"/>
          <w:szCs w:val="28"/>
          <w:lang w:eastAsia="en-US"/>
        </w:rPr>
        <w:t>;</w:t>
      </w:r>
    </w:p>
    <w:p w:rsidR="004764BF" w:rsidRPr="00EF3678" w:rsidRDefault="004764BF" w:rsidP="004764BF">
      <w:pPr>
        <w:autoSpaceDE w:val="0"/>
        <w:autoSpaceDN w:val="0"/>
        <w:adjustRightInd w:val="0"/>
        <w:ind w:firstLine="709"/>
        <w:jc w:val="both"/>
        <w:outlineLvl w:val="0"/>
        <w:rPr>
          <w:rFonts w:eastAsia="Calibri"/>
          <w:sz w:val="28"/>
          <w:szCs w:val="28"/>
          <w:lang w:eastAsia="en-US"/>
        </w:rPr>
      </w:pPr>
      <w:proofErr w:type="gramStart"/>
      <w:r w:rsidRPr="00EF3678">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64BF" w:rsidRPr="00EF3678" w:rsidRDefault="004764BF" w:rsidP="004764BF">
      <w:pPr>
        <w:jc w:val="center"/>
        <w:rPr>
          <w:sz w:val="28"/>
          <w:szCs w:val="28"/>
        </w:rPr>
      </w:pPr>
    </w:p>
    <w:p w:rsidR="004764BF" w:rsidRPr="00EF3678" w:rsidRDefault="004764BF" w:rsidP="004764BF">
      <w:pPr>
        <w:widowControl w:val="0"/>
        <w:autoSpaceDE w:val="0"/>
        <w:autoSpaceDN w:val="0"/>
        <w:adjustRightInd w:val="0"/>
        <w:jc w:val="center"/>
        <w:outlineLvl w:val="2"/>
        <w:rPr>
          <w:sz w:val="28"/>
          <w:szCs w:val="28"/>
        </w:rPr>
      </w:pPr>
      <w:r w:rsidRPr="00EF3678">
        <w:rPr>
          <w:sz w:val="28"/>
          <w:szCs w:val="28"/>
        </w:rPr>
        <w:lastRenderedPageBreak/>
        <w:t xml:space="preserve">Подраздел 5.3. </w:t>
      </w:r>
      <w:r>
        <w:rPr>
          <w:sz w:val="28"/>
          <w:szCs w:val="28"/>
        </w:rPr>
        <w:t>О</w:t>
      </w:r>
      <w:r w:rsidRPr="00EF3678">
        <w:rPr>
          <w:sz w:val="28"/>
          <w:szCs w:val="28"/>
        </w:rPr>
        <w:t xml:space="preserve">рганы местного самоуправления </w:t>
      </w:r>
      <w:r w:rsidRPr="00EF3678">
        <w:rPr>
          <w:sz w:val="28"/>
          <w:szCs w:val="28"/>
        </w:rPr>
        <w:br/>
        <w:t>и уполномоченные на рассмотрение жалобы должностные лица, которым может быть направлена жалоба</w:t>
      </w:r>
    </w:p>
    <w:p w:rsidR="004764BF" w:rsidRPr="00EF3678" w:rsidRDefault="004764BF" w:rsidP="004764BF">
      <w:pPr>
        <w:jc w:val="center"/>
        <w:rPr>
          <w:sz w:val="28"/>
          <w:szCs w:val="28"/>
        </w:rPr>
      </w:pP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 xml:space="preserve">Жалобы на решения, принятые уполномоченным органом, подаются главе муниципального образования </w:t>
      </w:r>
      <w:r>
        <w:rPr>
          <w:sz w:val="28"/>
          <w:szCs w:val="28"/>
          <w:lang w:eastAsia="en-US"/>
        </w:rPr>
        <w:t>Темрюкский район</w:t>
      </w:r>
      <w:r w:rsidRPr="00EF3678">
        <w:rPr>
          <w:sz w:val="28"/>
          <w:szCs w:val="28"/>
          <w:lang w:eastAsia="en-US"/>
        </w:rPr>
        <w:t xml:space="preserve">. </w:t>
      </w:r>
    </w:p>
    <w:p w:rsidR="004764BF" w:rsidRPr="00EF3678" w:rsidRDefault="004764BF" w:rsidP="004764BF">
      <w:pPr>
        <w:autoSpaceDE w:val="0"/>
        <w:autoSpaceDN w:val="0"/>
        <w:adjustRightInd w:val="0"/>
        <w:ind w:firstLine="709"/>
        <w:jc w:val="both"/>
        <w:outlineLvl w:val="2"/>
        <w:rPr>
          <w:sz w:val="28"/>
          <w:szCs w:val="28"/>
        </w:rPr>
      </w:pPr>
      <w:r w:rsidRPr="00EF3678">
        <w:rPr>
          <w:sz w:val="28"/>
          <w:szCs w:val="28"/>
          <w:lang w:eastAsia="en-US"/>
        </w:rPr>
        <w:t>Жалобы на действия (бездействие)</w:t>
      </w:r>
      <w:r w:rsidRPr="00EF3678">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EF3678">
        <w:rPr>
          <w:sz w:val="28"/>
          <w:szCs w:val="28"/>
          <w:lang w:eastAsia="en-US"/>
        </w:rPr>
        <w:t xml:space="preserve">заместителю главы муниципального образования </w:t>
      </w:r>
      <w:r>
        <w:rPr>
          <w:sz w:val="28"/>
          <w:szCs w:val="28"/>
          <w:lang w:eastAsia="en-US"/>
        </w:rPr>
        <w:t>Темрюкский район</w:t>
      </w:r>
      <w:r w:rsidRPr="00EF3678">
        <w:rPr>
          <w:sz w:val="28"/>
          <w:szCs w:val="28"/>
          <w:lang w:eastAsia="en-US"/>
        </w:rPr>
        <w:t xml:space="preserve"> </w:t>
      </w:r>
      <w:r w:rsidRPr="00EF3678">
        <w:rPr>
          <w:sz w:val="28"/>
          <w:szCs w:val="28"/>
        </w:rPr>
        <w:t>курирующему соответствующие  орган, структурн</w:t>
      </w:r>
      <w:r>
        <w:rPr>
          <w:sz w:val="28"/>
          <w:szCs w:val="28"/>
        </w:rPr>
        <w:t>ое подразделение.</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 xml:space="preserve">Жалобы на действия (бездействие) должностных лиц, муниципальных служащих </w:t>
      </w:r>
      <w:r w:rsidRPr="00EF3678">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EF3678">
        <w:rPr>
          <w:sz w:val="28"/>
          <w:szCs w:val="28"/>
          <w:lang w:eastAsia="en-US"/>
        </w:rPr>
        <w:t>начальнику соответствующего органа (структурного подразделения).</w:t>
      </w:r>
    </w:p>
    <w:p w:rsidR="004764BF" w:rsidRPr="00EF3678" w:rsidRDefault="004764BF" w:rsidP="004764BF">
      <w:pPr>
        <w:autoSpaceDE w:val="0"/>
        <w:autoSpaceDN w:val="0"/>
        <w:adjustRightInd w:val="0"/>
        <w:ind w:firstLine="709"/>
        <w:jc w:val="both"/>
        <w:outlineLvl w:val="0"/>
        <w:rPr>
          <w:sz w:val="28"/>
          <w:szCs w:val="28"/>
          <w:lang w:eastAsia="en-US"/>
        </w:rPr>
      </w:pPr>
      <w:proofErr w:type="gramStart"/>
      <w:r w:rsidRPr="00EF3678">
        <w:rPr>
          <w:sz w:val="28"/>
          <w:szCs w:val="28"/>
          <w:lang w:eastAsia="en-US"/>
        </w:rPr>
        <w:t xml:space="preserve">Жалобы на действия заместителя главы муниципального образования </w:t>
      </w:r>
      <w:r>
        <w:rPr>
          <w:sz w:val="28"/>
          <w:szCs w:val="28"/>
          <w:lang w:eastAsia="en-US"/>
        </w:rPr>
        <w:t>Темрюкский район</w:t>
      </w:r>
      <w:r w:rsidRPr="00EF3678">
        <w:rPr>
          <w:sz w:val="28"/>
          <w:szCs w:val="28"/>
          <w:lang w:eastAsia="en-US"/>
        </w:rPr>
        <w:t xml:space="preserve">, курирующего </w:t>
      </w:r>
      <w:r w:rsidRPr="00EF3678">
        <w:rPr>
          <w:sz w:val="28"/>
          <w:szCs w:val="28"/>
        </w:rPr>
        <w:t>орган или структурное подразделение, через которые предоставляется муниципальная услуга</w:t>
      </w:r>
      <w:r w:rsidRPr="00EF3678">
        <w:rPr>
          <w:sz w:val="28"/>
          <w:szCs w:val="28"/>
          <w:lang w:eastAsia="en-US"/>
        </w:rPr>
        <w:t xml:space="preserve">, подается главе муниципального образования </w:t>
      </w:r>
      <w:r>
        <w:rPr>
          <w:sz w:val="28"/>
          <w:szCs w:val="28"/>
          <w:lang w:eastAsia="en-US"/>
        </w:rPr>
        <w:t>Темрюкский район</w:t>
      </w:r>
      <w:r w:rsidRPr="00EF3678">
        <w:rPr>
          <w:sz w:val="28"/>
          <w:szCs w:val="28"/>
          <w:lang w:eastAsia="en-US"/>
        </w:rPr>
        <w:t>.</w:t>
      </w:r>
      <w:proofErr w:type="gramEnd"/>
    </w:p>
    <w:p w:rsidR="004764BF" w:rsidRPr="00EF3678" w:rsidRDefault="004764BF" w:rsidP="004764BF">
      <w:pPr>
        <w:widowControl w:val="0"/>
        <w:autoSpaceDE w:val="0"/>
        <w:autoSpaceDN w:val="0"/>
        <w:adjustRightInd w:val="0"/>
        <w:jc w:val="center"/>
        <w:outlineLvl w:val="2"/>
        <w:rPr>
          <w:sz w:val="28"/>
          <w:szCs w:val="28"/>
        </w:rPr>
      </w:pPr>
    </w:p>
    <w:p w:rsidR="004764BF" w:rsidRPr="00EF3678" w:rsidRDefault="004764BF" w:rsidP="004764BF">
      <w:pPr>
        <w:widowControl w:val="0"/>
        <w:autoSpaceDE w:val="0"/>
        <w:autoSpaceDN w:val="0"/>
        <w:adjustRightInd w:val="0"/>
        <w:jc w:val="center"/>
        <w:outlineLvl w:val="2"/>
        <w:rPr>
          <w:sz w:val="28"/>
          <w:szCs w:val="28"/>
        </w:rPr>
      </w:pPr>
      <w:r w:rsidRPr="00EF3678">
        <w:rPr>
          <w:sz w:val="28"/>
          <w:szCs w:val="28"/>
        </w:rPr>
        <w:t xml:space="preserve">Подраздел 5.4. </w:t>
      </w:r>
      <w:r>
        <w:rPr>
          <w:sz w:val="28"/>
          <w:szCs w:val="28"/>
        </w:rPr>
        <w:t>П</w:t>
      </w:r>
      <w:r w:rsidRPr="00EF3678">
        <w:rPr>
          <w:sz w:val="28"/>
          <w:szCs w:val="28"/>
        </w:rPr>
        <w:t>орядок подачи и рассмотрения жалобы</w:t>
      </w:r>
    </w:p>
    <w:p w:rsidR="004764BF" w:rsidRPr="00EF3678" w:rsidRDefault="004764BF" w:rsidP="004764BF">
      <w:pPr>
        <w:jc w:val="center"/>
        <w:rPr>
          <w:sz w:val="28"/>
          <w:szCs w:val="28"/>
        </w:rPr>
      </w:pPr>
    </w:p>
    <w:p w:rsidR="004764BF" w:rsidRPr="00EF3678" w:rsidRDefault="004764BF" w:rsidP="004764BF">
      <w:pPr>
        <w:autoSpaceDE w:val="0"/>
        <w:autoSpaceDN w:val="0"/>
        <w:adjustRightInd w:val="0"/>
        <w:ind w:firstLine="709"/>
        <w:jc w:val="both"/>
        <w:outlineLvl w:val="2"/>
        <w:rPr>
          <w:sz w:val="28"/>
          <w:szCs w:val="28"/>
          <w:lang w:eastAsia="en-US"/>
        </w:rPr>
      </w:pPr>
      <w:r w:rsidRPr="00EF3678">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Жалоба подается в письменной форме на бумажном носителе, в электронной форме в уполномоченный орган.</w:t>
      </w:r>
    </w:p>
    <w:p w:rsidR="004764BF" w:rsidRPr="00EF3678" w:rsidRDefault="004764BF" w:rsidP="004764BF">
      <w:pPr>
        <w:autoSpaceDE w:val="0"/>
        <w:autoSpaceDN w:val="0"/>
        <w:adjustRightInd w:val="0"/>
        <w:ind w:firstLine="709"/>
        <w:jc w:val="both"/>
        <w:outlineLvl w:val="0"/>
        <w:rPr>
          <w:sz w:val="28"/>
          <w:szCs w:val="28"/>
          <w:lang w:eastAsia="en-US"/>
        </w:rPr>
      </w:pPr>
      <w:bookmarkStart w:id="44" w:name="P304"/>
      <w:bookmarkEnd w:id="44"/>
      <w:r w:rsidRPr="00EF3678">
        <w:rPr>
          <w:sz w:val="28"/>
          <w:szCs w:val="28"/>
          <w:lang w:eastAsia="en-US"/>
        </w:rPr>
        <w:t xml:space="preserve">5.4.2. </w:t>
      </w:r>
      <w:r w:rsidRPr="00EF3678">
        <w:rPr>
          <w:sz w:val="28"/>
          <w:szCs w:val="28"/>
        </w:rPr>
        <w:t>Жалоба может быть направлена по почте, через МФЦ,</w:t>
      </w:r>
      <w:r w:rsidRPr="00EF3678">
        <w:rPr>
          <w:sz w:val="28"/>
          <w:szCs w:val="28"/>
          <w:lang w:eastAsia="en-US"/>
        </w:rPr>
        <w:t xml:space="preserve"> с использованием информационно-телекоммуникационной сети Интернет, официального </w:t>
      </w:r>
      <w:proofErr w:type="gramStart"/>
      <w:r w:rsidRPr="00EF3678">
        <w:rPr>
          <w:sz w:val="28"/>
          <w:szCs w:val="28"/>
          <w:lang w:eastAsia="en-US"/>
        </w:rPr>
        <w:t>интернет-портала</w:t>
      </w:r>
      <w:proofErr w:type="gramEnd"/>
      <w:r w:rsidRPr="00EF3678">
        <w:rPr>
          <w:sz w:val="28"/>
          <w:szCs w:val="28"/>
          <w:lang w:eastAsia="en-US"/>
        </w:rPr>
        <w:t xml:space="preserve"> администрации </w:t>
      </w:r>
      <w:r>
        <w:rPr>
          <w:sz w:val="28"/>
          <w:szCs w:val="28"/>
          <w:lang w:eastAsia="en-US"/>
        </w:rPr>
        <w:t>муниципального образования Темрюкский район</w:t>
      </w:r>
      <w:r w:rsidRPr="00EF3678">
        <w:rPr>
          <w:sz w:val="28"/>
          <w:szCs w:val="28"/>
          <w:lang w:eastAsia="en-US"/>
        </w:rPr>
        <w:t>, официального сайта уполномоченного органа, Портала, а также может быть принята на личном приеме заявителя.</w:t>
      </w:r>
    </w:p>
    <w:p w:rsidR="004764BF" w:rsidRPr="00EF3678" w:rsidRDefault="004764BF" w:rsidP="004764BF">
      <w:pPr>
        <w:ind w:firstLine="708"/>
        <w:jc w:val="both"/>
        <w:rPr>
          <w:sz w:val="28"/>
          <w:szCs w:val="28"/>
        </w:rPr>
      </w:pPr>
      <w:r w:rsidRPr="00EF3678">
        <w:rPr>
          <w:sz w:val="28"/>
          <w:szCs w:val="28"/>
          <w:lang w:eastAsia="en-US"/>
        </w:rPr>
        <w:t xml:space="preserve">5.4.3. </w:t>
      </w:r>
      <w:proofErr w:type="gramStart"/>
      <w:r w:rsidRPr="00EF367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2" w:history="1">
        <w:r w:rsidRPr="00EF3678">
          <w:rPr>
            <w:sz w:val="28"/>
            <w:szCs w:val="28"/>
          </w:rPr>
          <w:t>статьей 11.2</w:t>
        </w:r>
      </w:hyperlink>
      <w:r w:rsidRPr="00EF3678">
        <w:rPr>
          <w:sz w:val="28"/>
          <w:szCs w:val="28"/>
        </w:rPr>
        <w:t xml:space="preserve"> Федерального закона «Об организации предоставления государственных и муниципальных услуг» и в </w:t>
      </w:r>
      <w:hyperlink r:id="rId23" w:history="1">
        <w:r w:rsidRPr="00EF3678">
          <w:rPr>
            <w:sz w:val="28"/>
            <w:szCs w:val="28"/>
          </w:rPr>
          <w:t>порядке</w:t>
        </w:r>
      </w:hyperlink>
      <w:r w:rsidRPr="00EF3678">
        <w:rPr>
          <w:sz w:val="28"/>
          <w:szCs w:val="28"/>
        </w:rPr>
        <w:t xml:space="preserve">, установленном </w:t>
      </w:r>
      <w:hyperlink r:id="rId24" w:history="1">
        <w:r w:rsidRPr="00EF3678">
          <w:rPr>
            <w:sz w:val="28"/>
            <w:szCs w:val="28"/>
          </w:rPr>
          <w:t>постановлением</w:t>
        </w:r>
      </w:hyperlink>
      <w:r w:rsidRPr="00EF367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F3678">
        <w:rPr>
          <w:sz w:val="28"/>
          <w:szCs w:val="28"/>
        </w:rPr>
        <w:t xml:space="preserve"> (бездействия), совершенных при предоставлении государственных и муниципальных услуг».</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lastRenderedPageBreak/>
        <w:t>5.4.4. Жалоба должна содержать:</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764BF" w:rsidRDefault="004764BF" w:rsidP="004764BF">
      <w:pPr>
        <w:autoSpaceDE w:val="0"/>
        <w:autoSpaceDN w:val="0"/>
        <w:adjustRightInd w:val="0"/>
        <w:ind w:firstLine="709"/>
        <w:jc w:val="both"/>
        <w:outlineLvl w:val="0"/>
        <w:rPr>
          <w:sz w:val="28"/>
          <w:szCs w:val="28"/>
          <w:lang w:eastAsia="en-US"/>
        </w:rPr>
      </w:pPr>
      <w:proofErr w:type="gramStart"/>
      <w:r w:rsidRPr="00EF367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64BF" w:rsidRPr="00EF3678" w:rsidRDefault="004764BF" w:rsidP="004764BF">
      <w:pPr>
        <w:autoSpaceDE w:val="0"/>
        <w:autoSpaceDN w:val="0"/>
        <w:adjustRightInd w:val="0"/>
        <w:ind w:firstLine="709"/>
        <w:jc w:val="both"/>
        <w:outlineLvl w:val="0"/>
        <w:rPr>
          <w:sz w:val="28"/>
          <w:szCs w:val="28"/>
          <w:lang w:eastAsia="en-US"/>
        </w:rPr>
      </w:pPr>
      <w:r>
        <w:rPr>
          <w:sz w:val="28"/>
          <w:szCs w:val="28"/>
          <w:lang w:eastAsia="en-US"/>
        </w:rPr>
        <w:t>3)</w:t>
      </w:r>
      <w:r w:rsidRPr="00897632">
        <w:rPr>
          <w:sz w:val="28"/>
          <w:szCs w:val="28"/>
          <w:lang w:eastAsia="en-US"/>
        </w:rPr>
        <w:t xml:space="preserve"> </w:t>
      </w:r>
      <w:r>
        <w:rPr>
          <w:sz w:val="28"/>
          <w:szCs w:val="28"/>
          <w:lang w:eastAsia="en-US"/>
        </w:rPr>
        <w:t xml:space="preserve">сведения об обжалуемых решениях и действиях (бездействии) </w:t>
      </w:r>
      <w:r w:rsidRPr="00EF3678">
        <w:rPr>
          <w:sz w:val="28"/>
          <w:szCs w:val="28"/>
          <w:lang w:eastAsia="en-US"/>
        </w:rPr>
        <w:t>уполномоченного органа, должностного лица уполномоченного органа либо муниципального служащего</w:t>
      </w:r>
      <w:r>
        <w:rPr>
          <w:sz w:val="28"/>
          <w:szCs w:val="28"/>
          <w:lang w:eastAsia="en-US"/>
        </w:rPr>
        <w:t>;</w:t>
      </w:r>
    </w:p>
    <w:p w:rsidR="004764BF" w:rsidRPr="00EF3678" w:rsidRDefault="004764BF" w:rsidP="004764BF">
      <w:pPr>
        <w:autoSpaceDE w:val="0"/>
        <w:autoSpaceDN w:val="0"/>
        <w:adjustRightInd w:val="0"/>
        <w:ind w:firstLine="709"/>
        <w:jc w:val="both"/>
        <w:outlineLvl w:val="0"/>
        <w:rPr>
          <w:sz w:val="28"/>
          <w:szCs w:val="28"/>
          <w:lang w:eastAsia="en-US"/>
        </w:rPr>
      </w:pPr>
      <w:r>
        <w:rPr>
          <w:sz w:val="28"/>
          <w:szCs w:val="28"/>
          <w:lang w:eastAsia="en-US"/>
        </w:rPr>
        <w:t>4</w:t>
      </w:r>
      <w:r w:rsidRPr="00EF3678">
        <w:rPr>
          <w:sz w:val="28"/>
          <w:szCs w:val="28"/>
          <w:lang w:eastAsia="en-US"/>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64BF" w:rsidRPr="00EF3678" w:rsidRDefault="004764BF" w:rsidP="004764BF">
      <w:pPr>
        <w:autoSpaceDE w:val="0"/>
        <w:autoSpaceDN w:val="0"/>
        <w:adjustRightInd w:val="0"/>
        <w:ind w:firstLine="709"/>
        <w:jc w:val="both"/>
        <w:outlineLvl w:val="2"/>
        <w:rPr>
          <w:sz w:val="28"/>
          <w:szCs w:val="28"/>
          <w:lang w:eastAsia="en-US"/>
        </w:rPr>
      </w:pPr>
    </w:p>
    <w:p w:rsidR="004764BF" w:rsidRPr="00EF3678" w:rsidRDefault="004764BF" w:rsidP="004764BF">
      <w:pPr>
        <w:autoSpaceDE w:val="0"/>
        <w:autoSpaceDN w:val="0"/>
        <w:adjustRightInd w:val="0"/>
        <w:jc w:val="center"/>
        <w:outlineLvl w:val="0"/>
        <w:rPr>
          <w:rFonts w:eastAsia="Calibri"/>
          <w:sz w:val="28"/>
          <w:szCs w:val="28"/>
          <w:lang w:eastAsia="en-US"/>
        </w:rPr>
      </w:pPr>
      <w:r w:rsidRPr="00EF3678">
        <w:rPr>
          <w:sz w:val="28"/>
          <w:szCs w:val="28"/>
        </w:rPr>
        <w:t xml:space="preserve">Подраздел 5.5. </w:t>
      </w:r>
      <w:r>
        <w:rPr>
          <w:sz w:val="28"/>
          <w:szCs w:val="28"/>
        </w:rPr>
        <w:t>С</w:t>
      </w:r>
      <w:r w:rsidRPr="00EF3678">
        <w:rPr>
          <w:rFonts w:eastAsia="Calibri"/>
          <w:sz w:val="28"/>
          <w:szCs w:val="28"/>
          <w:lang w:eastAsia="en-US"/>
        </w:rPr>
        <w:t>роки рассмотрения жалобы</w:t>
      </w:r>
    </w:p>
    <w:p w:rsidR="004764BF" w:rsidRPr="00EF3678" w:rsidRDefault="004764BF" w:rsidP="004764BF">
      <w:pPr>
        <w:autoSpaceDE w:val="0"/>
        <w:autoSpaceDN w:val="0"/>
        <w:adjustRightInd w:val="0"/>
        <w:ind w:firstLine="851"/>
        <w:jc w:val="center"/>
        <w:outlineLvl w:val="0"/>
        <w:rPr>
          <w:rFonts w:eastAsia="Calibri"/>
          <w:sz w:val="28"/>
          <w:szCs w:val="28"/>
          <w:lang w:eastAsia="en-US"/>
        </w:rPr>
      </w:pPr>
    </w:p>
    <w:p w:rsidR="004764BF" w:rsidRPr="00EF3678" w:rsidRDefault="004764BF" w:rsidP="004764BF">
      <w:pPr>
        <w:autoSpaceDE w:val="0"/>
        <w:autoSpaceDN w:val="0"/>
        <w:adjustRightInd w:val="0"/>
        <w:ind w:firstLine="709"/>
        <w:jc w:val="both"/>
        <w:outlineLvl w:val="0"/>
        <w:rPr>
          <w:sz w:val="28"/>
          <w:szCs w:val="28"/>
          <w:lang w:eastAsia="en-US"/>
        </w:rPr>
      </w:pPr>
      <w:proofErr w:type="gramStart"/>
      <w:r w:rsidRPr="00EF3678">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w:t>
      </w:r>
      <w:r>
        <w:rPr>
          <w:sz w:val="28"/>
          <w:szCs w:val="28"/>
          <w:lang w:eastAsia="en-US"/>
        </w:rPr>
        <w:t>е документов у заявителя либо в исправлении</w:t>
      </w:r>
      <w:r w:rsidRPr="00EF3678">
        <w:rPr>
          <w:sz w:val="28"/>
          <w:szCs w:val="28"/>
          <w:lang w:eastAsia="en-US"/>
        </w:rPr>
        <w:t xml:space="preserve">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3678">
        <w:rPr>
          <w:sz w:val="28"/>
          <w:szCs w:val="28"/>
          <w:lang w:eastAsia="en-US"/>
        </w:rPr>
        <w:t xml:space="preserve"> со дня ее регистрации.</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EF367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4764BF" w:rsidRPr="00EF3678" w:rsidRDefault="004764BF" w:rsidP="004764BF">
      <w:pPr>
        <w:rPr>
          <w:sz w:val="28"/>
          <w:szCs w:val="28"/>
        </w:rPr>
      </w:pPr>
    </w:p>
    <w:p w:rsidR="004764BF" w:rsidRPr="00EF3678" w:rsidRDefault="004764BF" w:rsidP="004764BF">
      <w:pPr>
        <w:autoSpaceDE w:val="0"/>
        <w:autoSpaceDN w:val="0"/>
        <w:adjustRightInd w:val="0"/>
        <w:ind w:firstLine="709"/>
        <w:jc w:val="center"/>
        <w:outlineLvl w:val="0"/>
        <w:rPr>
          <w:sz w:val="28"/>
          <w:szCs w:val="28"/>
          <w:lang w:eastAsia="en-US"/>
        </w:rPr>
      </w:pPr>
      <w:r w:rsidRPr="00EF3678">
        <w:rPr>
          <w:sz w:val="28"/>
          <w:szCs w:val="28"/>
        </w:rPr>
        <w:t xml:space="preserve">Подраздел 5.6. </w:t>
      </w:r>
      <w:r>
        <w:rPr>
          <w:sz w:val="28"/>
          <w:szCs w:val="28"/>
          <w:lang w:eastAsia="en-US"/>
        </w:rPr>
        <w:t>П</w:t>
      </w:r>
      <w:r w:rsidRPr="00EF3678">
        <w:rPr>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764BF" w:rsidRPr="00EF3678" w:rsidRDefault="004764BF" w:rsidP="004764BF">
      <w:pPr>
        <w:jc w:val="center"/>
        <w:rPr>
          <w:sz w:val="28"/>
          <w:szCs w:val="28"/>
        </w:rPr>
      </w:pPr>
    </w:p>
    <w:p w:rsidR="004764BF" w:rsidRPr="00EF3678" w:rsidRDefault="004764BF" w:rsidP="004764BF">
      <w:pPr>
        <w:ind w:firstLine="709"/>
        <w:jc w:val="both"/>
        <w:rPr>
          <w:sz w:val="28"/>
          <w:szCs w:val="28"/>
        </w:rPr>
      </w:pPr>
      <w:r w:rsidRPr="00EF3678">
        <w:rPr>
          <w:sz w:val="28"/>
          <w:szCs w:val="28"/>
        </w:rPr>
        <w:t>Основания для приостановления рассмотрения жалобы не предусмотрены.</w:t>
      </w:r>
    </w:p>
    <w:p w:rsidR="004764BF" w:rsidRPr="00EF3678" w:rsidRDefault="004764BF" w:rsidP="004764BF">
      <w:pPr>
        <w:ind w:firstLine="851"/>
        <w:jc w:val="both"/>
        <w:rPr>
          <w:sz w:val="28"/>
          <w:szCs w:val="28"/>
        </w:rPr>
      </w:pPr>
    </w:p>
    <w:p w:rsidR="004764BF" w:rsidRDefault="004764BF" w:rsidP="00AE491A">
      <w:pPr>
        <w:autoSpaceDE w:val="0"/>
        <w:autoSpaceDN w:val="0"/>
        <w:adjustRightInd w:val="0"/>
        <w:ind w:firstLine="709"/>
        <w:jc w:val="center"/>
        <w:outlineLvl w:val="0"/>
        <w:rPr>
          <w:sz w:val="28"/>
          <w:szCs w:val="28"/>
        </w:rPr>
      </w:pPr>
      <w:r w:rsidRPr="00EF3678">
        <w:rPr>
          <w:sz w:val="28"/>
          <w:szCs w:val="28"/>
        </w:rPr>
        <w:t xml:space="preserve">Подраздел 5.7. </w:t>
      </w:r>
      <w:r>
        <w:rPr>
          <w:sz w:val="28"/>
          <w:szCs w:val="28"/>
        </w:rPr>
        <w:t>Р</w:t>
      </w:r>
      <w:r w:rsidRPr="00EF3678">
        <w:rPr>
          <w:sz w:val="28"/>
          <w:szCs w:val="28"/>
        </w:rPr>
        <w:t>езультат рассмотрения жалобы</w:t>
      </w:r>
    </w:p>
    <w:p w:rsidR="00AE491A" w:rsidRPr="00EF3678" w:rsidRDefault="00AE491A" w:rsidP="00AE491A">
      <w:pPr>
        <w:autoSpaceDE w:val="0"/>
        <w:autoSpaceDN w:val="0"/>
        <w:adjustRightInd w:val="0"/>
        <w:ind w:firstLine="709"/>
        <w:jc w:val="center"/>
        <w:outlineLvl w:val="0"/>
        <w:rPr>
          <w:sz w:val="28"/>
          <w:szCs w:val="28"/>
        </w:rPr>
      </w:pP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5.7.1. По результатам рассмотрения жалобы уполномоченный орган принимает одно из следующих решений:</w:t>
      </w:r>
    </w:p>
    <w:p w:rsidR="004764BF" w:rsidRPr="00EF3678" w:rsidRDefault="004764BF" w:rsidP="004764BF">
      <w:pPr>
        <w:autoSpaceDE w:val="0"/>
        <w:autoSpaceDN w:val="0"/>
        <w:adjustRightInd w:val="0"/>
        <w:ind w:firstLine="709"/>
        <w:jc w:val="both"/>
        <w:outlineLvl w:val="0"/>
        <w:rPr>
          <w:sz w:val="28"/>
          <w:szCs w:val="28"/>
          <w:lang w:eastAsia="en-US"/>
        </w:rPr>
      </w:pPr>
      <w:proofErr w:type="gramStart"/>
      <w:r w:rsidRPr="00EF3678">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2) отказывает в удовлетворении жалобы.</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5.7.2. Не позднее дня, следующего за днем п</w:t>
      </w:r>
      <w:r>
        <w:rPr>
          <w:sz w:val="28"/>
          <w:szCs w:val="28"/>
          <w:lang w:eastAsia="en-US"/>
        </w:rPr>
        <w:t xml:space="preserve">ринятия решения, указанного в </w:t>
      </w:r>
      <w:hyperlink w:anchor="P316" w:history="1">
        <w:r w:rsidRPr="00EF3678">
          <w:rPr>
            <w:sz w:val="28"/>
            <w:szCs w:val="28"/>
            <w:lang w:eastAsia="en-US"/>
          </w:rPr>
          <w:t>пункте 5.7.1</w:t>
        </w:r>
      </w:hyperlink>
      <w:r w:rsidRPr="00EF367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5.7.3. Основанием для отказа в удовлетворении жалобы являются:</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 xml:space="preserve">5.7.4. В случае установления в ходе или по результатам </w:t>
      </w:r>
      <w:proofErr w:type="gramStart"/>
      <w:r w:rsidRPr="00EF3678">
        <w:rPr>
          <w:sz w:val="28"/>
          <w:szCs w:val="28"/>
          <w:lang w:eastAsia="en-US"/>
        </w:rPr>
        <w:t>рассмотрения жалобы признаков состава административного правонарушения</w:t>
      </w:r>
      <w:proofErr w:type="gramEnd"/>
      <w:r w:rsidRPr="00EF3678">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64BF" w:rsidRPr="00EF3678" w:rsidRDefault="004764BF" w:rsidP="004764BF">
      <w:pPr>
        <w:ind w:firstLine="709"/>
        <w:contextualSpacing/>
        <w:jc w:val="both"/>
        <w:rPr>
          <w:sz w:val="28"/>
          <w:szCs w:val="28"/>
        </w:rPr>
      </w:pPr>
      <w:r w:rsidRPr="00EF3678">
        <w:rPr>
          <w:sz w:val="28"/>
          <w:szCs w:val="28"/>
        </w:rPr>
        <w:t>5.7.5. Жалоба остается без ответа в следующих случаях и порядке.</w:t>
      </w:r>
    </w:p>
    <w:p w:rsidR="004764BF" w:rsidRPr="00EF3678" w:rsidRDefault="004764BF" w:rsidP="004764BF">
      <w:pPr>
        <w:ind w:firstLine="709"/>
        <w:contextualSpacing/>
        <w:jc w:val="both"/>
        <w:rPr>
          <w:sz w:val="28"/>
          <w:szCs w:val="28"/>
        </w:rPr>
      </w:pPr>
      <w:r w:rsidRPr="00EF3678">
        <w:rPr>
          <w:sz w:val="28"/>
          <w:szCs w:val="28"/>
        </w:rPr>
        <w:t>5.7.5.1. В случае</w:t>
      </w:r>
      <w:proofErr w:type="gramStart"/>
      <w:r w:rsidRPr="00EF3678">
        <w:rPr>
          <w:sz w:val="28"/>
          <w:szCs w:val="28"/>
        </w:rPr>
        <w:t>,</w:t>
      </w:r>
      <w:proofErr w:type="gramEnd"/>
      <w:r w:rsidRPr="00EF3678">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764BF" w:rsidRPr="00EF3678" w:rsidRDefault="004764BF" w:rsidP="004764BF">
      <w:pPr>
        <w:ind w:firstLine="709"/>
        <w:contextualSpacing/>
        <w:jc w:val="both"/>
        <w:rPr>
          <w:sz w:val="28"/>
          <w:szCs w:val="28"/>
        </w:rPr>
      </w:pPr>
      <w:r w:rsidRPr="00EF367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764BF" w:rsidRPr="00EF3678" w:rsidRDefault="004764BF" w:rsidP="004764BF">
      <w:pPr>
        <w:ind w:firstLine="709"/>
        <w:contextualSpacing/>
        <w:jc w:val="both"/>
        <w:rPr>
          <w:sz w:val="28"/>
          <w:szCs w:val="28"/>
        </w:rPr>
      </w:pPr>
      <w:bookmarkStart w:id="45" w:name="sub_1103"/>
      <w:r w:rsidRPr="00EF3678">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EF3678">
        <w:rPr>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bookmarkEnd w:id="45"/>
    </w:p>
    <w:p w:rsidR="004764BF" w:rsidRPr="00EF3678" w:rsidRDefault="004764BF" w:rsidP="004764BF">
      <w:pPr>
        <w:ind w:firstLine="709"/>
        <w:contextualSpacing/>
        <w:jc w:val="both"/>
        <w:rPr>
          <w:sz w:val="28"/>
          <w:szCs w:val="28"/>
        </w:rPr>
      </w:pPr>
      <w:r w:rsidRPr="00EF3678">
        <w:rPr>
          <w:sz w:val="28"/>
          <w:szCs w:val="28"/>
        </w:rPr>
        <w:t>5.7.5.4. В случае</w:t>
      </w:r>
      <w:proofErr w:type="gramStart"/>
      <w:r w:rsidRPr="00EF3678">
        <w:rPr>
          <w:sz w:val="28"/>
          <w:szCs w:val="28"/>
        </w:rPr>
        <w:t>,</w:t>
      </w:r>
      <w:proofErr w:type="gramEnd"/>
      <w:r w:rsidRPr="00EF367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764BF" w:rsidRPr="00EF3678" w:rsidRDefault="004764BF" w:rsidP="004764BF">
      <w:pPr>
        <w:ind w:firstLine="709"/>
        <w:contextualSpacing/>
        <w:jc w:val="both"/>
        <w:rPr>
          <w:sz w:val="28"/>
          <w:szCs w:val="28"/>
        </w:rPr>
      </w:pPr>
      <w:r w:rsidRPr="00EF3678">
        <w:rPr>
          <w:sz w:val="28"/>
          <w:szCs w:val="28"/>
        </w:rPr>
        <w:t>5.7.5.5. В случае</w:t>
      </w:r>
      <w:proofErr w:type="gramStart"/>
      <w:r w:rsidRPr="00EF3678">
        <w:rPr>
          <w:sz w:val="28"/>
          <w:szCs w:val="28"/>
        </w:rPr>
        <w:t>,</w:t>
      </w:r>
      <w:proofErr w:type="gramEnd"/>
      <w:r w:rsidRPr="00EF3678">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764BF" w:rsidRPr="00EF3678" w:rsidRDefault="004764BF" w:rsidP="004764BF">
      <w:pPr>
        <w:ind w:firstLine="709"/>
        <w:contextualSpacing/>
        <w:jc w:val="both"/>
        <w:rPr>
          <w:sz w:val="28"/>
          <w:szCs w:val="28"/>
        </w:rPr>
      </w:pPr>
      <w:bookmarkStart w:id="46" w:name="sub_1106"/>
      <w:r w:rsidRPr="00EF3678">
        <w:rPr>
          <w:sz w:val="28"/>
          <w:szCs w:val="28"/>
        </w:rPr>
        <w:t>5.7.5.6. В случае</w:t>
      </w:r>
      <w:proofErr w:type="gramStart"/>
      <w:r w:rsidRPr="00EF3678">
        <w:rPr>
          <w:sz w:val="28"/>
          <w:szCs w:val="28"/>
        </w:rPr>
        <w:t>,</w:t>
      </w:r>
      <w:proofErr w:type="gramEnd"/>
      <w:r w:rsidRPr="00EF3678">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25" w:history="1">
        <w:r w:rsidRPr="00EF3678">
          <w:rPr>
            <w:sz w:val="28"/>
            <w:szCs w:val="28"/>
          </w:rPr>
          <w:t>государственную</w:t>
        </w:r>
      </w:hyperlink>
      <w:r w:rsidRPr="00EF367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764BF" w:rsidRPr="00EF3678" w:rsidRDefault="004764BF" w:rsidP="004764BF">
      <w:pPr>
        <w:ind w:firstLine="709"/>
        <w:contextualSpacing/>
        <w:jc w:val="both"/>
        <w:rPr>
          <w:sz w:val="28"/>
          <w:szCs w:val="28"/>
        </w:rPr>
      </w:pPr>
      <w:bookmarkStart w:id="47" w:name="sub_1107"/>
      <w:bookmarkEnd w:id="46"/>
      <w:r w:rsidRPr="00EF367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7"/>
    <w:p w:rsidR="004764BF" w:rsidRPr="00EF3678" w:rsidRDefault="004764BF" w:rsidP="004764BF">
      <w:pPr>
        <w:autoSpaceDE w:val="0"/>
        <w:autoSpaceDN w:val="0"/>
        <w:adjustRightInd w:val="0"/>
        <w:ind w:firstLine="709"/>
        <w:jc w:val="both"/>
        <w:outlineLvl w:val="0"/>
        <w:rPr>
          <w:sz w:val="28"/>
          <w:szCs w:val="28"/>
          <w:lang w:eastAsia="en-US"/>
        </w:rPr>
      </w:pPr>
    </w:p>
    <w:p w:rsidR="004764BF" w:rsidRPr="00EF3678" w:rsidRDefault="004764BF" w:rsidP="00282D29">
      <w:pPr>
        <w:autoSpaceDE w:val="0"/>
        <w:autoSpaceDN w:val="0"/>
        <w:adjustRightInd w:val="0"/>
        <w:ind w:firstLine="709"/>
        <w:jc w:val="center"/>
        <w:outlineLvl w:val="0"/>
        <w:rPr>
          <w:sz w:val="28"/>
          <w:szCs w:val="28"/>
        </w:rPr>
      </w:pPr>
      <w:r w:rsidRPr="00EF3678">
        <w:rPr>
          <w:sz w:val="28"/>
          <w:szCs w:val="28"/>
        </w:rPr>
        <w:t xml:space="preserve">Подраздел 5.8. </w:t>
      </w:r>
      <w:r>
        <w:rPr>
          <w:sz w:val="28"/>
          <w:szCs w:val="28"/>
        </w:rPr>
        <w:t>П</w:t>
      </w:r>
      <w:r w:rsidRPr="00EF3678">
        <w:rPr>
          <w:sz w:val="28"/>
          <w:szCs w:val="28"/>
        </w:rPr>
        <w:t>орядок информирования заявителя о результатах рассмотрения жалобы</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764BF" w:rsidRPr="00EF3678" w:rsidRDefault="004764BF" w:rsidP="004764BF">
      <w:pPr>
        <w:ind w:firstLine="851"/>
        <w:jc w:val="both"/>
        <w:rPr>
          <w:sz w:val="28"/>
          <w:szCs w:val="28"/>
        </w:rPr>
      </w:pPr>
    </w:p>
    <w:p w:rsidR="004764BF" w:rsidRPr="00EF3678" w:rsidRDefault="004764BF" w:rsidP="00282D29">
      <w:pPr>
        <w:autoSpaceDE w:val="0"/>
        <w:autoSpaceDN w:val="0"/>
        <w:adjustRightInd w:val="0"/>
        <w:ind w:firstLine="709"/>
        <w:jc w:val="center"/>
        <w:outlineLvl w:val="0"/>
        <w:rPr>
          <w:sz w:val="28"/>
          <w:szCs w:val="28"/>
        </w:rPr>
      </w:pPr>
      <w:r w:rsidRPr="00EF3678">
        <w:rPr>
          <w:sz w:val="28"/>
          <w:szCs w:val="28"/>
        </w:rPr>
        <w:t xml:space="preserve">Подраздел 5.9. </w:t>
      </w:r>
      <w:r>
        <w:rPr>
          <w:sz w:val="28"/>
          <w:szCs w:val="28"/>
        </w:rPr>
        <w:t>П</w:t>
      </w:r>
      <w:r w:rsidRPr="00EF3678">
        <w:rPr>
          <w:sz w:val="28"/>
          <w:szCs w:val="28"/>
        </w:rPr>
        <w:t>орядок обжалования решения по жалобе</w:t>
      </w:r>
    </w:p>
    <w:p w:rsidR="004764BF" w:rsidRPr="00EF3678" w:rsidRDefault="004764BF" w:rsidP="004764BF">
      <w:pPr>
        <w:autoSpaceDE w:val="0"/>
        <w:autoSpaceDN w:val="0"/>
        <w:adjustRightInd w:val="0"/>
        <w:ind w:firstLine="709"/>
        <w:jc w:val="both"/>
        <w:outlineLvl w:val="0"/>
        <w:rPr>
          <w:rFonts w:eastAsia="Calibri"/>
          <w:sz w:val="28"/>
          <w:szCs w:val="28"/>
          <w:lang w:eastAsia="en-US"/>
        </w:rPr>
      </w:pPr>
      <w:r w:rsidRPr="00EF3678">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764BF" w:rsidRPr="00EF3678" w:rsidRDefault="004764BF" w:rsidP="004764BF">
      <w:pPr>
        <w:jc w:val="center"/>
        <w:rPr>
          <w:sz w:val="28"/>
          <w:szCs w:val="28"/>
        </w:rPr>
      </w:pPr>
    </w:p>
    <w:p w:rsidR="004764BF" w:rsidRPr="00EF3678" w:rsidRDefault="004764BF" w:rsidP="00282D29">
      <w:pPr>
        <w:autoSpaceDE w:val="0"/>
        <w:autoSpaceDN w:val="0"/>
        <w:adjustRightInd w:val="0"/>
        <w:ind w:firstLine="709"/>
        <w:jc w:val="center"/>
        <w:outlineLvl w:val="0"/>
        <w:rPr>
          <w:sz w:val="28"/>
          <w:szCs w:val="28"/>
        </w:rPr>
      </w:pPr>
      <w:r w:rsidRPr="00EF3678">
        <w:rPr>
          <w:sz w:val="28"/>
          <w:szCs w:val="28"/>
        </w:rPr>
        <w:t xml:space="preserve">Подраздел 5.10. </w:t>
      </w:r>
      <w:r>
        <w:rPr>
          <w:sz w:val="28"/>
          <w:szCs w:val="28"/>
        </w:rPr>
        <w:t>П</w:t>
      </w:r>
      <w:r w:rsidRPr="00EF3678">
        <w:rPr>
          <w:sz w:val="28"/>
          <w:szCs w:val="28"/>
        </w:rPr>
        <w:t>раво заявителя на получение информации и документов, необходимых для обоснования и рассмотрения жалобы</w:t>
      </w:r>
    </w:p>
    <w:p w:rsidR="004764BF" w:rsidRPr="00EF3678" w:rsidRDefault="004764BF" w:rsidP="004764BF">
      <w:pPr>
        <w:autoSpaceDE w:val="0"/>
        <w:autoSpaceDN w:val="0"/>
        <w:adjustRightInd w:val="0"/>
        <w:ind w:firstLine="709"/>
        <w:jc w:val="both"/>
        <w:outlineLvl w:val="0"/>
        <w:rPr>
          <w:sz w:val="28"/>
          <w:szCs w:val="28"/>
          <w:lang w:eastAsia="en-US"/>
        </w:rPr>
      </w:pPr>
      <w:r w:rsidRPr="00EF3678">
        <w:rPr>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764BF" w:rsidRPr="00EF3678" w:rsidRDefault="004764BF" w:rsidP="004764BF">
      <w:pPr>
        <w:autoSpaceDE w:val="0"/>
        <w:autoSpaceDN w:val="0"/>
        <w:adjustRightInd w:val="0"/>
        <w:ind w:firstLine="709"/>
        <w:jc w:val="both"/>
        <w:outlineLvl w:val="0"/>
        <w:rPr>
          <w:sz w:val="28"/>
          <w:szCs w:val="28"/>
          <w:lang w:eastAsia="en-US"/>
        </w:rPr>
      </w:pPr>
      <w:bookmarkStart w:id="48" w:name="P316"/>
      <w:bookmarkEnd w:id="48"/>
    </w:p>
    <w:p w:rsidR="004764BF" w:rsidRPr="00EF3678" w:rsidRDefault="004764BF" w:rsidP="00282D29">
      <w:pPr>
        <w:autoSpaceDE w:val="0"/>
        <w:autoSpaceDN w:val="0"/>
        <w:adjustRightInd w:val="0"/>
        <w:ind w:firstLine="709"/>
        <w:jc w:val="center"/>
        <w:outlineLvl w:val="0"/>
        <w:rPr>
          <w:sz w:val="28"/>
          <w:szCs w:val="28"/>
        </w:rPr>
      </w:pPr>
      <w:r w:rsidRPr="00EF3678">
        <w:rPr>
          <w:sz w:val="28"/>
          <w:szCs w:val="28"/>
        </w:rPr>
        <w:t xml:space="preserve">Подраздел 5.11. </w:t>
      </w:r>
      <w:r>
        <w:rPr>
          <w:sz w:val="28"/>
          <w:szCs w:val="28"/>
        </w:rPr>
        <w:t>С</w:t>
      </w:r>
      <w:r w:rsidRPr="00EF3678">
        <w:rPr>
          <w:sz w:val="28"/>
          <w:szCs w:val="28"/>
        </w:rPr>
        <w:t xml:space="preserve">пособы информирования заявителей </w:t>
      </w:r>
      <w:r w:rsidRPr="00EF3678">
        <w:rPr>
          <w:sz w:val="28"/>
          <w:szCs w:val="28"/>
        </w:rPr>
        <w:br/>
        <w:t>о порядке подачи и рассмотрения жалобы</w:t>
      </w:r>
    </w:p>
    <w:p w:rsidR="004764BF" w:rsidRPr="00EF3678" w:rsidRDefault="004764BF" w:rsidP="004764BF">
      <w:pPr>
        <w:autoSpaceDE w:val="0"/>
        <w:autoSpaceDN w:val="0"/>
        <w:adjustRightInd w:val="0"/>
        <w:ind w:firstLine="709"/>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F3678">
        <w:rPr>
          <w:sz w:val="28"/>
          <w:szCs w:val="28"/>
          <w:lang w:eastAsia="en-US"/>
        </w:rPr>
        <w:t>уполномоченного органа</w:t>
      </w:r>
      <w:r w:rsidRPr="00EF3678">
        <w:rPr>
          <w:spacing w:val="-4"/>
          <w:sz w:val="28"/>
          <w:szCs w:val="28"/>
        </w:rPr>
        <w:t>, н</w:t>
      </w:r>
      <w:r w:rsidRPr="00EF3678">
        <w:rPr>
          <w:sz w:val="28"/>
          <w:szCs w:val="28"/>
        </w:rPr>
        <w:t>а едином портале государственных и муниципальных услуг</w:t>
      </w:r>
      <w:r w:rsidRPr="00EF3678">
        <w:rPr>
          <w:spacing w:val="-4"/>
          <w:sz w:val="28"/>
          <w:szCs w:val="28"/>
        </w:rPr>
        <w:t>.</w:t>
      </w:r>
    </w:p>
    <w:p w:rsidR="004764BF" w:rsidRPr="00EF3678" w:rsidRDefault="004764BF" w:rsidP="004764BF">
      <w:pPr>
        <w:autoSpaceDE w:val="0"/>
        <w:autoSpaceDN w:val="0"/>
        <w:adjustRightInd w:val="0"/>
        <w:ind w:firstLine="851"/>
        <w:jc w:val="both"/>
        <w:outlineLvl w:val="0"/>
        <w:rPr>
          <w:rFonts w:eastAsia="Calibri"/>
          <w:b/>
          <w:sz w:val="28"/>
          <w:szCs w:val="28"/>
          <w:lang w:eastAsia="en-US"/>
        </w:rPr>
      </w:pPr>
    </w:p>
    <w:p w:rsidR="004764BF" w:rsidRPr="00EF3678" w:rsidRDefault="004764BF" w:rsidP="004764BF">
      <w:pPr>
        <w:rPr>
          <w:sz w:val="28"/>
          <w:szCs w:val="28"/>
        </w:rPr>
      </w:pPr>
    </w:p>
    <w:p w:rsidR="004764BF" w:rsidRDefault="004764BF" w:rsidP="004764BF">
      <w:pPr>
        <w:rPr>
          <w:sz w:val="28"/>
          <w:szCs w:val="28"/>
        </w:rPr>
      </w:pPr>
      <w:r>
        <w:rPr>
          <w:sz w:val="28"/>
          <w:szCs w:val="28"/>
        </w:rPr>
        <w:t xml:space="preserve">Заместитель главы </w:t>
      </w:r>
    </w:p>
    <w:p w:rsidR="004764BF" w:rsidRDefault="004764BF" w:rsidP="004764BF">
      <w:pPr>
        <w:rPr>
          <w:sz w:val="28"/>
          <w:szCs w:val="28"/>
        </w:rPr>
      </w:pPr>
      <w:r>
        <w:rPr>
          <w:sz w:val="28"/>
          <w:szCs w:val="28"/>
        </w:rPr>
        <w:t xml:space="preserve">муниципального образования </w:t>
      </w:r>
    </w:p>
    <w:p w:rsidR="004764BF" w:rsidRPr="004D6ABC" w:rsidRDefault="004764BF" w:rsidP="004764BF">
      <w:pPr>
        <w:rPr>
          <w:sz w:val="28"/>
          <w:szCs w:val="28"/>
        </w:rPr>
      </w:pPr>
      <w:r>
        <w:rPr>
          <w:sz w:val="28"/>
          <w:szCs w:val="28"/>
        </w:rPr>
        <w:t>Темрюкский район</w:t>
      </w:r>
      <w:r w:rsidRPr="004D6ABC">
        <w:rPr>
          <w:sz w:val="28"/>
          <w:szCs w:val="28"/>
        </w:rPr>
        <w:t xml:space="preserve">                                                  </w:t>
      </w:r>
      <w:r>
        <w:rPr>
          <w:sz w:val="28"/>
          <w:szCs w:val="28"/>
        </w:rPr>
        <w:t xml:space="preserve">                                 </w:t>
      </w:r>
      <w:r w:rsidR="00F60D26">
        <w:rPr>
          <w:sz w:val="28"/>
          <w:szCs w:val="28"/>
        </w:rPr>
        <w:t xml:space="preserve">А.С. </w:t>
      </w:r>
      <w:proofErr w:type="spellStart"/>
      <w:r w:rsidR="00F60D26">
        <w:rPr>
          <w:sz w:val="28"/>
          <w:szCs w:val="28"/>
        </w:rPr>
        <w:t>Харчев</w:t>
      </w:r>
      <w:proofErr w:type="spellEnd"/>
    </w:p>
    <w:p w:rsidR="004764BF" w:rsidRPr="00EF3678" w:rsidRDefault="004764BF" w:rsidP="004764BF">
      <w:pPr>
        <w:ind w:left="5664" w:right="612"/>
        <w:jc w:val="center"/>
        <w:rPr>
          <w:bCs/>
          <w:sz w:val="28"/>
          <w:szCs w:val="28"/>
        </w:rPr>
      </w:pPr>
      <w:r>
        <w:rPr>
          <w:bCs/>
          <w:sz w:val="28"/>
          <w:szCs w:val="28"/>
        </w:rPr>
        <w:t>ПРИЛОЖЕНИЕ № 1</w:t>
      </w:r>
    </w:p>
    <w:p w:rsidR="004764BF" w:rsidRPr="00EF3678" w:rsidRDefault="004764BF" w:rsidP="004764BF">
      <w:pPr>
        <w:ind w:left="5103"/>
        <w:jc w:val="center"/>
        <w:rPr>
          <w:bCs/>
          <w:sz w:val="28"/>
          <w:szCs w:val="28"/>
        </w:rPr>
      </w:pPr>
      <w:r w:rsidRPr="00EF3678">
        <w:rPr>
          <w:bCs/>
          <w:sz w:val="28"/>
          <w:szCs w:val="28"/>
        </w:rPr>
        <w:t xml:space="preserve">к административному регламенту предоставления администрацией </w:t>
      </w:r>
      <w:r>
        <w:rPr>
          <w:bCs/>
          <w:sz w:val="28"/>
          <w:szCs w:val="28"/>
        </w:rPr>
        <w:t>муниципального образования Темрюкский район</w:t>
      </w:r>
      <w:r w:rsidRPr="00EF3678">
        <w:rPr>
          <w:bCs/>
          <w:sz w:val="28"/>
          <w:szCs w:val="28"/>
        </w:rPr>
        <w:t xml:space="preserve">     муниципальной услуги</w:t>
      </w:r>
    </w:p>
    <w:p w:rsidR="004764BF" w:rsidRPr="00EF3678" w:rsidRDefault="004764BF" w:rsidP="004764BF">
      <w:pPr>
        <w:ind w:left="5103"/>
        <w:jc w:val="center"/>
        <w:rPr>
          <w:sz w:val="28"/>
          <w:szCs w:val="28"/>
        </w:rPr>
      </w:pPr>
      <w:r w:rsidRPr="00EF3678">
        <w:rPr>
          <w:sz w:val="28"/>
          <w:szCs w:val="28"/>
        </w:rPr>
        <w:t xml:space="preserve">«Постановка граждан, имеющих трех и более детей, на учет в качестве лиц, имеющих право на предоставление им </w:t>
      </w:r>
      <w:r w:rsidR="00F60D26" w:rsidRPr="00EF3678">
        <w:rPr>
          <w:sz w:val="28"/>
          <w:szCs w:val="28"/>
        </w:rPr>
        <w:t xml:space="preserve">земельных участков </w:t>
      </w:r>
      <w:r w:rsidRPr="00EF3678">
        <w:rPr>
          <w:sz w:val="28"/>
          <w:szCs w:val="28"/>
        </w:rPr>
        <w:t>в аренду</w:t>
      </w:r>
      <w:r w:rsidR="00F60D26">
        <w:rPr>
          <w:sz w:val="28"/>
          <w:szCs w:val="28"/>
        </w:rPr>
        <w:t xml:space="preserve"> в целях индивидуального жилищного строительства или ведения личного подсобного хозяйства</w:t>
      </w:r>
      <w:r w:rsidRPr="00EF3678">
        <w:rPr>
          <w:sz w:val="28"/>
          <w:szCs w:val="28"/>
        </w:rPr>
        <w:t>»</w:t>
      </w:r>
    </w:p>
    <w:p w:rsidR="004764BF" w:rsidRPr="00EF3678" w:rsidRDefault="004764BF" w:rsidP="004764BF">
      <w:pPr>
        <w:rPr>
          <w:lang w:eastAsia="en-US"/>
        </w:rPr>
      </w:pPr>
    </w:p>
    <w:p w:rsidR="004764BF" w:rsidRPr="00EF3678" w:rsidRDefault="004764BF" w:rsidP="004764BF">
      <w:pPr>
        <w:rPr>
          <w:lang w:eastAsia="en-US"/>
        </w:rPr>
      </w:pPr>
    </w:p>
    <w:p w:rsidR="004764BF" w:rsidRPr="00435539" w:rsidRDefault="004764BF" w:rsidP="004764BF">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 xml:space="preserve">«Предоставление </w:t>
      </w:r>
      <w:r>
        <w:rPr>
          <w:b/>
          <w:sz w:val="28"/>
          <w:szCs w:val="28"/>
        </w:rPr>
        <w:t>земельных участков находящихся в государственной или муниципальной собственности, отдельным категориям граждан в собственность бесплатно</w:t>
      </w:r>
      <w:r w:rsidRPr="00E72AC4">
        <w:rPr>
          <w:b/>
          <w:sz w:val="28"/>
          <w:szCs w:val="28"/>
        </w:rPr>
        <w:t>»</w:t>
      </w:r>
    </w:p>
    <w:p w:rsidR="004764BF" w:rsidRPr="00B02986" w:rsidRDefault="004764BF" w:rsidP="004764BF">
      <w:pPr>
        <w:jc w:val="center"/>
        <w:rPr>
          <w:bCs/>
          <w:szCs w:val="28"/>
        </w:rPr>
      </w:pPr>
    </w:p>
    <w:p w:rsidR="004764BF" w:rsidRPr="008307E1" w:rsidRDefault="004764BF" w:rsidP="004764BF">
      <w:r>
        <w:rPr>
          <w:noProof/>
        </w:rPr>
        <mc:AlternateContent>
          <mc:Choice Requires="wps">
            <w:drawing>
              <wp:anchor distT="0" distB="0" distL="114300" distR="114300" simplePos="0" relativeHeight="251659264" behindDoc="0" locked="0" layoutInCell="1" allowOverlap="1" wp14:anchorId="3D44B3D2" wp14:editId="0FB35A08">
                <wp:simplePos x="0" y="0"/>
                <wp:positionH relativeFrom="column">
                  <wp:posOffset>34290</wp:posOffset>
                </wp:positionH>
                <wp:positionV relativeFrom="paragraph">
                  <wp:posOffset>122556</wp:posOffset>
                </wp:positionV>
                <wp:extent cx="6148705" cy="819150"/>
                <wp:effectExtent l="0" t="0" r="2349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819150"/>
                        </a:xfrm>
                        <a:prstGeom prst="rect">
                          <a:avLst/>
                        </a:prstGeom>
                        <a:solidFill>
                          <a:srgbClr val="FFFFFF"/>
                        </a:solidFill>
                        <a:ln w="9525">
                          <a:solidFill>
                            <a:srgbClr val="000000"/>
                          </a:solidFill>
                          <a:miter lim="800000"/>
                          <a:headEnd/>
                          <a:tailEnd/>
                        </a:ln>
                      </wps:spPr>
                      <wps:txbx>
                        <w:txbxContent>
                          <w:p w:rsidR="00282D29" w:rsidRPr="00E51713" w:rsidRDefault="00282D29" w:rsidP="004764BF">
                            <w:pPr>
                              <w:jc w:val="center"/>
                            </w:pPr>
                            <w:r>
                              <w:rPr>
                                <w:szCs w:val="22"/>
                              </w:rPr>
                              <w:t>Прием</w:t>
                            </w:r>
                            <w:r w:rsidRPr="008017D9">
                              <w:rPr>
                                <w:szCs w:val="22"/>
                              </w:rPr>
                              <w:t xml:space="preserve"> заявления и прилагаемых к нему документов в </w:t>
                            </w:r>
                            <w:r>
                              <w:rPr>
                                <w:szCs w:val="22"/>
                              </w:rPr>
                              <w:t>МФЦ</w:t>
                            </w:r>
                            <w:r w:rsidRPr="008017D9">
                              <w:rPr>
                                <w:szCs w:val="22"/>
                              </w:rPr>
                              <w:t xml:space="preserve">, </w:t>
                            </w:r>
                            <w:r>
                              <w:rPr>
                                <w:szCs w:val="22"/>
                              </w:rPr>
                              <w:t>регистрация заявления и выдача заявителю расписки в получении заявления и документов, передача заявления и прилагаемых к нему документов из МФЦ в администрацию муниципального образования Темрюкский район</w:t>
                            </w:r>
                            <w:r w:rsidRPr="00E51713">
                              <w:t xml:space="preserve"> - 1 календарный день</w:t>
                            </w:r>
                          </w:p>
                          <w:p w:rsidR="00282D29" w:rsidRDefault="00282D29" w:rsidP="004764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7pt;margin-top:9.65pt;width:484.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1TQIAAFg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">
                <v:textbox>
                  <w:txbxContent>
                    <w:p w:rsidR="00282D29" w:rsidRPr="00E51713" w:rsidRDefault="00282D29" w:rsidP="004764BF">
                      <w:pPr>
                        <w:jc w:val="center"/>
                      </w:pPr>
                      <w:r>
                        <w:rPr>
                          <w:szCs w:val="22"/>
                        </w:rPr>
                        <w:t>Прием</w:t>
                      </w:r>
                      <w:r w:rsidRPr="008017D9">
                        <w:rPr>
                          <w:szCs w:val="22"/>
                        </w:rPr>
                        <w:t xml:space="preserve"> заявления и прилагаемых к нему документов в </w:t>
                      </w:r>
                      <w:r>
                        <w:rPr>
                          <w:szCs w:val="22"/>
                        </w:rPr>
                        <w:t>МФЦ</w:t>
                      </w:r>
                      <w:r w:rsidRPr="008017D9">
                        <w:rPr>
                          <w:szCs w:val="22"/>
                        </w:rPr>
                        <w:t xml:space="preserve">, </w:t>
                      </w:r>
                      <w:r>
                        <w:rPr>
                          <w:szCs w:val="22"/>
                        </w:rPr>
                        <w:t>регистрация заявления и выдача заявителю расписки в получении заявления и документов, передача заявления и прилагаемых к нему документов из МФЦ в администрацию муниципального образования Темрюкский район</w:t>
                      </w:r>
                      <w:r w:rsidRPr="00E51713">
                        <w:t xml:space="preserve"> - 1 календарный день</w:t>
                      </w:r>
                    </w:p>
                    <w:p w:rsidR="00282D29" w:rsidRDefault="00282D29" w:rsidP="004764BF"/>
                  </w:txbxContent>
                </v:textbox>
              </v:rect>
            </w:pict>
          </mc:Fallback>
        </mc:AlternateContent>
      </w:r>
    </w:p>
    <w:p w:rsidR="004764BF" w:rsidRPr="008307E1" w:rsidRDefault="004764BF" w:rsidP="004764BF"/>
    <w:p w:rsidR="004764BF" w:rsidRPr="008307E1" w:rsidRDefault="004764BF" w:rsidP="004764BF"/>
    <w:p w:rsidR="004764BF" w:rsidRPr="008307E1" w:rsidRDefault="004764BF" w:rsidP="004764BF">
      <w:pPr>
        <w:jc w:val="right"/>
      </w:pPr>
    </w:p>
    <w:p w:rsidR="004764BF" w:rsidRPr="008307E1" w:rsidRDefault="004764BF" w:rsidP="004764BF">
      <w:pPr>
        <w:jc w:val="right"/>
      </w:pPr>
    </w:p>
    <w:p w:rsidR="004764BF" w:rsidRPr="008307E1" w:rsidRDefault="00FF4D05" w:rsidP="004764BF">
      <w:pPr>
        <w:tabs>
          <w:tab w:val="left" w:pos="4260"/>
        </w:tabs>
      </w:pPr>
      <w:r>
        <w:rPr>
          <w:noProof/>
        </w:rPr>
        <mc:AlternateContent>
          <mc:Choice Requires="wps">
            <w:drawing>
              <wp:anchor distT="0" distB="0" distL="114300" distR="114300" simplePos="0" relativeHeight="251661312" behindDoc="0" locked="0" layoutInCell="1" allowOverlap="1" wp14:anchorId="3EB53FE4" wp14:editId="4A60D7EF">
                <wp:simplePos x="0" y="0"/>
                <wp:positionH relativeFrom="column">
                  <wp:posOffset>3130550</wp:posOffset>
                </wp:positionH>
                <wp:positionV relativeFrom="paragraph">
                  <wp:posOffset>69850</wp:posOffset>
                </wp:positionV>
                <wp:extent cx="0" cy="281940"/>
                <wp:effectExtent l="76200" t="0" r="57150" b="609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6.5pt;margin-top:5.5pt;width:0;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Aa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">
                <v:stroke endarrow="block"/>
              </v:shape>
            </w:pict>
          </mc:Fallback>
        </mc:AlternateContent>
      </w:r>
      <w:r w:rsidR="004764BF" w:rsidRPr="008307E1">
        <w:tab/>
      </w:r>
    </w:p>
    <w:p w:rsidR="004764BF" w:rsidRPr="008307E1" w:rsidRDefault="004764BF" w:rsidP="004764BF">
      <w:pPr>
        <w:jc w:val="right"/>
      </w:pPr>
    </w:p>
    <w:p w:rsidR="004764BF" w:rsidRPr="008307E1" w:rsidRDefault="004764BF" w:rsidP="004764BF">
      <w:pPr>
        <w:tabs>
          <w:tab w:val="left" w:pos="4350"/>
        </w:tabs>
      </w:pPr>
      <w:r>
        <w:rPr>
          <w:noProof/>
        </w:rPr>
        <mc:AlternateContent>
          <mc:Choice Requires="wps">
            <w:drawing>
              <wp:anchor distT="0" distB="0" distL="114300" distR="114300" simplePos="0" relativeHeight="251660288" behindDoc="0" locked="0" layoutInCell="1" allowOverlap="1" wp14:anchorId="6D139910" wp14:editId="23E3DEFE">
                <wp:simplePos x="0" y="0"/>
                <wp:positionH relativeFrom="column">
                  <wp:posOffset>34290</wp:posOffset>
                </wp:positionH>
                <wp:positionV relativeFrom="paragraph">
                  <wp:posOffset>67311</wp:posOffset>
                </wp:positionV>
                <wp:extent cx="6205855" cy="1181100"/>
                <wp:effectExtent l="0" t="0" r="2349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855" cy="1181100"/>
                        </a:xfrm>
                        <a:prstGeom prst="rect">
                          <a:avLst/>
                        </a:prstGeom>
                        <a:solidFill>
                          <a:srgbClr val="FFFFFF"/>
                        </a:solidFill>
                        <a:ln w="9525">
                          <a:solidFill>
                            <a:srgbClr val="000000"/>
                          </a:solidFill>
                          <a:miter lim="800000"/>
                          <a:headEnd/>
                          <a:tailEnd/>
                        </a:ln>
                      </wps:spPr>
                      <wps:txbx>
                        <w:txbxContent>
                          <w:p w:rsidR="00282D29" w:rsidRDefault="00282D29" w:rsidP="004764BF">
                            <w:pPr>
                              <w:jc w:val="center"/>
                            </w:pPr>
                            <w:proofErr w:type="gramStart"/>
                            <w:r w:rsidRPr="00CB74CB">
                              <w:t xml:space="preserve">Рассмотрение заявления и прилагаемых к нему документов управлением имущественных и земельных отношений, формирование и направление специалистом управления имущественных и земельных отношений межведомственных запросов, принятие решения о постановке на учет или </w:t>
                            </w:r>
                            <w:r w:rsidRPr="00CB74CB">
                              <w:rPr>
                                <w:color w:val="000000"/>
                              </w:rPr>
                              <w:t>письма об отказе</w:t>
                            </w:r>
                            <w:r>
                              <w:rPr>
                                <w:color w:val="000000"/>
                              </w:rPr>
                              <w:t xml:space="preserve"> в постановке на учет</w:t>
                            </w:r>
                            <w:r w:rsidRPr="00CB74CB">
                              <w:rPr>
                                <w:color w:val="000000"/>
                              </w:rPr>
                              <w:t xml:space="preserve">, </w:t>
                            </w:r>
                            <w:r w:rsidRPr="00CB74CB">
                              <w:t xml:space="preserve">подготовка и согласование </w:t>
                            </w:r>
                            <w:r w:rsidRPr="00CB74CB">
                              <w:rPr>
                                <w:color w:val="000000"/>
                              </w:rPr>
                              <w:t>постановления о постановке на учет</w:t>
                            </w:r>
                            <w:r w:rsidRPr="00CB74CB">
                              <w:t xml:space="preserve"> или подготовка </w:t>
                            </w:r>
                            <w:r w:rsidRPr="00CB74CB">
                              <w:rPr>
                                <w:color w:val="000000"/>
                              </w:rPr>
                              <w:t>письма об отказе</w:t>
                            </w:r>
                            <w:r w:rsidRPr="005F728F">
                              <w:t xml:space="preserve"> </w:t>
                            </w:r>
                            <w:r>
                              <w:t xml:space="preserve">в постановке </w:t>
                            </w:r>
                            <w:proofErr w:type="gramEnd"/>
                          </w:p>
                          <w:p w:rsidR="00282D29" w:rsidRPr="005F728F" w:rsidRDefault="00282D29" w:rsidP="004764BF">
                            <w:pPr>
                              <w:jc w:val="center"/>
                            </w:pPr>
                            <w:r>
                              <w:t xml:space="preserve">на учет </w:t>
                            </w:r>
                            <w:r w:rsidRPr="005F728F">
                              <w:t>– 28 календарных дней</w:t>
                            </w:r>
                          </w:p>
                          <w:p w:rsidR="00282D29" w:rsidRPr="00506B1A" w:rsidRDefault="00282D29" w:rsidP="004764BF"/>
                          <w:p w:rsidR="00282D29" w:rsidRPr="00506B1A" w:rsidRDefault="00282D29" w:rsidP="004764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2.7pt;margin-top:5.3pt;width:488.6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">
                <v:textbox>
                  <w:txbxContent>
                    <w:p w:rsidR="00282D29" w:rsidRDefault="00282D29" w:rsidP="004764BF">
                      <w:pPr>
                        <w:jc w:val="center"/>
                      </w:pPr>
                      <w:proofErr w:type="gramStart"/>
                      <w:r w:rsidRPr="00CB74CB">
                        <w:t xml:space="preserve">Рассмотрение заявления и прилагаемых к нему документов управлением имущественных и земельных отношений, формирование и направление специалистом управления имущественных и земельных отношений межведомственных запросов, принятие решения о постановке на учет или </w:t>
                      </w:r>
                      <w:r w:rsidRPr="00CB74CB">
                        <w:rPr>
                          <w:color w:val="000000"/>
                        </w:rPr>
                        <w:t>письма об отказе</w:t>
                      </w:r>
                      <w:r>
                        <w:rPr>
                          <w:color w:val="000000"/>
                        </w:rPr>
                        <w:t xml:space="preserve"> в постановке на учет</w:t>
                      </w:r>
                      <w:r w:rsidRPr="00CB74CB">
                        <w:rPr>
                          <w:color w:val="000000"/>
                        </w:rPr>
                        <w:t xml:space="preserve">, </w:t>
                      </w:r>
                      <w:r w:rsidRPr="00CB74CB">
                        <w:t xml:space="preserve">подготовка и согласование </w:t>
                      </w:r>
                      <w:r w:rsidRPr="00CB74CB">
                        <w:rPr>
                          <w:color w:val="000000"/>
                        </w:rPr>
                        <w:t>постановления о постановке на учет</w:t>
                      </w:r>
                      <w:r w:rsidRPr="00CB74CB">
                        <w:t xml:space="preserve"> или подготовка </w:t>
                      </w:r>
                      <w:r w:rsidRPr="00CB74CB">
                        <w:rPr>
                          <w:color w:val="000000"/>
                        </w:rPr>
                        <w:t>письма об отказе</w:t>
                      </w:r>
                      <w:r w:rsidRPr="005F728F">
                        <w:t xml:space="preserve"> </w:t>
                      </w:r>
                      <w:r>
                        <w:t xml:space="preserve">в постановке </w:t>
                      </w:r>
                      <w:proofErr w:type="gramEnd"/>
                    </w:p>
                    <w:p w:rsidR="00282D29" w:rsidRPr="005F728F" w:rsidRDefault="00282D29" w:rsidP="004764BF">
                      <w:pPr>
                        <w:jc w:val="center"/>
                      </w:pPr>
                      <w:r>
                        <w:t xml:space="preserve">на учет </w:t>
                      </w:r>
                      <w:r w:rsidRPr="005F728F">
                        <w:t>– 28 календарных дней</w:t>
                      </w:r>
                    </w:p>
                    <w:p w:rsidR="00282D29" w:rsidRPr="00506B1A" w:rsidRDefault="00282D29" w:rsidP="004764BF"/>
                    <w:p w:rsidR="00282D29" w:rsidRPr="00506B1A" w:rsidRDefault="00282D29" w:rsidP="004764BF"/>
                  </w:txbxContent>
                </v:textbox>
              </v:rect>
            </w:pict>
          </mc:Fallback>
        </mc:AlternateContent>
      </w:r>
      <w:r w:rsidRPr="008307E1">
        <w:tab/>
      </w:r>
    </w:p>
    <w:p w:rsidR="004764BF" w:rsidRPr="008307E1" w:rsidRDefault="004764BF" w:rsidP="004764BF">
      <w:pPr>
        <w:jc w:val="right"/>
      </w:pPr>
    </w:p>
    <w:p w:rsidR="004764BF" w:rsidRPr="008307E1" w:rsidRDefault="004764BF" w:rsidP="004764BF">
      <w:pPr>
        <w:tabs>
          <w:tab w:val="left" w:pos="4140"/>
          <w:tab w:val="left" w:pos="4320"/>
        </w:tabs>
      </w:pPr>
      <w:r w:rsidRPr="008307E1">
        <w:lastRenderedPageBreak/>
        <w:tab/>
      </w:r>
      <w:r w:rsidRPr="008307E1">
        <w:tab/>
      </w:r>
    </w:p>
    <w:p w:rsidR="004764BF" w:rsidRPr="008307E1" w:rsidRDefault="004764BF" w:rsidP="004764BF">
      <w:pPr>
        <w:jc w:val="right"/>
      </w:pPr>
    </w:p>
    <w:p w:rsidR="004764BF" w:rsidRPr="008307E1" w:rsidRDefault="004764BF" w:rsidP="004764BF">
      <w:pPr>
        <w:jc w:val="right"/>
      </w:pPr>
    </w:p>
    <w:p w:rsidR="004764BF" w:rsidRPr="008307E1" w:rsidRDefault="004764BF" w:rsidP="004764BF">
      <w:pPr>
        <w:jc w:val="right"/>
      </w:pPr>
    </w:p>
    <w:p w:rsidR="004764BF" w:rsidRPr="008307E1" w:rsidRDefault="004764BF" w:rsidP="004764BF">
      <w:pPr>
        <w:jc w:val="center"/>
      </w:pPr>
    </w:p>
    <w:p w:rsidR="004764BF" w:rsidRPr="008307E1" w:rsidRDefault="00FF4D05" w:rsidP="004764BF">
      <w:pPr>
        <w:jc w:val="right"/>
      </w:pPr>
      <w:r>
        <w:rPr>
          <w:noProof/>
        </w:rPr>
        <mc:AlternateContent>
          <mc:Choice Requires="wps">
            <w:drawing>
              <wp:anchor distT="0" distB="0" distL="114300" distR="114300" simplePos="0" relativeHeight="251662336" behindDoc="0" locked="0" layoutInCell="1" allowOverlap="1" wp14:anchorId="6BF0E8E2" wp14:editId="142329E7">
                <wp:simplePos x="0" y="0"/>
                <wp:positionH relativeFrom="column">
                  <wp:posOffset>3139440</wp:posOffset>
                </wp:positionH>
                <wp:positionV relativeFrom="paragraph">
                  <wp:posOffset>19685</wp:posOffset>
                </wp:positionV>
                <wp:extent cx="0" cy="357505"/>
                <wp:effectExtent l="76200" t="0" r="7620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7.2pt;margin-top:1.55pt;width:0;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">
                <v:stroke endarrow="block"/>
              </v:shape>
            </w:pict>
          </mc:Fallback>
        </mc:AlternateContent>
      </w:r>
    </w:p>
    <w:p w:rsidR="004764BF" w:rsidRPr="008307E1" w:rsidRDefault="004764BF" w:rsidP="004764BF">
      <w:pPr>
        <w:tabs>
          <w:tab w:val="center" w:pos="4819"/>
          <w:tab w:val="left" w:pos="6420"/>
        </w:tabs>
      </w:pPr>
      <w:r w:rsidRPr="008307E1">
        <w:tab/>
      </w:r>
      <w:r w:rsidRPr="008307E1">
        <w:tab/>
      </w:r>
    </w:p>
    <w:p w:rsidR="004764BF" w:rsidRPr="008307E1" w:rsidRDefault="00FF4D05" w:rsidP="004764BF">
      <w:pPr>
        <w:jc w:val="right"/>
      </w:pPr>
      <w:r>
        <w:rPr>
          <w:noProof/>
        </w:rPr>
        <mc:AlternateContent>
          <mc:Choice Requires="wps">
            <w:drawing>
              <wp:anchor distT="0" distB="0" distL="114300" distR="114300" simplePos="0" relativeHeight="251663360" behindDoc="0" locked="0" layoutInCell="1" allowOverlap="1" wp14:anchorId="7A28B560" wp14:editId="06C328F4">
                <wp:simplePos x="0" y="0"/>
                <wp:positionH relativeFrom="column">
                  <wp:posOffset>34290</wp:posOffset>
                </wp:positionH>
                <wp:positionV relativeFrom="paragraph">
                  <wp:posOffset>33020</wp:posOffset>
                </wp:positionV>
                <wp:extent cx="6205855" cy="571500"/>
                <wp:effectExtent l="0" t="0" r="2349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855" cy="571500"/>
                        </a:xfrm>
                        <a:prstGeom prst="rect">
                          <a:avLst/>
                        </a:prstGeom>
                        <a:solidFill>
                          <a:srgbClr val="FFFFFF"/>
                        </a:solidFill>
                        <a:ln w="9525">
                          <a:solidFill>
                            <a:srgbClr val="000000"/>
                          </a:solidFill>
                          <a:miter lim="800000"/>
                          <a:headEnd/>
                          <a:tailEnd/>
                        </a:ln>
                      </wps:spPr>
                      <wps:txbx>
                        <w:txbxContent>
                          <w:p w:rsidR="00282D29" w:rsidRDefault="00282D29" w:rsidP="004764BF">
                            <w:pPr>
                              <w:jc w:val="center"/>
                              <w:rPr>
                                <w:szCs w:val="22"/>
                              </w:rPr>
                            </w:pPr>
                            <w:r w:rsidRPr="00CB74CB">
                              <w:t>Выдача (направление) заявителю результата предоставления муниципальной услуги</w:t>
                            </w:r>
                            <w:r w:rsidRPr="00346E9A">
                              <w:rPr>
                                <w:szCs w:val="22"/>
                              </w:rPr>
                              <w:t xml:space="preserve"> – </w:t>
                            </w:r>
                          </w:p>
                          <w:p w:rsidR="00282D29" w:rsidRPr="00346E9A" w:rsidRDefault="00282D29" w:rsidP="004764BF">
                            <w:pPr>
                              <w:jc w:val="center"/>
                              <w:rPr>
                                <w:szCs w:val="22"/>
                              </w:rPr>
                            </w:pPr>
                            <w:r w:rsidRPr="00346E9A">
                              <w:rPr>
                                <w:szCs w:val="22"/>
                              </w:rPr>
                              <w:t>1 календарный день</w:t>
                            </w:r>
                          </w:p>
                          <w:p w:rsidR="00282D29" w:rsidRPr="003B0B80" w:rsidRDefault="00282D29" w:rsidP="004764B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2.7pt;margin-top:2.6pt;width:488.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">
                <v:textbox>
                  <w:txbxContent>
                    <w:p w:rsidR="00282D29" w:rsidRDefault="00282D29" w:rsidP="004764BF">
                      <w:pPr>
                        <w:jc w:val="center"/>
                        <w:rPr>
                          <w:szCs w:val="22"/>
                        </w:rPr>
                      </w:pPr>
                      <w:r w:rsidRPr="00CB74CB">
                        <w:t>Выдача (направление) заявителю результата предоставления муниципальной услуги</w:t>
                      </w:r>
                      <w:r w:rsidRPr="00346E9A">
                        <w:rPr>
                          <w:szCs w:val="22"/>
                        </w:rPr>
                        <w:t xml:space="preserve"> – </w:t>
                      </w:r>
                    </w:p>
                    <w:p w:rsidR="00282D29" w:rsidRPr="00346E9A" w:rsidRDefault="00282D29" w:rsidP="004764BF">
                      <w:pPr>
                        <w:jc w:val="center"/>
                        <w:rPr>
                          <w:szCs w:val="22"/>
                        </w:rPr>
                      </w:pPr>
                      <w:r w:rsidRPr="00346E9A">
                        <w:rPr>
                          <w:szCs w:val="22"/>
                        </w:rPr>
                        <w:t>1 календарный день</w:t>
                      </w:r>
                    </w:p>
                    <w:p w:rsidR="00282D29" w:rsidRPr="003B0B80" w:rsidRDefault="00282D29" w:rsidP="004764BF">
                      <w:pPr>
                        <w:rPr>
                          <w:szCs w:val="22"/>
                        </w:rPr>
                      </w:pPr>
                    </w:p>
                  </w:txbxContent>
                </v:textbox>
              </v:rect>
            </w:pict>
          </mc:Fallback>
        </mc:AlternateContent>
      </w:r>
    </w:p>
    <w:p w:rsidR="004764BF" w:rsidRPr="008307E1" w:rsidRDefault="004764BF" w:rsidP="004764BF">
      <w:pPr>
        <w:tabs>
          <w:tab w:val="left" w:pos="6660"/>
        </w:tabs>
      </w:pPr>
      <w:r w:rsidRPr="008307E1">
        <w:tab/>
      </w:r>
    </w:p>
    <w:p w:rsidR="004764BF" w:rsidRPr="008307E1" w:rsidRDefault="004764BF" w:rsidP="004764BF">
      <w:pPr>
        <w:tabs>
          <w:tab w:val="left" w:pos="225"/>
          <w:tab w:val="left" w:pos="3870"/>
        </w:tabs>
      </w:pPr>
      <w:r w:rsidRPr="008307E1">
        <w:tab/>
      </w:r>
      <w:r w:rsidRPr="008307E1">
        <w:tab/>
      </w:r>
    </w:p>
    <w:p w:rsidR="004764BF" w:rsidRPr="008307E1" w:rsidRDefault="004764BF" w:rsidP="004764BF">
      <w:pPr>
        <w:tabs>
          <w:tab w:val="left" w:pos="7290"/>
        </w:tabs>
      </w:pPr>
      <w:r w:rsidRPr="008307E1">
        <w:tab/>
      </w:r>
    </w:p>
    <w:p w:rsidR="004764BF" w:rsidRPr="008307E1" w:rsidRDefault="004764BF" w:rsidP="004764BF">
      <w:pPr>
        <w:jc w:val="right"/>
      </w:pPr>
    </w:p>
    <w:p w:rsidR="004764BF" w:rsidRPr="008307E1" w:rsidRDefault="004764BF" w:rsidP="004764BF">
      <w:pPr>
        <w:tabs>
          <w:tab w:val="left" w:pos="1095"/>
          <w:tab w:val="center" w:pos="4819"/>
        </w:tabs>
      </w:pPr>
      <w:r w:rsidRPr="008307E1">
        <w:tab/>
      </w:r>
    </w:p>
    <w:p w:rsidR="00116229" w:rsidRDefault="00116229" w:rsidP="00116229">
      <w:pPr>
        <w:rPr>
          <w:sz w:val="28"/>
          <w:szCs w:val="28"/>
        </w:rPr>
      </w:pPr>
      <w:r>
        <w:rPr>
          <w:sz w:val="28"/>
          <w:szCs w:val="28"/>
        </w:rPr>
        <w:t xml:space="preserve">Заместитель главы </w:t>
      </w:r>
    </w:p>
    <w:p w:rsidR="00116229" w:rsidRDefault="00116229" w:rsidP="00116229">
      <w:pPr>
        <w:rPr>
          <w:sz w:val="28"/>
          <w:szCs w:val="28"/>
        </w:rPr>
      </w:pPr>
      <w:r>
        <w:rPr>
          <w:sz w:val="28"/>
          <w:szCs w:val="28"/>
        </w:rPr>
        <w:t xml:space="preserve">муниципального образования </w:t>
      </w:r>
    </w:p>
    <w:p w:rsidR="00116229" w:rsidRPr="004D6ABC" w:rsidRDefault="00116229" w:rsidP="00116229">
      <w:pPr>
        <w:rPr>
          <w:sz w:val="28"/>
          <w:szCs w:val="28"/>
        </w:rPr>
      </w:pPr>
      <w:r>
        <w:rPr>
          <w:sz w:val="28"/>
          <w:szCs w:val="28"/>
        </w:rPr>
        <w:t>Темрюкский район</w:t>
      </w:r>
      <w:r w:rsidRPr="004D6ABC">
        <w:rPr>
          <w:sz w:val="28"/>
          <w:szCs w:val="28"/>
        </w:rPr>
        <w:t xml:space="preserve">                                                  </w:t>
      </w:r>
      <w:r>
        <w:rPr>
          <w:sz w:val="28"/>
          <w:szCs w:val="28"/>
        </w:rPr>
        <w:t xml:space="preserve">                                 А.С. </w:t>
      </w:r>
      <w:proofErr w:type="spellStart"/>
      <w:r>
        <w:rPr>
          <w:sz w:val="28"/>
          <w:szCs w:val="28"/>
        </w:rPr>
        <w:t>Харчев</w:t>
      </w:r>
      <w:proofErr w:type="spellEnd"/>
    </w:p>
    <w:p w:rsidR="00116229" w:rsidRDefault="00116229" w:rsidP="00116229">
      <w:pPr>
        <w:ind w:right="612"/>
        <w:rPr>
          <w:bCs/>
          <w:sz w:val="28"/>
          <w:szCs w:val="28"/>
        </w:rPr>
      </w:pPr>
    </w:p>
    <w:sectPr w:rsidR="00116229" w:rsidSect="00F60D26">
      <w:headerReference w:type="even" r:id="rId26"/>
      <w:headerReference w:type="default" r:id="rId27"/>
      <w:footerReference w:type="even" r:id="rId28"/>
      <w:foot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3A" w:rsidRDefault="00DC7F3A" w:rsidP="003F13F6">
      <w:r>
        <w:separator/>
      </w:r>
    </w:p>
  </w:endnote>
  <w:endnote w:type="continuationSeparator" w:id="0">
    <w:p w:rsidR="00DC7F3A" w:rsidRDefault="00DC7F3A" w:rsidP="003F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29" w:rsidRDefault="00282D2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82D29" w:rsidRDefault="00282D2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29" w:rsidRDefault="00282D2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3A" w:rsidRDefault="00DC7F3A" w:rsidP="003F13F6">
      <w:r>
        <w:separator/>
      </w:r>
    </w:p>
  </w:footnote>
  <w:footnote w:type="continuationSeparator" w:id="0">
    <w:p w:rsidR="00DC7F3A" w:rsidRDefault="00DC7F3A" w:rsidP="003F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29" w:rsidRDefault="00282D2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33</w:t>
    </w:r>
    <w:r>
      <w:rPr>
        <w:rStyle w:val="a6"/>
      </w:rPr>
      <w:fldChar w:fldCharType="end"/>
    </w:r>
  </w:p>
  <w:p w:rsidR="00282D29" w:rsidRDefault="00282D2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9909"/>
      <w:docPartObj>
        <w:docPartGallery w:val="Page Numbers (Top of Page)"/>
        <w:docPartUnique/>
      </w:docPartObj>
    </w:sdtPr>
    <w:sdtEndPr/>
    <w:sdtContent>
      <w:p w:rsidR="00282D29" w:rsidRDefault="00282D29">
        <w:pPr>
          <w:pStyle w:val="a7"/>
          <w:jc w:val="center"/>
        </w:pPr>
        <w:r>
          <w:fldChar w:fldCharType="begin"/>
        </w:r>
        <w:r>
          <w:instrText>PAGE   \* MERGEFORMAT</w:instrText>
        </w:r>
        <w:r>
          <w:fldChar w:fldCharType="separate"/>
        </w:r>
        <w:r w:rsidR="0084248F">
          <w:rPr>
            <w:noProof/>
          </w:rPr>
          <w:t>37</w:t>
        </w:r>
        <w:r>
          <w:fldChar w:fldCharType="end"/>
        </w:r>
      </w:p>
    </w:sdtContent>
  </w:sdt>
  <w:p w:rsidR="00282D29" w:rsidRDefault="00282D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D1"/>
    <w:rsid w:val="00027D97"/>
    <w:rsid w:val="00055C1C"/>
    <w:rsid w:val="0009628A"/>
    <w:rsid w:val="000B4BA2"/>
    <w:rsid w:val="00116229"/>
    <w:rsid w:val="00141454"/>
    <w:rsid w:val="00166C56"/>
    <w:rsid w:val="00193DF2"/>
    <w:rsid w:val="001B095F"/>
    <w:rsid w:val="001B6445"/>
    <w:rsid w:val="001E09DA"/>
    <w:rsid w:val="0026054F"/>
    <w:rsid w:val="002628C8"/>
    <w:rsid w:val="0028259E"/>
    <w:rsid w:val="00282D29"/>
    <w:rsid w:val="002C1DB6"/>
    <w:rsid w:val="002C1E51"/>
    <w:rsid w:val="002E63D7"/>
    <w:rsid w:val="00333DA4"/>
    <w:rsid w:val="00382D96"/>
    <w:rsid w:val="00392706"/>
    <w:rsid w:val="003B3764"/>
    <w:rsid w:val="003C45FD"/>
    <w:rsid w:val="003C6180"/>
    <w:rsid w:val="003D0519"/>
    <w:rsid w:val="003F13F6"/>
    <w:rsid w:val="003F3E5B"/>
    <w:rsid w:val="003F5739"/>
    <w:rsid w:val="003F62D9"/>
    <w:rsid w:val="00416016"/>
    <w:rsid w:val="00422A14"/>
    <w:rsid w:val="00433569"/>
    <w:rsid w:val="00472C2C"/>
    <w:rsid w:val="004764BF"/>
    <w:rsid w:val="00480C71"/>
    <w:rsid w:val="00483819"/>
    <w:rsid w:val="00491207"/>
    <w:rsid w:val="004B4A6B"/>
    <w:rsid w:val="004D46FE"/>
    <w:rsid w:val="004E1991"/>
    <w:rsid w:val="004F2E1D"/>
    <w:rsid w:val="004F58A8"/>
    <w:rsid w:val="00506BC5"/>
    <w:rsid w:val="005349D1"/>
    <w:rsid w:val="00580F10"/>
    <w:rsid w:val="005B0E80"/>
    <w:rsid w:val="005D151A"/>
    <w:rsid w:val="005D346D"/>
    <w:rsid w:val="006442E5"/>
    <w:rsid w:val="006815BF"/>
    <w:rsid w:val="00686D89"/>
    <w:rsid w:val="006A4093"/>
    <w:rsid w:val="006A74B2"/>
    <w:rsid w:val="006D28C7"/>
    <w:rsid w:val="006F4E88"/>
    <w:rsid w:val="007256F5"/>
    <w:rsid w:val="00727026"/>
    <w:rsid w:val="0078284F"/>
    <w:rsid w:val="007B257B"/>
    <w:rsid w:val="007B3271"/>
    <w:rsid w:val="007C6A1A"/>
    <w:rsid w:val="007F668A"/>
    <w:rsid w:val="00801756"/>
    <w:rsid w:val="008043DF"/>
    <w:rsid w:val="00823E40"/>
    <w:rsid w:val="00825946"/>
    <w:rsid w:val="0084248F"/>
    <w:rsid w:val="00850C6C"/>
    <w:rsid w:val="00857599"/>
    <w:rsid w:val="00890E87"/>
    <w:rsid w:val="008F64E9"/>
    <w:rsid w:val="0093247F"/>
    <w:rsid w:val="009579AB"/>
    <w:rsid w:val="009638D0"/>
    <w:rsid w:val="009B1055"/>
    <w:rsid w:val="009C378C"/>
    <w:rsid w:val="009C6DBC"/>
    <w:rsid w:val="009D6434"/>
    <w:rsid w:val="00A06367"/>
    <w:rsid w:val="00A52602"/>
    <w:rsid w:val="00A56894"/>
    <w:rsid w:val="00A65C2E"/>
    <w:rsid w:val="00A76BBC"/>
    <w:rsid w:val="00A775C8"/>
    <w:rsid w:val="00A91D22"/>
    <w:rsid w:val="00AE452E"/>
    <w:rsid w:val="00AE491A"/>
    <w:rsid w:val="00B06CDA"/>
    <w:rsid w:val="00B60678"/>
    <w:rsid w:val="00B76B10"/>
    <w:rsid w:val="00B86B49"/>
    <w:rsid w:val="00B91265"/>
    <w:rsid w:val="00BF6784"/>
    <w:rsid w:val="00C3389B"/>
    <w:rsid w:val="00C7190D"/>
    <w:rsid w:val="00C95A08"/>
    <w:rsid w:val="00CD25BA"/>
    <w:rsid w:val="00D235C6"/>
    <w:rsid w:val="00D434EA"/>
    <w:rsid w:val="00D668DB"/>
    <w:rsid w:val="00DC2F26"/>
    <w:rsid w:val="00DC7F3A"/>
    <w:rsid w:val="00DD0009"/>
    <w:rsid w:val="00DE45CB"/>
    <w:rsid w:val="00E122CE"/>
    <w:rsid w:val="00E22694"/>
    <w:rsid w:val="00E56748"/>
    <w:rsid w:val="00EF315D"/>
    <w:rsid w:val="00F04D8E"/>
    <w:rsid w:val="00F52470"/>
    <w:rsid w:val="00F60D26"/>
    <w:rsid w:val="00F95F54"/>
    <w:rsid w:val="00FB27E2"/>
    <w:rsid w:val="00FB6CB1"/>
    <w:rsid w:val="00FC1BED"/>
    <w:rsid w:val="00FD4AD1"/>
    <w:rsid w:val="00FE55F9"/>
    <w:rsid w:val="00FF4D05"/>
    <w:rsid w:val="00FF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4B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4764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4764BF"/>
    <w:rPr>
      <w:rFonts w:ascii="Arial" w:eastAsia="Times New Roman" w:hAnsi="Arial" w:cs="Arial"/>
      <w:b/>
      <w:bCs/>
      <w:kern w:val="32"/>
      <w:sz w:val="32"/>
      <w:szCs w:val="32"/>
      <w:lang w:eastAsia="ru-RU"/>
    </w:rPr>
  </w:style>
  <w:style w:type="paragraph" w:styleId="a3">
    <w:name w:val="Normal (Web)"/>
    <w:basedOn w:val="a"/>
    <w:rsid w:val="004764BF"/>
  </w:style>
  <w:style w:type="paragraph" w:styleId="a4">
    <w:name w:val="Block Text"/>
    <w:basedOn w:val="a"/>
    <w:rsid w:val="004764BF"/>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4764BF"/>
    <w:rPr>
      <w:color w:val="0000FF"/>
      <w:u w:val="single"/>
    </w:rPr>
  </w:style>
  <w:style w:type="paragraph" w:customStyle="1" w:styleId="21">
    <w:name w:val="Основной текст с отступом 21"/>
    <w:basedOn w:val="a"/>
    <w:rsid w:val="004764BF"/>
    <w:pPr>
      <w:suppressAutoHyphens/>
      <w:ind w:firstLine="540"/>
      <w:jc w:val="both"/>
    </w:pPr>
    <w:rPr>
      <w:color w:val="000000"/>
      <w:sz w:val="28"/>
      <w:lang w:eastAsia="ar-SA"/>
    </w:rPr>
  </w:style>
  <w:style w:type="paragraph" w:customStyle="1" w:styleId="ConsNormal">
    <w:name w:val="ConsNormal"/>
    <w:rsid w:val="004764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4764BF"/>
  </w:style>
  <w:style w:type="paragraph" w:styleId="a7">
    <w:name w:val="header"/>
    <w:basedOn w:val="a"/>
    <w:link w:val="a8"/>
    <w:uiPriority w:val="99"/>
    <w:rsid w:val="004764BF"/>
    <w:pPr>
      <w:tabs>
        <w:tab w:val="center" w:pos="4677"/>
        <w:tab w:val="right" w:pos="9355"/>
      </w:tabs>
    </w:pPr>
  </w:style>
  <w:style w:type="character" w:customStyle="1" w:styleId="a8">
    <w:name w:val="Верхний колонтитул Знак"/>
    <w:basedOn w:val="a0"/>
    <w:link w:val="a7"/>
    <w:uiPriority w:val="99"/>
    <w:rsid w:val="004764BF"/>
    <w:rPr>
      <w:rFonts w:ascii="Times New Roman" w:eastAsia="Times New Roman" w:hAnsi="Times New Roman" w:cs="Times New Roman"/>
      <w:sz w:val="24"/>
      <w:szCs w:val="24"/>
      <w:lang w:eastAsia="ru-RU"/>
    </w:rPr>
  </w:style>
  <w:style w:type="paragraph" w:styleId="a9">
    <w:name w:val="footer"/>
    <w:basedOn w:val="a"/>
    <w:link w:val="aa"/>
    <w:rsid w:val="004764BF"/>
    <w:pPr>
      <w:tabs>
        <w:tab w:val="center" w:pos="4677"/>
        <w:tab w:val="right" w:pos="9355"/>
      </w:tabs>
    </w:pPr>
  </w:style>
  <w:style w:type="character" w:customStyle="1" w:styleId="aa">
    <w:name w:val="Нижний колонтитул Знак"/>
    <w:basedOn w:val="a0"/>
    <w:link w:val="a9"/>
    <w:rsid w:val="004764BF"/>
    <w:rPr>
      <w:rFonts w:ascii="Times New Roman" w:eastAsia="Times New Roman" w:hAnsi="Times New Roman" w:cs="Times New Roman"/>
      <w:sz w:val="24"/>
      <w:szCs w:val="24"/>
      <w:lang w:eastAsia="ru-RU"/>
    </w:rPr>
  </w:style>
  <w:style w:type="paragraph" w:styleId="ab">
    <w:name w:val="Body Text Indent"/>
    <w:basedOn w:val="a"/>
    <w:link w:val="ac"/>
    <w:rsid w:val="004764BF"/>
    <w:pPr>
      <w:ind w:firstLine="720"/>
      <w:jc w:val="both"/>
    </w:pPr>
    <w:rPr>
      <w:sz w:val="28"/>
    </w:rPr>
  </w:style>
  <w:style w:type="character" w:customStyle="1" w:styleId="ac">
    <w:name w:val="Основной текст с отступом Знак"/>
    <w:basedOn w:val="a0"/>
    <w:link w:val="ab"/>
    <w:rsid w:val="004764BF"/>
    <w:rPr>
      <w:rFonts w:ascii="Times New Roman" w:eastAsia="Times New Roman" w:hAnsi="Times New Roman" w:cs="Times New Roman"/>
      <w:sz w:val="28"/>
      <w:szCs w:val="24"/>
      <w:lang w:eastAsia="ru-RU"/>
    </w:rPr>
  </w:style>
  <w:style w:type="paragraph" w:customStyle="1" w:styleId="2">
    <w:name w:val="Знак Знак Знак Знак2"/>
    <w:basedOn w:val="a"/>
    <w:rsid w:val="004764BF"/>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764B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4764BF"/>
    <w:pPr>
      <w:autoSpaceDE w:val="0"/>
      <w:autoSpaceDN w:val="0"/>
      <w:adjustRightInd w:val="0"/>
      <w:spacing w:after="0" w:line="240" w:lineRule="auto"/>
    </w:pPr>
    <w:rPr>
      <w:rFonts w:ascii="Arial" w:eastAsia="Times New Roman" w:hAnsi="Arial" w:cs="Arial"/>
      <w:b/>
      <w:bCs/>
      <w:lang w:eastAsia="ru-RU"/>
    </w:rPr>
  </w:style>
  <w:style w:type="character" w:customStyle="1" w:styleId="ad">
    <w:name w:val="Текст выноски Знак"/>
    <w:basedOn w:val="a0"/>
    <w:link w:val="ae"/>
    <w:semiHidden/>
    <w:rsid w:val="004764BF"/>
    <w:rPr>
      <w:rFonts w:ascii="Tahoma" w:eastAsia="Times New Roman" w:hAnsi="Tahoma" w:cs="Tahoma"/>
      <w:sz w:val="16"/>
      <w:szCs w:val="16"/>
      <w:lang w:eastAsia="ru-RU"/>
    </w:rPr>
  </w:style>
  <w:style w:type="paragraph" w:styleId="ae">
    <w:name w:val="Balloon Text"/>
    <w:basedOn w:val="a"/>
    <w:link w:val="ad"/>
    <w:semiHidden/>
    <w:rsid w:val="004764BF"/>
    <w:rPr>
      <w:rFonts w:ascii="Tahoma" w:hAnsi="Tahoma" w:cs="Tahoma"/>
      <w:sz w:val="16"/>
      <w:szCs w:val="16"/>
    </w:rPr>
  </w:style>
  <w:style w:type="character" w:customStyle="1" w:styleId="link">
    <w:name w:val="link"/>
    <w:rsid w:val="004764BF"/>
    <w:rPr>
      <w:rFonts w:cs="Times New Roman"/>
      <w:u w:val="none"/>
      <w:effect w:val="none"/>
    </w:rPr>
  </w:style>
  <w:style w:type="paragraph" w:customStyle="1" w:styleId="s1">
    <w:name w:val="s_1"/>
    <w:basedOn w:val="a"/>
    <w:rsid w:val="004764BF"/>
    <w:pPr>
      <w:ind w:firstLine="720"/>
      <w:jc w:val="both"/>
    </w:pPr>
    <w:rPr>
      <w:rFonts w:ascii="Arial" w:eastAsia="Calibri" w:hAnsi="Arial" w:cs="Arial"/>
      <w:sz w:val="26"/>
      <w:szCs w:val="26"/>
    </w:rPr>
  </w:style>
  <w:style w:type="paragraph" w:customStyle="1" w:styleId="ConsPlusNormal">
    <w:name w:val="ConsPlusNormal"/>
    <w:rsid w:val="004764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764BF"/>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4764BF"/>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4764BF"/>
    <w:rPr>
      <w:color w:val="106BBE"/>
    </w:rPr>
  </w:style>
  <w:style w:type="paragraph" w:customStyle="1" w:styleId="af1">
    <w:name w:val="Нормальный (таблица)"/>
    <w:basedOn w:val="a"/>
    <w:next w:val="a"/>
    <w:uiPriority w:val="99"/>
    <w:rsid w:val="004764BF"/>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4764BF"/>
    <w:pPr>
      <w:autoSpaceDE w:val="0"/>
      <w:autoSpaceDN w:val="0"/>
      <w:adjustRightInd w:val="0"/>
    </w:pPr>
    <w:rPr>
      <w:rFonts w:ascii="Arial" w:hAnsi="Arial" w:cs="Arial"/>
    </w:rPr>
  </w:style>
  <w:style w:type="paragraph" w:customStyle="1" w:styleId="ConsPlusNonformat">
    <w:name w:val="ConsPlusNonformat"/>
    <w:uiPriority w:val="99"/>
    <w:rsid w:val="004764B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4764BF"/>
  </w:style>
  <w:style w:type="character" w:customStyle="1" w:styleId="af3">
    <w:name w:val="Текст примечания Знак"/>
    <w:basedOn w:val="a0"/>
    <w:link w:val="af4"/>
    <w:semiHidden/>
    <w:rsid w:val="004764BF"/>
    <w:rPr>
      <w:rFonts w:ascii="Times New Roman" w:eastAsia="Times New Roman" w:hAnsi="Times New Roman" w:cs="Times New Roman"/>
      <w:sz w:val="20"/>
      <w:szCs w:val="20"/>
      <w:lang w:eastAsia="ru-RU"/>
    </w:rPr>
  </w:style>
  <w:style w:type="paragraph" w:styleId="af4">
    <w:name w:val="annotation text"/>
    <w:basedOn w:val="a"/>
    <w:link w:val="af3"/>
    <w:semiHidden/>
    <w:unhideWhenUsed/>
    <w:rsid w:val="004764BF"/>
    <w:rPr>
      <w:sz w:val="20"/>
      <w:szCs w:val="20"/>
    </w:rPr>
  </w:style>
  <w:style w:type="character" w:customStyle="1" w:styleId="af5">
    <w:name w:val="Тема примечания Знак"/>
    <w:basedOn w:val="af3"/>
    <w:link w:val="af6"/>
    <w:semiHidden/>
    <w:rsid w:val="004764BF"/>
    <w:rPr>
      <w:rFonts w:ascii="Times New Roman" w:eastAsia="Times New Roman" w:hAnsi="Times New Roman" w:cs="Times New Roman"/>
      <w:b/>
      <w:bCs/>
      <w:sz w:val="20"/>
      <w:szCs w:val="20"/>
      <w:lang w:eastAsia="ru-RU"/>
    </w:rPr>
  </w:style>
  <w:style w:type="paragraph" w:styleId="af6">
    <w:name w:val="annotation subject"/>
    <w:basedOn w:val="af4"/>
    <w:next w:val="af4"/>
    <w:link w:val="af5"/>
    <w:semiHidden/>
    <w:unhideWhenUsed/>
    <w:rsid w:val="004764BF"/>
    <w:rPr>
      <w:b/>
      <w:bCs/>
    </w:rPr>
  </w:style>
  <w:style w:type="character" w:customStyle="1" w:styleId="af7">
    <w:name w:val="Текст концевой сноски Знак"/>
    <w:basedOn w:val="a0"/>
    <w:link w:val="af8"/>
    <w:semiHidden/>
    <w:rsid w:val="004764BF"/>
    <w:rPr>
      <w:rFonts w:ascii="Times New Roman" w:eastAsia="Times New Roman" w:hAnsi="Times New Roman" w:cs="Times New Roman"/>
      <w:sz w:val="20"/>
      <w:szCs w:val="20"/>
      <w:lang w:eastAsia="ru-RU"/>
    </w:rPr>
  </w:style>
  <w:style w:type="paragraph" w:styleId="af8">
    <w:name w:val="endnote text"/>
    <w:basedOn w:val="a"/>
    <w:link w:val="af7"/>
    <w:semiHidden/>
    <w:unhideWhenUsed/>
    <w:rsid w:val="004764BF"/>
    <w:rPr>
      <w:sz w:val="20"/>
      <w:szCs w:val="20"/>
    </w:rPr>
  </w:style>
  <w:style w:type="paragraph" w:styleId="af9">
    <w:name w:val="footnote text"/>
    <w:basedOn w:val="a"/>
    <w:link w:val="afa"/>
    <w:semiHidden/>
    <w:unhideWhenUsed/>
    <w:rsid w:val="004764BF"/>
    <w:rPr>
      <w:sz w:val="20"/>
      <w:szCs w:val="20"/>
    </w:rPr>
  </w:style>
  <w:style w:type="character" w:customStyle="1" w:styleId="afa">
    <w:name w:val="Текст сноски Знак"/>
    <w:basedOn w:val="a0"/>
    <w:link w:val="af9"/>
    <w:semiHidden/>
    <w:rsid w:val="004764BF"/>
    <w:rPr>
      <w:rFonts w:ascii="Times New Roman" w:eastAsia="Times New Roman" w:hAnsi="Times New Roman" w:cs="Times New Roman"/>
      <w:sz w:val="20"/>
      <w:szCs w:val="20"/>
      <w:lang w:eastAsia="ru-RU"/>
    </w:rPr>
  </w:style>
  <w:style w:type="paragraph" w:customStyle="1" w:styleId="afb">
    <w:name w:val="Заголовок статьи"/>
    <w:basedOn w:val="a"/>
    <w:next w:val="a"/>
    <w:uiPriority w:val="99"/>
    <w:rsid w:val="004764BF"/>
    <w:pPr>
      <w:autoSpaceDE w:val="0"/>
      <w:autoSpaceDN w:val="0"/>
      <w:adjustRightInd w:val="0"/>
      <w:ind w:left="1612" w:hanging="892"/>
      <w:jc w:val="both"/>
    </w:pPr>
    <w:rPr>
      <w:rFonts w:ascii="Arial" w:hAnsi="Arial" w:cs="Arial"/>
    </w:rPr>
  </w:style>
  <w:style w:type="character" w:customStyle="1" w:styleId="afc">
    <w:name w:val="Сравнение редакций. Добавленный фрагмент"/>
    <w:uiPriority w:val="99"/>
    <w:rsid w:val="004764BF"/>
    <w:rPr>
      <w:color w:val="000000"/>
      <w:shd w:val="clear" w:color="auto" w:fill="C1D7FF"/>
    </w:rPr>
  </w:style>
  <w:style w:type="paragraph" w:customStyle="1" w:styleId="afd">
    <w:name w:val="Комментарий"/>
    <w:basedOn w:val="a"/>
    <w:next w:val="a"/>
    <w:uiPriority w:val="99"/>
    <w:rsid w:val="004764BF"/>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
    <w:uiPriority w:val="99"/>
    <w:rsid w:val="004764BF"/>
    <w:rPr>
      <w:i/>
      <w:iCs/>
    </w:rPr>
  </w:style>
  <w:style w:type="paragraph" w:styleId="aff">
    <w:name w:val="Body Text"/>
    <w:basedOn w:val="a"/>
    <w:link w:val="aff0"/>
    <w:semiHidden/>
    <w:unhideWhenUsed/>
    <w:rsid w:val="004764BF"/>
    <w:pPr>
      <w:spacing w:after="120"/>
    </w:pPr>
  </w:style>
  <w:style w:type="character" w:customStyle="1" w:styleId="aff0">
    <w:name w:val="Основной текст Знак"/>
    <w:basedOn w:val="a0"/>
    <w:link w:val="aff"/>
    <w:semiHidden/>
    <w:rsid w:val="004764B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4B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4764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4764BF"/>
    <w:rPr>
      <w:rFonts w:ascii="Arial" w:eastAsia="Times New Roman" w:hAnsi="Arial" w:cs="Arial"/>
      <w:b/>
      <w:bCs/>
      <w:kern w:val="32"/>
      <w:sz w:val="32"/>
      <w:szCs w:val="32"/>
      <w:lang w:eastAsia="ru-RU"/>
    </w:rPr>
  </w:style>
  <w:style w:type="paragraph" w:styleId="a3">
    <w:name w:val="Normal (Web)"/>
    <w:basedOn w:val="a"/>
    <w:rsid w:val="004764BF"/>
  </w:style>
  <w:style w:type="paragraph" w:styleId="a4">
    <w:name w:val="Block Text"/>
    <w:basedOn w:val="a"/>
    <w:rsid w:val="004764BF"/>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4764BF"/>
    <w:rPr>
      <w:color w:val="0000FF"/>
      <w:u w:val="single"/>
    </w:rPr>
  </w:style>
  <w:style w:type="paragraph" w:customStyle="1" w:styleId="21">
    <w:name w:val="Основной текст с отступом 21"/>
    <w:basedOn w:val="a"/>
    <w:rsid w:val="004764BF"/>
    <w:pPr>
      <w:suppressAutoHyphens/>
      <w:ind w:firstLine="540"/>
      <w:jc w:val="both"/>
    </w:pPr>
    <w:rPr>
      <w:color w:val="000000"/>
      <w:sz w:val="28"/>
      <w:lang w:eastAsia="ar-SA"/>
    </w:rPr>
  </w:style>
  <w:style w:type="paragraph" w:customStyle="1" w:styleId="ConsNormal">
    <w:name w:val="ConsNormal"/>
    <w:rsid w:val="004764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4764BF"/>
  </w:style>
  <w:style w:type="paragraph" w:styleId="a7">
    <w:name w:val="header"/>
    <w:basedOn w:val="a"/>
    <w:link w:val="a8"/>
    <w:uiPriority w:val="99"/>
    <w:rsid w:val="004764BF"/>
    <w:pPr>
      <w:tabs>
        <w:tab w:val="center" w:pos="4677"/>
        <w:tab w:val="right" w:pos="9355"/>
      </w:tabs>
    </w:pPr>
  </w:style>
  <w:style w:type="character" w:customStyle="1" w:styleId="a8">
    <w:name w:val="Верхний колонтитул Знак"/>
    <w:basedOn w:val="a0"/>
    <w:link w:val="a7"/>
    <w:uiPriority w:val="99"/>
    <w:rsid w:val="004764BF"/>
    <w:rPr>
      <w:rFonts w:ascii="Times New Roman" w:eastAsia="Times New Roman" w:hAnsi="Times New Roman" w:cs="Times New Roman"/>
      <w:sz w:val="24"/>
      <w:szCs w:val="24"/>
      <w:lang w:eastAsia="ru-RU"/>
    </w:rPr>
  </w:style>
  <w:style w:type="paragraph" w:styleId="a9">
    <w:name w:val="footer"/>
    <w:basedOn w:val="a"/>
    <w:link w:val="aa"/>
    <w:rsid w:val="004764BF"/>
    <w:pPr>
      <w:tabs>
        <w:tab w:val="center" w:pos="4677"/>
        <w:tab w:val="right" w:pos="9355"/>
      </w:tabs>
    </w:pPr>
  </w:style>
  <w:style w:type="character" w:customStyle="1" w:styleId="aa">
    <w:name w:val="Нижний колонтитул Знак"/>
    <w:basedOn w:val="a0"/>
    <w:link w:val="a9"/>
    <w:rsid w:val="004764BF"/>
    <w:rPr>
      <w:rFonts w:ascii="Times New Roman" w:eastAsia="Times New Roman" w:hAnsi="Times New Roman" w:cs="Times New Roman"/>
      <w:sz w:val="24"/>
      <w:szCs w:val="24"/>
      <w:lang w:eastAsia="ru-RU"/>
    </w:rPr>
  </w:style>
  <w:style w:type="paragraph" w:styleId="ab">
    <w:name w:val="Body Text Indent"/>
    <w:basedOn w:val="a"/>
    <w:link w:val="ac"/>
    <w:rsid w:val="004764BF"/>
    <w:pPr>
      <w:ind w:firstLine="720"/>
      <w:jc w:val="both"/>
    </w:pPr>
    <w:rPr>
      <w:sz w:val="28"/>
    </w:rPr>
  </w:style>
  <w:style w:type="character" w:customStyle="1" w:styleId="ac">
    <w:name w:val="Основной текст с отступом Знак"/>
    <w:basedOn w:val="a0"/>
    <w:link w:val="ab"/>
    <w:rsid w:val="004764BF"/>
    <w:rPr>
      <w:rFonts w:ascii="Times New Roman" w:eastAsia="Times New Roman" w:hAnsi="Times New Roman" w:cs="Times New Roman"/>
      <w:sz w:val="28"/>
      <w:szCs w:val="24"/>
      <w:lang w:eastAsia="ru-RU"/>
    </w:rPr>
  </w:style>
  <w:style w:type="paragraph" w:customStyle="1" w:styleId="2">
    <w:name w:val="Знак Знак Знак Знак2"/>
    <w:basedOn w:val="a"/>
    <w:rsid w:val="004764BF"/>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764B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4764BF"/>
    <w:pPr>
      <w:autoSpaceDE w:val="0"/>
      <w:autoSpaceDN w:val="0"/>
      <w:adjustRightInd w:val="0"/>
      <w:spacing w:after="0" w:line="240" w:lineRule="auto"/>
    </w:pPr>
    <w:rPr>
      <w:rFonts w:ascii="Arial" w:eastAsia="Times New Roman" w:hAnsi="Arial" w:cs="Arial"/>
      <w:b/>
      <w:bCs/>
      <w:lang w:eastAsia="ru-RU"/>
    </w:rPr>
  </w:style>
  <w:style w:type="character" w:customStyle="1" w:styleId="ad">
    <w:name w:val="Текст выноски Знак"/>
    <w:basedOn w:val="a0"/>
    <w:link w:val="ae"/>
    <w:semiHidden/>
    <w:rsid w:val="004764BF"/>
    <w:rPr>
      <w:rFonts w:ascii="Tahoma" w:eastAsia="Times New Roman" w:hAnsi="Tahoma" w:cs="Tahoma"/>
      <w:sz w:val="16"/>
      <w:szCs w:val="16"/>
      <w:lang w:eastAsia="ru-RU"/>
    </w:rPr>
  </w:style>
  <w:style w:type="paragraph" w:styleId="ae">
    <w:name w:val="Balloon Text"/>
    <w:basedOn w:val="a"/>
    <w:link w:val="ad"/>
    <w:semiHidden/>
    <w:rsid w:val="004764BF"/>
    <w:rPr>
      <w:rFonts w:ascii="Tahoma" w:hAnsi="Tahoma" w:cs="Tahoma"/>
      <w:sz w:val="16"/>
      <w:szCs w:val="16"/>
    </w:rPr>
  </w:style>
  <w:style w:type="character" w:customStyle="1" w:styleId="link">
    <w:name w:val="link"/>
    <w:rsid w:val="004764BF"/>
    <w:rPr>
      <w:rFonts w:cs="Times New Roman"/>
      <w:u w:val="none"/>
      <w:effect w:val="none"/>
    </w:rPr>
  </w:style>
  <w:style w:type="paragraph" w:customStyle="1" w:styleId="s1">
    <w:name w:val="s_1"/>
    <w:basedOn w:val="a"/>
    <w:rsid w:val="004764BF"/>
    <w:pPr>
      <w:ind w:firstLine="720"/>
      <w:jc w:val="both"/>
    </w:pPr>
    <w:rPr>
      <w:rFonts w:ascii="Arial" w:eastAsia="Calibri" w:hAnsi="Arial" w:cs="Arial"/>
      <w:sz w:val="26"/>
      <w:szCs w:val="26"/>
    </w:rPr>
  </w:style>
  <w:style w:type="paragraph" w:customStyle="1" w:styleId="ConsPlusNormal">
    <w:name w:val="ConsPlusNormal"/>
    <w:rsid w:val="004764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764BF"/>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4764BF"/>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4764BF"/>
    <w:rPr>
      <w:color w:val="106BBE"/>
    </w:rPr>
  </w:style>
  <w:style w:type="paragraph" w:customStyle="1" w:styleId="af1">
    <w:name w:val="Нормальный (таблица)"/>
    <w:basedOn w:val="a"/>
    <w:next w:val="a"/>
    <w:uiPriority w:val="99"/>
    <w:rsid w:val="004764BF"/>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4764BF"/>
    <w:pPr>
      <w:autoSpaceDE w:val="0"/>
      <w:autoSpaceDN w:val="0"/>
      <w:adjustRightInd w:val="0"/>
    </w:pPr>
    <w:rPr>
      <w:rFonts w:ascii="Arial" w:hAnsi="Arial" w:cs="Arial"/>
    </w:rPr>
  </w:style>
  <w:style w:type="paragraph" w:customStyle="1" w:styleId="ConsPlusNonformat">
    <w:name w:val="ConsPlusNonformat"/>
    <w:uiPriority w:val="99"/>
    <w:rsid w:val="004764B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4764BF"/>
  </w:style>
  <w:style w:type="character" w:customStyle="1" w:styleId="af3">
    <w:name w:val="Текст примечания Знак"/>
    <w:basedOn w:val="a0"/>
    <w:link w:val="af4"/>
    <w:semiHidden/>
    <w:rsid w:val="004764BF"/>
    <w:rPr>
      <w:rFonts w:ascii="Times New Roman" w:eastAsia="Times New Roman" w:hAnsi="Times New Roman" w:cs="Times New Roman"/>
      <w:sz w:val="20"/>
      <w:szCs w:val="20"/>
      <w:lang w:eastAsia="ru-RU"/>
    </w:rPr>
  </w:style>
  <w:style w:type="paragraph" w:styleId="af4">
    <w:name w:val="annotation text"/>
    <w:basedOn w:val="a"/>
    <w:link w:val="af3"/>
    <w:semiHidden/>
    <w:unhideWhenUsed/>
    <w:rsid w:val="004764BF"/>
    <w:rPr>
      <w:sz w:val="20"/>
      <w:szCs w:val="20"/>
    </w:rPr>
  </w:style>
  <w:style w:type="character" w:customStyle="1" w:styleId="af5">
    <w:name w:val="Тема примечания Знак"/>
    <w:basedOn w:val="af3"/>
    <w:link w:val="af6"/>
    <w:semiHidden/>
    <w:rsid w:val="004764BF"/>
    <w:rPr>
      <w:rFonts w:ascii="Times New Roman" w:eastAsia="Times New Roman" w:hAnsi="Times New Roman" w:cs="Times New Roman"/>
      <w:b/>
      <w:bCs/>
      <w:sz w:val="20"/>
      <w:szCs w:val="20"/>
      <w:lang w:eastAsia="ru-RU"/>
    </w:rPr>
  </w:style>
  <w:style w:type="paragraph" w:styleId="af6">
    <w:name w:val="annotation subject"/>
    <w:basedOn w:val="af4"/>
    <w:next w:val="af4"/>
    <w:link w:val="af5"/>
    <w:semiHidden/>
    <w:unhideWhenUsed/>
    <w:rsid w:val="004764BF"/>
    <w:rPr>
      <w:b/>
      <w:bCs/>
    </w:rPr>
  </w:style>
  <w:style w:type="character" w:customStyle="1" w:styleId="af7">
    <w:name w:val="Текст концевой сноски Знак"/>
    <w:basedOn w:val="a0"/>
    <w:link w:val="af8"/>
    <w:semiHidden/>
    <w:rsid w:val="004764BF"/>
    <w:rPr>
      <w:rFonts w:ascii="Times New Roman" w:eastAsia="Times New Roman" w:hAnsi="Times New Roman" w:cs="Times New Roman"/>
      <w:sz w:val="20"/>
      <w:szCs w:val="20"/>
      <w:lang w:eastAsia="ru-RU"/>
    </w:rPr>
  </w:style>
  <w:style w:type="paragraph" w:styleId="af8">
    <w:name w:val="endnote text"/>
    <w:basedOn w:val="a"/>
    <w:link w:val="af7"/>
    <w:semiHidden/>
    <w:unhideWhenUsed/>
    <w:rsid w:val="004764BF"/>
    <w:rPr>
      <w:sz w:val="20"/>
      <w:szCs w:val="20"/>
    </w:rPr>
  </w:style>
  <w:style w:type="paragraph" w:styleId="af9">
    <w:name w:val="footnote text"/>
    <w:basedOn w:val="a"/>
    <w:link w:val="afa"/>
    <w:semiHidden/>
    <w:unhideWhenUsed/>
    <w:rsid w:val="004764BF"/>
    <w:rPr>
      <w:sz w:val="20"/>
      <w:szCs w:val="20"/>
    </w:rPr>
  </w:style>
  <w:style w:type="character" w:customStyle="1" w:styleId="afa">
    <w:name w:val="Текст сноски Знак"/>
    <w:basedOn w:val="a0"/>
    <w:link w:val="af9"/>
    <w:semiHidden/>
    <w:rsid w:val="004764BF"/>
    <w:rPr>
      <w:rFonts w:ascii="Times New Roman" w:eastAsia="Times New Roman" w:hAnsi="Times New Roman" w:cs="Times New Roman"/>
      <w:sz w:val="20"/>
      <w:szCs w:val="20"/>
      <w:lang w:eastAsia="ru-RU"/>
    </w:rPr>
  </w:style>
  <w:style w:type="paragraph" w:customStyle="1" w:styleId="afb">
    <w:name w:val="Заголовок статьи"/>
    <w:basedOn w:val="a"/>
    <w:next w:val="a"/>
    <w:uiPriority w:val="99"/>
    <w:rsid w:val="004764BF"/>
    <w:pPr>
      <w:autoSpaceDE w:val="0"/>
      <w:autoSpaceDN w:val="0"/>
      <w:adjustRightInd w:val="0"/>
      <w:ind w:left="1612" w:hanging="892"/>
      <w:jc w:val="both"/>
    </w:pPr>
    <w:rPr>
      <w:rFonts w:ascii="Arial" w:hAnsi="Arial" w:cs="Arial"/>
    </w:rPr>
  </w:style>
  <w:style w:type="character" w:customStyle="1" w:styleId="afc">
    <w:name w:val="Сравнение редакций. Добавленный фрагмент"/>
    <w:uiPriority w:val="99"/>
    <w:rsid w:val="004764BF"/>
    <w:rPr>
      <w:color w:val="000000"/>
      <w:shd w:val="clear" w:color="auto" w:fill="C1D7FF"/>
    </w:rPr>
  </w:style>
  <w:style w:type="paragraph" w:customStyle="1" w:styleId="afd">
    <w:name w:val="Комментарий"/>
    <w:basedOn w:val="a"/>
    <w:next w:val="a"/>
    <w:uiPriority w:val="99"/>
    <w:rsid w:val="004764BF"/>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
    <w:uiPriority w:val="99"/>
    <w:rsid w:val="004764BF"/>
    <w:rPr>
      <w:i/>
      <w:iCs/>
    </w:rPr>
  </w:style>
  <w:style w:type="paragraph" w:styleId="aff">
    <w:name w:val="Body Text"/>
    <w:basedOn w:val="a"/>
    <w:link w:val="aff0"/>
    <w:semiHidden/>
    <w:unhideWhenUsed/>
    <w:rsid w:val="004764BF"/>
    <w:pPr>
      <w:spacing w:after="120"/>
    </w:pPr>
  </w:style>
  <w:style w:type="character" w:customStyle="1" w:styleId="aff0">
    <w:name w:val="Основной текст Знак"/>
    <w:basedOn w:val="a0"/>
    <w:link w:val="aff"/>
    <w:semiHidden/>
    <w:rsid w:val="004764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0" TargetMode="External"/><Relationship Id="rId18" Type="http://schemas.openxmlformats.org/officeDocument/2006/relationships/hyperlink" Target="garantF1://36895115.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footnotes" Target="footnotes.xml"/><Relationship Id="rId12" Type="http://schemas.openxmlformats.org/officeDocument/2006/relationships/hyperlink" Target="mailto:mfc@krasnodar.ru" TargetMode="External"/><Relationship Id="rId17" Type="http://schemas.openxmlformats.org/officeDocument/2006/relationships/hyperlink" Target="garantF1://12054874.0" TargetMode="External"/><Relationship Id="rId25"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12077515.70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garantF1://70162414.0" TargetMode="Externa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garantF1://70162414.48" TargetMode="External"/><Relationship Id="rId28" Type="http://schemas.openxmlformats.org/officeDocument/2006/relationships/footer" Target="footer1.xml"/><Relationship Id="rId10" Type="http://schemas.openxmlformats.org/officeDocument/2006/relationships/hyperlink" Target="garantF1://93182.1301" TargetMode="External"/><Relationship Id="rId19" Type="http://schemas.openxmlformats.org/officeDocument/2006/relationships/hyperlink" Target="garantF1://10064504.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0002748.6" TargetMode="External"/><Relationship Id="rId14" Type="http://schemas.openxmlformats.org/officeDocument/2006/relationships/hyperlink" Target="garantF1://12077515.0" TargetMode="External"/><Relationship Id="rId22" Type="http://schemas.openxmlformats.org/officeDocument/2006/relationships/hyperlink" Target="garantF1://12077515.1102"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6178-6691-4A3E-8972-99811ED8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37</Pages>
  <Words>12508</Words>
  <Characters>71296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Gavrylenko Jeanne Vladimirovna</dc:creator>
  <cp:keywords/>
  <dc:description/>
  <cp:lastModifiedBy>Gavrylenko Jeanne Vladimirovna</cp:lastModifiedBy>
  <cp:revision>100</cp:revision>
  <cp:lastPrinted>2017-12-05T11:13:00Z</cp:lastPrinted>
  <dcterms:created xsi:type="dcterms:W3CDTF">2017-11-01T06:35:00Z</dcterms:created>
  <dcterms:modified xsi:type="dcterms:W3CDTF">2017-12-07T05:42:00Z</dcterms:modified>
</cp:coreProperties>
</file>