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  <w:bookmarkStart w:id="0" w:name="_GoBack"/>
      <w:bookmarkEnd w:id="0"/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F92FFA">
        <w:rPr>
          <w:b/>
          <w:sz w:val="28"/>
          <w:szCs w:val="28"/>
        </w:rPr>
        <w:t>земельного участка</w:t>
      </w:r>
      <w:r w:rsidR="00CD71E2">
        <w:rPr>
          <w:b/>
          <w:sz w:val="28"/>
          <w:szCs w:val="28"/>
        </w:rPr>
        <w:t xml:space="preserve"> с кадастровым номером 23:30:0301000:1564</w:t>
      </w:r>
      <w:r w:rsidR="00F92FFA">
        <w:rPr>
          <w:b/>
          <w:sz w:val="28"/>
          <w:szCs w:val="28"/>
        </w:rPr>
        <w:t xml:space="preserve"> для малоэтажной застройки</w:t>
      </w:r>
      <w:r w:rsidR="002F194C">
        <w:rPr>
          <w:b/>
          <w:sz w:val="28"/>
          <w:szCs w:val="28"/>
        </w:rPr>
        <w:t xml:space="preserve">, расположенного </w:t>
      </w:r>
      <w:r w:rsidR="00E31CB7">
        <w:rPr>
          <w:b/>
          <w:sz w:val="28"/>
          <w:szCs w:val="28"/>
        </w:rPr>
        <w:t xml:space="preserve">в </w:t>
      </w:r>
      <w:r w:rsidR="00CD71E2">
        <w:rPr>
          <w:b/>
          <w:sz w:val="28"/>
          <w:szCs w:val="28"/>
        </w:rPr>
        <w:t>120 м западнее</w:t>
      </w:r>
      <w:r w:rsidR="00E31CB7">
        <w:rPr>
          <w:b/>
          <w:sz w:val="28"/>
          <w:szCs w:val="28"/>
        </w:rPr>
        <w:t xml:space="preserve"> </w:t>
      </w:r>
      <w:proofErr w:type="spellStart"/>
      <w:r w:rsidR="00CD71E2">
        <w:rPr>
          <w:b/>
          <w:sz w:val="28"/>
          <w:szCs w:val="28"/>
        </w:rPr>
        <w:t>ст-цы</w:t>
      </w:r>
      <w:proofErr w:type="spellEnd"/>
      <w:r w:rsidR="00CD71E2">
        <w:rPr>
          <w:b/>
          <w:sz w:val="28"/>
          <w:szCs w:val="28"/>
        </w:rPr>
        <w:t xml:space="preserve"> </w:t>
      </w:r>
      <w:proofErr w:type="spellStart"/>
      <w:r w:rsidR="00CD71E2">
        <w:rPr>
          <w:b/>
          <w:sz w:val="28"/>
          <w:szCs w:val="28"/>
        </w:rPr>
        <w:t>Ахтанизовской</w:t>
      </w:r>
      <w:proofErr w:type="spellEnd"/>
      <w:r w:rsidR="00CD71E2">
        <w:rPr>
          <w:b/>
          <w:sz w:val="28"/>
          <w:szCs w:val="28"/>
        </w:rPr>
        <w:t xml:space="preserve"> </w:t>
      </w:r>
      <w:r w:rsidR="00E31CB7">
        <w:rPr>
          <w:b/>
          <w:sz w:val="28"/>
          <w:szCs w:val="28"/>
        </w:rPr>
        <w:t>Темрюкского</w:t>
      </w:r>
      <w:r w:rsidR="002F194C">
        <w:rPr>
          <w:b/>
          <w:sz w:val="28"/>
          <w:szCs w:val="28"/>
        </w:rPr>
        <w:t xml:space="preserve"> район</w:t>
      </w:r>
      <w:r w:rsidR="00E31CB7">
        <w:rPr>
          <w:b/>
          <w:sz w:val="28"/>
          <w:szCs w:val="28"/>
        </w:rPr>
        <w:t xml:space="preserve">а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CD71E2">
        <w:rPr>
          <w:sz w:val="28"/>
          <w:szCs w:val="28"/>
        </w:rPr>
        <w:t>П</w:t>
      </w:r>
      <w:r w:rsidR="00103639">
        <w:rPr>
          <w:sz w:val="28"/>
          <w:szCs w:val="28"/>
        </w:rPr>
        <w:t>отребительского общества</w:t>
      </w:r>
      <w:r w:rsidR="00CD71E2">
        <w:rPr>
          <w:sz w:val="28"/>
          <w:szCs w:val="28"/>
        </w:rPr>
        <w:t xml:space="preserve"> «С№1» </w:t>
      </w:r>
      <w:r w:rsidR="00103639">
        <w:rPr>
          <w:sz w:val="28"/>
          <w:szCs w:val="28"/>
        </w:rPr>
        <w:t>зарегистрированного</w:t>
      </w:r>
      <w:r w:rsidR="00CD71E2">
        <w:rPr>
          <w:sz w:val="28"/>
          <w:szCs w:val="28"/>
        </w:rPr>
        <w:t xml:space="preserve"> 24 июня 2016 года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для </w:t>
      </w:r>
      <w:r w:rsidR="008A7E35">
        <w:rPr>
          <w:sz w:val="28"/>
          <w:szCs w:val="28"/>
        </w:rPr>
        <w:t>малоэтажной застройки</w:t>
      </w:r>
      <w:r w:rsidR="005D6E97">
        <w:rPr>
          <w:sz w:val="28"/>
          <w:szCs w:val="28"/>
        </w:rPr>
        <w:t>,</w:t>
      </w:r>
      <w:r w:rsidR="00652CE0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8A7E35" w:rsidRPr="00652CE0" w:rsidRDefault="007C0A21" w:rsidP="00CD71E2">
      <w:pPr>
        <w:ind w:firstLine="708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</w:t>
      </w:r>
      <w:r w:rsidR="005D6E97" w:rsidRPr="005D6E97">
        <w:rPr>
          <w:sz w:val="28"/>
          <w:szCs w:val="28"/>
        </w:rPr>
        <w:t xml:space="preserve">земельного участка </w:t>
      </w:r>
      <w:r w:rsidR="00652CE0" w:rsidRPr="00652CE0">
        <w:rPr>
          <w:sz w:val="28"/>
          <w:szCs w:val="28"/>
        </w:rPr>
        <w:t xml:space="preserve">с кадастровым номером 23:30:0301000:1564 для малоэтажной застройки, расположенного в 120 м западнее </w:t>
      </w:r>
      <w:r w:rsidR="00652CE0">
        <w:rPr>
          <w:sz w:val="28"/>
          <w:szCs w:val="28"/>
        </w:rPr>
        <w:t xml:space="preserve">                                 </w:t>
      </w:r>
      <w:proofErr w:type="spellStart"/>
      <w:r w:rsidR="00652CE0" w:rsidRPr="00652CE0">
        <w:rPr>
          <w:sz w:val="28"/>
          <w:szCs w:val="28"/>
        </w:rPr>
        <w:t>ст-цы</w:t>
      </w:r>
      <w:proofErr w:type="spellEnd"/>
      <w:r w:rsidR="00652CE0" w:rsidRPr="00652CE0">
        <w:rPr>
          <w:sz w:val="28"/>
          <w:szCs w:val="28"/>
        </w:rPr>
        <w:t xml:space="preserve"> </w:t>
      </w:r>
      <w:proofErr w:type="spellStart"/>
      <w:r w:rsidR="00652CE0" w:rsidRPr="00652CE0">
        <w:rPr>
          <w:sz w:val="28"/>
          <w:szCs w:val="28"/>
        </w:rPr>
        <w:t>Ахтанизовской</w:t>
      </w:r>
      <w:proofErr w:type="spellEnd"/>
      <w:r w:rsidR="00652CE0" w:rsidRPr="00652CE0">
        <w:rPr>
          <w:sz w:val="28"/>
          <w:szCs w:val="28"/>
        </w:rPr>
        <w:t xml:space="preserve"> Темрюкского района</w:t>
      </w:r>
      <w:r w:rsidR="00652CE0">
        <w:rPr>
          <w:sz w:val="28"/>
          <w:szCs w:val="28"/>
        </w:rPr>
        <w:t>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103639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F7" w:rsidRDefault="000F16F7" w:rsidP="00886153">
      <w:r>
        <w:separator/>
      </w:r>
    </w:p>
  </w:endnote>
  <w:endnote w:type="continuationSeparator" w:id="0">
    <w:p w:rsidR="000F16F7" w:rsidRDefault="000F16F7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F7" w:rsidRDefault="000F16F7" w:rsidP="00886153">
      <w:r>
        <w:separator/>
      </w:r>
    </w:p>
  </w:footnote>
  <w:footnote w:type="continuationSeparator" w:id="0">
    <w:p w:rsidR="000F16F7" w:rsidRDefault="000F16F7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71E2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6F7"/>
    <w:rsid w:val="000F18E2"/>
    <w:rsid w:val="000F567B"/>
    <w:rsid w:val="000F7884"/>
    <w:rsid w:val="00103639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5D71"/>
    <w:rsid w:val="006C2C73"/>
    <w:rsid w:val="006E6CC5"/>
    <w:rsid w:val="006F52CA"/>
    <w:rsid w:val="006F7510"/>
    <w:rsid w:val="006F765B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636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D546-246C-4397-8BB9-5BD0BC88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Eremenko Angelina Anatolievna</cp:lastModifiedBy>
  <cp:revision>2</cp:revision>
  <cp:lastPrinted>2016-07-12T12:09:00Z</cp:lastPrinted>
  <dcterms:created xsi:type="dcterms:W3CDTF">2016-07-18T08:14:00Z</dcterms:created>
  <dcterms:modified xsi:type="dcterms:W3CDTF">2016-07-18T08:14:00Z</dcterms:modified>
</cp:coreProperties>
</file>