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F2" w:rsidRDefault="007C7276" w:rsidP="00EB503C">
      <w:pPr>
        <w:pStyle w:val="2"/>
        <w:shd w:val="clear" w:color="auto" w:fill="auto"/>
        <w:spacing w:after="1256"/>
        <w:ind w:left="5680" w:right="20" w:firstLine="960"/>
        <w:jc w:val="center"/>
      </w:pPr>
      <w:proofErr w:type="gramStart"/>
      <w:r>
        <w:t>УТВЕРЖДЕН постановлением администрации муниципального образования Темрюкский район от 9 июля 2019 года № 1168 (в редакции постановления от 30 сентября 2019 г № 1760</w:t>
      </w:r>
      <w:r w:rsidR="00EB503C">
        <w:t>, от 31 мая 2021 года № 751</w:t>
      </w:r>
      <w:proofErr w:type="gramEnd"/>
    </w:p>
    <w:p w:rsidR="003613F2" w:rsidRDefault="007C7276">
      <w:pPr>
        <w:pStyle w:val="10"/>
        <w:keepNext/>
        <w:keepLines/>
        <w:shd w:val="clear" w:color="auto" w:fill="auto"/>
        <w:spacing w:before="0" w:after="51"/>
        <w:ind w:left="20"/>
      </w:pPr>
      <w:bookmarkStart w:id="0" w:name="bookmark0"/>
      <w:r>
        <w:t>АД</w:t>
      </w:r>
      <w:r w:rsidRPr="00EB503C">
        <w:rPr>
          <w:rStyle w:val="11"/>
          <w:b/>
          <w:bCs/>
          <w:u w:val="none"/>
        </w:rPr>
        <w:t>МИНИ</w:t>
      </w:r>
      <w:r>
        <w:t>СТРАТИВНЫЙ РЕГЛАМЕНТ предоставления муниципальной услуги «Заключение нового договора</w:t>
      </w:r>
      <w:r>
        <w:t xml:space="preserve"> аренды земельного участка без проведения торгов»</w:t>
      </w:r>
      <w:bookmarkEnd w:id="0"/>
    </w:p>
    <w:p w:rsidR="003613F2" w:rsidRDefault="007C7276">
      <w:pPr>
        <w:pStyle w:val="2"/>
        <w:shd w:val="clear" w:color="auto" w:fill="auto"/>
        <w:spacing w:after="0" w:line="638" w:lineRule="exact"/>
        <w:ind w:left="20"/>
        <w:jc w:val="center"/>
      </w:pPr>
      <w:r>
        <w:t>Раздел I. Общие положения Подраздел 1.1. Предмет регулирования административного регламента</w:t>
      </w:r>
    </w:p>
    <w:p w:rsidR="003613F2" w:rsidRDefault="007C7276">
      <w:pPr>
        <w:pStyle w:val="2"/>
        <w:shd w:val="clear" w:color="auto" w:fill="auto"/>
        <w:spacing w:after="0"/>
        <w:ind w:right="20" w:firstLine="660"/>
        <w:jc w:val="both"/>
      </w:pPr>
      <w:proofErr w:type="gramStart"/>
      <w:r>
        <w:t>Административный регламент предоставления муниципальной услуги «Заключение нового договора аренды земельного участ</w:t>
      </w:r>
      <w:r>
        <w:t>ка без проведения торгов» (далее - административный регламент) разработан в целях повышения качества предоставления и доступности муниципальной услуги по предоставлению земельных участков, находящихся в государственной или муниципальной собственности (дале</w:t>
      </w:r>
      <w:r>
        <w:t>е - муниципальная услуга), и определяет стандарты, сроки и последовательность административных процедур (действий) при предоставлении муниципальной услуги.</w:t>
      </w:r>
      <w:proofErr w:type="gramEnd"/>
    </w:p>
    <w:p w:rsidR="003613F2" w:rsidRDefault="007C7276">
      <w:pPr>
        <w:pStyle w:val="2"/>
        <w:shd w:val="clear" w:color="auto" w:fill="auto"/>
        <w:spacing w:after="0"/>
        <w:ind w:right="20" w:firstLine="660"/>
        <w:jc w:val="both"/>
      </w:pPr>
      <w:r>
        <w:t xml:space="preserve">Настоящий административный регламент распространяется на правоотношения по предоставлению земельных </w:t>
      </w:r>
      <w:r>
        <w:t>участков, находящихся в государственной или муниципальной собственности.</w:t>
      </w:r>
    </w:p>
    <w:p w:rsidR="003613F2" w:rsidRDefault="007C7276">
      <w:pPr>
        <w:pStyle w:val="2"/>
        <w:shd w:val="clear" w:color="auto" w:fill="auto"/>
        <w:spacing w:after="341"/>
        <w:ind w:right="20" w:firstLine="660"/>
        <w:jc w:val="both"/>
      </w:pPr>
      <w:r>
        <w:t>Данные правоотношения регламентируются статьей 39.17 Земельного кодекса Российской Федерации, настоящим административным регламентом.</w:t>
      </w:r>
    </w:p>
    <w:p w:rsidR="003613F2" w:rsidRDefault="007C7276">
      <w:pPr>
        <w:pStyle w:val="2"/>
        <w:shd w:val="clear" w:color="auto" w:fill="auto"/>
        <w:spacing w:after="306" w:line="270" w:lineRule="exact"/>
        <w:ind w:left="20"/>
        <w:jc w:val="center"/>
      </w:pPr>
      <w:r>
        <w:t>Подраздел 1.2. Круг заявителей</w:t>
      </w:r>
    </w:p>
    <w:p w:rsidR="003613F2" w:rsidRDefault="007C7276">
      <w:pPr>
        <w:pStyle w:val="2"/>
        <w:shd w:val="clear" w:color="auto" w:fill="auto"/>
        <w:spacing w:after="341"/>
        <w:ind w:right="20" w:firstLine="660"/>
        <w:jc w:val="both"/>
      </w:pPr>
      <w:r>
        <w:t>Заявителями на пол</w:t>
      </w:r>
      <w:r>
        <w:t>учение муниципальной услуги (далее - заявители) являются граждане и юридические лица, являющиеся арендаторами земельных участков, а также их представители, наделенные соответствующими полномочиями.</w:t>
      </w:r>
    </w:p>
    <w:p w:rsidR="003613F2" w:rsidRDefault="007C7276">
      <w:pPr>
        <w:pStyle w:val="2"/>
        <w:shd w:val="clear" w:color="auto" w:fill="auto"/>
        <w:spacing w:after="0" w:line="270" w:lineRule="exact"/>
        <w:ind w:left="20"/>
        <w:jc w:val="center"/>
      </w:pPr>
      <w:r>
        <w:t>Подраздел 1.3. Требования к порядку информирования о предо</w:t>
      </w:r>
      <w:r>
        <w:t>ставлении</w:t>
      </w:r>
    </w:p>
    <w:p w:rsidR="003613F2" w:rsidRDefault="007C7276">
      <w:pPr>
        <w:pStyle w:val="2"/>
        <w:shd w:val="clear" w:color="auto" w:fill="auto"/>
        <w:spacing w:after="347" w:line="270" w:lineRule="exact"/>
        <w:ind w:left="20"/>
        <w:jc w:val="center"/>
      </w:pPr>
      <w:r>
        <w:t>муниципальной услуги</w:t>
      </w:r>
    </w:p>
    <w:p w:rsidR="003613F2" w:rsidRDefault="007C7276">
      <w:pPr>
        <w:pStyle w:val="2"/>
        <w:numPr>
          <w:ilvl w:val="0"/>
          <w:numId w:val="1"/>
        </w:numPr>
        <w:shd w:val="clear" w:color="auto" w:fill="auto"/>
        <w:tabs>
          <w:tab w:val="left" w:pos="1327"/>
        </w:tabs>
        <w:spacing w:after="0" w:line="270" w:lineRule="exact"/>
        <w:ind w:firstLine="660"/>
        <w:jc w:val="both"/>
      </w:pPr>
      <w:r>
        <w:t>Получение информации о порядке и сроках предоставления услуги:</w:t>
      </w:r>
    </w:p>
    <w:p w:rsidR="003613F2" w:rsidRDefault="007C7276">
      <w:pPr>
        <w:pStyle w:val="2"/>
        <w:numPr>
          <w:ilvl w:val="0"/>
          <w:numId w:val="2"/>
        </w:numPr>
        <w:shd w:val="clear" w:color="auto" w:fill="auto"/>
        <w:tabs>
          <w:tab w:val="left" w:pos="1729"/>
        </w:tabs>
        <w:spacing w:after="0"/>
        <w:ind w:left="20" w:right="20" w:firstLine="720"/>
        <w:jc w:val="both"/>
      </w:pPr>
      <w:r>
        <w:t xml:space="preserve">В администрации муниципального образования Темрюкский район </w:t>
      </w:r>
      <w:r>
        <w:lastRenderedPageBreak/>
        <w:t>(далее - Администрация):</w:t>
      </w:r>
    </w:p>
    <w:p w:rsidR="003613F2" w:rsidRDefault="007C7276">
      <w:pPr>
        <w:pStyle w:val="2"/>
        <w:shd w:val="clear" w:color="auto" w:fill="auto"/>
        <w:spacing w:after="0"/>
        <w:ind w:left="20" w:firstLine="720"/>
        <w:jc w:val="both"/>
      </w:pPr>
      <w:r>
        <w:t>в устной форме при личном обращении;</w:t>
      </w:r>
    </w:p>
    <w:p w:rsidR="003613F2" w:rsidRDefault="007C7276">
      <w:pPr>
        <w:pStyle w:val="2"/>
        <w:shd w:val="clear" w:color="auto" w:fill="auto"/>
        <w:spacing w:after="0"/>
        <w:ind w:left="20" w:firstLine="720"/>
        <w:jc w:val="both"/>
      </w:pPr>
      <w:r>
        <w:t>с использованием телефонной связи;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в </w:t>
      </w:r>
      <w:r>
        <w:t>форме электронного документа посредством направления на адрес электронной почты;</w:t>
      </w:r>
    </w:p>
    <w:p w:rsidR="003613F2" w:rsidRDefault="007C7276">
      <w:pPr>
        <w:pStyle w:val="2"/>
        <w:shd w:val="clear" w:color="auto" w:fill="auto"/>
        <w:spacing w:after="0"/>
        <w:ind w:left="20" w:firstLine="720"/>
        <w:jc w:val="both"/>
      </w:pPr>
      <w:r>
        <w:t>по письменным обращениям.</w:t>
      </w:r>
    </w:p>
    <w:p w:rsidR="003613F2" w:rsidRDefault="007C7276">
      <w:pPr>
        <w:pStyle w:val="2"/>
        <w:numPr>
          <w:ilvl w:val="0"/>
          <w:numId w:val="2"/>
        </w:numPr>
        <w:shd w:val="clear" w:color="auto" w:fill="auto"/>
        <w:tabs>
          <w:tab w:val="left" w:pos="2127"/>
        </w:tabs>
        <w:spacing w:after="0"/>
        <w:ind w:left="20" w:right="20" w:firstLine="720"/>
        <w:jc w:val="both"/>
      </w:pPr>
      <w:r>
        <w:t>В многофункциональных центрах предоставления государственных и муниципальных услуг Краснодарского края (далее - МФЦ):</w:t>
      </w:r>
    </w:p>
    <w:p w:rsidR="003613F2" w:rsidRDefault="007C7276">
      <w:pPr>
        <w:pStyle w:val="2"/>
        <w:shd w:val="clear" w:color="auto" w:fill="auto"/>
        <w:spacing w:after="0"/>
        <w:ind w:left="20" w:firstLine="720"/>
        <w:jc w:val="both"/>
      </w:pPr>
      <w:r>
        <w:t>при личном обращении;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посредством интернет-сайта - </w:t>
      </w:r>
      <w:hyperlink r:id="rId8" w:history="1">
        <w:r>
          <w:rPr>
            <w:rStyle w:val="a3"/>
            <w:lang w:val="en-US"/>
          </w:rPr>
          <w:t>http</w:t>
        </w:r>
        <w:r w:rsidRPr="008272B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272B3">
          <w:rPr>
            <w:rStyle w:val="a3"/>
          </w:rPr>
          <w:t>.</w:t>
        </w:r>
        <w:r>
          <w:rPr>
            <w:rStyle w:val="a3"/>
            <w:lang w:val="en-US"/>
          </w:rPr>
          <w:t>e</w:t>
        </w:r>
        <w:r w:rsidRPr="008272B3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mfc</w:t>
        </w:r>
        <w:proofErr w:type="spellEnd"/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272B3">
        <w:t xml:space="preserve"> </w:t>
      </w:r>
      <w:r>
        <w:t xml:space="preserve">- </w:t>
      </w:r>
      <w:r w:rsidRPr="008272B3">
        <w:t>«</w:t>
      </w:r>
      <w:r>
        <w:rPr>
          <w:lang w:val="en-US"/>
        </w:rPr>
        <w:t>Online</w:t>
      </w:r>
      <w:r>
        <w:t>- консультант», «Электронный консультант», «Виртуальная приемная».</w:t>
      </w:r>
    </w:p>
    <w:p w:rsidR="003613F2" w:rsidRDefault="007C7276">
      <w:pPr>
        <w:pStyle w:val="2"/>
        <w:numPr>
          <w:ilvl w:val="0"/>
          <w:numId w:val="2"/>
        </w:numPr>
        <w:shd w:val="clear" w:color="auto" w:fill="auto"/>
        <w:tabs>
          <w:tab w:val="left" w:pos="1729"/>
        </w:tabs>
        <w:spacing w:after="0"/>
        <w:ind w:left="20" w:right="20" w:firstLine="720"/>
        <w:jc w:val="both"/>
      </w:pPr>
      <w:proofErr w:type="gramStart"/>
      <w:r>
        <w:t>Посредством размещения информации на Едином портале государственных и муниципальных услуг (функци</w:t>
      </w:r>
      <w:r>
        <w:t xml:space="preserve">й) </w:t>
      </w:r>
      <w:r w:rsidRPr="008272B3">
        <w:t>(</w:t>
      </w:r>
      <w:hyperlink r:id="rId9" w:history="1">
        <w:r>
          <w:rPr>
            <w:rStyle w:val="a3"/>
            <w:lang w:val="en-US"/>
          </w:rPr>
          <w:t>www</w:t>
        </w:r>
        <w:r w:rsidRPr="008272B3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8272B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272B3">
        <w:t xml:space="preserve">) </w:t>
      </w:r>
      <w:r>
        <w:t xml:space="preserve">(далее - Единый портал), Портале государственных и муниципальных услуг (функций) Краснодарского края </w:t>
      </w:r>
      <w:r w:rsidRPr="008272B3">
        <w:t>(</w:t>
      </w:r>
      <w:hyperlink r:id="rId10" w:history="1">
        <w:proofErr w:type="gramEnd"/>
        <w:r>
          <w:rPr>
            <w:rStyle w:val="a3"/>
            <w:lang w:val="en-US"/>
          </w:rPr>
          <w:t>www</w:t>
        </w:r>
        <w:r w:rsidRPr="008272B3">
          <w:rPr>
            <w:rStyle w:val="a3"/>
          </w:rPr>
          <w:t>.</w:t>
        </w:r>
        <w:r>
          <w:rPr>
            <w:rStyle w:val="a3"/>
            <w:lang w:val="en-US"/>
          </w:rPr>
          <w:t>pgu</w:t>
        </w:r>
        <w:r w:rsidRPr="008272B3">
          <w:rPr>
            <w:rStyle w:val="a3"/>
          </w:rPr>
          <w:t>.</w:t>
        </w:r>
        <w:r>
          <w:rPr>
            <w:rStyle w:val="a3"/>
            <w:lang w:val="en-US"/>
          </w:rPr>
          <w:t>krasnodar</w:t>
        </w:r>
        <w:r w:rsidRPr="008272B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8272B3">
        <w:t xml:space="preserve">) </w:t>
      </w:r>
      <w:r>
        <w:t>(далее - Региональный портал),</w:t>
      </w:r>
      <w:r>
        <w:t xml:space="preserve"> а также на официальном сайте муниципального образования Темрюкский район в информационно-телекоммуникационной сети «Интернет» (далее - сеть «Интернет») </w:t>
      </w:r>
      <w:r w:rsidRPr="008272B3">
        <w:t>(</w:t>
      </w:r>
      <w:hyperlink r:id="rId11" w:history="1">
        <w:r>
          <w:rPr>
            <w:rStyle w:val="a3"/>
            <w:lang w:val="en-US"/>
          </w:rPr>
          <w:t>http</w:t>
        </w:r>
        <w:r w:rsidRPr="008272B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temryuk</w:t>
        </w:r>
        <w:proofErr w:type="spellEnd"/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272B3">
        <w:t>).</w:t>
      </w:r>
      <w:proofErr w:type="gramEnd"/>
    </w:p>
    <w:p w:rsidR="003613F2" w:rsidRDefault="007C7276">
      <w:pPr>
        <w:pStyle w:val="2"/>
        <w:numPr>
          <w:ilvl w:val="0"/>
          <w:numId w:val="2"/>
        </w:numPr>
        <w:shd w:val="clear" w:color="auto" w:fill="auto"/>
        <w:tabs>
          <w:tab w:val="left" w:pos="1729"/>
        </w:tabs>
        <w:spacing w:after="0"/>
        <w:ind w:left="20" w:right="20" w:firstLine="720"/>
        <w:jc w:val="both"/>
      </w:pPr>
      <w:r>
        <w:t>Посредством размещения информационных стен</w:t>
      </w:r>
      <w:r>
        <w:t>дов в МФЦ и Администрации.</w:t>
      </w:r>
    </w:p>
    <w:p w:rsidR="003613F2" w:rsidRDefault="007C7276">
      <w:pPr>
        <w:pStyle w:val="2"/>
        <w:numPr>
          <w:ilvl w:val="0"/>
          <w:numId w:val="2"/>
        </w:numPr>
        <w:shd w:val="clear" w:color="auto" w:fill="auto"/>
        <w:tabs>
          <w:tab w:val="left" w:pos="1729"/>
        </w:tabs>
        <w:spacing w:after="0"/>
        <w:ind w:left="20" w:firstLine="720"/>
        <w:jc w:val="both"/>
      </w:pPr>
      <w:r>
        <w:t xml:space="preserve">Посредством телефонной связи </w:t>
      </w:r>
      <w:r>
        <w:rPr>
          <w:lang w:val="en-US"/>
        </w:rPr>
        <w:t>Call</w:t>
      </w:r>
      <w:r>
        <w:t>-центра МФЦ (горячая линия).</w:t>
      </w:r>
    </w:p>
    <w:p w:rsidR="003613F2" w:rsidRDefault="007C7276">
      <w:pPr>
        <w:pStyle w:val="2"/>
        <w:numPr>
          <w:ilvl w:val="0"/>
          <w:numId w:val="1"/>
        </w:numPr>
        <w:shd w:val="clear" w:color="auto" w:fill="auto"/>
        <w:tabs>
          <w:tab w:val="left" w:pos="1513"/>
        </w:tabs>
        <w:spacing w:after="0"/>
        <w:ind w:left="20" w:right="20" w:firstLine="720"/>
        <w:jc w:val="both"/>
      </w:pPr>
      <w:r>
        <w:t>Консультирование по вопросам предоставления муниципальной услуги осуществляется бесплатно.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Специалист, осуществляющий консультирование (посредством телефона или лично)</w:t>
      </w:r>
      <w:r>
        <w:t xml:space="preserve"> по вопросам предоставления муниципальной услуги, должен корректно и внимательно относиться к заявителям.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proofErr w:type="gramStart"/>
      <w: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</w:t>
      </w:r>
      <w:r>
        <w:t>мировать обратившегося по интересующим его вопросам.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Если специалист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</w:t>
      </w:r>
      <w:r>
        <w:t>для заинтересованного лица время для получения информации.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Рекомендуемое время для телефонного разговора - не более 10 минут, личного устного информирования - не более 20 минут.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Индивидуальное письменное информирование (по электронной почте) осуществляется</w:t>
      </w:r>
      <w:r>
        <w:t xml:space="preserve">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Индивидуальное письменное информирование (по почте) осуществляется путем направления письма на почтовый адрес заявителя и д</w:t>
      </w:r>
      <w:r>
        <w:t>олжно содержать четкий ответ на поставленные вопросы.</w:t>
      </w:r>
    </w:p>
    <w:p w:rsidR="003613F2" w:rsidRDefault="007C7276">
      <w:pPr>
        <w:pStyle w:val="2"/>
        <w:numPr>
          <w:ilvl w:val="0"/>
          <w:numId w:val="1"/>
        </w:numPr>
        <w:shd w:val="clear" w:color="auto" w:fill="auto"/>
        <w:tabs>
          <w:tab w:val="left" w:pos="1513"/>
        </w:tabs>
        <w:spacing w:after="0"/>
        <w:ind w:left="20" w:right="20" w:firstLine="720"/>
        <w:jc w:val="both"/>
      </w:pPr>
      <w:r>
        <w:t xml:space="preserve">Информация о местонахождении и графике работы, справочных телефонах, электронной почте Администрации, органов и организаций, участвующих в предоставлении муниципальных услуг, а также МФЦ размещается </w:t>
      </w:r>
      <w:r>
        <w:lastRenderedPageBreak/>
        <w:t xml:space="preserve">на </w:t>
      </w:r>
      <w:r>
        <w:t xml:space="preserve">официальном сайте муниципального образования Темрюкский район в сети «Интернет» </w:t>
      </w:r>
      <w:r w:rsidRPr="008272B3">
        <w:t>(</w:t>
      </w:r>
      <w:hyperlink r:id="rId12" w:history="1">
        <w:r>
          <w:rPr>
            <w:rStyle w:val="a3"/>
            <w:lang w:val="en-US"/>
          </w:rPr>
          <w:t>http</w:t>
        </w:r>
        <w:r w:rsidRPr="008272B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temryuk</w:t>
        </w:r>
        <w:proofErr w:type="spellEnd"/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272B3">
        <w:t xml:space="preserve">) </w:t>
      </w:r>
      <w:r>
        <w:t>в подразделе «Административная реформа»/ «Перечень муниципальных услуг, административные регламенты» раздела «Админи</w:t>
      </w:r>
      <w:r>
        <w:t>страция».</w:t>
      </w:r>
    </w:p>
    <w:p w:rsidR="003613F2" w:rsidRDefault="007C7276">
      <w:pPr>
        <w:pStyle w:val="2"/>
        <w:numPr>
          <w:ilvl w:val="0"/>
          <w:numId w:val="1"/>
        </w:numPr>
        <w:shd w:val="clear" w:color="auto" w:fill="auto"/>
        <w:tabs>
          <w:tab w:val="left" w:pos="1455"/>
        </w:tabs>
        <w:spacing w:after="85"/>
        <w:ind w:left="20" w:right="20" w:firstLine="700"/>
        <w:jc w:val="both"/>
      </w:pPr>
      <w: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- </w:t>
      </w:r>
      <w:r>
        <w:rPr>
          <w:lang w:val="en-US"/>
        </w:rPr>
        <w:t>http</w:t>
      </w:r>
      <w:r w:rsidRPr="008272B3">
        <w:t>://</w:t>
      </w:r>
      <w:r>
        <w:rPr>
          <w:lang w:val="en-US"/>
        </w:rPr>
        <w:t>www</w:t>
      </w:r>
      <w:r w:rsidRPr="008272B3">
        <w:t>.</w:t>
      </w:r>
      <w:r>
        <w:rPr>
          <w:lang w:val="en-US"/>
        </w:rPr>
        <w:t>e</w:t>
      </w:r>
      <w:r w:rsidRPr="008272B3">
        <w:t xml:space="preserve">- </w:t>
      </w:r>
      <w:proofErr w:type="spellStart"/>
      <w:r>
        <w:rPr>
          <w:lang w:val="en-US"/>
        </w:rPr>
        <w:t>mfc</w:t>
      </w:r>
      <w:proofErr w:type="spellEnd"/>
      <w:r w:rsidRPr="008272B3">
        <w:t>.</w:t>
      </w:r>
      <w:proofErr w:type="spellStart"/>
      <w:r>
        <w:rPr>
          <w:lang w:val="en-US"/>
        </w:rPr>
        <w:t>ru</w:t>
      </w:r>
      <w:proofErr w:type="spellEnd"/>
      <w:r w:rsidRPr="008272B3">
        <w:t>.</w:t>
      </w:r>
    </w:p>
    <w:p w:rsidR="003613F2" w:rsidRDefault="007C7276">
      <w:pPr>
        <w:pStyle w:val="2"/>
        <w:shd w:val="clear" w:color="auto" w:fill="auto"/>
        <w:spacing w:after="0" w:line="590" w:lineRule="exact"/>
        <w:jc w:val="center"/>
      </w:pPr>
      <w:r>
        <w:t>Раздел II. Стандарт предоставления муниципальной услуги Подраздел 2.1. Наименование муниципальной услуги</w:t>
      </w:r>
    </w:p>
    <w:p w:rsidR="003613F2" w:rsidRDefault="007C7276">
      <w:pPr>
        <w:pStyle w:val="2"/>
        <w:shd w:val="clear" w:color="auto" w:fill="auto"/>
        <w:spacing w:after="304"/>
        <w:ind w:left="20" w:right="20" w:firstLine="700"/>
        <w:jc w:val="both"/>
      </w:pPr>
      <w:r>
        <w:t>Заключение нового договора аренды земельного участка без проведения торгов.</w:t>
      </w:r>
    </w:p>
    <w:p w:rsidR="003613F2" w:rsidRDefault="007C7276">
      <w:pPr>
        <w:pStyle w:val="2"/>
        <w:shd w:val="clear" w:color="auto" w:fill="auto"/>
        <w:spacing w:after="296" w:line="317" w:lineRule="exact"/>
        <w:jc w:val="center"/>
      </w:pPr>
      <w:r>
        <w:t xml:space="preserve">Подраздел 2.2. Наименование органа, предоставляющего </w:t>
      </w:r>
      <w:r>
        <w:t>муниципальную услугу</w:t>
      </w:r>
    </w:p>
    <w:p w:rsidR="003613F2" w:rsidRDefault="007C7276">
      <w:pPr>
        <w:pStyle w:val="2"/>
        <w:numPr>
          <w:ilvl w:val="0"/>
          <w:numId w:val="3"/>
        </w:numPr>
        <w:shd w:val="clear" w:color="auto" w:fill="auto"/>
        <w:tabs>
          <w:tab w:val="left" w:pos="1796"/>
        </w:tabs>
        <w:spacing w:after="0"/>
        <w:ind w:left="20" w:right="20" w:firstLine="700"/>
        <w:jc w:val="both"/>
      </w:pPr>
      <w:r>
        <w:t>Предоставление муниципальной услуги осуществляется Администрацией.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Администрация предоставляет муниципальную услугу через структурное подразделение - отдел земельных отношений управления имущественных и земельных отношений (далее - упо</w:t>
      </w:r>
      <w:r>
        <w:t>лномоченный орган).</w:t>
      </w:r>
    </w:p>
    <w:p w:rsidR="003613F2" w:rsidRDefault="007C7276">
      <w:pPr>
        <w:pStyle w:val="2"/>
        <w:numPr>
          <w:ilvl w:val="0"/>
          <w:numId w:val="3"/>
        </w:numPr>
        <w:shd w:val="clear" w:color="auto" w:fill="auto"/>
        <w:tabs>
          <w:tab w:val="left" w:pos="1455"/>
        </w:tabs>
        <w:spacing w:after="0"/>
        <w:ind w:left="20" w:firstLine="700"/>
        <w:jc w:val="both"/>
      </w:pPr>
      <w:r>
        <w:t>В предоставлении муниципальной услуги участвуют: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 xml:space="preserve">Темрюкский отдел управление </w:t>
      </w:r>
      <w:proofErr w:type="spellStart"/>
      <w:r>
        <w:t>Росреестра</w:t>
      </w:r>
      <w:proofErr w:type="spellEnd"/>
      <w:r>
        <w:t xml:space="preserve"> по Краснодарскому краю;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 xml:space="preserve">территориальный отдел № 1 филиала ФГБУ «ФКП </w:t>
      </w:r>
      <w:proofErr w:type="spellStart"/>
      <w:r>
        <w:t>Росреестра</w:t>
      </w:r>
      <w:proofErr w:type="spellEnd"/>
      <w:r>
        <w:t xml:space="preserve">» </w:t>
      </w:r>
      <w:proofErr w:type="gramStart"/>
      <w:r>
        <w:t>по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/>
        <w:jc w:val="both"/>
      </w:pPr>
      <w:r>
        <w:t>Краснодарскому краю;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инспекция Федеральной налоговой службы </w:t>
      </w:r>
      <w:r>
        <w:t>России по Темрюкскому району Краснодарского края;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муниципальное казенное учреждение «Архитектурный центр» муниципального образования Темрюкский район;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МФЦ.</w:t>
      </w:r>
    </w:p>
    <w:p w:rsidR="003613F2" w:rsidRDefault="007C7276">
      <w:pPr>
        <w:pStyle w:val="2"/>
        <w:numPr>
          <w:ilvl w:val="0"/>
          <w:numId w:val="3"/>
        </w:numPr>
        <w:shd w:val="clear" w:color="auto" w:fill="auto"/>
        <w:tabs>
          <w:tab w:val="left" w:pos="1455"/>
        </w:tabs>
        <w:spacing w:after="0"/>
        <w:ind w:left="20" w:right="20" w:firstLine="700"/>
        <w:jc w:val="both"/>
      </w:pPr>
      <w:proofErr w:type="gramStart"/>
      <w:r>
        <w:t>В соответствии с пунктом 3 части 1 статьи 7 Федерального закона от 27 июля 2010 года № 210-ФЗ «Об ор</w:t>
      </w:r>
      <w:r>
        <w:t>ганизации предоставления государственных и муниципальных услуг» (далее - Федеральный закон № 210-ФЗ) уполномоченному органу установлен запрет требовать от заявителя осуществления действий, в том числе согласований, необходимых для получения муниципальной у</w:t>
      </w:r>
      <w:r>
        <w:t>слуги и связанных с обращением в иные органы местного самоуправления, государственные органы, организации, за исключением</w:t>
      </w:r>
      <w:proofErr w:type="gramEnd"/>
      <w:r>
        <w:t xml:space="preserve"> получения услуг, включенных в перечень услуг, которые являются необходимыми и обязательными для предоставления муниципальных услуг, ут</w:t>
      </w:r>
      <w:r>
        <w:t>вержденный решением Совета муниципального образования Темрюкский район.</w:t>
      </w:r>
    </w:p>
    <w:p w:rsidR="003613F2" w:rsidRDefault="007C7276">
      <w:pPr>
        <w:pStyle w:val="2"/>
        <w:shd w:val="clear" w:color="auto" w:fill="auto"/>
        <w:spacing w:after="296" w:line="317" w:lineRule="exact"/>
        <w:jc w:val="center"/>
      </w:pPr>
      <w:r>
        <w:t>Подраздел 2.3. Описание результата предоставления муниципальной услуги</w:t>
      </w:r>
    </w:p>
    <w:p w:rsidR="003613F2" w:rsidRDefault="007C7276">
      <w:pPr>
        <w:pStyle w:val="2"/>
        <w:numPr>
          <w:ilvl w:val="0"/>
          <w:numId w:val="4"/>
        </w:numPr>
        <w:shd w:val="clear" w:color="auto" w:fill="auto"/>
        <w:tabs>
          <w:tab w:val="left" w:pos="1552"/>
        </w:tabs>
        <w:spacing w:after="0"/>
        <w:ind w:left="20" w:right="40" w:firstLine="700"/>
        <w:jc w:val="both"/>
      </w:pPr>
      <w:r>
        <w:t xml:space="preserve">Конечным результатом предоставления муниципальной услуги </w:t>
      </w:r>
      <w:r>
        <w:lastRenderedPageBreak/>
        <w:t>является выдача:</w:t>
      </w:r>
    </w:p>
    <w:p w:rsidR="003613F2" w:rsidRDefault="007C7276">
      <w:pPr>
        <w:pStyle w:val="2"/>
        <w:shd w:val="clear" w:color="auto" w:fill="auto"/>
        <w:spacing w:after="0"/>
        <w:ind w:left="20" w:right="40" w:firstLine="700"/>
        <w:jc w:val="both"/>
      </w:pPr>
      <w:r>
        <w:t xml:space="preserve">постановления администрации </w:t>
      </w:r>
      <w:r>
        <w:t>муниципального образования Темрюкский район о предоставлении земельного участка в аренду (далее - Постановление);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договора аренды земельного участка (далее - Договор);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письма об отказе в предоставлении муниципальной услуги.</w:t>
      </w:r>
    </w:p>
    <w:p w:rsidR="003613F2" w:rsidRDefault="007C7276">
      <w:pPr>
        <w:pStyle w:val="2"/>
        <w:numPr>
          <w:ilvl w:val="0"/>
          <w:numId w:val="4"/>
        </w:numPr>
        <w:shd w:val="clear" w:color="auto" w:fill="auto"/>
        <w:tabs>
          <w:tab w:val="left" w:pos="1717"/>
        </w:tabs>
        <w:spacing w:after="0"/>
        <w:ind w:left="20" w:right="40" w:firstLine="700"/>
        <w:jc w:val="both"/>
      </w:pPr>
      <w:r>
        <w:t>Результаты предоставления муници</w:t>
      </w:r>
      <w:r>
        <w:t>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Администрации, подведомственной ей организации, уполномоченной на принятие решения о предоста</w:t>
      </w:r>
      <w:r>
        <w:t>влении муниципальной услуги.</w:t>
      </w:r>
    </w:p>
    <w:p w:rsidR="003613F2" w:rsidRDefault="007C7276">
      <w:pPr>
        <w:pStyle w:val="2"/>
        <w:numPr>
          <w:ilvl w:val="0"/>
          <w:numId w:val="4"/>
        </w:numPr>
        <w:shd w:val="clear" w:color="auto" w:fill="auto"/>
        <w:tabs>
          <w:tab w:val="left" w:pos="1552"/>
        </w:tabs>
        <w:spacing w:after="300"/>
        <w:ind w:left="20" w:right="40" w:firstLine="700"/>
        <w:jc w:val="both"/>
      </w:pPr>
      <w: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>Подраздел 2.4. Срок предоставления муниципальной услуги, в том числе с у</w:t>
      </w:r>
      <w:r>
        <w:t>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613F2" w:rsidRDefault="007C7276">
      <w:pPr>
        <w:pStyle w:val="2"/>
        <w:numPr>
          <w:ilvl w:val="0"/>
          <w:numId w:val="5"/>
        </w:numPr>
        <w:shd w:val="clear" w:color="auto" w:fill="auto"/>
        <w:tabs>
          <w:tab w:val="left" w:pos="1717"/>
        </w:tabs>
        <w:spacing w:after="0"/>
        <w:ind w:left="20" w:right="40" w:firstLine="700"/>
        <w:jc w:val="both"/>
      </w:pPr>
      <w:r>
        <w:t xml:space="preserve">Срок </w:t>
      </w:r>
      <w:r>
        <w:t>предоставления муниципальной услуги, являющийся результатом предоставления муниципальной услуги, составляет 30 дней.</w:t>
      </w:r>
    </w:p>
    <w:p w:rsidR="003613F2" w:rsidRDefault="007C7276">
      <w:pPr>
        <w:pStyle w:val="2"/>
        <w:numPr>
          <w:ilvl w:val="0"/>
          <w:numId w:val="5"/>
        </w:numPr>
        <w:shd w:val="clear" w:color="auto" w:fill="auto"/>
        <w:tabs>
          <w:tab w:val="left" w:pos="1552"/>
        </w:tabs>
        <w:spacing w:after="0"/>
        <w:ind w:left="20" w:right="40" w:firstLine="700"/>
        <w:jc w:val="both"/>
      </w:pPr>
      <w:r>
        <w:t>Приостановление предоставления муниципальной услуги не предусмотрено.</w:t>
      </w:r>
    </w:p>
    <w:p w:rsidR="003613F2" w:rsidRDefault="007C7276">
      <w:pPr>
        <w:pStyle w:val="2"/>
        <w:numPr>
          <w:ilvl w:val="0"/>
          <w:numId w:val="5"/>
        </w:numPr>
        <w:shd w:val="clear" w:color="auto" w:fill="auto"/>
        <w:tabs>
          <w:tab w:val="left" w:pos="1552"/>
        </w:tabs>
        <w:spacing w:after="204" w:line="374" w:lineRule="exact"/>
        <w:ind w:left="20" w:right="40" w:firstLine="700"/>
        <w:jc w:val="both"/>
      </w:pPr>
      <w:r>
        <w:t xml:space="preserve">Срок выдачи (направления) документов, являющихся результатом </w:t>
      </w:r>
      <w:r>
        <w:t>предоставления муниципальной услуги, составляет 2 дня.</w:t>
      </w:r>
    </w:p>
    <w:p w:rsidR="003613F2" w:rsidRDefault="007C7276">
      <w:pPr>
        <w:pStyle w:val="2"/>
        <w:shd w:val="clear" w:color="auto" w:fill="auto"/>
        <w:spacing w:after="32" w:line="270" w:lineRule="exact"/>
        <w:jc w:val="center"/>
      </w:pPr>
      <w:r>
        <w:t>Подраздел 2.5. Нормативные правовые акты, регулирующие предоставление</w:t>
      </w:r>
    </w:p>
    <w:p w:rsidR="003613F2" w:rsidRDefault="007C7276">
      <w:pPr>
        <w:pStyle w:val="2"/>
        <w:shd w:val="clear" w:color="auto" w:fill="auto"/>
        <w:spacing w:after="296" w:line="270" w:lineRule="exact"/>
        <w:jc w:val="center"/>
      </w:pPr>
      <w:r>
        <w:t>муниципальной услуги</w:t>
      </w:r>
    </w:p>
    <w:p w:rsidR="003613F2" w:rsidRDefault="007C7276">
      <w:pPr>
        <w:pStyle w:val="2"/>
        <w:shd w:val="clear" w:color="auto" w:fill="auto"/>
        <w:spacing w:after="0"/>
        <w:ind w:left="20" w:right="40" w:firstLine="700"/>
        <w:jc w:val="both"/>
      </w:pPr>
      <w:r>
        <w:t>Перечень нормативных правовых актов, регулирующих предоставление муниципальной услуги, размещается на официаль</w:t>
      </w:r>
      <w:r>
        <w:t xml:space="preserve">ном сайте муниципального образования Темрюкский район в сети «Интернет» </w:t>
      </w:r>
      <w:r w:rsidRPr="008272B3">
        <w:t>(</w:t>
      </w:r>
      <w:hyperlink r:id="rId13" w:history="1">
        <w:r>
          <w:rPr>
            <w:rStyle w:val="a3"/>
            <w:lang w:val="en-US"/>
          </w:rPr>
          <w:t>http</w:t>
        </w:r>
        <w:r w:rsidRPr="008272B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temryuk</w:t>
        </w:r>
        <w:proofErr w:type="spellEnd"/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272B3">
        <w:t xml:space="preserve">) </w:t>
      </w:r>
      <w:r>
        <w:t>в подразделе «Административная реформа»/ «Перечень муниципальных услуг и функций, административные регламенты» раздела «Адми</w:t>
      </w:r>
      <w:r>
        <w:t>нистрация» в соответствующей позиции по данной муниципальной услуге.</w:t>
      </w:r>
    </w:p>
    <w:p w:rsidR="003613F2" w:rsidRDefault="007C7276">
      <w:pPr>
        <w:pStyle w:val="2"/>
        <w:shd w:val="clear" w:color="auto" w:fill="auto"/>
        <w:spacing w:after="341"/>
        <w:ind w:left="20" w:right="40" w:firstLine="700"/>
        <w:jc w:val="both"/>
      </w:pPr>
      <w:proofErr w:type="gramStart"/>
      <w:r>
        <w:t>Уполномоченный орган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услуги, на официальном са</w:t>
      </w:r>
      <w:r>
        <w:t>йте муниципального образования Темрюкский район, а также в соответствующем разделе федеральной государственной информационной системы «Федеральный реестр государственных услуг (функций)» (далее - федеральный реестр), региональной государственной информацио</w:t>
      </w:r>
      <w:r>
        <w:t>нной системы «Реестр государственных услуг (функций) Краснодарского края» (далее - региональный реестр).</w:t>
      </w:r>
      <w:proofErr w:type="gramEnd"/>
    </w:p>
    <w:p w:rsidR="003613F2" w:rsidRDefault="007C7276">
      <w:pPr>
        <w:pStyle w:val="2"/>
        <w:shd w:val="clear" w:color="auto" w:fill="auto"/>
        <w:spacing w:after="0" w:line="270" w:lineRule="exact"/>
        <w:jc w:val="center"/>
      </w:pPr>
      <w:r>
        <w:lastRenderedPageBreak/>
        <w:t xml:space="preserve">Подраздел 2.6. Исчерпывающий перечень документов, необходимых </w:t>
      </w:r>
      <w:proofErr w:type="gramStart"/>
      <w:r>
        <w:t>в</w:t>
      </w:r>
      <w:proofErr w:type="gramEnd"/>
    </w:p>
    <w:p w:rsidR="003613F2" w:rsidRDefault="007C7276">
      <w:pPr>
        <w:pStyle w:val="2"/>
        <w:shd w:val="clear" w:color="auto" w:fill="auto"/>
        <w:spacing w:after="6" w:line="270" w:lineRule="exact"/>
        <w:jc w:val="center"/>
      </w:pPr>
      <w:proofErr w:type="gramStart"/>
      <w:r>
        <w:t>соответствии</w:t>
      </w:r>
      <w:proofErr w:type="gramEnd"/>
      <w:r>
        <w:t xml:space="preserve"> с нормативными правовыми актами для предоставления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 xml:space="preserve">муниципальной услуги и </w:t>
      </w:r>
      <w:r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613F2" w:rsidRDefault="007C7276">
      <w:pPr>
        <w:pStyle w:val="2"/>
        <w:numPr>
          <w:ilvl w:val="0"/>
          <w:numId w:val="6"/>
        </w:numPr>
        <w:shd w:val="clear" w:color="auto" w:fill="auto"/>
        <w:tabs>
          <w:tab w:val="left" w:pos="1621"/>
        </w:tabs>
        <w:spacing w:after="0"/>
        <w:ind w:left="20" w:right="20" w:firstLine="700"/>
        <w:jc w:val="both"/>
      </w:pPr>
      <w:r>
        <w:t>Для получения муниципальной услуги</w:t>
      </w:r>
      <w:r>
        <w:t xml:space="preserve"> обязательными для предоставления заявителем являются следующие документы:</w:t>
      </w:r>
    </w:p>
    <w:p w:rsidR="003613F2" w:rsidRDefault="007C7276">
      <w:pPr>
        <w:pStyle w:val="2"/>
        <w:numPr>
          <w:ilvl w:val="0"/>
          <w:numId w:val="7"/>
        </w:numPr>
        <w:shd w:val="clear" w:color="auto" w:fill="auto"/>
        <w:tabs>
          <w:tab w:val="left" w:pos="1621"/>
        </w:tabs>
        <w:spacing w:after="0"/>
        <w:ind w:left="20" w:right="20" w:firstLine="700"/>
        <w:jc w:val="both"/>
      </w:pPr>
      <w:r>
        <w:t>заявление о предоставлении земельного участка, находящегося в государственной или муниципальной собственности, установленной формы, согласно приложению № 1 к административному регла</w:t>
      </w:r>
      <w:r>
        <w:t>менту (образец для заполнения - приложение № 2 к административному регламенту);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В заявлении указывается: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наименование и место нах</w:t>
      </w:r>
      <w:r>
        <w:t>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</w:t>
      </w:r>
      <w:r>
        <w:t>аев, если заявителем является иностранное юридическое лицо;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after="0"/>
        <w:ind w:left="20" w:firstLine="700"/>
        <w:jc w:val="both"/>
      </w:pPr>
      <w:r>
        <w:t>кадастровый номер испрашиваемого земельного участка;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</w:t>
      </w:r>
      <w:r>
        <w:t>статьи 39.6 или пунктом 2 статьи 39.10 Земельного кодекса Российской Федерации оснований;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316"/>
        </w:tabs>
        <w:spacing w:after="0"/>
        <w:ind w:left="20" w:right="20" w:firstLine="700"/>
        <w:jc w:val="both"/>
      </w:pPr>
      <w:r>
        <w:t>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after="0"/>
        <w:ind w:left="20" w:firstLine="700"/>
        <w:jc w:val="both"/>
      </w:pPr>
      <w:r>
        <w:t>цель использования земельного уча</w:t>
      </w:r>
      <w:r>
        <w:t>стка;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081"/>
        </w:tabs>
        <w:spacing w:after="0"/>
        <w:ind w:left="20" w:right="20" w:firstLine="700"/>
        <w:jc w:val="both"/>
      </w:pPr>
      <w:r>
        <w:t xml:space="preserve">реквизиты </w:t>
      </w:r>
      <w:r>
        <w:t>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613F2" w:rsidRDefault="007C7276">
      <w:pPr>
        <w:pStyle w:val="2"/>
        <w:numPr>
          <w:ilvl w:val="0"/>
          <w:numId w:val="8"/>
        </w:numPr>
        <w:shd w:val="clear" w:color="auto" w:fill="auto"/>
        <w:tabs>
          <w:tab w:val="left" w:pos="1297"/>
        </w:tabs>
        <w:spacing w:after="0"/>
        <w:ind w:left="20" w:right="20" w:firstLine="700"/>
        <w:jc w:val="both"/>
      </w:pPr>
      <w:r>
        <w:t>почтовый адрес и (или) адрес электронной почты для связи с заявит</w:t>
      </w:r>
      <w:r>
        <w:t>елем.</w:t>
      </w:r>
    </w:p>
    <w:p w:rsidR="003613F2" w:rsidRDefault="007C7276">
      <w:pPr>
        <w:pStyle w:val="2"/>
        <w:numPr>
          <w:ilvl w:val="0"/>
          <w:numId w:val="7"/>
        </w:numPr>
        <w:shd w:val="clear" w:color="auto" w:fill="auto"/>
        <w:tabs>
          <w:tab w:val="left" w:pos="1694"/>
        </w:tabs>
        <w:spacing w:after="0"/>
        <w:ind w:left="20" w:right="20" w:firstLine="700"/>
        <w:jc w:val="both"/>
      </w:pPr>
      <w:r>
        <w:t xml:space="preserve">для физических лиц - документ, подтверждающий личность гражданина (копия и оригинал для сверки, копия указанного документа заверяется </w:t>
      </w:r>
      <w:r>
        <w:lastRenderedPageBreak/>
        <w:t xml:space="preserve">специалистом уполномоченного органа или МФЦ), в случае обращения доверенного лица - доверенность и документ, </w:t>
      </w:r>
      <w:r>
        <w:t>удостоверяющий его личность (паспорт);</w:t>
      </w:r>
    </w:p>
    <w:p w:rsidR="003613F2" w:rsidRDefault="007C7276">
      <w:pPr>
        <w:pStyle w:val="2"/>
        <w:numPr>
          <w:ilvl w:val="0"/>
          <w:numId w:val="7"/>
        </w:numPr>
        <w:shd w:val="clear" w:color="auto" w:fill="auto"/>
        <w:tabs>
          <w:tab w:val="left" w:pos="1694"/>
        </w:tabs>
        <w:spacing w:after="0"/>
        <w:ind w:left="20" w:right="20" w:firstLine="700"/>
        <w:jc w:val="both"/>
      </w:pPr>
      <w:r>
        <w:t>для юридических лиц - документ, удостоверяющий личность представителя юридического лица, и документ, подтверждающий его полномочия; уставные документы (копия и оригинал для сверки, копия указанного документа заверяетс</w:t>
      </w:r>
      <w:r>
        <w:t>я специалистом уполномоченного органа или МФЦ);</w:t>
      </w:r>
    </w:p>
    <w:p w:rsidR="003613F2" w:rsidRDefault="007C7276">
      <w:pPr>
        <w:pStyle w:val="2"/>
        <w:numPr>
          <w:ilvl w:val="0"/>
          <w:numId w:val="7"/>
        </w:numPr>
        <w:shd w:val="clear" w:color="auto" w:fill="auto"/>
        <w:tabs>
          <w:tab w:val="left" w:pos="1863"/>
        </w:tabs>
        <w:spacing w:after="0"/>
        <w:ind w:left="20" w:right="20" w:firstLine="70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</w:t>
      </w:r>
      <w:r>
        <w:t>ское лицо;</w:t>
      </w:r>
    </w:p>
    <w:p w:rsidR="003613F2" w:rsidRDefault="007C7276">
      <w:pPr>
        <w:pStyle w:val="2"/>
        <w:numPr>
          <w:ilvl w:val="0"/>
          <w:numId w:val="7"/>
        </w:numPr>
        <w:shd w:val="clear" w:color="auto" w:fill="auto"/>
        <w:tabs>
          <w:tab w:val="left" w:pos="1694"/>
        </w:tabs>
        <w:spacing w:after="300"/>
        <w:ind w:left="20" w:right="20" w:firstLine="700"/>
        <w:jc w:val="both"/>
      </w:pPr>
      <w:r>
        <w:t>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Российской Федерации от 12 января 2015 года № 1 «Об утвержде</w:t>
      </w:r>
      <w:r>
        <w:t>нии перечня документов, подтверждающих право заявителя на приобретение земельного участка без проведения торгов».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 xml:space="preserve">Подраздел 2.7. Исчерпывающий перечень документов, необходимых </w:t>
      </w:r>
      <w:proofErr w:type="gramStart"/>
      <w:r>
        <w:t>в</w:t>
      </w:r>
      <w:proofErr w:type="gramEnd"/>
    </w:p>
    <w:p w:rsidR="003613F2" w:rsidRDefault="007C7276">
      <w:pPr>
        <w:pStyle w:val="2"/>
        <w:shd w:val="clear" w:color="auto" w:fill="auto"/>
        <w:spacing w:after="0"/>
        <w:jc w:val="center"/>
      </w:pPr>
      <w:proofErr w:type="gramStart"/>
      <w:r>
        <w:t>соответствии</w:t>
      </w:r>
      <w:proofErr w:type="gramEnd"/>
      <w:r>
        <w:t xml:space="preserve"> с нормативными правовыми актами для предоставления муниципальной </w:t>
      </w:r>
      <w:r>
        <w:t>услуги, которые находятся в распоряжении государственных органов, органов местного самоуправления муниципальных образований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>Краснодарского края и иных органов, участвующих в предоставлении муниципальных услуг, и которые заявитель вправе представить, а такж</w:t>
      </w:r>
      <w:r>
        <w:t>е способы их получения заявителями, в том числе в электронной форме, порядок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>их представления</w:t>
      </w:r>
    </w:p>
    <w:p w:rsidR="003613F2" w:rsidRDefault="007C7276">
      <w:pPr>
        <w:pStyle w:val="2"/>
        <w:numPr>
          <w:ilvl w:val="0"/>
          <w:numId w:val="9"/>
        </w:numPr>
        <w:shd w:val="clear" w:color="auto" w:fill="auto"/>
        <w:tabs>
          <w:tab w:val="left" w:pos="1694"/>
        </w:tabs>
        <w:spacing w:after="0"/>
        <w:ind w:left="20" w:right="20" w:firstLine="700"/>
        <w:jc w:val="both"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>
        <w:t>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 самостоятельно: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выписка из Единого </w:t>
      </w:r>
      <w:r>
        <w:t>государственного реестра юридических лиц (далее - ЕГРЮЛ), если заявителем является юридическое лицо, или выписка из Единого государственного реестра индивидуальных предпринимателей (далее - ЕГРИП), если заявитель выступает в качестве индивидуального предпр</w:t>
      </w:r>
      <w:r>
        <w:t>инимателя (копия и оригинал для сверки, копия указанного документа заверяется специалистом уполномоченного органа или МФЦ);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выписка из ЕГРН на земельный участок, уведомление об отсутствии в ЕГРН запрашиваемых сведений о зарегистрированных правах на земельн</w:t>
      </w:r>
      <w:r>
        <w:t>ый участок, полученные не позднее одного месяца до дня обращения (копия и оригинал для сверки, копия указанного документа заверяется специалистом уполномоченного органа или МФЦ);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выписка из ЕГРН на объект, уведомление об отсутствии в ЕГРН </w:t>
      </w:r>
      <w:r>
        <w:lastRenderedPageBreak/>
        <w:t>запрашиваемых све</w:t>
      </w:r>
      <w:r>
        <w:t>дений о зарегистрированных правах на объект, полученные не позднее одного месяца до дня обращения (копия и оригинал для сверки, копия указанного документа заверяется специалистом уполномоченного органа или МФЦ);</w:t>
      </w:r>
    </w:p>
    <w:p w:rsidR="003613F2" w:rsidRDefault="007C7276">
      <w:pPr>
        <w:pStyle w:val="2"/>
        <w:shd w:val="clear" w:color="auto" w:fill="auto"/>
        <w:spacing w:after="341"/>
        <w:ind w:left="20" w:right="20" w:firstLine="700"/>
        <w:jc w:val="both"/>
      </w:pPr>
      <w:r>
        <w:t xml:space="preserve">заключение </w:t>
      </w:r>
      <w:proofErr w:type="gramStart"/>
      <w:r>
        <w:t>управления государственной охраны</w:t>
      </w:r>
      <w:r>
        <w:t xml:space="preserve"> объектов культурного наследия Краснодарского края</w:t>
      </w:r>
      <w:proofErr w:type="gramEnd"/>
      <w:r>
        <w:t xml:space="preserve"> о наличии либо отсутствии на указанном земельном участке особо ценных объектов культурного наследия народов Российской Федерации, объектов, включенных в Список всемирного наследия, историко-культурных запо</w:t>
      </w:r>
      <w:r>
        <w:t>ведников, объектов археологического наследия, музеев заповедников (при условии расположения земельного участка в границах такой территории).</w:t>
      </w:r>
    </w:p>
    <w:p w:rsidR="003613F2" w:rsidRDefault="007C7276">
      <w:pPr>
        <w:pStyle w:val="2"/>
        <w:shd w:val="clear" w:color="auto" w:fill="auto"/>
        <w:spacing w:after="306" w:line="270" w:lineRule="exact"/>
        <w:jc w:val="center"/>
      </w:pPr>
      <w:r>
        <w:t>Подраздел 2.8. Указания на запрет требовать от заявителя</w:t>
      </w:r>
    </w:p>
    <w:p w:rsidR="003613F2" w:rsidRDefault="007C7276">
      <w:pPr>
        <w:pStyle w:val="2"/>
        <w:numPr>
          <w:ilvl w:val="0"/>
          <w:numId w:val="10"/>
        </w:numPr>
        <w:shd w:val="clear" w:color="auto" w:fill="auto"/>
        <w:tabs>
          <w:tab w:val="left" w:pos="1590"/>
        </w:tabs>
        <w:spacing w:after="0"/>
        <w:ind w:left="20" w:right="20" w:firstLine="700"/>
        <w:jc w:val="both"/>
      </w:pPr>
      <w:r>
        <w:t>Согласно части 1 статьи 7 Федерального закона № 210-ФЗ упо</w:t>
      </w:r>
      <w:r>
        <w:t>лномоченный орган не вправе требовать от заявителя:</w:t>
      </w:r>
    </w:p>
    <w:p w:rsidR="003613F2" w:rsidRDefault="007C7276">
      <w:pPr>
        <w:pStyle w:val="2"/>
        <w:numPr>
          <w:ilvl w:val="0"/>
          <w:numId w:val="11"/>
        </w:numPr>
        <w:shd w:val="clear" w:color="auto" w:fill="auto"/>
        <w:tabs>
          <w:tab w:val="left" w:pos="1035"/>
        </w:tabs>
        <w:spacing w:after="0"/>
        <w:ind w:left="20" w:right="20" w:firstLine="7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>
        <w:t>доставлением муниципальных услуг;</w:t>
      </w:r>
    </w:p>
    <w:p w:rsidR="003613F2" w:rsidRDefault="007C7276">
      <w:pPr>
        <w:pStyle w:val="2"/>
        <w:numPr>
          <w:ilvl w:val="0"/>
          <w:numId w:val="11"/>
        </w:numPr>
        <w:shd w:val="clear" w:color="auto" w:fill="auto"/>
        <w:tabs>
          <w:tab w:val="left" w:pos="1035"/>
        </w:tabs>
        <w:spacing w:after="0"/>
        <w:ind w:left="20" w:right="20" w:firstLine="70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</w:t>
      </w:r>
      <w: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</w:t>
      </w:r>
      <w:r>
        <w:t>х услуг, в соответствии с нормативными правовыми актами Российской Федерации, нормативными</w:t>
      </w:r>
      <w:proofErr w:type="gramEnd"/>
      <w:r>
        <w:t xml:space="preserve"> правовыми актами Краснодарского края и муниципальными правовыми актами муниципального образования Темрюкский район, за исключением документов, включенных в определен</w:t>
      </w:r>
      <w:r>
        <w:t>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613F2" w:rsidRDefault="007C7276">
      <w:pPr>
        <w:pStyle w:val="2"/>
        <w:numPr>
          <w:ilvl w:val="0"/>
          <w:numId w:val="11"/>
        </w:numPr>
        <w:shd w:val="clear" w:color="auto" w:fill="auto"/>
        <w:tabs>
          <w:tab w:val="left" w:pos="1042"/>
        </w:tabs>
        <w:spacing w:after="0"/>
        <w:ind w:left="20" w:right="20" w:firstLine="700"/>
        <w:jc w:val="both"/>
      </w:pPr>
      <w:r>
        <w:t>осуществления действий, в том числе согласовани</w:t>
      </w:r>
      <w:r>
        <w:t>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</w:t>
      </w:r>
      <w:r>
        <w:t>ления таких услуг, включенных в перечни, указанные в части 1 статьи 9 Федерального закона № 210-ФЗ;</w:t>
      </w:r>
    </w:p>
    <w:p w:rsidR="003613F2" w:rsidRDefault="007C7276">
      <w:pPr>
        <w:pStyle w:val="2"/>
        <w:numPr>
          <w:ilvl w:val="0"/>
          <w:numId w:val="11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t>для предоставления муниципальной услуги, за исключением следующих случаев: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изменение требований нормативных правовых актов, касающихся </w:t>
      </w:r>
      <w: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наличие</w:t>
      </w:r>
      <w: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ис</w:t>
      </w:r>
      <w:r>
        <w:t>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</w:t>
      </w:r>
      <w:r>
        <w:t>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</w:t>
      </w:r>
      <w:r>
        <w:t>едоставления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</w:t>
      </w:r>
      <w:proofErr w:type="gramEnd"/>
      <w:r>
        <w:t xml:space="preserve"> муниципальной услуги, либо руководителя организации, </w:t>
      </w:r>
      <w:r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613F2" w:rsidRDefault="007C7276">
      <w:pPr>
        <w:pStyle w:val="2"/>
        <w:numPr>
          <w:ilvl w:val="0"/>
          <w:numId w:val="12"/>
        </w:numPr>
        <w:shd w:val="clear" w:color="auto" w:fill="auto"/>
        <w:tabs>
          <w:tab w:val="left" w:pos="1359"/>
        </w:tabs>
        <w:spacing w:after="0"/>
        <w:ind w:left="20" w:right="20" w:firstLine="700"/>
        <w:jc w:val="both"/>
      </w:pPr>
      <w:r>
        <w:t>Запрет требовать от заявителя представления документов, информации или осуществления действий:</w:t>
      </w:r>
    </w:p>
    <w:p w:rsidR="003613F2" w:rsidRDefault="007C7276">
      <w:pPr>
        <w:pStyle w:val="2"/>
        <w:numPr>
          <w:ilvl w:val="0"/>
          <w:numId w:val="13"/>
        </w:numPr>
        <w:shd w:val="clear" w:color="auto" w:fill="auto"/>
        <w:tabs>
          <w:tab w:val="left" w:pos="1042"/>
        </w:tabs>
        <w:spacing w:after="0"/>
        <w:ind w:left="20" w:right="20" w:firstLine="700"/>
        <w:jc w:val="both"/>
      </w:pPr>
      <w:r>
        <w:t xml:space="preserve">запрет </w:t>
      </w:r>
      <w: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</w:t>
      </w:r>
      <w:r>
        <w:t>я муниципальной услуги, опубликованной на Едином портале, Региональном портале;</w:t>
      </w:r>
    </w:p>
    <w:p w:rsidR="003613F2" w:rsidRDefault="007C7276">
      <w:pPr>
        <w:pStyle w:val="2"/>
        <w:numPr>
          <w:ilvl w:val="0"/>
          <w:numId w:val="13"/>
        </w:numPr>
        <w:shd w:val="clear" w:color="auto" w:fill="auto"/>
        <w:tabs>
          <w:tab w:val="left" w:pos="1042"/>
        </w:tabs>
        <w:spacing w:after="0"/>
        <w:ind w:left="20" w:right="20" w:firstLine="700"/>
        <w:jc w:val="both"/>
      </w:pPr>
      <w:r>
        <w:t>запрет отказывать в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</w:t>
      </w:r>
      <w:r>
        <w:t>ией о сроках и порядке предоставления муниципальной услуги, опубликованной на Едином портале, Региональном портале;</w:t>
      </w:r>
    </w:p>
    <w:p w:rsidR="003613F2" w:rsidRDefault="007C7276">
      <w:pPr>
        <w:pStyle w:val="2"/>
        <w:numPr>
          <w:ilvl w:val="0"/>
          <w:numId w:val="13"/>
        </w:numPr>
        <w:shd w:val="clear" w:color="auto" w:fill="auto"/>
        <w:tabs>
          <w:tab w:val="left" w:pos="1023"/>
        </w:tabs>
        <w:spacing w:after="0"/>
        <w:ind w:left="20" w:right="20" w:firstLine="700"/>
        <w:jc w:val="both"/>
      </w:pPr>
      <w:r>
        <w:t>запрет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</w:t>
      </w:r>
      <w:r>
        <w:t>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613F2" w:rsidRDefault="007C7276">
      <w:pPr>
        <w:pStyle w:val="2"/>
        <w:numPr>
          <w:ilvl w:val="0"/>
          <w:numId w:val="13"/>
        </w:numPr>
        <w:shd w:val="clear" w:color="auto" w:fill="auto"/>
        <w:tabs>
          <w:tab w:val="left" w:pos="1023"/>
        </w:tabs>
        <w:spacing w:after="0"/>
        <w:ind w:left="20" w:right="20" w:firstLine="700"/>
        <w:jc w:val="both"/>
      </w:pPr>
      <w:r>
        <w:t>запрет требовать от заявителя предоставления документов, подтве</w:t>
      </w:r>
      <w:r>
        <w:t>рждающих внесение заявителем платы за предоставление муниципальной услуги.</w:t>
      </w:r>
    </w:p>
    <w:p w:rsidR="003613F2" w:rsidRDefault="007C7276">
      <w:pPr>
        <w:pStyle w:val="2"/>
        <w:numPr>
          <w:ilvl w:val="0"/>
          <w:numId w:val="14"/>
        </w:numPr>
        <w:shd w:val="clear" w:color="auto" w:fill="auto"/>
        <w:tabs>
          <w:tab w:val="left" w:pos="1471"/>
        </w:tabs>
        <w:spacing w:after="300"/>
        <w:ind w:left="20" w:right="20" w:firstLine="700"/>
        <w:jc w:val="both"/>
      </w:pPr>
      <w:r>
        <w:t>При предоставлении муниципальных услуг по экстерриториальному принципу уполномоченный орган не вправе требовать от заявителя (представителя заявителя) или МФЦ предоставления докумен</w:t>
      </w:r>
      <w:r>
        <w:t xml:space="preserve">тов на бумажных носителях, если иное не предусмотрено федеральным законодательством, </w:t>
      </w:r>
      <w:r>
        <w:lastRenderedPageBreak/>
        <w:t>регламентирующим предоставление муниципальных услуг.</w:t>
      </w:r>
    </w:p>
    <w:p w:rsidR="003613F2" w:rsidRDefault="007C7276">
      <w:pPr>
        <w:pStyle w:val="2"/>
        <w:shd w:val="clear" w:color="auto" w:fill="auto"/>
        <w:spacing w:after="300"/>
        <w:ind w:left="420" w:right="520"/>
        <w:jc w:val="right"/>
      </w:pPr>
      <w:r>
        <w:t>Подраздел 2.9. Исчерпывающий перечень оснований для отказа в приеме документов, необходимых для предоставления муницип</w:t>
      </w:r>
      <w:r>
        <w:t>альной услуги</w:t>
      </w:r>
    </w:p>
    <w:p w:rsidR="003613F2" w:rsidRDefault="007C7276">
      <w:pPr>
        <w:pStyle w:val="2"/>
        <w:numPr>
          <w:ilvl w:val="0"/>
          <w:numId w:val="15"/>
        </w:numPr>
        <w:shd w:val="clear" w:color="auto" w:fill="auto"/>
        <w:tabs>
          <w:tab w:val="left" w:pos="1471"/>
        </w:tabs>
        <w:spacing w:after="0"/>
        <w:ind w:left="20" w:right="20" w:firstLine="70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заявление о предоставлении земельного участка не соответствует положениям пункта 1 статьи 39.17 Земельного кодекса Российской Федерации </w:t>
      </w:r>
      <w:r>
        <w:t>или подано в иной уполномоченный орган;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предоставление не в полном объеме документов, указанных в подпункте</w:t>
      </w:r>
    </w:p>
    <w:p w:rsidR="003613F2" w:rsidRDefault="007C7276">
      <w:pPr>
        <w:pStyle w:val="2"/>
        <w:numPr>
          <w:ilvl w:val="0"/>
          <w:numId w:val="16"/>
        </w:numPr>
        <w:shd w:val="clear" w:color="auto" w:fill="auto"/>
        <w:tabs>
          <w:tab w:val="left" w:pos="649"/>
        </w:tabs>
        <w:spacing w:after="0"/>
        <w:ind w:left="20"/>
        <w:jc w:val="both"/>
      </w:pPr>
      <w:r>
        <w:t>подраздела 2.6 административного регламента;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представление заявителем документов, имеющих повреждения и наличие исправлений, не позволяющих однознач</w:t>
      </w:r>
      <w:r>
        <w:t>но истолковать их содержание; не содержащих обратного адреса, подписи, печати (при наличии);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несоблюдение установленных законом условий признания действительности электронной подписи.</w:t>
      </w:r>
    </w:p>
    <w:p w:rsidR="003613F2" w:rsidRDefault="007C7276">
      <w:pPr>
        <w:pStyle w:val="2"/>
        <w:numPr>
          <w:ilvl w:val="0"/>
          <w:numId w:val="15"/>
        </w:numPr>
        <w:shd w:val="clear" w:color="auto" w:fill="auto"/>
        <w:tabs>
          <w:tab w:val="left" w:pos="1471"/>
        </w:tabs>
        <w:spacing w:after="0"/>
        <w:ind w:left="20" w:right="20" w:firstLine="700"/>
        <w:jc w:val="both"/>
      </w:pPr>
      <w:r>
        <w:t xml:space="preserve">При подаче документов на Едином портале Региональном портале основанием </w:t>
      </w:r>
      <w:r>
        <w:t>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№ 63-ФЗ «Об электронной подписи».</w:t>
      </w:r>
    </w:p>
    <w:p w:rsidR="003613F2" w:rsidRDefault="007C7276">
      <w:pPr>
        <w:pStyle w:val="2"/>
        <w:numPr>
          <w:ilvl w:val="0"/>
          <w:numId w:val="15"/>
        </w:numPr>
        <w:shd w:val="clear" w:color="auto" w:fill="auto"/>
        <w:tabs>
          <w:tab w:val="left" w:pos="1471"/>
        </w:tabs>
        <w:spacing w:after="0"/>
        <w:ind w:left="20" w:right="20" w:firstLine="700"/>
        <w:jc w:val="both"/>
      </w:pPr>
      <w:r>
        <w:t>О наличии основания для отказа в приеме документов заяви</w:t>
      </w:r>
      <w:r>
        <w:t>теля информирует специалист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Уведомление об отказе в приеме док</w:t>
      </w:r>
      <w:r>
        <w:t>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</w:t>
      </w:r>
      <w:r>
        <w:t>ителя за получением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Не может быть отказано заявителю в приеме дополнительных документов при наличии намерения их сдать.</w:t>
      </w:r>
    </w:p>
    <w:p w:rsidR="003613F2" w:rsidRDefault="007C7276">
      <w:pPr>
        <w:pStyle w:val="2"/>
        <w:numPr>
          <w:ilvl w:val="0"/>
          <w:numId w:val="15"/>
        </w:numPr>
        <w:shd w:val="clear" w:color="auto" w:fill="auto"/>
        <w:tabs>
          <w:tab w:val="left" w:pos="1575"/>
        </w:tabs>
        <w:spacing w:after="0"/>
        <w:ind w:left="20" w:right="20" w:firstLine="720"/>
        <w:jc w:val="both"/>
      </w:pPr>
      <w:r>
        <w:t xml:space="preserve">Не допускается отказ в приеме запроса и иных документов, необходимых для предоставления муниципальной услуги, в </w:t>
      </w:r>
      <w:r>
        <w:t>случае, если заявление и документы, необходимые для предоставления муниципальной услуги, поданы в соответствии с порядком предоставления муниципальной услуги, опубликованным на Едином портале, Региональном портале.</w:t>
      </w:r>
    </w:p>
    <w:p w:rsidR="003613F2" w:rsidRDefault="007C7276">
      <w:pPr>
        <w:pStyle w:val="2"/>
        <w:numPr>
          <w:ilvl w:val="0"/>
          <w:numId w:val="15"/>
        </w:numPr>
        <w:shd w:val="clear" w:color="auto" w:fill="auto"/>
        <w:tabs>
          <w:tab w:val="left" w:pos="1575"/>
        </w:tabs>
        <w:spacing w:after="300"/>
        <w:ind w:left="20" w:right="20" w:firstLine="720"/>
        <w:jc w:val="both"/>
      </w:pPr>
      <w:r>
        <w:t>Отказ в приеме документов, необходимых дл</w:t>
      </w:r>
      <w:r>
        <w:t>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>Подраздел 2.10. Исчерпывающий перечень оснований для приостановления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>предоставления муниципальной услуги или отказа в п</w:t>
      </w:r>
      <w:r>
        <w:t>редоставлении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>муниципальной услуги</w:t>
      </w:r>
    </w:p>
    <w:p w:rsidR="003613F2" w:rsidRDefault="007C7276">
      <w:pPr>
        <w:pStyle w:val="2"/>
        <w:numPr>
          <w:ilvl w:val="0"/>
          <w:numId w:val="17"/>
        </w:numPr>
        <w:shd w:val="clear" w:color="auto" w:fill="auto"/>
        <w:tabs>
          <w:tab w:val="left" w:pos="1575"/>
        </w:tabs>
        <w:spacing w:after="0"/>
        <w:ind w:left="20" w:right="20" w:firstLine="720"/>
        <w:jc w:val="both"/>
      </w:pPr>
      <w: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613F2" w:rsidRDefault="007C7276">
      <w:pPr>
        <w:pStyle w:val="2"/>
        <w:numPr>
          <w:ilvl w:val="0"/>
          <w:numId w:val="17"/>
        </w:numPr>
        <w:shd w:val="clear" w:color="auto" w:fill="auto"/>
        <w:tabs>
          <w:tab w:val="left" w:pos="1575"/>
        </w:tabs>
        <w:spacing w:after="0"/>
        <w:ind w:left="20" w:firstLine="720"/>
        <w:jc w:val="both"/>
      </w:pPr>
      <w:r>
        <w:t>Основания для отказа в предоставлении муниципальной услуги: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с заявлением о предоставлении </w:t>
      </w:r>
      <w:r>
        <w:t>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proofErr w:type="gramStart"/>
      <w:r>
        <w:t>указанный в заявлении о предоставлении земельного участка земельный участок предоставлен на пр</w:t>
      </w:r>
      <w:r>
        <w:t>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</w:t>
      </w:r>
      <w:r>
        <w:t>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proofErr w:type="gramStart"/>
      <w:r>
        <w:t>указанный в заявлении о предоставлении земельного участка земельный участок образован в результате раздела земельного участка, предо</w:t>
      </w:r>
      <w:r>
        <w:t>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</w:t>
      </w:r>
      <w:r>
        <w:t>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>
        <w:t xml:space="preserve"> участком общего назначения);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указанный в заявлении о предоставлении земельного участка земельный участок пр</w:t>
      </w:r>
      <w:r>
        <w:t>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</w:t>
      </w:r>
      <w:r>
        <w:t>м участком общего пользования этой организации;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</w:t>
      </w:r>
      <w:r>
        <w:t xml:space="preserve">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>
        <w:t>Земельного кодекса Российской Федерации, либо с</w:t>
      </w:r>
      <w:proofErr w:type="gramEnd"/>
      <w:r>
        <w:t xml:space="preserve"> </w:t>
      </w:r>
      <w:proofErr w:type="gramStart"/>
      <w:r>
        <w:t>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</w:t>
      </w:r>
      <w:r>
        <w:t>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</w:t>
      </w:r>
      <w:r>
        <w:t>бованиями и в</w:t>
      </w:r>
      <w:proofErr w:type="gramEnd"/>
      <w:r>
        <w:t xml:space="preserve">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на указанном в заявлении о предоставлении земельного участка земельном </w:t>
      </w:r>
      <w:r>
        <w:lastRenderedPageBreak/>
        <w:t>участке распол</w:t>
      </w:r>
      <w:r>
        <w:t>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</w:t>
      </w:r>
      <w:r>
        <w:t>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Кодекса, либо с заявлением</w:t>
      </w:r>
      <w:proofErr w:type="gramEnd"/>
      <w:r>
        <w:t xml:space="preserve"> о предоставлении земельного участка обратился правообладатель этих здания, соор</w:t>
      </w:r>
      <w:r>
        <w:t>ужения, помещений в них, этого объекта незавершенного строительства;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</w:t>
      </w:r>
      <w:r>
        <w:t>в заявлении о предоставлении земельного участка;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</w:t>
      </w:r>
      <w: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</w:t>
      </w:r>
      <w:r>
        <w:t>ием случая предоставления земельного участка для</w:t>
      </w:r>
      <w:proofErr w:type="gramEnd"/>
      <w:r>
        <w:t xml:space="preserve"> целей резервирования;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</w:t>
      </w:r>
      <w:r>
        <w:t xml:space="preserve">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</w:t>
      </w:r>
      <w:r>
        <w:t>земельного участка;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</w:t>
      </w:r>
      <w:r>
        <w:t>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>
        <w:t xml:space="preserve"> или объ</w:t>
      </w:r>
      <w:r>
        <w:t>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указанный в заявлении о предоставлении земельного участка земельный участок образован из земельного участ</w:t>
      </w:r>
      <w:r>
        <w:t>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</w:t>
      </w:r>
      <w:r>
        <w:t>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>
        <w:t xml:space="preserve"> земельного </w:t>
      </w:r>
      <w:r>
        <w:lastRenderedPageBreak/>
        <w:t>участка обратилось лицо, с которым заключен договор о комплексном освоении территории или договор о развитии застро</w:t>
      </w:r>
      <w:r>
        <w:t>енной территории, предусматривающие обязательство данного лица по строительству указанных объектов;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</w:t>
      </w:r>
      <w:r>
        <w:t>ствии с пунктом 19 статьи 39.11 Земельного кодекса Российской Федерации;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заявление о проведении аук</w:t>
      </w:r>
      <w:r>
        <w:t>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</w:t>
      </w:r>
      <w:proofErr w:type="gramEnd"/>
      <w:r>
        <w:t xml:space="preserve"> реш</w:t>
      </w:r>
      <w:r>
        <w:t>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отношении земельного участка, указанного в заявлен</w:t>
      </w:r>
      <w:proofErr w:type="gramStart"/>
      <w:r>
        <w:t>ии о е</w:t>
      </w:r>
      <w:proofErr w:type="gramEnd"/>
      <w:r>
        <w:t>го предоставлении, опубликовано и размещено в соответствии с</w:t>
      </w:r>
      <w:r>
        <w:t xml:space="preserve">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</w:t>
      </w:r>
      <w:r>
        <w:t>ким) хозяйством его деятельности;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</w:t>
      </w:r>
      <w:r>
        <w:t>соответствии с утвержденным проектом планировки территории;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</w:t>
      </w:r>
      <w:r>
        <w:t xml:space="preserve">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испрашиваемый земельный участок не включен в утвержденный в установленном Правительством Российск</w:t>
      </w:r>
      <w:r>
        <w:t>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</w:t>
      </w:r>
      <w:r>
        <w:t>тьи 39.10 Земельного кодекса Российской Федерации;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</w:t>
      </w:r>
      <w:r>
        <w:t>статьи 39.10 Земельного кодекса Российской Федерации;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</w:t>
      </w:r>
      <w:r>
        <w:lastRenderedPageBreak/>
        <w:t>планирования и (или) документацией по планировке территории предна</w:t>
      </w:r>
      <w:r>
        <w:t>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указанный в заявлении</w:t>
      </w:r>
      <w:r>
        <w:t xml:space="preserve">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</w:t>
      </w:r>
      <w:r>
        <w:t xml:space="preserve"> земельного участка обратилось лицо, не уполномоченное на строительство этих здания, сооружения;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предоставление земельного участка на заявленном виде прав не допускается;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отношении земельного участка, указанного в заявлен</w:t>
      </w:r>
      <w:proofErr w:type="gramStart"/>
      <w:r>
        <w:t>ии о е</w:t>
      </w:r>
      <w:proofErr w:type="gramEnd"/>
      <w:r>
        <w:t>го предоставлении, не устан</w:t>
      </w:r>
      <w:r>
        <w:t>овлен вид разрешенного использования;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отношении земельного участка, указанного в заявлен</w:t>
      </w:r>
      <w:proofErr w:type="gramStart"/>
      <w:r>
        <w:t>ии о е</w:t>
      </w:r>
      <w:proofErr w:type="gramEnd"/>
      <w:r>
        <w:t xml:space="preserve">го предоставлении, принято решение о </w:t>
      </w:r>
      <w:r>
        <w:t>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указанный в заявлении о предоставлении земельного участка земельный участ</w:t>
      </w:r>
      <w:r>
        <w:t xml:space="preserve">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</w:t>
      </w:r>
      <w:r>
        <w:t>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>
        <w:t xml:space="preserve"> или реконструкции;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границы земельного участка, указанного в заявлен</w:t>
      </w:r>
      <w:proofErr w:type="gramStart"/>
      <w:r>
        <w:t>ии о е</w:t>
      </w:r>
      <w:proofErr w:type="gramEnd"/>
      <w:r>
        <w:t xml:space="preserve">го предоставлении, подлежат уточнению в </w:t>
      </w:r>
      <w:r>
        <w:t>соответствии с Федеральным законом «О государственной регистрации недвижимости»;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площадь земельного участка, указанного в заявлен</w:t>
      </w:r>
      <w:proofErr w:type="gramStart"/>
      <w:r>
        <w:t>ии о е</w:t>
      </w:r>
      <w:proofErr w:type="gramEnd"/>
      <w:r>
        <w:t>го предоставлении, превышает его площадь, указанную в схеме расположения земельного участка, проекте межевания территории</w:t>
      </w:r>
      <w:r>
        <w:t xml:space="preserve">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с заявлением о предоставлении земельного участка, включенного в перечень государственного имущества или перечень муни</w:t>
      </w:r>
      <w:r>
        <w:t>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</w:t>
      </w:r>
      <w:r>
        <w:t>нимательства, или лицо, в отношении которого не может оказываться поддержка в соответствии с частью</w:t>
      </w:r>
      <w:proofErr w:type="gramEnd"/>
      <w:r>
        <w:t xml:space="preserve"> 3 статьи 14 указанного Федерального закона.</w:t>
      </w:r>
    </w:p>
    <w:p w:rsidR="003613F2" w:rsidRDefault="007C7276">
      <w:pPr>
        <w:pStyle w:val="2"/>
        <w:numPr>
          <w:ilvl w:val="0"/>
          <w:numId w:val="17"/>
        </w:numPr>
        <w:shd w:val="clear" w:color="auto" w:fill="auto"/>
        <w:tabs>
          <w:tab w:val="left" w:pos="1623"/>
        </w:tabs>
        <w:spacing w:after="300"/>
        <w:ind w:left="20" w:right="20" w:firstLine="700"/>
        <w:jc w:val="both"/>
      </w:pPr>
      <w:r>
        <w:lastRenderedPageBreak/>
        <w:t>Отказ в предоставлении муниципальной услуги не препятствует повторному обращению после устранения причины, послу</w:t>
      </w:r>
      <w:r>
        <w:t>жившей основанием для отказа.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</w:t>
      </w:r>
      <w:r>
        <w:t>тавлении муниципальной услуги</w:t>
      </w:r>
    </w:p>
    <w:p w:rsidR="003613F2" w:rsidRDefault="007C7276">
      <w:pPr>
        <w:pStyle w:val="2"/>
        <w:shd w:val="clear" w:color="auto" w:fill="auto"/>
        <w:spacing w:after="300"/>
        <w:ind w:left="20" w:right="20" w:firstLine="700"/>
        <w:jc w:val="both"/>
      </w:pPr>
      <w: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613F2" w:rsidRDefault="007C7276">
      <w:pPr>
        <w:pStyle w:val="2"/>
        <w:shd w:val="clear" w:color="auto" w:fill="auto"/>
        <w:spacing w:after="341"/>
        <w:jc w:val="center"/>
      </w:pPr>
      <w:r>
        <w:t xml:space="preserve">Подраздел 2.12. Порядок, размер и основания взимания государственной </w:t>
      </w:r>
      <w:r>
        <w:t>пошлины или иной платы, взимаемой за предоставление муниципальной услуги</w:t>
      </w:r>
    </w:p>
    <w:p w:rsidR="003613F2" w:rsidRDefault="007C7276">
      <w:pPr>
        <w:pStyle w:val="2"/>
        <w:shd w:val="clear" w:color="auto" w:fill="auto"/>
        <w:spacing w:after="301" w:line="270" w:lineRule="exact"/>
        <w:ind w:left="20" w:firstLine="700"/>
        <w:jc w:val="both"/>
      </w:pPr>
      <w:r>
        <w:t>Предоставление муниципальной услуги осуществляется бесплатно.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 xml:space="preserve">Подраздел 2.13. Порядок, размер и основания взимания платы за предоставление услуг, которые являются необходимыми и </w:t>
      </w:r>
      <w:r>
        <w:t>обязательными для предоставления муниципальной услуги, включая информацию о методике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>расчета размера такой платы</w:t>
      </w:r>
    </w:p>
    <w:p w:rsidR="003613F2" w:rsidRDefault="007C7276">
      <w:pPr>
        <w:pStyle w:val="2"/>
        <w:shd w:val="clear" w:color="auto" w:fill="auto"/>
        <w:spacing w:after="300"/>
        <w:ind w:left="20" w:right="20" w:firstLine="700"/>
        <w:jc w:val="both"/>
      </w:pPr>
      <w:r>
        <w:t>Взимание платы за предоставление услуг, которые являются необходимыми и обязательными для предоставления муниципальной услуги, не осуществляетс</w:t>
      </w:r>
      <w:r>
        <w:t>я в связи с отсутствием таковых.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</w:t>
      </w:r>
      <w:r>
        <w:t>ата предоставления таких услуг</w:t>
      </w:r>
    </w:p>
    <w:p w:rsidR="003613F2" w:rsidRDefault="007C7276">
      <w:pPr>
        <w:pStyle w:val="2"/>
        <w:shd w:val="clear" w:color="auto" w:fill="auto"/>
        <w:spacing w:after="304"/>
        <w:ind w:left="20" w:right="20" w:firstLine="700"/>
        <w:jc w:val="both"/>
      </w:pPr>
      <w:r>
        <w:t>Срок ожидания в очереди при подаче заявления о предоставлении муниципальной услуги и документов, указанных в подразделе 2.6 раздела II административного регламента, а также при получении результата предоставления муниципально</w:t>
      </w:r>
      <w:r>
        <w:t>й услуги на личном приеме не должен превышать 15 минут.</w:t>
      </w:r>
    </w:p>
    <w:p w:rsidR="003613F2" w:rsidRDefault="007C7276">
      <w:pPr>
        <w:pStyle w:val="2"/>
        <w:shd w:val="clear" w:color="auto" w:fill="auto"/>
        <w:spacing w:after="0" w:line="317" w:lineRule="exact"/>
        <w:jc w:val="center"/>
      </w:pPr>
      <w: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613F2" w:rsidRDefault="007C7276">
      <w:pPr>
        <w:pStyle w:val="2"/>
        <w:shd w:val="clear" w:color="auto" w:fill="auto"/>
        <w:spacing w:after="306" w:line="270" w:lineRule="exact"/>
        <w:jc w:val="center"/>
      </w:pPr>
      <w:r>
        <w:t>в том числ</w:t>
      </w:r>
      <w:r>
        <w:t>е в электронной форме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</w:t>
      </w:r>
      <w:r>
        <w:t xml:space="preserve"> посредством Единого портала, Регионального портала </w:t>
      </w:r>
      <w:r>
        <w:lastRenderedPageBreak/>
        <w:t>осуществляется в день их поступления.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Регистрация заявления о предоставлении муниципальной услуги с документами, указанными в подразделе 2.6 раздела II административного регламента, поступившими в выходно</w:t>
      </w:r>
      <w:r>
        <w:t>й (нерабочий или праздничный) день, осуществляется в первый за ним рабочий день.</w:t>
      </w:r>
    </w:p>
    <w:p w:rsidR="003613F2" w:rsidRDefault="007C7276">
      <w:pPr>
        <w:pStyle w:val="2"/>
        <w:shd w:val="clear" w:color="auto" w:fill="auto"/>
        <w:spacing w:after="300"/>
        <w:ind w:left="20" w:right="20" w:firstLine="700"/>
        <w:jc w:val="both"/>
      </w:pPr>
      <w: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 xml:space="preserve">Подраздел </w:t>
      </w:r>
      <w:r>
        <w:t xml:space="preserve">2.1 6. </w:t>
      </w:r>
      <w:proofErr w:type="gramStart"/>
      <w: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</w:t>
      </w:r>
      <w:r>
        <w:t>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</w:p>
    <w:p w:rsidR="003613F2" w:rsidRDefault="007C7276">
      <w:pPr>
        <w:pStyle w:val="2"/>
        <w:shd w:val="clear" w:color="auto" w:fill="auto"/>
        <w:spacing w:after="315" w:line="270" w:lineRule="exact"/>
        <w:jc w:val="center"/>
      </w:pPr>
      <w:r>
        <w:t>инвалидов</w:t>
      </w:r>
    </w:p>
    <w:p w:rsidR="003613F2" w:rsidRDefault="007C7276">
      <w:pPr>
        <w:pStyle w:val="2"/>
        <w:numPr>
          <w:ilvl w:val="0"/>
          <w:numId w:val="18"/>
        </w:numPr>
        <w:shd w:val="clear" w:color="auto" w:fill="auto"/>
        <w:tabs>
          <w:tab w:val="left" w:pos="1570"/>
        </w:tabs>
        <w:spacing w:after="0" w:line="317" w:lineRule="exact"/>
        <w:ind w:left="20" w:right="20" w:firstLine="700"/>
        <w:jc w:val="both"/>
      </w:pPr>
      <w:r>
        <w:t>Информация о графике (режиме) работы</w:t>
      </w:r>
      <w:r>
        <w:t xml:space="preserve"> уполномоченного органа, организаций, участвующих в предоставлении муниципальной услуги, размещается при входе в здание, в котором они осуществляют свою деятельность, на видном месте.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Здание, в котором предоставляется муниципальная услуга, должно быть обор</w:t>
      </w:r>
      <w:r>
        <w:t>удовано отдельным входом для свободного доступа заявителей в помещение.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Вход в помещение должен быть оборудован информационной табличкой (вывеской), содержащей информацию об уполномоченном органе, организации, участвующей в предоставлении муниципальной усл</w:t>
      </w:r>
      <w:r>
        <w:t>уги, а также оборудован удобной лестницей с поручнями, пандусами для беспрепятственного передвижения граждан.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Места предоставления муниципальной услуги оборудуются </w:t>
      </w:r>
      <w:proofErr w:type="gramStart"/>
      <w:r>
        <w:t>с учетом требований доступности для инвалидов в соответствии с действующим законодательством</w:t>
      </w:r>
      <w:r>
        <w:t xml:space="preserve"> Российской Федерации о социальной защите</w:t>
      </w:r>
      <w:proofErr w:type="gramEnd"/>
      <w:r>
        <w:t xml:space="preserve"> инвалидов, в том числе обеспечиваются: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условия для беспрепятственного доступа к объекту, на котором организовано предоставление муниципальных услуг, к местам отдыха и предоставляемым муниципальным услугам;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возможно</w:t>
      </w:r>
      <w:r>
        <w:t>сть самостоятельного передвижения по территории объекта, на котором организовано предоставление муниципальных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сопр</w:t>
      </w:r>
      <w:r>
        <w:t>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муниципальных услуг;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надлежащее размещение оборудования и носителей информации, необхо</w:t>
      </w:r>
      <w:r>
        <w:t xml:space="preserve">димых для обеспечения беспрепятственного доступа инвалидов к объекту и </w:t>
      </w:r>
      <w:r>
        <w:lastRenderedPageBreak/>
        <w:t>предоставляемым муниципальным услугам с учетом ограничений их жизнедеятельности;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дублирование необходимой для инвалидов звуковой и зрительной информации, а также надписей, знаков и иной</w:t>
      </w:r>
      <w:r>
        <w:t xml:space="preserve">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допуск на объект, на котором организовано предоставление муниципальных услуг, собаки-проводника при наличии докумен</w:t>
      </w:r>
      <w:r>
        <w:t>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оказание работниками уполномоченного органа, организаций, участвующих в предоставлении муниципальной услуги, помощи инвалидам в преод</w:t>
      </w:r>
      <w:r>
        <w:t>олении барьеров, мешающих получению ими услуг наравне с другими органами.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</w:t>
      </w:r>
      <w:r>
        <w:t xml:space="preserve">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>
        <w:t>Предусматривается оборудование доступного места общественного пользования (туалет).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</w:t>
      </w:r>
      <w:r>
        <w:t>оптимизировать управление очередями заявителей.</w:t>
      </w:r>
    </w:p>
    <w:p w:rsidR="003613F2" w:rsidRDefault="007C7276">
      <w:pPr>
        <w:pStyle w:val="2"/>
        <w:numPr>
          <w:ilvl w:val="0"/>
          <w:numId w:val="18"/>
        </w:numPr>
        <w:shd w:val="clear" w:color="auto" w:fill="auto"/>
        <w:tabs>
          <w:tab w:val="left" w:pos="1665"/>
        </w:tabs>
        <w:spacing w:after="0"/>
        <w:ind w:left="20" w:right="20" w:firstLine="700"/>
        <w:jc w:val="both"/>
      </w:pPr>
      <w:r>
        <w:t>Прием документов в уполномоченном органе, организациях, участвующих в предоставлении муниципальной услуги, осуществляется в специально оборудованных помещениях или отведенных для этого кабинетах.</w:t>
      </w:r>
    </w:p>
    <w:p w:rsidR="003613F2" w:rsidRDefault="007C7276">
      <w:pPr>
        <w:pStyle w:val="2"/>
        <w:numPr>
          <w:ilvl w:val="0"/>
          <w:numId w:val="18"/>
        </w:numPr>
        <w:shd w:val="clear" w:color="auto" w:fill="auto"/>
        <w:tabs>
          <w:tab w:val="left" w:pos="1882"/>
        </w:tabs>
        <w:spacing w:after="0"/>
        <w:ind w:left="20" w:right="20" w:firstLine="700"/>
        <w:jc w:val="both"/>
      </w:pPr>
      <w:r>
        <w:t xml:space="preserve">Помещения, </w:t>
      </w:r>
      <w:r>
        <w:t>предназначенные для приема заявителей, оборудуются информационными стендами, содержащими сведения, указанные в подразделе 1.3 административного регламента.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Информационные стенды размещаются на видном, доступном месте.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Оформление информационных листов осуще</w:t>
      </w:r>
      <w:r>
        <w:t xml:space="preserve">ствляется удобным для чтения шрифтом - </w:t>
      </w:r>
      <w:r>
        <w:rPr>
          <w:lang w:val="en-US"/>
        </w:rPr>
        <w:t>Times</w:t>
      </w:r>
      <w:r w:rsidRPr="008272B3">
        <w:t xml:space="preserve"> </w:t>
      </w:r>
      <w:r>
        <w:rPr>
          <w:lang w:val="en-US"/>
        </w:rPr>
        <w:t>New</w:t>
      </w:r>
      <w:r w:rsidRPr="008272B3">
        <w:t xml:space="preserve"> </w:t>
      </w:r>
      <w:r>
        <w:rPr>
          <w:lang w:val="en-US"/>
        </w:rPr>
        <w:t>Roman</w:t>
      </w:r>
      <w:r w:rsidRPr="008272B3">
        <w:t xml:space="preserve">, </w:t>
      </w:r>
      <w:r>
        <w:t xml:space="preserve">формат листа </w:t>
      </w:r>
      <w:r>
        <w:rPr>
          <w:lang w:val="en-US"/>
        </w:rPr>
        <w:t>A</w:t>
      </w:r>
      <w:r w:rsidRPr="008272B3">
        <w:t xml:space="preserve">-4; </w:t>
      </w:r>
      <w:r>
        <w:t>текст - прописные буквы, размер шрифта № 16 - обычный, наименование - заглавные буквы, размер шрифта № 16 - жирный, поля - 1 см вкруговую. Тексты материалов должны быть напечатаны бе</w:t>
      </w:r>
      <w:r>
        <w:t>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</w:t>
      </w:r>
      <w:r>
        <w:t>огут быть снижены.</w:t>
      </w:r>
    </w:p>
    <w:p w:rsidR="003613F2" w:rsidRDefault="007C7276">
      <w:pPr>
        <w:pStyle w:val="2"/>
        <w:numPr>
          <w:ilvl w:val="0"/>
          <w:numId w:val="18"/>
        </w:numPr>
        <w:shd w:val="clear" w:color="auto" w:fill="auto"/>
        <w:tabs>
          <w:tab w:val="left" w:pos="1665"/>
        </w:tabs>
        <w:spacing w:after="0"/>
        <w:ind w:left="20" w:right="20" w:firstLine="700"/>
        <w:jc w:val="both"/>
      </w:pPr>
      <w:r>
        <w:t>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органа, организаций, участвующих в предоставлении муниципальной услуги, и должны обеспеч</w:t>
      </w:r>
      <w:r>
        <w:t>ивать: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lastRenderedPageBreak/>
        <w:t>комфортное расположение заявителя и должностного лица уполномоченного органа;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возможность и удобство оформления заявителем письменного обращения;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телефонную связь;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возможность копирования документов;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доступ к нормативным правовым актам, регулирующим</w:t>
      </w:r>
      <w:r>
        <w:t xml:space="preserve"> предоставление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 xml:space="preserve">наличие письменных принадлежностей и бумаги формата </w:t>
      </w:r>
      <w:r>
        <w:rPr>
          <w:lang w:val="en-US"/>
        </w:rPr>
        <w:t>A</w:t>
      </w:r>
      <w:r w:rsidRPr="008272B3">
        <w:t>4.</w:t>
      </w:r>
    </w:p>
    <w:p w:rsidR="003613F2" w:rsidRDefault="007C7276">
      <w:pPr>
        <w:pStyle w:val="2"/>
        <w:numPr>
          <w:ilvl w:val="0"/>
          <w:numId w:val="18"/>
        </w:numPr>
        <w:shd w:val="clear" w:color="auto" w:fill="auto"/>
        <w:tabs>
          <w:tab w:val="left" w:pos="1665"/>
        </w:tabs>
        <w:spacing w:after="0"/>
        <w:ind w:left="20" w:right="20" w:firstLine="700"/>
        <w:jc w:val="both"/>
      </w:pPr>
      <w: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</w:t>
      </w:r>
      <w:r>
        <w:t>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3613F2" w:rsidRDefault="007C7276">
      <w:pPr>
        <w:pStyle w:val="2"/>
        <w:numPr>
          <w:ilvl w:val="0"/>
          <w:numId w:val="18"/>
        </w:numPr>
        <w:shd w:val="clear" w:color="auto" w:fill="auto"/>
        <w:tabs>
          <w:tab w:val="left" w:pos="1665"/>
        </w:tabs>
        <w:spacing w:after="0"/>
        <w:ind w:left="20" w:right="20" w:firstLine="700"/>
        <w:jc w:val="both"/>
      </w:pPr>
      <w:r>
        <w:t>Прием заявителей при предоставлении муниципальной услуги осуще</w:t>
      </w:r>
      <w:r>
        <w:t>ствляется согласно графику (режиму) работы уполномоченного органа, организаций, участвующих в предоставлении муниципальной услуги: ежедневно (с понедельника по пятницу), кроме выходных и праздничных дней, в течение рабочего времени.</w:t>
      </w:r>
    </w:p>
    <w:p w:rsidR="003613F2" w:rsidRDefault="007C7276">
      <w:pPr>
        <w:pStyle w:val="2"/>
        <w:numPr>
          <w:ilvl w:val="0"/>
          <w:numId w:val="18"/>
        </w:numPr>
        <w:shd w:val="clear" w:color="auto" w:fill="auto"/>
        <w:tabs>
          <w:tab w:val="left" w:pos="1652"/>
        </w:tabs>
        <w:spacing w:after="0" w:line="317" w:lineRule="exact"/>
        <w:ind w:left="20" w:right="20" w:firstLine="700"/>
        <w:jc w:val="both"/>
      </w:pPr>
      <w:r>
        <w:t xml:space="preserve">Рабочее место </w:t>
      </w:r>
      <w:r>
        <w:t>должностного лица уполномоченного органа, организаций, участвующих в предоставлении муниципальной услуги, должно быть оборудовано персональным компьютером с доступом к информационным ресурсам уполномоченного органа, организаций, участвующих в предоставлени</w:t>
      </w:r>
      <w:r>
        <w:t>и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3613F2" w:rsidRDefault="007C7276">
      <w:pPr>
        <w:pStyle w:val="2"/>
        <w:shd w:val="clear" w:color="auto" w:fill="auto"/>
        <w:spacing w:after="300"/>
        <w:ind w:left="20" w:right="20" w:firstLine="700"/>
        <w:jc w:val="both"/>
      </w:pPr>
      <w:r>
        <w:t xml:space="preserve">Специалисты уполномоченного органа, организаций, участвующих в предоставлении муниципальной </w:t>
      </w:r>
      <w:r>
        <w:t>услуги, осуществляющие прием заявителей, обеспечиваются личными нагрудными идентификационными карточками (</w:t>
      </w:r>
      <w:proofErr w:type="spellStart"/>
      <w:r>
        <w:t>бэйджами</w:t>
      </w:r>
      <w:proofErr w:type="spellEnd"/>
      <w:r>
        <w:t>) и (или) настольными табличками.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 xml:space="preserve">Подраздел 2.17. </w:t>
      </w:r>
      <w:proofErr w:type="gramStart"/>
      <w:r>
        <w:t>Показатели доступности и качества муниципальной услуги, в том числе количество взаимодействи</w:t>
      </w:r>
      <w:r>
        <w:t xml:space="preserve">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</w:t>
      </w:r>
      <w:r>
        <w:t>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>
        <w:t xml:space="preserve"> информационно-коммуникационных технологий</w:t>
      </w:r>
    </w:p>
    <w:p w:rsidR="003613F2" w:rsidRDefault="007C7276">
      <w:pPr>
        <w:pStyle w:val="2"/>
        <w:numPr>
          <w:ilvl w:val="0"/>
          <w:numId w:val="19"/>
        </w:numPr>
        <w:shd w:val="clear" w:color="auto" w:fill="auto"/>
        <w:tabs>
          <w:tab w:val="left" w:pos="1652"/>
        </w:tabs>
        <w:spacing w:after="0"/>
        <w:ind w:left="20" w:right="20" w:firstLine="700"/>
        <w:jc w:val="both"/>
      </w:pPr>
      <w:r>
        <w:t>Основными показател</w:t>
      </w:r>
      <w:r>
        <w:t>ями доступности и качества муниципальной услуги являются: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количество взаимодействий заявителя с должностными лицами при </w:t>
      </w:r>
      <w:r>
        <w:lastRenderedPageBreak/>
        <w:t>предоставлении муниципальной услуги и их продолжительность. В процессе предоставления муниципальной услуги заявитель вправе обращаться в</w:t>
      </w:r>
      <w:r>
        <w:t xml:space="preserve">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возможность записи заявителя на прием в уполномоченный орган, МФЦ для подачи запроса о предоставлении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</w:t>
      </w:r>
      <w:r>
        <w:t>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МФЦ, а также посредством заполнения электронной формы запроса на Едином портале, Региональном портале б</w:t>
      </w:r>
      <w:r>
        <w:t>ез необходимости дополнительной подачи запроса в какой-либо иной форме;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возможность оказания платной услуги - выезда сотрудника МФЦ на дом заявителя по его заявлению для приема заявления и пакета требуемых документов на предоставление услуги и для выдачи р</w:t>
      </w:r>
      <w:r>
        <w:t>езультатов предоставления услуги;</w:t>
      </w:r>
    </w:p>
    <w:p w:rsidR="003613F2" w:rsidRDefault="007C7276">
      <w:pPr>
        <w:pStyle w:val="2"/>
        <w:shd w:val="clear" w:color="auto" w:fill="auto"/>
        <w:spacing w:after="0" w:line="326" w:lineRule="exact"/>
        <w:ind w:right="20" w:firstLine="720"/>
        <w:jc w:val="both"/>
      </w:pPr>
      <w:r>
        <w:t>возможность получения информации о ходе предоставления муниципальной услуги, в том числе с использованием Единого портала, Регионального портала;</w:t>
      </w:r>
    </w:p>
    <w:p w:rsidR="003613F2" w:rsidRDefault="007C7276">
      <w:pPr>
        <w:pStyle w:val="2"/>
        <w:shd w:val="clear" w:color="auto" w:fill="auto"/>
        <w:spacing w:after="0" w:line="326" w:lineRule="exact"/>
        <w:ind w:right="20" w:firstLine="720"/>
        <w:jc w:val="both"/>
      </w:pPr>
      <w:r>
        <w:t xml:space="preserve">предоставление муниципальной услуги с использованием возможностей Единого </w:t>
      </w:r>
      <w:r>
        <w:t>портала, Регионального портала;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возможность оценки заявителем доступности и качества муниципальной услуги на Едином портале;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установление должностных лиц, ответственных за предоставление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установление и соблюдение требований к помещени</w:t>
      </w:r>
      <w:r>
        <w:t>ям, в которых предоставляется услуга;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количество заявлений, приня</w:t>
      </w:r>
      <w:r>
        <w:t>тых с использованием информационно - телекоммуникационной сети общего пользования, в том числе посредством Единого портала, Регионального портала;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 xml:space="preserve">Заявитель (представитель заявителя), независимо от его места жительства или места пребывания (для физических </w:t>
      </w:r>
      <w:r>
        <w:t>лиц, включая индивидуальных предпринимателей) либо места нахождения (для юридических лиц),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3613F2" w:rsidRDefault="007C7276">
      <w:pPr>
        <w:pStyle w:val="2"/>
        <w:shd w:val="clear" w:color="auto" w:fill="auto"/>
        <w:spacing w:after="300"/>
        <w:ind w:right="20" w:firstLine="720"/>
        <w:jc w:val="both"/>
      </w:pPr>
      <w:r>
        <w:t>Предоставл</w:t>
      </w:r>
      <w:r>
        <w:t>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</w:p>
    <w:p w:rsidR="003613F2" w:rsidRDefault="007C7276">
      <w:pPr>
        <w:pStyle w:val="2"/>
        <w:shd w:val="clear" w:color="auto" w:fill="auto"/>
        <w:spacing w:after="300"/>
        <w:ind w:left="300" w:right="320"/>
        <w:jc w:val="both"/>
      </w:pPr>
      <w:r>
        <w:t>Подраздел 2.18. Иные требования, в том числе учитывающие особенности предоставления му</w:t>
      </w:r>
      <w:r>
        <w:t xml:space="preserve">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>
        <w:t>форме</w:t>
      </w:r>
    </w:p>
    <w:p w:rsidR="003613F2" w:rsidRDefault="007C7276">
      <w:pPr>
        <w:pStyle w:val="2"/>
        <w:numPr>
          <w:ilvl w:val="0"/>
          <w:numId w:val="20"/>
        </w:numPr>
        <w:shd w:val="clear" w:color="auto" w:fill="auto"/>
        <w:tabs>
          <w:tab w:val="left" w:pos="1550"/>
        </w:tabs>
        <w:spacing w:after="0"/>
        <w:ind w:right="20" w:firstLine="720"/>
      </w:pPr>
      <w:r>
        <w:lastRenderedPageBreak/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</w:t>
      </w:r>
      <w:r>
        <w:t>электронного документа: в уполномоченный орган; через МФЦ в уполномоченный орган;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 xml:space="preserve"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</w:t>
      </w:r>
      <w:r>
        <w:t>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</w:t>
      </w:r>
      <w:r>
        <w:t xml:space="preserve"> - электронная подпись).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</w:t>
      </w:r>
      <w:r>
        <w:t>закона от 6 апреля 2011 года № 63-ФЗ «Об электронной подписи».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В случае направления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 квалифицированной </w:t>
      </w:r>
      <w:r>
        <w:t>электронной подписью.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определяется на основании</w:t>
      </w:r>
      <w:r>
        <w:t xml:space="preserve">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</w:t>
      </w:r>
      <w:r>
        <w:t xml:space="preserve"> услуги и (или) предоставления такой муниципальной</w:t>
      </w:r>
      <w:proofErr w:type="gramEnd"/>
      <w:r>
        <w:t xml:space="preserve"> услуги.</w:t>
      </w:r>
    </w:p>
    <w:p w:rsidR="00EB503C" w:rsidRPr="00381D67" w:rsidRDefault="00EB503C" w:rsidP="00EB503C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1D67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B503C" w:rsidRPr="00381D67" w:rsidRDefault="00EB503C" w:rsidP="00EB503C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81D67">
        <w:rPr>
          <w:rFonts w:ascii="Times New Roman" w:hAnsi="Times New Roman" w:cs="Times New Roman"/>
          <w:sz w:val="27"/>
          <w:szCs w:val="27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при наличии технической возможности;</w:t>
      </w:r>
      <w:proofErr w:type="gramEnd"/>
    </w:p>
    <w:p w:rsidR="00EB503C" w:rsidRPr="00381D67" w:rsidRDefault="00EB503C" w:rsidP="00EB503C">
      <w:pPr>
        <w:pStyle w:val="2"/>
        <w:shd w:val="clear" w:color="auto" w:fill="auto"/>
        <w:spacing w:after="0"/>
        <w:ind w:left="20" w:right="20" w:firstLine="700"/>
        <w:jc w:val="both"/>
      </w:pPr>
      <w:r w:rsidRPr="00381D67">
        <w:t>единой системы идентификац</w:t>
      </w:r>
      <w:proofErr w:type="gramStart"/>
      <w:r w:rsidRPr="00381D67">
        <w:t>ии и ау</w:t>
      </w:r>
      <w:proofErr w:type="gramEnd"/>
      <w:r w:rsidRPr="00381D67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</w:t>
      </w:r>
      <w:r w:rsidRPr="00381D67">
        <w:t>.</w:t>
      </w:r>
    </w:p>
    <w:p w:rsidR="003613F2" w:rsidRDefault="007C7276">
      <w:pPr>
        <w:pStyle w:val="2"/>
        <w:numPr>
          <w:ilvl w:val="0"/>
          <w:numId w:val="20"/>
        </w:numPr>
        <w:shd w:val="clear" w:color="auto" w:fill="auto"/>
        <w:tabs>
          <w:tab w:val="left" w:pos="1575"/>
        </w:tabs>
        <w:spacing w:after="0"/>
        <w:ind w:left="20" w:right="20" w:firstLine="700"/>
        <w:jc w:val="both"/>
      </w:pPr>
      <w:r>
        <w:t xml:space="preserve">Заявителям обеспечивается возможность получения информации о предоставляемой муниципальной услуге на Едином портале, Региональном </w:t>
      </w:r>
      <w:proofErr w:type="gramStart"/>
      <w:r>
        <w:lastRenderedPageBreak/>
        <w:t>портале</w:t>
      </w:r>
      <w:proofErr w:type="gramEnd"/>
      <w:r>
        <w:t>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Для получения доступа к возможностям Единого портала, Реги</w:t>
      </w:r>
      <w:r>
        <w:t>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</w:t>
      </w:r>
      <w:r>
        <w:t xml:space="preserve"> местного самоуправления выбрать Администрацию с перечнем оказываемых муниципальных услуг и информацией по каждой услуге.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карточке каждой услуги содержится описание услуги, подробная информация о порядке и способах обращения за услугой, перечень документ</w:t>
      </w:r>
      <w:r>
        <w:t>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Подача заявителем запроса и иных документов, необходимых для предоставления муниципальной услуг</w:t>
      </w:r>
      <w:r>
        <w:t>и, и прием таких запросов и документов осуществляется в следующем порядке: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подача запроса на предоставление муниципальной услуги в электронном виде заявителем осуществляется через личный кабинет на Едином портале, Региональном портале;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для оформления докум</w:t>
      </w:r>
      <w:r>
        <w:t>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для авторизации заявителю необходимо ввести страховой номер индивидуального лицевого счета застрахованного лица, выданный Пенсионны</w:t>
      </w:r>
      <w:r>
        <w:t xml:space="preserve">м фондом Российской Федерации (государственным учреждением) </w:t>
      </w:r>
      <w:proofErr w:type="gramStart"/>
      <w:r>
        <w:t>по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Краснодарскому краю (СНИЛС), и пароль, полученный после регистрации на Едином портале, Региональном портале;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заявитель, выбрав муниципальную услугу, готовит пакет документов (копии в электронно</w:t>
      </w:r>
      <w:r>
        <w:t>м виде), необходимых для ее предоставления, и направляет их вместе с заявлением через личный кабинет заявителя на Едином портале, Региональном портале;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заявление вместе с электронными копиями документов попадает в информационную систему уполномоченного орг</w:t>
      </w:r>
      <w:r>
        <w:t>ана,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портала, Регионального портала и (или) через систему межведомственного электронного взаимодействия.</w:t>
      </w:r>
    </w:p>
    <w:p w:rsidR="003613F2" w:rsidRDefault="007C7276">
      <w:pPr>
        <w:pStyle w:val="2"/>
        <w:numPr>
          <w:ilvl w:val="0"/>
          <w:numId w:val="20"/>
        </w:numPr>
        <w:shd w:val="clear" w:color="auto" w:fill="auto"/>
        <w:tabs>
          <w:tab w:val="left" w:pos="1630"/>
        </w:tabs>
        <w:spacing w:after="0"/>
        <w:ind w:left="20" w:right="20" w:firstLine="700"/>
        <w:jc w:val="both"/>
      </w:pPr>
      <w:r>
        <w:t>Для заявителей обеспечивается возможность осуществлять с использованием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Сведения о ходе и результате выполнения запроса о предоставл</w:t>
      </w:r>
      <w:r>
        <w:t>ении муниципальной услуги в электронном виде заявителю представляются в виде уведомления в личном кабинете заявителя на Едином портале, Региональном портале.</w:t>
      </w:r>
    </w:p>
    <w:p w:rsidR="003613F2" w:rsidRDefault="007C7276">
      <w:pPr>
        <w:pStyle w:val="2"/>
        <w:numPr>
          <w:ilvl w:val="0"/>
          <w:numId w:val="20"/>
        </w:numPr>
        <w:shd w:val="clear" w:color="auto" w:fill="auto"/>
        <w:tabs>
          <w:tab w:val="left" w:pos="1630"/>
        </w:tabs>
        <w:spacing w:after="0"/>
        <w:ind w:left="20" w:right="20" w:firstLine="700"/>
        <w:jc w:val="both"/>
      </w:pPr>
      <w:r>
        <w:t xml:space="preserve">При направлении заявления и документов (содержащихся в них </w:t>
      </w:r>
      <w:r>
        <w:lastRenderedPageBreak/>
        <w:t>сведений) в форме электронных документо</w:t>
      </w:r>
      <w:r>
        <w:t>в в порядке, предусмотренном подпунктом 2.18.1 подраздела 2.18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3613F2" w:rsidRDefault="007C7276">
      <w:pPr>
        <w:pStyle w:val="2"/>
        <w:numPr>
          <w:ilvl w:val="0"/>
          <w:numId w:val="20"/>
        </w:numPr>
        <w:shd w:val="clear" w:color="auto" w:fill="auto"/>
        <w:tabs>
          <w:tab w:val="left" w:pos="1630"/>
        </w:tabs>
        <w:spacing w:after="0"/>
        <w:ind w:left="20" w:right="20" w:firstLine="700"/>
        <w:jc w:val="both"/>
      </w:pPr>
      <w:r>
        <w:t>Условием предоставления муниципальной услуги</w:t>
      </w:r>
      <w:r>
        <w:t xml:space="preserve">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взаимодействие информационных</w:t>
      </w:r>
      <w:r>
        <w:t xml:space="preserve">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МФЦ при обращении заявителя (представителя заявителя) за предоставлением муниципальной услуги осуще</w:t>
      </w:r>
      <w:r>
        <w:t>ствляют: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</w:t>
      </w:r>
      <w:r>
        <w:t>ектронной подписью в установленном порядке;</w:t>
      </w:r>
    </w:p>
    <w:p w:rsidR="003613F2" w:rsidRDefault="007C7276">
      <w:pPr>
        <w:pStyle w:val="2"/>
        <w:shd w:val="clear" w:color="auto" w:fill="auto"/>
        <w:spacing w:after="300"/>
        <w:ind w:left="20" w:right="20" w:firstLine="700"/>
        <w:jc w:val="both"/>
      </w:pPr>
      <w: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</w:t>
      </w:r>
      <w:r>
        <w:t>редоставляющий соответствующую муниципальную услугу.</w:t>
      </w:r>
    </w:p>
    <w:p w:rsidR="003613F2" w:rsidRDefault="007C7276">
      <w:pPr>
        <w:pStyle w:val="2"/>
        <w:shd w:val="clear" w:color="auto" w:fill="auto"/>
        <w:spacing w:after="341"/>
        <w:jc w:val="center"/>
      </w:pPr>
      <w:r>
        <w:t xml:space="preserve">Раздел </w:t>
      </w:r>
      <w:r>
        <w:rPr>
          <w:lang w:val="en-US"/>
        </w:rPr>
        <w:t>III</w:t>
      </w:r>
      <w:r w:rsidRPr="008272B3">
        <w:t xml:space="preserve">. </w:t>
      </w: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t xml:space="preserve">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13F2" w:rsidRDefault="007C7276">
      <w:pPr>
        <w:pStyle w:val="2"/>
        <w:shd w:val="clear" w:color="auto" w:fill="auto"/>
        <w:spacing w:after="310" w:line="270" w:lineRule="exact"/>
        <w:ind w:left="20"/>
        <w:jc w:val="center"/>
      </w:pPr>
      <w:r>
        <w:t>Подраздел 3.1. Состав административных процедур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Предоставление муниципальной услуг</w:t>
      </w:r>
      <w:r>
        <w:t>и включает в себя следующие административные процедуры: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right="20" w:firstLine="760"/>
        <w:jc w:val="both"/>
      </w:pPr>
      <w:r>
        <w:t>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right="20" w:firstLine="760"/>
        <w:jc w:val="both"/>
      </w:pPr>
      <w:r>
        <w:t xml:space="preserve">рассмотрение заявления и приложенных к нему документов </w:t>
      </w:r>
      <w:r>
        <w:t>уполномоченным органом,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муниципальной услуги либо об отказе в предоставлении муниципальной услуги;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подготовка, согласование и подписание проекта Постановления и Договора либо мотивированного отказа в предоставлении муниципальной услуги;</w:t>
      </w:r>
    </w:p>
    <w:p w:rsidR="003613F2" w:rsidRDefault="007C7276">
      <w:pPr>
        <w:pStyle w:val="2"/>
        <w:shd w:val="clear" w:color="auto" w:fill="auto"/>
        <w:spacing w:after="296" w:line="317" w:lineRule="exact"/>
        <w:ind w:left="20"/>
        <w:jc w:val="center"/>
      </w:pPr>
      <w:r>
        <w:t>выдача заявителю результата предоставления муниципальной услуги.</w:t>
      </w:r>
    </w:p>
    <w:p w:rsidR="003613F2" w:rsidRDefault="007C7276">
      <w:pPr>
        <w:pStyle w:val="2"/>
        <w:shd w:val="clear" w:color="auto" w:fill="auto"/>
        <w:spacing w:after="300"/>
        <w:ind w:left="20"/>
        <w:jc w:val="center"/>
      </w:pPr>
      <w:r>
        <w:t xml:space="preserve">Подраздел 3.2. Последовательность и сроки выполнения </w:t>
      </w:r>
      <w:r>
        <w:t xml:space="preserve">административных </w:t>
      </w:r>
      <w:r>
        <w:lastRenderedPageBreak/>
        <w:t>процедур, требования к порядку их выполнения</w:t>
      </w:r>
    </w:p>
    <w:p w:rsidR="003613F2" w:rsidRDefault="007C7276">
      <w:pPr>
        <w:pStyle w:val="2"/>
        <w:numPr>
          <w:ilvl w:val="0"/>
          <w:numId w:val="21"/>
        </w:numPr>
        <w:shd w:val="clear" w:color="auto" w:fill="auto"/>
        <w:tabs>
          <w:tab w:val="left" w:pos="1474"/>
        </w:tabs>
        <w:spacing w:after="0"/>
        <w:ind w:left="20" w:right="20" w:firstLine="700"/>
        <w:jc w:val="both"/>
      </w:pPr>
      <w: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613F2" w:rsidRDefault="007C7276">
      <w:pPr>
        <w:pStyle w:val="2"/>
        <w:numPr>
          <w:ilvl w:val="0"/>
          <w:numId w:val="22"/>
        </w:numPr>
        <w:shd w:val="clear" w:color="auto" w:fill="auto"/>
        <w:tabs>
          <w:tab w:val="left" w:pos="1705"/>
        </w:tabs>
        <w:spacing w:after="0"/>
        <w:ind w:left="20" w:right="20" w:firstLine="700"/>
        <w:jc w:val="both"/>
      </w:pPr>
      <w:r>
        <w:t>Основанием для начала административной процедуры является п</w:t>
      </w:r>
      <w:r>
        <w:t>одача заявителем или уполномоченным им лицом заявления (приложение № 1 к административному регламенту) и пакета документов, обязанность по предоставлению которых возложена на заявителя, в уполномоченный орган.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При приеме заявления и прилагаемых к нему </w:t>
      </w:r>
      <w:r>
        <w:t>документов специалист уполномоченного органа:</w:t>
      </w:r>
    </w:p>
    <w:p w:rsidR="00607E46" w:rsidRPr="00607E46" w:rsidRDefault="00607E46">
      <w:pPr>
        <w:pStyle w:val="2"/>
        <w:shd w:val="clear" w:color="auto" w:fill="auto"/>
        <w:spacing w:after="0"/>
        <w:ind w:left="20" w:right="20" w:firstLine="700"/>
        <w:jc w:val="both"/>
        <w:rPr>
          <w:shd w:val="clear" w:color="auto" w:fill="FFFFFF"/>
        </w:rPr>
      </w:pPr>
      <w:proofErr w:type="gramStart"/>
      <w:r w:rsidRPr="00607E46">
        <w:t xml:space="preserve">устанавливает личность заявителя в ходе личного приема посредством предъявления паспорта </w:t>
      </w:r>
      <w:r w:rsidRPr="00607E46">
        <w:rPr>
          <w:shd w:val="clear" w:color="auto" w:fill="FFFFFF"/>
        </w:rPr>
        <w:t xml:space="preserve"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предоставляющем муниципальную услугу с использованием информационных технологий, предусмотренных </w:t>
      </w:r>
      <w:hyperlink r:id="rId14" w:anchor="/document/12148555/entry/140118" w:history="1">
        <w:r w:rsidRPr="00607E46">
          <w:rPr>
            <w:rStyle w:val="a3"/>
            <w:shd w:val="clear" w:color="auto" w:fill="FFFFFF"/>
          </w:rPr>
          <w:t>частью 18 статьи 14.1</w:t>
        </w:r>
      </w:hyperlink>
      <w:r w:rsidRPr="00607E46">
        <w:rPr>
          <w:shd w:val="clear" w:color="auto" w:fill="FFFFFF"/>
        </w:rPr>
        <w:t xml:space="preserve"> Федерального закона от 27 июля 2006 года № 149-ФЗ «Об информации, информационных технологиях и о защите информации</w:t>
      </w:r>
      <w:proofErr w:type="gramEnd"/>
      <w:r w:rsidRPr="00607E46">
        <w:rPr>
          <w:shd w:val="clear" w:color="auto" w:fill="FFFFFF"/>
        </w:rPr>
        <w:t>», при наличии технической возможности, проверяет полномочия заявителя, в том числе полномочия представителя действовать от его имени;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проверяет наличие всех н</w:t>
      </w:r>
      <w:r>
        <w:t>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проверяет соответствие представленных документов установленным требованиям, удостоверяясь, что документы в установленных законодатель</w:t>
      </w:r>
      <w:r>
        <w:t>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разборчиво; фамилии, имена и отчества физических лиц, адреса их мест жительства напис</w:t>
      </w:r>
      <w:r>
        <w:t>аны полностью, в обращении юридических лиц имеются их реквизиты и печать;</w:t>
      </w:r>
      <w:proofErr w:type="gramEnd"/>
      <w:r>
        <w:t xml:space="preserve"> </w:t>
      </w:r>
      <w:proofErr w:type="gramStart"/>
      <w:r>
        <w:t>в документах нет подчисток, приписок, зачеркнутых слов и иных не оговоренных в них исправлений; документы не исполнены карандашом; документы не имеют серьезных повреждений, наличие к</w:t>
      </w:r>
      <w:r>
        <w:t>оторых не позволяет однозначно истолковать их содержание; срок действия документов не истек; документы содержат информацию, необходимую для предоставления муниципальной услуги, указанной в заявлении; документы представлены в полном объеме;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сверяет представ</w:t>
      </w:r>
      <w:r>
        <w:t>ленные экземпляры оригиналов и копий документов (в том числе нотариально удостоверенные) друг с другом;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неправильном заполнении бланка заявления указывает на недостатки и возможность их устранения;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отсутствии документов, указанных в пункте 2.6 адми</w:t>
      </w:r>
      <w:r>
        <w:t>нистративного регламента, несоответствии их установленным требованиям, уведомляет заявителя о наличии препятствий для предоставления муниципальной услуги и предлагает принять меры по их устранению;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согласии заявителя устранить недостатки возвращает зая</w:t>
      </w:r>
      <w:r>
        <w:t xml:space="preserve">вителю </w:t>
      </w:r>
      <w:r>
        <w:lastRenderedPageBreak/>
        <w:t>представленные документы. При несогласии заявителя устранить недостатки - принимает документы, при этом обращает его внимание на то, что указанное обстоятельство может препятствовать предоставлению муниципальной услуги.</w:t>
      </w:r>
    </w:p>
    <w:p w:rsidR="003613F2" w:rsidRDefault="007C7276">
      <w:pPr>
        <w:pStyle w:val="2"/>
        <w:numPr>
          <w:ilvl w:val="0"/>
          <w:numId w:val="22"/>
        </w:numPr>
        <w:shd w:val="clear" w:color="auto" w:fill="auto"/>
        <w:tabs>
          <w:tab w:val="left" w:pos="1632"/>
        </w:tabs>
        <w:spacing w:after="0"/>
        <w:ind w:left="20" w:right="20" w:firstLine="700"/>
        <w:jc w:val="both"/>
      </w:pPr>
      <w:r>
        <w:t xml:space="preserve">Максимальный срок исполнения </w:t>
      </w:r>
      <w:r>
        <w:t>административной процедуры не может превышать 2 дней.</w:t>
      </w:r>
    </w:p>
    <w:p w:rsidR="003613F2" w:rsidRDefault="007C7276">
      <w:pPr>
        <w:pStyle w:val="2"/>
        <w:numPr>
          <w:ilvl w:val="0"/>
          <w:numId w:val="22"/>
        </w:numPr>
        <w:shd w:val="clear" w:color="auto" w:fill="auto"/>
        <w:tabs>
          <w:tab w:val="left" w:pos="1632"/>
        </w:tabs>
        <w:spacing w:after="0"/>
        <w:ind w:left="20" w:firstLine="700"/>
        <w:jc w:val="both"/>
      </w:pPr>
      <w:r>
        <w:t>Критерии принятия решения: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 xml:space="preserve">обращение за получением муниципальной услуги </w:t>
      </w:r>
      <w:proofErr w:type="gramStart"/>
      <w:r>
        <w:t>соответствующего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/>
        <w:jc w:val="both"/>
      </w:pPr>
      <w:r>
        <w:t>лица;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полнота и соответствие установленным требованиям пакета представляемых документов в соответствии с пунктом </w:t>
      </w:r>
      <w:r>
        <w:t>2.6 административного регламента;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достоверность поданных документов.</w:t>
      </w:r>
    </w:p>
    <w:p w:rsidR="003613F2" w:rsidRDefault="007C7276">
      <w:pPr>
        <w:pStyle w:val="2"/>
        <w:numPr>
          <w:ilvl w:val="0"/>
          <w:numId w:val="22"/>
        </w:numPr>
        <w:shd w:val="clear" w:color="auto" w:fill="auto"/>
        <w:tabs>
          <w:tab w:val="left" w:pos="1632"/>
        </w:tabs>
        <w:spacing w:after="0"/>
        <w:ind w:left="20" w:firstLine="700"/>
        <w:jc w:val="both"/>
      </w:pPr>
      <w:r>
        <w:t>Результат административной процедуры: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регистрация заявления в системе электронного документооборота Администрации;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отказ в приеме заявления и документов.</w:t>
      </w:r>
    </w:p>
    <w:p w:rsidR="003613F2" w:rsidRDefault="007C7276">
      <w:pPr>
        <w:pStyle w:val="2"/>
        <w:numPr>
          <w:ilvl w:val="0"/>
          <w:numId w:val="22"/>
        </w:numPr>
        <w:shd w:val="clear" w:color="auto" w:fill="auto"/>
        <w:tabs>
          <w:tab w:val="left" w:pos="1842"/>
        </w:tabs>
        <w:spacing w:after="0"/>
        <w:ind w:left="20" w:right="20" w:firstLine="700"/>
        <w:jc w:val="both"/>
      </w:pPr>
      <w:r>
        <w:t xml:space="preserve">Способ фиксации результата </w:t>
      </w:r>
      <w:r>
        <w:t>выполнения административной процедуры - регистрация заявления о предоставлении муниципальной услуги в системе электронного документооборота Администрации;</w:t>
      </w:r>
    </w:p>
    <w:p w:rsidR="003613F2" w:rsidRDefault="007C7276">
      <w:pPr>
        <w:pStyle w:val="2"/>
        <w:numPr>
          <w:ilvl w:val="0"/>
          <w:numId w:val="21"/>
        </w:numPr>
        <w:shd w:val="clear" w:color="auto" w:fill="auto"/>
        <w:tabs>
          <w:tab w:val="left" w:pos="1632"/>
        </w:tabs>
        <w:spacing w:after="0"/>
        <w:ind w:left="20" w:right="20" w:firstLine="700"/>
        <w:jc w:val="both"/>
      </w:pPr>
      <w:r>
        <w:t>Рассмотрение заявления и приложенных к нему документов уполномоченным органом, формирование и направл</w:t>
      </w:r>
      <w:r>
        <w:t>ение межведомственных запросов в органы, участвующие в предоставлении муниципальной услуги, принятие решения о предоставлении муниципальной услуги либо об отказе в предоставлении муниципальной услуги.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632"/>
        </w:tabs>
        <w:spacing w:after="0"/>
        <w:ind w:left="20" w:right="20" w:firstLine="700"/>
        <w:jc w:val="both"/>
      </w:pPr>
      <w:r>
        <w:t>Основанием для начала административной процедуры являет</w:t>
      </w:r>
      <w:r>
        <w:t>ся наличие зарегистрированного заявления в базе данных Администрации.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842"/>
        </w:tabs>
        <w:spacing w:after="0"/>
        <w:ind w:left="20" w:right="20" w:firstLine="700"/>
        <w:jc w:val="both"/>
      </w:pPr>
      <w:r>
        <w:t xml:space="preserve">Специалист уполномоченного органа, ответственный за производство по заявлению, проверяет наличие или отсутствие оснований для отказа в предоставлении муниципальной услуги, </w:t>
      </w:r>
      <w:r>
        <w:t>предусмотренных подразделом 2.10 раздела II административного регламента.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702"/>
        </w:tabs>
        <w:spacing w:after="0"/>
        <w:ind w:left="20" w:right="20" w:firstLine="700"/>
        <w:jc w:val="both"/>
      </w:pPr>
      <w:r>
        <w:t>По результатам административной процедуры специалист уполномоченного органа, ответственный за производство по заявлению, принимает решение: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об отказе в предоставлении муниципальной у</w:t>
      </w:r>
      <w:r>
        <w:t>слуги при выявлении оснований для отказа в предоставлении</w:t>
      </w:r>
      <w:proofErr w:type="gramEnd"/>
      <w:r>
        <w:t xml:space="preserve">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о предоставлении муниципальной услуги при отсутствии оснований для отказа в предоставлении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Подписанное письмо об отказе в предоставлении муниципальной усл</w:t>
      </w:r>
      <w:r>
        <w:t>уги направляется заявителю в течени</w:t>
      </w:r>
      <w:proofErr w:type="gramStart"/>
      <w:r>
        <w:t>и</w:t>
      </w:r>
      <w:proofErr w:type="gramEnd"/>
      <w:r>
        <w:t xml:space="preserve"> 3 дней после уведомления заявителя о готовности письма об отказе в предоставлении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Уведомление заявителя о готовности письма об отказе в предоставлении муниципальной услуги осуществляется в срок 1 д</w:t>
      </w:r>
      <w:r>
        <w:t>ень.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702"/>
        </w:tabs>
        <w:spacing w:after="0"/>
        <w:ind w:left="20" w:right="20" w:firstLine="700"/>
        <w:jc w:val="both"/>
      </w:pPr>
      <w:r>
        <w:t xml:space="preserve">Специалист уполномоченного органа делает межведомственные запросы в срок не более 1 дня (при наличии кадастрового номера земельного участка, в случае, если границы такого земельного участка подлежат уточнению). </w:t>
      </w:r>
      <w:r>
        <w:lastRenderedPageBreak/>
        <w:t>Срок получения ответов на межведомственн</w:t>
      </w:r>
      <w:r>
        <w:t>ые запросы - 3 рабочих дня.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Межведомственные запросы оформляются в соответствии с требованиями, установленными Федеральным законом № 210-ФЗ.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Направление межведомственных запросов оформляется в электронной форме и осуществляется с использованием единой сист</w:t>
      </w:r>
      <w:r>
        <w:t>емы межведомственного электронного взаимодействия либо по иным электронным каналам.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Также допускается направление запросов в бумажном виде (по факсу либо посредством курьера).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702"/>
        </w:tabs>
        <w:spacing w:after="0"/>
        <w:ind w:left="20" w:right="20" w:firstLine="700"/>
        <w:jc w:val="both"/>
      </w:pPr>
      <w:r>
        <w:t>Максимальный срок исполнения административной процедуры не может превышать 7 кал</w:t>
      </w:r>
      <w:r>
        <w:t>ендарных дней.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702"/>
        </w:tabs>
        <w:spacing w:after="0"/>
        <w:ind w:left="20" w:firstLine="700"/>
        <w:jc w:val="both"/>
      </w:pPr>
      <w:r>
        <w:t>Критерии принятия решения: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соответствие представленных документов установленным требованиям;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достоверность поданных документов;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отсутствие оснований для отказа, указанных в подразделе 2.10 административного регламента.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702"/>
        </w:tabs>
        <w:spacing w:after="0"/>
        <w:ind w:left="20" w:firstLine="700"/>
        <w:jc w:val="both"/>
      </w:pPr>
      <w:r>
        <w:t xml:space="preserve">Результат </w:t>
      </w:r>
      <w:r>
        <w:t>административной процедуры: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принятие решения о предоставлении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принятие решения об отказе в предоставлении муниципальной услуги.</w:t>
      </w:r>
    </w:p>
    <w:p w:rsidR="003613F2" w:rsidRDefault="007C7276">
      <w:pPr>
        <w:pStyle w:val="2"/>
        <w:numPr>
          <w:ilvl w:val="0"/>
          <w:numId w:val="23"/>
        </w:numPr>
        <w:shd w:val="clear" w:color="auto" w:fill="auto"/>
        <w:tabs>
          <w:tab w:val="left" w:pos="1702"/>
        </w:tabs>
        <w:spacing w:after="0"/>
        <w:ind w:left="20" w:right="20" w:firstLine="700"/>
        <w:jc w:val="both"/>
      </w:pPr>
      <w:r>
        <w:t>Способ фиксации результата выполнения административной процедуры: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случае принятия решения о подготовке п</w:t>
      </w:r>
      <w:r>
        <w:t>роекта Постановления и Договора - подготовка проекта Постановления и Договора;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случае наличия оснований для отказа в предоставлении муниципальной услуги - регистрация уведомления об отказе в предоставлении муниципальной услуги в системе электронного доку</w:t>
      </w:r>
      <w:r>
        <w:t>ментооборота Администрации.</w:t>
      </w:r>
    </w:p>
    <w:p w:rsidR="003613F2" w:rsidRDefault="007C7276">
      <w:pPr>
        <w:pStyle w:val="2"/>
        <w:numPr>
          <w:ilvl w:val="0"/>
          <w:numId w:val="21"/>
        </w:numPr>
        <w:shd w:val="clear" w:color="auto" w:fill="auto"/>
        <w:tabs>
          <w:tab w:val="left" w:pos="1465"/>
        </w:tabs>
        <w:spacing w:after="0"/>
        <w:ind w:left="20" w:right="20" w:firstLine="700"/>
        <w:jc w:val="both"/>
      </w:pPr>
      <w:r>
        <w:t>Подготовка, согласование и подписание проекта Постановления и Договора либо мотивированного отказа в предоставлении муниципальной услуги.</w:t>
      </w:r>
    </w:p>
    <w:p w:rsidR="003613F2" w:rsidRDefault="007C7276">
      <w:pPr>
        <w:pStyle w:val="2"/>
        <w:numPr>
          <w:ilvl w:val="0"/>
          <w:numId w:val="24"/>
        </w:numPr>
        <w:shd w:val="clear" w:color="auto" w:fill="auto"/>
        <w:tabs>
          <w:tab w:val="left" w:pos="1669"/>
        </w:tabs>
        <w:spacing w:after="0"/>
        <w:ind w:right="20" w:firstLine="720"/>
        <w:jc w:val="both"/>
      </w:pPr>
      <w:r>
        <w:t xml:space="preserve">Основанием для начала административной процедуры является решение об оказании </w:t>
      </w:r>
      <w:r>
        <w:t>муниципальной услуги (проект Постановления и Договора, письма об отказе в предоставлении муниципальной услуги).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При установлении специалистом уполномоченного органа оснований для отказа в предоставлении муниципальной услуги, предусмотренных подразделом 2.1</w:t>
      </w:r>
      <w:r>
        <w:t>0 административного регламента, заявителю готовится мотивированный отказ в предоставлении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Подписанное письмо об отказе в предоставлении муниципальной услуги направляется заявителю в течени</w:t>
      </w:r>
      <w:proofErr w:type="gramStart"/>
      <w:r>
        <w:t>и</w:t>
      </w:r>
      <w:proofErr w:type="gramEnd"/>
      <w:r>
        <w:t xml:space="preserve"> 1 дня после уведомления заявителя о готовнос</w:t>
      </w:r>
      <w:r>
        <w:t>ти письма об отказе в предоставлении муниципальной услуги после принятия решения об отказе.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Уведомление заявителя о готовности письма об отказе в предоставлении муниципальной услуги осуществляется в срок 1 день.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При отсутствии оснований для отказа в предос</w:t>
      </w:r>
      <w:r>
        <w:t>тавлении муниципальной услуги, предусмотренных административным регламентом, на основании сведений, полученных посредством межведомственных запросов, специалист уполномоченного органа:</w:t>
      </w:r>
    </w:p>
    <w:p w:rsidR="003613F2" w:rsidRDefault="007C7276">
      <w:pPr>
        <w:pStyle w:val="2"/>
        <w:shd w:val="clear" w:color="auto" w:fill="auto"/>
        <w:spacing w:after="0"/>
        <w:ind w:firstLine="720"/>
        <w:jc w:val="both"/>
      </w:pPr>
      <w:r>
        <w:lastRenderedPageBreak/>
        <w:t>осуществляет подготовку проекта Постановления и проекта Договора.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Завер</w:t>
      </w:r>
      <w:r>
        <w:t>енная копия подписанного и зарегистрированного Постановления в день регистрации направляется в уполномоченный орган для приобщения к укомплектованному пакету документов.</w:t>
      </w:r>
    </w:p>
    <w:p w:rsidR="003613F2" w:rsidRDefault="007C7276">
      <w:pPr>
        <w:pStyle w:val="2"/>
        <w:numPr>
          <w:ilvl w:val="0"/>
          <w:numId w:val="24"/>
        </w:numPr>
        <w:shd w:val="clear" w:color="auto" w:fill="auto"/>
        <w:tabs>
          <w:tab w:val="left" w:pos="1669"/>
        </w:tabs>
        <w:spacing w:after="0"/>
        <w:ind w:right="20" w:firstLine="720"/>
        <w:jc w:val="both"/>
      </w:pPr>
      <w:r>
        <w:t>Максимальный срок исполнения административной процедуры не может превышать 19 календар</w:t>
      </w:r>
      <w:r>
        <w:t>ных дней.</w:t>
      </w:r>
    </w:p>
    <w:p w:rsidR="003613F2" w:rsidRDefault="007C7276">
      <w:pPr>
        <w:pStyle w:val="2"/>
        <w:numPr>
          <w:ilvl w:val="0"/>
          <w:numId w:val="24"/>
        </w:numPr>
        <w:shd w:val="clear" w:color="auto" w:fill="auto"/>
        <w:tabs>
          <w:tab w:val="left" w:pos="1669"/>
        </w:tabs>
        <w:spacing w:after="0"/>
        <w:ind w:firstLine="720"/>
        <w:jc w:val="both"/>
      </w:pPr>
      <w:r>
        <w:t>Критерии принятия решения: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принятие положительного или отрицательного решения об оказании муниципальной услуги.</w:t>
      </w:r>
    </w:p>
    <w:p w:rsidR="003613F2" w:rsidRDefault="007C7276">
      <w:pPr>
        <w:pStyle w:val="2"/>
        <w:numPr>
          <w:ilvl w:val="0"/>
          <w:numId w:val="24"/>
        </w:numPr>
        <w:shd w:val="clear" w:color="auto" w:fill="auto"/>
        <w:tabs>
          <w:tab w:val="left" w:pos="1669"/>
        </w:tabs>
        <w:spacing w:after="0"/>
        <w:ind w:firstLine="720"/>
        <w:jc w:val="both"/>
      </w:pPr>
      <w:r>
        <w:t>Результат административной процедуры:</w:t>
      </w:r>
    </w:p>
    <w:p w:rsidR="003613F2" w:rsidRDefault="007C7276">
      <w:pPr>
        <w:pStyle w:val="2"/>
        <w:shd w:val="clear" w:color="auto" w:fill="auto"/>
        <w:spacing w:after="0"/>
        <w:ind w:firstLine="720"/>
        <w:jc w:val="both"/>
      </w:pPr>
      <w:r>
        <w:t>Постановление и Договор;</w:t>
      </w:r>
    </w:p>
    <w:p w:rsidR="003613F2" w:rsidRDefault="007C7276">
      <w:pPr>
        <w:pStyle w:val="2"/>
        <w:shd w:val="clear" w:color="auto" w:fill="auto"/>
        <w:spacing w:after="0"/>
        <w:ind w:firstLine="720"/>
        <w:jc w:val="both"/>
      </w:pPr>
      <w:r>
        <w:t>письмо об отказе в предоставлении муниципальной услуги.</w:t>
      </w:r>
    </w:p>
    <w:p w:rsidR="003613F2" w:rsidRDefault="007C7276">
      <w:pPr>
        <w:pStyle w:val="2"/>
        <w:numPr>
          <w:ilvl w:val="0"/>
          <w:numId w:val="24"/>
        </w:numPr>
        <w:shd w:val="clear" w:color="auto" w:fill="auto"/>
        <w:tabs>
          <w:tab w:val="left" w:pos="1669"/>
        </w:tabs>
        <w:spacing w:after="0"/>
        <w:ind w:right="20" w:firstLine="720"/>
        <w:jc w:val="both"/>
      </w:pPr>
      <w:r>
        <w:t>Способ фиксации</w:t>
      </w:r>
      <w:r>
        <w:t xml:space="preserve"> результата выполнения административной процедуры: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>регистрация Постановления или письма об отказе в предоставлении муниципальной услуги - в системе электронного документооборота Администрации;</w:t>
      </w:r>
    </w:p>
    <w:p w:rsidR="003613F2" w:rsidRDefault="007C7276">
      <w:pPr>
        <w:pStyle w:val="2"/>
        <w:shd w:val="clear" w:color="auto" w:fill="auto"/>
        <w:spacing w:after="0"/>
        <w:ind w:right="20" w:firstLine="720"/>
        <w:jc w:val="both"/>
      </w:pPr>
      <w:r>
        <w:t xml:space="preserve">регистрация Договора - в журнале регистрации договоров (аренды </w:t>
      </w:r>
      <w:r>
        <w:t>земельных участков) уполномоченного органа.</w:t>
      </w:r>
    </w:p>
    <w:p w:rsidR="003613F2" w:rsidRDefault="007C7276">
      <w:pPr>
        <w:pStyle w:val="2"/>
        <w:numPr>
          <w:ilvl w:val="0"/>
          <w:numId w:val="21"/>
        </w:numPr>
        <w:shd w:val="clear" w:color="auto" w:fill="auto"/>
        <w:tabs>
          <w:tab w:val="left" w:pos="1669"/>
        </w:tabs>
        <w:spacing w:after="0"/>
        <w:ind w:right="20" w:firstLine="720"/>
        <w:jc w:val="both"/>
      </w:pPr>
      <w:r>
        <w:t>Выдача заявителю результата предоставления муниципальной услуги.</w:t>
      </w:r>
    </w:p>
    <w:p w:rsidR="003613F2" w:rsidRDefault="007C7276">
      <w:pPr>
        <w:pStyle w:val="2"/>
        <w:numPr>
          <w:ilvl w:val="0"/>
          <w:numId w:val="25"/>
        </w:numPr>
        <w:shd w:val="clear" w:color="auto" w:fill="auto"/>
        <w:tabs>
          <w:tab w:val="left" w:pos="1669"/>
        </w:tabs>
        <w:spacing w:after="0"/>
        <w:ind w:right="20" w:firstLine="720"/>
        <w:jc w:val="both"/>
      </w:pPr>
      <w:r>
        <w:t>Основанием для начала административной процедуры является наличие подписанного и зарегистрированного в установленном порядке:</w:t>
      </w:r>
    </w:p>
    <w:p w:rsidR="003613F2" w:rsidRDefault="007C7276">
      <w:pPr>
        <w:pStyle w:val="2"/>
        <w:shd w:val="clear" w:color="auto" w:fill="auto"/>
        <w:spacing w:after="0"/>
        <w:ind w:firstLine="720"/>
        <w:jc w:val="both"/>
      </w:pPr>
      <w:r>
        <w:t xml:space="preserve">Постановления и </w:t>
      </w:r>
      <w:r>
        <w:t>Договора;</w:t>
      </w:r>
    </w:p>
    <w:p w:rsidR="003613F2" w:rsidRDefault="007C7276">
      <w:pPr>
        <w:pStyle w:val="2"/>
        <w:shd w:val="clear" w:color="auto" w:fill="auto"/>
        <w:spacing w:after="0"/>
        <w:ind w:firstLine="720"/>
        <w:jc w:val="both"/>
      </w:pPr>
      <w:r>
        <w:t>письма об отказе в предоставлении муниципальной услуги.</w:t>
      </w:r>
    </w:p>
    <w:p w:rsidR="003613F2" w:rsidRDefault="007C7276">
      <w:pPr>
        <w:pStyle w:val="2"/>
        <w:numPr>
          <w:ilvl w:val="0"/>
          <w:numId w:val="25"/>
        </w:numPr>
        <w:shd w:val="clear" w:color="auto" w:fill="auto"/>
        <w:tabs>
          <w:tab w:val="left" w:pos="1669"/>
        </w:tabs>
        <w:spacing w:after="0"/>
        <w:ind w:right="20" w:firstLine="720"/>
        <w:jc w:val="both"/>
      </w:pPr>
      <w:r>
        <w:t>Выдача результата предоставления муниципальной услуги заявителю осуществляется в уполномоченном органе.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Специалист уполномоченного органа в зависимости от выбранного способа оповещения, указ</w:t>
      </w:r>
      <w:r>
        <w:t>анного заявителем в расписке при подаче им документов (по телефону, указанному в заявлении, смс-оповещением или по электронной почте), информирует заявителя о необходимости прибытия для получения результата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Для получения результата му</w:t>
      </w:r>
      <w:r>
        <w:t>ниципальной услуги заявитель прибывает в уполномоченный орган лично с документом, удостоверяющим личность, в срок, оговоренный в момент уведомления заявителя о необходимости прибытия за результатом муниципальной услуги.</w:t>
      </w:r>
    </w:p>
    <w:p w:rsidR="003613F2" w:rsidRDefault="007C7276">
      <w:pPr>
        <w:pStyle w:val="2"/>
        <w:numPr>
          <w:ilvl w:val="0"/>
          <w:numId w:val="25"/>
        </w:numPr>
        <w:shd w:val="clear" w:color="auto" w:fill="auto"/>
        <w:tabs>
          <w:tab w:val="left" w:pos="1806"/>
        </w:tabs>
        <w:spacing w:after="0"/>
        <w:ind w:left="20" w:firstLine="700"/>
        <w:jc w:val="both"/>
      </w:pPr>
      <w:r>
        <w:t>День направления уведомления заявите</w:t>
      </w:r>
      <w:r>
        <w:t>лю является днем окончания исполнения административных процедур по предоставлению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</w:t>
      </w:r>
      <w:r>
        <w:t>сьмом с уведомлением.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Обращение заявителя с документами, предусмотренными подразделом</w:t>
      </w:r>
    </w:p>
    <w:p w:rsidR="003613F2" w:rsidRDefault="007C7276">
      <w:pPr>
        <w:pStyle w:val="2"/>
        <w:numPr>
          <w:ilvl w:val="0"/>
          <w:numId w:val="26"/>
        </w:numPr>
        <w:shd w:val="clear" w:color="auto" w:fill="auto"/>
        <w:tabs>
          <w:tab w:val="left" w:pos="514"/>
        </w:tabs>
        <w:spacing w:after="0"/>
        <w:ind w:left="20"/>
        <w:jc w:val="both"/>
      </w:pPr>
      <w:r>
        <w:t xml:space="preserve">раздела II административного регламента, не может быть оставлено без </w:t>
      </w:r>
      <w:r>
        <w:lastRenderedPageBreak/>
        <w:t xml:space="preserve">рассмотрения или рассмотрено с нарушением сроков по причине продолжительного отсутствия (отпуск, </w:t>
      </w:r>
      <w:r>
        <w:t>командировка, болезнь и т.д.) или увольнения должностного лица уполномоченного органа, ответственного за предоставление муниципальной услуги.</w:t>
      </w:r>
    </w:p>
    <w:p w:rsidR="003613F2" w:rsidRDefault="007C7276">
      <w:pPr>
        <w:pStyle w:val="2"/>
        <w:numPr>
          <w:ilvl w:val="0"/>
          <w:numId w:val="25"/>
        </w:numPr>
        <w:shd w:val="clear" w:color="auto" w:fill="auto"/>
        <w:tabs>
          <w:tab w:val="left" w:pos="1627"/>
        </w:tabs>
        <w:spacing w:after="0"/>
        <w:ind w:left="20" w:firstLine="700"/>
        <w:jc w:val="both"/>
      </w:pPr>
      <w:r>
        <w:t>Максимальный срок исполнения административной процедуры не может превышать 2 дней.</w:t>
      </w:r>
    </w:p>
    <w:p w:rsidR="003613F2" w:rsidRDefault="007C7276">
      <w:pPr>
        <w:pStyle w:val="2"/>
        <w:numPr>
          <w:ilvl w:val="0"/>
          <w:numId w:val="25"/>
        </w:numPr>
        <w:shd w:val="clear" w:color="auto" w:fill="auto"/>
        <w:tabs>
          <w:tab w:val="left" w:pos="1627"/>
        </w:tabs>
        <w:spacing w:after="0"/>
        <w:ind w:left="20" w:firstLine="700"/>
        <w:jc w:val="both"/>
      </w:pPr>
      <w:r>
        <w:t>Критерии принятия решения: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нали</w:t>
      </w:r>
      <w:r>
        <w:t>чие согласованного и подписанного в установленном порядке Постановления, Договора или письма об отказе в предоставлении муниципальной услуги.</w:t>
      </w:r>
    </w:p>
    <w:p w:rsidR="003613F2" w:rsidRDefault="007C7276">
      <w:pPr>
        <w:pStyle w:val="2"/>
        <w:numPr>
          <w:ilvl w:val="0"/>
          <w:numId w:val="25"/>
        </w:numPr>
        <w:shd w:val="clear" w:color="auto" w:fill="auto"/>
        <w:tabs>
          <w:tab w:val="left" w:pos="1627"/>
        </w:tabs>
        <w:spacing w:after="0"/>
        <w:ind w:left="20" w:firstLine="700"/>
        <w:jc w:val="both"/>
      </w:pPr>
      <w:r>
        <w:t>Результат административной процедуры: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t>выдача заявителю Постановления, Договора или письма об отказе в предоставлен</w:t>
      </w:r>
      <w:r>
        <w:t>ии муниципальной услуги.</w:t>
      </w:r>
    </w:p>
    <w:p w:rsidR="003613F2" w:rsidRDefault="007C7276">
      <w:pPr>
        <w:pStyle w:val="2"/>
        <w:numPr>
          <w:ilvl w:val="0"/>
          <w:numId w:val="25"/>
        </w:numPr>
        <w:shd w:val="clear" w:color="auto" w:fill="auto"/>
        <w:tabs>
          <w:tab w:val="left" w:pos="1806"/>
        </w:tabs>
        <w:spacing w:after="300"/>
        <w:ind w:left="20" w:firstLine="700"/>
        <w:jc w:val="both"/>
      </w:pPr>
      <w:r>
        <w:t>Способ фиксации результата выполнения административной процедуры - подпись заявителя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услуги, в жу</w:t>
      </w:r>
      <w:r>
        <w:t>рнале регистрации договоров (аренды земельных участков) уполномоченного органа.</w:t>
      </w:r>
    </w:p>
    <w:p w:rsidR="003613F2" w:rsidRDefault="007C7276">
      <w:pPr>
        <w:pStyle w:val="2"/>
        <w:shd w:val="clear" w:color="auto" w:fill="auto"/>
        <w:spacing w:after="304"/>
        <w:jc w:val="center"/>
      </w:pPr>
      <w:r>
        <w:t>Подраздел 3.3. Перечень административных процедур (действий) при предоставлении муниципальных услуг в электронной форме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t>Предоставление муниципальной услуги включает в себя след</w:t>
      </w:r>
      <w:r>
        <w:t>ующие административные процедуры (действия) при предоставлении муниципальных услуг в электронной форме: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t>получение информации о порядке и сроках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 w:line="326" w:lineRule="exact"/>
        <w:ind w:left="40" w:right="40" w:firstLine="700"/>
        <w:jc w:val="both"/>
      </w:pPr>
      <w:r>
        <w:t xml:space="preserve">запись на прием в уполномоченный орган, МФЦ для подачи запроса о </w:t>
      </w:r>
      <w:r>
        <w:t>предоставлении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40" w:right="40" w:firstLine="700"/>
      </w:pPr>
      <w:r>
        <w:t>формирование запроса о предоставлении муниципальной услуги;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 w:line="326" w:lineRule="exact"/>
        <w:ind w:left="40" w:right="40" w:firstLine="700"/>
        <w:jc w:val="both"/>
      </w:pPr>
      <w:r>
        <w:t>оплата государственной пошлины за пр</w:t>
      </w:r>
      <w:r>
        <w:t>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613F2" w:rsidRDefault="007C7276">
      <w:pPr>
        <w:pStyle w:val="2"/>
        <w:shd w:val="clear" w:color="auto" w:fill="auto"/>
        <w:spacing w:after="240"/>
        <w:ind w:left="40" w:right="40" w:firstLine="700"/>
      </w:pPr>
      <w:r>
        <w:t>получение результата предоставления муниципальной услуги; получение сведений о ходе выполнения запроса; осуществление оценки качест</w:t>
      </w:r>
      <w:r>
        <w:t>ва предоставления услуги;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3613F2" w:rsidRDefault="007C7276">
      <w:pPr>
        <w:pStyle w:val="2"/>
        <w:shd w:val="clear" w:color="auto" w:fill="auto"/>
        <w:spacing w:after="0"/>
        <w:ind w:left="280" w:right="40"/>
      </w:pPr>
      <w:r>
        <w:t xml:space="preserve">Подраздел 3.4. Порядок осуществления в электронной форме, в том </w:t>
      </w:r>
      <w:r>
        <w:t>числе с использованием Единого портала, Регионального портала административных процедур (действий) в соответствии с положениями статьи 10 Федерального</w:t>
      </w:r>
    </w:p>
    <w:p w:rsidR="003613F2" w:rsidRDefault="007C7276">
      <w:pPr>
        <w:pStyle w:val="2"/>
        <w:shd w:val="clear" w:color="auto" w:fill="auto"/>
        <w:spacing w:after="240"/>
        <w:ind w:left="40"/>
        <w:jc w:val="center"/>
      </w:pPr>
      <w:r>
        <w:t>закона № 210-ФЗ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387"/>
        </w:tabs>
        <w:spacing w:after="0"/>
        <w:ind w:left="40" w:right="40" w:firstLine="700"/>
        <w:jc w:val="both"/>
      </w:pPr>
      <w:r>
        <w:lastRenderedPageBreak/>
        <w:t>Получение информации о порядке и сроках предоставления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40" w:right="40" w:firstLine="700"/>
        <w:jc w:val="both"/>
      </w:pPr>
      <w:r>
        <w:t>Информация о</w:t>
      </w:r>
      <w:r>
        <w:t xml:space="preserve"> предоставлении муниципальной услуги размещается на Едином портале, Региональном портале, а также на официальном сайте муниципального образования Темрюкский район в сети «Интернет» </w:t>
      </w:r>
      <w:r w:rsidRPr="008272B3">
        <w:t>(</w:t>
      </w:r>
      <w:r>
        <w:rPr>
          <w:lang w:val="en-US"/>
        </w:rPr>
        <w:t>http</w:t>
      </w:r>
      <w:r>
        <w:t xml:space="preserve">: </w:t>
      </w:r>
      <w:r w:rsidRPr="008272B3">
        <w:t>//</w:t>
      </w:r>
      <w:hyperlink r:id="rId15" w:history="1">
        <w:r>
          <w:rPr>
            <w:rStyle w:val="a3"/>
            <w:lang w:val="en-US"/>
          </w:rPr>
          <w:t>www</w:t>
        </w:r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temryuk</w:t>
        </w:r>
        <w:proofErr w:type="spellEnd"/>
        <w:r w:rsidRPr="008272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272B3">
        <w:t>).</w:t>
      </w:r>
    </w:p>
    <w:p w:rsidR="003613F2" w:rsidRDefault="007C7276">
      <w:pPr>
        <w:pStyle w:val="2"/>
        <w:shd w:val="clear" w:color="auto" w:fill="auto"/>
        <w:spacing w:after="0"/>
        <w:ind w:left="40" w:right="40" w:firstLine="700"/>
        <w:jc w:val="both"/>
      </w:pPr>
      <w:r>
        <w:t xml:space="preserve">На Едином </w:t>
      </w:r>
      <w:r>
        <w:t>портале, Региональном портале, официальном сайте муниципального образования Темрюкский район размещается следующая информация: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387"/>
        </w:tabs>
        <w:spacing w:after="0"/>
        <w:ind w:left="40" w:right="40" w:firstLine="700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</w:t>
      </w:r>
      <w:r>
        <w:t>тов, а также перечень документов, которые заявитель вправе представить по собственной инициативе;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087"/>
        </w:tabs>
        <w:spacing w:after="0"/>
        <w:ind w:left="40" w:firstLine="700"/>
        <w:jc w:val="both"/>
      </w:pPr>
      <w:r>
        <w:t>круг заявителей;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087"/>
        </w:tabs>
        <w:spacing w:after="0"/>
        <w:ind w:left="40" w:firstLine="700"/>
        <w:jc w:val="both"/>
      </w:pPr>
      <w:r>
        <w:t>срок предоставления муниципальной услуги;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387"/>
        </w:tabs>
        <w:spacing w:after="0"/>
        <w:ind w:left="40" w:right="40" w:firstLine="700"/>
        <w:jc w:val="both"/>
      </w:pPr>
      <w:r>
        <w:t>результаты предоставления муниципальной услуги, порядок представления документа, являющегося резуль</w:t>
      </w:r>
      <w:r>
        <w:t>татом предоставления муниципальной услуги;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087"/>
        </w:tabs>
        <w:spacing w:after="0"/>
        <w:ind w:left="40" w:right="40" w:firstLine="700"/>
        <w:jc w:val="both"/>
      </w:pPr>
      <w:r>
        <w:t>размер государственной пошлины, взимаемой за предоставление муниципальной услуги (указывается при ее наличии);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087"/>
        </w:tabs>
        <w:spacing w:after="0"/>
        <w:ind w:left="40" w:right="40" w:firstLine="700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087"/>
        </w:tabs>
        <w:spacing w:after="0"/>
        <w:ind w:left="40" w:right="40" w:firstLine="70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613F2" w:rsidRDefault="007C7276">
      <w:pPr>
        <w:pStyle w:val="2"/>
        <w:numPr>
          <w:ilvl w:val="0"/>
          <w:numId w:val="28"/>
        </w:numPr>
        <w:shd w:val="clear" w:color="auto" w:fill="auto"/>
        <w:tabs>
          <w:tab w:val="left" w:pos="1186"/>
        </w:tabs>
        <w:spacing w:after="0"/>
        <w:ind w:left="20" w:right="20" w:firstLine="700"/>
        <w:jc w:val="both"/>
      </w:pPr>
      <w:r>
        <w:t>формы заявлений (уведомлений, сообщений), используемые при предоставлении муниципальной услуг</w:t>
      </w:r>
      <w:r>
        <w:t>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Информация на Едином портале, Региональном портале, официальном сайте муниципального образования Темрюкский район о порядке и сроках предоставления муниципальной услуги на основании сведений, содержащихся в федеральном реестре, региональном реестре, </w:t>
      </w:r>
      <w:r>
        <w:t>предоставляется заявителю бесплатно.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>
        <w:t>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479"/>
        </w:tabs>
        <w:spacing w:after="0"/>
        <w:ind w:left="20" w:right="20" w:firstLine="700"/>
        <w:jc w:val="both"/>
      </w:pPr>
      <w:r>
        <w:t>Запись на пр</w:t>
      </w:r>
      <w:r>
        <w:t>ием в уполномоченный орган, МФЦ для подачи запроса о предоставлении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целях предоставления муниципальной услуги, в том числе осуществляется прием заявителей по предварительной записи.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Запись на прием проводится посредством Единого пор</w:t>
      </w:r>
      <w:r>
        <w:t xml:space="preserve">тала, Регионального </w:t>
      </w:r>
      <w:r>
        <w:lastRenderedPageBreak/>
        <w:t>портала (запись только в МФЦ).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Уполномоченный орган, МФЦ не вправе </w:t>
      </w:r>
      <w:r>
        <w:t>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</w:t>
      </w:r>
      <w:r>
        <w:t>ти временного интервала, который необходимо забронировать для приема.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479"/>
        </w:tabs>
        <w:spacing w:after="0"/>
        <w:ind w:left="20" w:firstLine="700"/>
        <w:jc w:val="both"/>
      </w:pPr>
      <w:r>
        <w:t>Формирование запроса о предоставлении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Формирование запроса заявителем осуществляется посредством</w:t>
      </w:r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заполнения электронной формы запроса на Едином портале, Регионально</w:t>
      </w:r>
      <w:r>
        <w:t>м портале без необходимости дополнительной подачи запроса в какой-либо иной форме.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На Едином портале, Региональном портале размещаются образцы заполнения электронной формы запроса.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Форматно-логическая проверка сформированного запроса осуществляется автомат</w:t>
      </w:r>
      <w:r>
        <w:t>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</w:t>
      </w:r>
      <w:r>
        <w:t>общения непосредственно в электронной форме запроса.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При формировании запроса заявителю обеспечивается: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возможность копирования и сохранения запроса и иных документов, указанных в пункте 2.6 административного регламента, необходимых для предоставления </w:t>
      </w:r>
      <w:r>
        <w:t>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возможность печати на бумажном носителе копии электронн</w:t>
      </w:r>
      <w:r>
        <w:t>ой формы запроса;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заполнение полей элек</w:t>
      </w:r>
      <w:r>
        <w:t>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>
        <w:t>ии и ау</w:t>
      </w:r>
      <w:proofErr w:type="gramEnd"/>
      <w:r>
        <w:t>тентификации, и сведений, опубликованных на Едином портале, Региональном портале, в части, касающейся сведений, отсутствующи</w:t>
      </w:r>
      <w:r>
        <w:t>х в единой системе идентификации и аутентификации;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возможность доступа заявителя на Едином портале, Региональном портале к ранее поданным и</w:t>
      </w:r>
      <w:r>
        <w:t xml:space="preserve">м запросам в течение не менее одного года, а также частично </w:t>
      </w:r>
      <w:r>
        <w:lastRenderedPageBreak/>
        <w:t>сформированных запросов - в течение не менее 3 месяцев.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пункте 2.6 настоящего административного регламента, необходимые для предоста</w:t>
      </w:r>
      <w:r>
        <w:t>вления муниципальной услуги, направляются в уполномоченный орган посредством Единого портала, Регионального портала.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489"/>
        </w:tabs>
        <w:spacing w:after="0"/>
        <w:ind w:left="20" w:right="20" w:firstLine="700"/>
        <w:jc w:val="both"/>
      </w:pPr>
      <w:r>
        <w:t>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Уполномоченный о</w:t>
      </w:r>
      <w:r>
        <w:t>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t>Срок регистрации запроса - 1 рабочий день.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Предостав</w:t>
      </w:r>
      <w:r>
        <w:t>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отправке запроса посредством Единого портала, Регионального портала автоматически о</w:t>
      </w:r>
      <w:r>
        <w:t>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</w:t>
      </w:r>
      <w: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успешной отправке запросу присваивается уникальный номер, по которому в личном кабинете зая</w:t>
      </w:r>
      <w:r>
        <w:t>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После принятия запроса должностным лицом, уполномоченным на предоставление муниципальной услуги, запросу в личном кабине</w:t>
      </w:r>
      <w:r>
        <w:t>те заявителя посредством Единого портала, Регионального портала присваивается статус «Регистрация заявителя и прием документов».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получении запроса в электронной форме должностным лицом, уполномоченным на предоставление муниципальной услуги, проверяется</w:t>
      </w:r>
      <w:r>
        <w:t xml:space="preserve"> наличие оснований для отказа в приеме запроса, указанных в 2.9 настоящего административного регламента.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</w:t>
      </w:r>
      <w:r>
        <w:t>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761"/>
        </w:tabs>
        <w:spacing w:after="0"/>
        <w:ind w:left="20" w:right="20" w:firstLine="700"/>
        <w:jc w:val="both"/>
      </w:pPr>
      <w:r>
        <w:t xml:space="preserve">Оплата государственной пошлины за предоставление муниципальной услуги и уплата иных платежей, взимаемых в соответствии с </w:t>
      </w:r>
      <w:r>
        <w:t>законодательством Российской Федерации.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Оплата государственной пошлины за предоставление муниципальной </w:t>
      </w:r>
      <w:r>
        <w:lastRenderedPageBreak/>
        <w:t>услуги и уплата иных платежей, взимаемых в соответствии с законодательством Российской Федерации, не осуществляется.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411"/>
        </w:tabs>
        <w:spacing w:after="0"/>
        <w:ind w:left="20" w:firstLine="700"/>
        <w:jc w:val="both"/>
      </w:pPr>
      <w:r>
        <w:t xml:space="preserve">Получение результата предоставления </w:t>
      </w:r>
      <w:r>
        <w:t>муниципальной услуги.</w:t>
      </w:r>
    </w:p>
    <w:p w:rsidR="003613F2" w:rsidRDefault="007C7276">
      <w:pPr>
        <w:pStyle w:val="2"/>
        <w:numPr>
          <w:ilvl w:val="0"/>
          <w:numId w:val="29"/>
        </w:numPr>
        <w:shd w:val="clear" w:color="auto" w:fill="auto"/>
        <w:tabs>
          <w:tab w:val="left" w:pos="1761"/>
        </w:tabs>
        <w:spacing w:after="0"/>
        <w:ind w:left="20" w:right="20" w:firstLine="700"/>
        <w:jc w:val="both"/>
      </w:pPr>
      <w:r>
        <w:t>В качестве результата предоставления муниципальной услуги заявитель по его выбору вправе получить: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Постановление, Договор или письмо об отказе в предоставлении муниципальной услуги в форме электронного документа, подписанного уполномо</w:t>
      </w:r>
      <w:r>
        <w:t>ченным должностным лицом с использованием усиленной квалифицированной электронной подписи;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Постановление, Договор или письмо об отказе в предоставлении муниципальной услуги на бумажном носителе.</w:t>
      </w:r>
    </w:p>
    <w:p w:rsidR="003613F2" w:rsidRDefault="007C7276">
      <w:pPr>
        <w:pStyle w:val="2"/>
        <w:numPr>
          <w:ilvl w:val="0"/>
          <w:numId w:val="29"/>
        </w:numPr>
        <w:shd w:val="clear" w:color="auto" w:fill="auto"/>
        <w:tabs>
          <w:tab w:val="left" w:pos="1954"/>
        </w:tabs>
        <w:spacing w:after="0"/>
        <w:ind w:left="20" w:right="20" w:firstLine="700"/>
        <w:jc w:val="both"/>
      </w:pPr>
      <w:r>
        <w:t>Заявитель вправе получить результат предоставления муниципаль</w:t>
      </w:r>
      <w:r>
        <w:t xml:space="preserve">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411"/>
        </w:tabs>
        <w:spacing w:after="0"/>
        <w:ind w:left="20" w:firstLine="700"/>
        <w:jc w:val="both"/>
      </w:pPr>
      <w:r>
        <w:t>Получение сведений о ходе выполнения запроса.</w:t>
      </w:r>
    </w:p>
    <w:p w:rsidR="003613F2" w:rsidRDefault="007C7276">
      <w:pPr>
        <w:pStyle w:val="2"/>
        <w:numPr>
          <w:ilvl w:val="0"/>
          <w:numId w:val="30"/>
        </w:numPr>
        <w:shd w:val="clear" w:color="auto" w:fill="auto"/>
        <w:tabs>
          <w:tab w:val="left" w:pos="1761"/>
        </w:tabs>
        <w:spacing w:after="0"/>
        <w:ind w:left="20" w:right="20" w:firstLine="700"/>
        <w:jc w:val="both"/>
      </w:pPr>
      <w:r>
        <w:t xml:space="preserve">Заявитель имеет возможность получения информации о ходе </w:t>
      </w:r>
      <w:r>
        <w:t>предоставления 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</w:t>
      </w:r>
      <w:r>
        <w:t>почты или с использованием средств Единого портала, Регионального портала по выбору заявителя.</w:t>
      </w:r>
    </w:p>
    <w:p w:rsidR="003613F2" w:rsidRDefault="007C7276">
      <w:pPr>
        <w:pStyle w:val="2"/>
        <w:numPr>
          <w:ilvl w:val="0"/>
          <w:numId w:val="30"/>
        </w:numPr>
        <w:shd w:val="clear" w:color="auto" w:fill="auto"/>
        <w:tabs>
          <w:tab w:val="left" w:pos="1657"/>
        </w:tabs>
        <w:spacing w:after="0"/>
        <w:ind w:left="20" w:right="20"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уведомление о записи на прием в уполномоченный орган или МФЦ, содержащее свед</w:t>
      </w:r>
      <w:r>
        <w:t>ения о дате, времени и месте приема;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proofErr w:type="gramStart"/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</w:t>
      </w:r>
      <w:r>
        <w:t>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уведомление о факте получения информации, подтверждающей оплату услуг</w:t>
      </w:r>
      <w:r>
        <w:t>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</w:t>
      </w:r>
      <w:r>
        <w:t>едоставлении услуги.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508"/>
        </w:tabs>
        <w:spacing w:after="0"/>
        <w:ind w:left="20" w:firstLine="720"/>
        <w:jc w:val="both"/>
      </w:pPr>
      <w:r>
        <w:t>Осуществление оценки качества предоставления услуги.</w:t>
      </w:r>
    </w:p>
    <w:p w:rsidR="003613F2" w:rsidRDefault="007C7276">
      <w:pPr>
        <w:pStyle w:val="2"/>
        <w:shd w:val="clear" w:color="auto" w:fill="auto"/>
        <w:spacing w:after="0"/>
        <w:ind w:left="20" w:firstLine="720"/>
        <w:jc w:val="both"/>
      </w:pPr>
      <w:r>
        <w:t>Заявителям обеспечивается возможность оценить доступность и качество</w:t>
      </w:r>
    </w:p>
    <w:p w:rsidR="003613F2" w:rsidRDefault="007C7276">
      <w:pPr>
        <w:pStyle w:val="2"/>
        <w:shd w:val="clear" w:color="auto" w:fill="auto"/>
        <w:spacing w:after="0"/>
        <w:ind w:left="20"/>
      </w:pPr>
      <w:r>
        <w:t>муниципальной услуги на Едином портале.</w:t>
      </w:r>
    </w:p>
    <w:p w:rsidR="003613F2" w:rsidRDefault="007C7276">
      <w:pPr>
        <w:pStyle w:val="2"/>
        <w:numPr>
          <w:ilvl w:val="0"/>
          <w:numId w:val="27"/>
        </w:numPr>
        <w:shd w:val="clear" w:color="auto" w:fill="auto"/>
        <w:tabs>
          <w:tab w:val="left" w:pos="1508"/>
        </w:tabs>
        <w:spacing w:after="0"/>
        <w:ind w:left="20" w:right="20" w:firstLine="720"/>
        <w:jc w:val="both"/>
      </w:pPr>
      <w:r>
        <w:t xml:space="preserve">Досудебное (внесудебное) обжалование решений и действий (бездействия) </w:t>
      </w:r>
      <w:r>
        <w:t xml:space="preserve">уполномоченного органа, должностного лица уполномоченного </w:t>
      </w:r>
      <w:r>
        <w:lastRenderedPageBreak/>
        <w:t>органа либо муниципального служащего в электронном виде.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Жалоба на решения и действия (бездействие) уполномоченного органа, должностного лица уполномоченного органа, муниципального служащего, руково</w:t>
      </w:r>
      <w:r>
        <w:t>дителя уполномоченного органа, может быть направлена через Единый портал либо Региональный портал.</w:t>
      </w:r>
    </w:p>
    <w:p w:rsidR="003613F2" w:rsidRDefault="007C7276">
      <w:pPr>
        <w:pStyle w:val="2"/>
        <w:shd w:val="clear" w:color="auto" w:fill="auto"/>
        <w:spacing w:after="341"/>
        <w:ind w:left="20" w:right="20" w:firstLine="720"/>
        <w:jc w:val="both"/>
      </w:pPr>
      <w:proofErr w:type="gramStart"/>
      <w: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</w:t>
      </w:r>
      <w:r>
        <w:t xml:space="preserve">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r>
        <w:t>), совершенных при предоставлении муниципальных услуг уполномоченными органами, их должностными лицами, муниципальными служащими с использованием сети «Интернет» (далее - система</w:t>
      </w:r>
      <w:proofErr w:type="gramEnd"/>
      <w:r>
        <w:t xml:space="preserve"> досудебного обжалования).</w:t>
      </w:r>
    </w:p>
    <w:p w:rsidR="003613F2" w:rsidRDefault="007C7276">
      <w:pPr>
        <w:pStyle w:val="2"/>
        <w:shd w:val="clear" w:color="auto" w:fill="auto"/>
        <w:spacing w:after="0" w:line="270" w:lineRule="exact"/>
        <w:ind w:left="20" w:firstLine="720"/>
        <w:jc w:val="both"/>
      </w:pPr>
      <w:r>
        <w:t>Подраздел 3.5. Перечень административных процедур (</w:t>
      </w:r>
      <w:r>
        <w:t>действий),</w:t>
      </w:r>
    </w:p>
    <w:p w:rsidR="003613F2" w:rsidRDefault="007C7276">
      <w:pPr>
        <w:pStyle w:val="2"/>
        <w:shd w:val="clear" w:color="auto" w:fill="auto"/>
        <w:spacing w:after="315" w:line="270" w:lineRule="exact"/>
        <w:ind w:left="20"/>
        <w:jc w:val="center"/>
      </w:pPr>
      <w:r>
        <w:t>выполняемых МФЦ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Предоставление муниципальной услуги включает в себя следующие административные процедуры (действия), выполняемые МФЦ: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 xml:space="preserve">информирование заявителей о порядке предоставления муниципальной услуги в МФЦ, о ходе выполнения запроса о </w:t>
      </w:r>
      <w:r>
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прием запросов заявителей о предоставлении муниципальной услуг</w:t>
      </w:r>
      <w:r>
        <w:t>и и иных документов, необходимых для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</w:t>
      </w:r>
      <w:r>
        <w:t>низации, участвующие в предоставлении муниципальных услуг;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передачу уполномоченным органам запроса о предоставлении муниципальных услуг;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выдачу заявителю результата предоставления муниципальной услуги полученного от уполномоченного органа по результатам пр</w:t>
      </w:r>
      <w:r>
        <w:t>едоставления муниципальных услуг, а также по результатам предоставления муниципальных услуг, указанных в комплексном запросе;</w:t>
      </w:r>
    </w:p>
    <w:p w:rsidR="003613F2" w:rsidRDefault="007C7276">
      <w:pPr>
        <w:pStyle w:val="2"/>
        <w:shd w:val="clear" w:color="auto" w:fill="auto"/>
        <w:spacing w:after="641"/>
        <w:ind w:left="20" w:right="20" w:firstLine="700"/>
        <w:jc w:val="both"/>
      </w:pPr>
      <w: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t xml:space="preserve">МФЦ по результатам предоставления муниципальных услуг уполномоченными органами включая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уполномоченных органов; иные процедуры.</w:t>
      </w:r>
    </w:p>
    <w:p w:rsidR="003613F2" w:rsidRDefault="007C7276">
      <w:pPr>
        <w:pStyle w:val="2"/>
        <w:shd w:val="clear" w:color="auto" w:fill="auto"/>
        <w:spacing w:after="0" w:line="270" w:lineRule="exact"/>
        <w:jc w:val="center"/>
      </w:pPr>
      <w:r>
        <w:t>Подраздел 3.6. Порядок выполнения административных процедур (действий)</w:t>
      </w:r>
    </w:p>
    <w:p w:rsidR="003613F2" w:rsidRDefault="007C7276">
      <w:pPr>
        <w:pStyle w:val="2"/>
        <w:shd w:val="clear" w:color="auto" w:fill="auto"/>
        <w:spacing w:after="306" w:line="270" w:lineRule="exact"/>
        <w:jc w:val="center"/>
      </w:pPr>
      <w:r>
        <w:lastRenderedPageBreak/>
        <w:t>МФЦ</w:t>
      </w:r>
    </w:p>
    <w:p w:rsidR="003613F2" w:rsidRDefault="007C7276">
      <w:pPr>
        <w:pStyle w:val="2"/>
        <w:numPr>
          <w:ilvl w:val="0"/>
          <w:numId w:val="31"/>
        </w:numPr>
        <w:shd w:val="clear" w:color="auto" w:fill="auto"/>
        <w:tabs>
          <w:tab w:val="left" w:pos="1690"/>
        </w:tabs>
        <w:spacing w:after="0"/>
        <w:ind w:left="20" w:right="20" w:firstLine="700"/>
        <w:jc w:val="both"/>
      </w:pPr>
      <w:r>
        <w:t>Информирова</w:t>
      </w:r>
      <w:r>
        <w:t>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3613F2" w:rsidRDefault="007C7276">
      <w:pPr>
        <w:pStyle w:val="2"/>
        <w:shd w:val="clear" w:color="auto" w:fill="auto"/>
        <w:tabs>
          <w:tab w:val="left" w:pos="774"/>
        </w:tabs>
        <w:spacing w:after="0"/>
        <w:ind w:left="20" w:right="20" w:firstLine="700"/>
        <w:jc w:val="both"/>
      </w:pPr>
      <w:proofErr w:type="gramStart"/>
      <w:r>
        <w:t xml:space="preserve">Информирование заявителей осуществляется в окне МФЦ </w:t>
      </w:r>
      <w:r>
        <w:t xml:space="preserve">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</w:t>
      </w:r>
      <w:r>
        <w:t>в том числе указанной в подпункте «а» пункта 8 Правил организации деятельности МФЦ, утвержденных постановлением Правительства Российской Федерации от 22 декабря 2012 года №</w:t>
      </w:r>
      <w:r>
        <w:tab/>
        <w:t>1376</w:t>
      </w:r>
      <w:proofErr w:type="gramEnd"/>
      <w:r>
        <w:t xml:space="preserve"> «Об утверждении Правил организации деятельности</w:t>
      </w:r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многофункциональных центров пр</w:t>
      </w:r>
      <w:r>
        <w:t>едоставления государственных и муниципальных услуг».</w:t>
      </w:r>
    </w:p>
    <w:p w:rsidR="003613F2" w:rsidRDefault="007C7276">
      <w:pPr>
        <w:pStyle w:val="2"/>
        <w:numPr>
          <w:ilvl w:val="0"/>
          <w:numId w:val="31"/>
        </w:numPr>
        <w:shd w:val="clear" w:color="auto" w:fill="auto"/>
        <w:tabs>
          <w:tab w:val="left" w:pos="1690"/>
        </w:tabs>
        <w:spacing w:after="0"/>
        <w:ind w:left="20" w:right="20" w:firstLine="700"/>
        <w:jc w:val="both"/>
      </w:pPr>
      <w: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</w:t>
      </w:r>
      <w:r>
        <w:t>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</w:t>
      </w:r>
    </w:p>
    <w:p w:rsidR="003613F2" w:rsidRDefault="007C7276">
      <w:pPr>
        <w:pStyle w:val="2"/>
        <w:shd w:val="clear" w:color="auto" w:fill="auto"/>
        <w:tabs>
          <w:tab w:val="left" w:pos="6394"/>
        </w:tabs>
        <w:spacing w:after="0"/>
        <w:ind w:left="20" w:right="20"/>
        <w:jc w:val="both"/>
      </w:pPr>
      <w:proofErr w:type="gramStart"/>
      <w:r>
        <w:t xml:space="preserve">заявителя, в соответствии с законодательством Российской Федерации, </w:t>
      </w:r>
      <w:r>
        <w:t>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</w:t>
      </w:r>
      <w:r>
        <w:tab/>
        <w:t>взъерошенность волокон,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изменение глянца поверхностного слоя бумаги</w:t>
      </w:r>
      <w:r>
        <w:t>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</w:t>
      </w:r>
      <w:r>
        <w:t>чия интенсивности использованного красителя).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В случае если представлены подлинники документов заявителя, перечень которых определен пунктом 6 статьи 7 Федерального закона № 210-ФЗ, работник МФЦ снимает с них копии.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Работник МФЦ при приеме запросов проверя</w:t>
      </w:r>
      <w:r>
        <w:t xml:space="preserve">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</w:t>
      </w:r>
      <w:proofErr w:type="gramStart"/>
      <w:r>
        <w:t>услуги</w:t>
      </w:r>
      <w:proofErr w:type="gramEnd"/>
      <w:r>
        <w:t xml:space="preserve"> уполномоченным органом, и формирует пакет документов.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При приеме компл</w:t>
      </w:r>
      <w:r>
        <w:t>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</w:t>
      </w:r>
      <w:r>
        <w:t>слуг, указанных в комплексном запросе.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В случае несоответствия документа, удостоверяющего личность, нормативно установленным требованиям или его отсутствия работник МФЦ </w:t>
      </w:r>
      <w:r>
        <w:lastRenderedPageBreak/>
        <w:t>информирует заявителя (представителя заявителя) о необходимости предъявления документа,</w:t>
      </w:r>
      <w:r>
        <w:t xml:space="preserve">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3613F2" w:rsidRDefault="007C7276">
      <w:pPr>
        <w:pStyle w:val="2"/>
        <w:numPr>
          <w:ilvl w:val="0"/>
          <w:numId w:val="31"/>
        </w:numPr>
        <w:shd w:val="clear" w:color="auto" w:fill="auto"/>
        <w:tabs>
          <w:tab w:val="left" w:pos="1647"/>
        </w:tabs>
        <w:spacing w:after="0"/>
        <w:ind w:left="20" w:right="20" w:firstLine="700"/>
        <w:jc w:val="both"/>
      </w:pPr>
      <w:proofErr w:type="gramStart"/>
      <w:r>
        <w:t xml:space="preserve">Работник МФЦ направляет межведомственные запросы </w:t>
      </w:r>
      <w:r>
        <w:t>о представлении документов и информации (в том числе об оплате государственной пошлины, взимаемой за предоставление муниципальной услуги), которые находятся в распоряжении уполномоченных органов, либо подведомственных органам местного самоуправления (госуд</w:t>
      </w:r>
      <w:r>
        <w:t>арственным органам)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>
        <w:t xml:space="preserve"> ч</w:t>
      </w:r>
      <w:r>
        <w:t>асти 6 статьи 7 Федерального закона № 210-ФЗ.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</w:t>
      </w:r>
      <w:r>
        <w:t>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</w:p>
    <w:p w:rsidR="003613F2" w:rsidRDefault="007C7276">
      <w:pPr>
        <w:pStyle w:val="2"/>
        <w:numPr>
          <w:ilvl w:val="0"/>
          <w:numId w:val="31"/>
        </w:numPr>
        <w:shd w:val="clear" w:color="auto" w:fill="auto"/>
        <w:tabs>
          <w:tab w:val="left" w:pos="1540"/>
        </w:tabs>
        <w:spacing w:after="0"/>
        <w:ind w:left="20" w:right="20" w:firstLine="720"/>
        <w:jc w:val="both"/>
      </w:pPr>
      <w:r>
        <w:t>Работник МФЦ осуществляет составление и выдачу заявителям документов на бумажном н</w:t>
      </w:r>
      <w:r>
        <w:t>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3613F2" w:rsidRDefault="007C7276">
      <w:pPr>
        <w:pStyle w:val="2"/>
        <w:numPr>
          <w:ilvl w:val="0"/>
          <w:numId w:val="31"/>
        </w:numPr>
        <w:shd w:val="clear" w:color="auto" w:fill="auto"/>
        <w:tabs>
          <w:tab w:val="left" w:pos="1540"/>
        </w:tabs>
        <w:spacing w:after="0"/>
        <w:ind w:left="20" w:right="20" w:firstLine="720"/>
        <w:jc w:val="both"/>
      </w:pPr>
      <w:proofErr w:type="gramStart"/>
      <w:r>
        <w:t xml:space="preserve">Работник МФЦ осуществляет иные действия, </w:t>
      </w:r>
      <w:r>
        <w:t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</w:t>
      </w:r>
      <w:r>
        <w:t>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</w:t>
      </w:r>
      <w:proofErr w:type="gramEnd"/>
      <w:r>
        <w:t xml:space="preserve"> Федерации модели </w:t>
      </w:r>
      <w:r>
        <w:t>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613F2" w:rsidRDefault="007C7276">
      <w:pPr>
        <w:pStyle w:val="2"/>
        <w:numPr>
          <w:ilvl w:val="0"/>
          <w:numId w:val="31"/>
        </w:numPr>
        <w:shd w:val="clear" w:color="auto" w:fill="auto"/>
        <w:tabs>
          <w:tab w:val="left" w:pos="1940"/>
        </w:tabs>
        <w:spacing w:after="0"/>
        <w:ind w:left="20" w:right="20" w:firstLine="720"/>
        <w:jc w:val="both"/>
      </w:pPr>
      <w:r>
        <w:t>При предоставлении муниципальной услуги по экстерриториальному принципу МФЦ: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принимает от </w:t>
      </w:r>
      <w:r>
        <w:t>заявителя (представителя заявителя) заявление и документы, представленные заявителем (представителем заявителя);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proofErr w:type="gramStart"/>
      <w:r>
        <w:t>осуществляет копирование (сканирование) документов, предусмотренных пунктами 1 - 7, 9, 10, 14, 17 и 18 части 6 статьи 7 Федерального закона № 2</w:t>
      </w:r>
      <w:r>
        <w:t xml:space="preserve">10-ФЗ (далее - документы личного хранения) и представленных заявителем (представителем заявителя) в случае, если заявитель (представитель заявителя) </w:t>
      </w:r>
      <w:r>
        <w:lastRenderedPageBreak/>
        <w:t>самостоятельно не представил копии документов личного хранения, а в соответствии с административным регламе</w:t>
      </w:r>
      <w:r>
        <w:t>нтом для ее предоставления необходима копия документа личного хранения (за исключением случая</w:t>
      </w:r>
      <w:proofErr w:type="gramEnd"/>
      <w: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</w:t>
      </w:r>
      <w:r>
        <w:t>ого хранения);</w:t>
      </w:r>
    </w:p>
    <w:p w:rsidR="003613F2" w:rsidRDefault="007C7276">
      <w:pPr>
        <w:pStyle w:val="2"/>
        <w:shd w:val="clear" w:color="auto" w:fill="auto"/>
        <w:spacing w:after="0"/>
        <w:ind w:left="20" w:right="20" w:firstLine="720"/>
        <w:jc w:val="both"/>
      </w:pPr>
      <w: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</w:t>
      </w:r>
      <w:r>
        <w:t>лектронной подписью в установленном порядке;</w:t>
      </w:r>
    </w:p>
    <w:p w:rsidR="003613F2" w:rsidRDefault="007C7276">
      <w:pPr>
        <w:pStyle w:val="2"/>
        <w:shd w:val="clear" w:color="auto" w:fill="auto"/>
        <w:spacing w:after="300"/>
        <w:ind w:left="20" w:right="20" w:firstLine="720"/>
        <w:jc w:val="both"/>
      </w:pPr>
      <w: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</w:t>
      </w:r>
      <w:r>
        <w:t>предоставляющий муниципальную услугу.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 xml:space="preserve">Подраздел 3.7. </w:t>
      </w:r>
      <w:r>
        <w:rPr>
          <w:rStyle w:val="1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13F2" w:rsidRDefault="007C7276">
      <w:pPr>
        <w:pStyle w:val="2"/>
        <w:numPr>
          <w:ilvl w:val="0"/>
          <w:numId w:val="32"/>
        </w:numPr>
        <w:shd w:val="clear" w:color="auto" w:fill="auto"/>
        <w:tabs>
          <w:tab w:val="left" w:pos="1540"/>
        </w:tabs>
        <w:spacing w:after="0"/>
        <w:ind w:left="20" w:right="20" w:firstLine="720"/>
        <w:jc w:val="both"/>
      </w:pPr>
      <w:r>
        <w:rPr>
          <w:rStyle w:val="12"/>
        </w:rPr>
        <w:t>В случае выявления заявителем в документе, являющимся результатом предоставления му</w:t>
      </w:r>
      <w:r>
        <w:rPr>
          <w:rStyle w:val="12"/>
        </w:rPr>
        <w:t xml:space="preserve">ниципальной услуги и (или) приложении (приложениях) к нему опечаток и (или) ошибок, заявитель представляет в уполномоченный орган заявление об </w:t>
      </w:r>
      <w:r>
        <w:t>исправлении таких опечаток и (или) ошибок.</w:t>
      </w:r>
    </w:p>
    <w:p w:rsidR="003613F2" w:rsidRDefault="007C7276">
      <w:pPr>
        <w:pStyle w:val="2"/>
        <w:numPr>
          <w:ilvl w:val="0"/>
          <w:numId w:val="32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</w:pPr>
      <w:r>
        <w:t>Уполномоченный орган в срок, не превышающий 3 рабочих дней с момента п</w:t>
      </w:r>
      <w:r>
        <w:t>оступления соответствующего заявления, проводит проверку указанных в заявлении сведений.</w:t>
      </w:r>
    </w:p>
    <w:p w:rsidR="003613F2" w:rsidRDefault="007C7276">
      <w:pPr>
        <w:pStyle w:val="2"/>
        <w:numPr>
          <w:ilvl w:val="0"/>
          <w:numId w:val="32"/>
        </w:numPr>
        <w:shd w:val="clear" w:color="auto" w:fill="auto"/>
        <w:tabs>
          <w:tab w:val="left" w:pos="1498"/>
        </w:tabs>
        <w:spacing w:after="341"/>
        <w:ind w:left="20" w:right="20" w:firstLine="70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уполномоченный органа осуществляет их заме</w:t>
      </w:r>
      <w:r>
        <w:t xml:space="preserve">ну в срок, не превышающий </w:t>
      </w:r>
      <w:r>
        <w:rPr>
          <w:rStyle w:val="12"/>
        </w:rPr>
        <w:t>10 рабочих дней с момента поступления соответствующего заявления.</w:t>
      </w:r>
    </w:p>
    <w:p w:rsidR="003613F2" w:rsidRDefault="007C7276">
      <w:pPr>
        <w:pStyle w:val="2"/>
        <w:shd w:val="clear" w:color="auto" w:fill="auto"/>
        <w:spacing w:after="310" w:line="270" w:lineRule="exact"/>
        <w:jc w:val="center"/>
      </w:pPr>
      <w:r>
        <w:t xml:space="preserve">Раздел </w:t>
      </w:r>
      <w:r>
        <w:rPr>
          <w:lang w:val="en-US"/>
        </w:rPr>
        <w:t>IV</w:t>
      </w:r>
      <w:r w:rsidRPr="008272B3">
        <w:t xml:space="preserve">.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3613F2" w:rsidRDefault="007C7276">
      <w:pPr>
        <w:pStyle w:val="2"/>
        <w:shd w:val="clear" w:color="auto" w:fill="auto"/>
        <w:spacing w:after="0" w:line="317" w:lineRule="exact"/>
        <w:jc w:val="center"/>
      </w:pPr>
      <w:r>
        <w:t xml:space="preserve">Подраздел 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</w:t>
      </w:r>
      <w:r>
        <w:t xml:space="preserve"> должностными лицами положений</w:t>
      </w:r>
    </w:p>
    <w:p w:rsidR="003613F2" w:rsidRDefault="007C7276">
      <w:pPr>
        <w:pStyle w:val="2"/>
        <w:shd w:val="clear" w:color="auto" w:fill="auto"/>
        <w:spacing w:after="0" w:line="317" w:lineRule="exact"/>
        <w:jc w:val="center"/>
      </w:pPr>
      <w:r>
        <w:t>административного регламента и иных нормативных правовых актов, устанавливающих требования к предоставлению муниципальной услуги, а</w:t>
      </w:r>
    </w:p>
    <w:p w:rsidR="003613F2" w:rsidRDefault="007C7276">
      <w:pPr>
        <w:pStyle w:val="2"/>
        <w:shd w:val="clear" w:color="auto" w:fill="auto"/>
        <w:spacing w:after="296" w:line="317" w:lineRule="exact"/>
        <w:jc w:val="center"/>
      </w:pPr>
      <w:r>
        <w:t>также принятием ими решений</w:t>
      </w:r>
    </w:p>
    <w:p w:rsidR="003613F2" w:rsidRDefault="007C7276">
      <w:pPr>
        <w:pStyle w:val="2"/>
        <w:numPr>
          <w:ilvl w:val="0"/>
          <w:numId w:val="33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</w:pPr>
      <w:r>
        <w:t xml:space="preserve">В должностных инструкциях должностных лиц, участвующих в </w:t>
      </w:r>
      <w:r>
        <w:t>предоставлении муниципальной услуги, устанавливаются должностные обязанности, ответственность, требования к знаниям и квалификации специалистов уполномоченного органа.</w:t>
      </w:r>
    </w:p>
    <w:p w:rsidR="003613F2" w:rsidRDefault="007C7276">
      <w:pPr>
        <w:pStyle w:val="2"/>
        <w:numPr>
          <w:ilvl w:val="0"/>
          <w:numId w:val="33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</w:pPr>
      <w:r>
        <w:t>Должностные лица органов, участвующих в предоставлении муниципальной услуги, несут персо</w:t>
      </w:r>
      <w:r>
        <w:t xml:space="preserve">нальную ответственность за исполнение административных процедур и соблюдение сроков, установленных настоящим </w:t>
      </w:r>
      <w:r>
        <w:lastRenderedPageBreak/>
        <w:t>административным регламентом. При предоставлении муниципальной услуги заявителю гарантируется право на получение информации о своих правах, обязанн</w:t>
      </w:r>
      <w:r>
        <w:t>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3613F2" w:rsidRDefault="007C7276">
      <w:pPr>
        <w:pStyle w:val="2"/>
        <w:numPr>
          <w:ilvl w:val="0"/>
          <w:numId w:val="33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</w:t>
      </w:r>
      <w:r>
        <w:t xml:space="preserve"> муниципальной услуги, и принятием решений работниками уполномоченного органа, осуществляется начальником уполномоченного органа.</w:t>
      </w:r>
    </w:p>
    <w:p w:rsidR="003613F2" w:rsidRDefault="007C7276">
      <w:pPr>
        <w:pStyle w:val="2"/>
        <w:numPr>
          <w:ilvl w:val="0"/>
          <w:numId w:val="33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</w:pPr>
      <w:r>
        <w:t>Текущий контроль осуществляется путем проведения начальником уполномоченного органа проверок соблюдения и исполнения работнико</w:t>
      </w:r>
      <w:r>
        <w:t>м уполномоченного органа положений настоящего административного регламента, иных правовых актов. Периодичность осуществления текущего контроля устанавливается начальником уполномоченного органа.</w:t>
      </w:r>
    </w:p>
    <w:p w:rsidR="003613F2" w:rsidRDefault="007C7276">
      <w:pPr>
        <w:pStyle w:val="2"/>
        <w:numPr>
          <w:ilvl w:val="0"/>
          <w:numId w:val="33"/>
        </w:numPr>
        <w:shd w:val="clear" w:color="auto" w:fill="auto"/>
        <w:tabs>
          <w:tab w:val="left" w:pos="1498"/>
        </w:tabs>
        <w:spacing w:after="0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</w:t>
      </w:r>
      <w:r>
        <w:t xml:space="preserve">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</w:t>
      </w:r>
      <w:r>
        <w:t>бездействия) работников уполномоченного органа.</w:t>
      </w:r>
    </w:p>
    <w:p w:rsidR="003613F2" w:rsidRDefault="007C7276">
      <w:pPr>
        <w:pStyle w:val="2"/>
        <w:shd w:val="clear" w:color="auto" w:fill="auto"/>
        <w:spacing w:after="296"/>
        <w:jc w:val="center"/>
      </w:pPr>
      <w: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</w:t>
      </w:r>
      <w:r>
        <w:t>тавления муниципальной услуги</w:t>
      </w:r>
    </w:p>
    <w:p w:rsidR="003613F2" w:rsidRDefault="007C7276">
      <w:pPr>
        <w:pStyle w:val="2"/>
        <w:numPr>
          <w:ilvl w:val="0"/>
          <w:numId w:val="34"/>
        </w:numPr>
        <w:shd w:val="clear" w:color="auto" w:fill="auto"/>
        <w:tabs>
          <w:tab w:val="left" w:pos="1502"/>
        </w:tabs>
        <w:spacing w:after="0" w:line="326" w:lineRule="exact"/>
        <w:ind w:left="20" w:right="40" w:firstLine="680"/>
        <w:jc w:val="both"/>
      </w:pPr>
      <w: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3613F2" w:rsidRDefault="007C7276">
      <w:pPr>
        <w:pStyle w:val="2"/>
        <w:shd w:val="clear" w:color="auto" w:fill="auto"/>
        <w:spacing w:after="0"/>
        <w:ind w:left="20" w:right="40" w:firstLine="680"/>
        <w:jc w:val="both"/>
      </w:pPr>
      <w:r>
        <w:t>Внеплановые проверки проводятся по обращениям юридических</w:t>
      </w:r>
      <w:r>
        <w:t xml:space="preserve">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613F2" w:rsidRDefault="007C7276">
      <w:pPr>
        <w:pStyle w:val="2"/>
        <w:shd w:val="clear" w:color="auto" w:fill="auto"/>
        <w:spacing w:after="0"/>
        <w:ind w:left="20" w:firstLine="680"/>
        <w:jc w:val="both"/>
      </w:pPr>
      <w:r>
        <w:t>В ходе плановых и внеплановых п</w:t>
      </w:r>
      <w:r>
        <w:t>роверок:</w:t>
      </w:r>
    </w:p>
    <w:p w:rsidR="003613F2" w:rsidRDefault="007C7276">
      <w:pPr>
        <w:pStyle w:val="2"/>
        <w:shd w:val="clear" w:color="auto" w:fill="auto"/>
        <w:spacing w:after="0"/>
        <w:ind w:left="20" w:right="40" w:firstLine="680"/>
        <w:jc w:val="both"/>
      </w:pPr>
      <w: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40" w:firstLine="680"/>
        <w:jc w:val="both"/>
      </w:pPr>
      <w:r>
        <w:t xml:space="preserve">проверяется соблюдение сроков и последовательности </w:t>
      </w:r>
      <w:r>
        <w:t>исполнения административных процедур;</w:t>
      </w:r>
    </w:p>
    <w:p w:rsidR="003613F2" w:rsidRDefault="007C7276">
      <w:pPr>
        <w:pStyle w:val="2"/>
        <w:shd w:val="clear" w:color="auto" w:fill="auto"/>
        <w:spacing w:after="304"/>
        <w:ind w:left="20" w:right="40" w:firstLine="680"/>
        <w:jc w:val="both"/>
      </w:pPr>
      <w:r>
        <w:t>выявляются нарушения прав заявителей, недостатки, допущенные в ходе предоставления муниципальной услуги.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firstLine="680"/>
        <w:jc w:val="both"/>
      </w:pPr>
      <w:r>
        <w:t>Подраздел 4.3. Ответственность должностных лиц органа местного</w:t>
      </w:r>
    </w:p>
    <w:p w:rsidR="003613F2" w:rsidRDefault="007C7276">
      <w:pPr>
        <w:pStyle w:val="2"/>
        <w:shd w:val="clear" w:color="auto" w:fill="auto"/>
        <w:spacing w:after="0" w:line="317" w:lineRule="exact"/>
        <w:ind w:left="20" w:firstLine="680"/>
        <w:jc w:val="both"/>
      </w:pPr>
      <w:r>
        <w:t>самоуправления за решения и действия (бездействие)</w:t>
      </w:r>
      <w:r>
        <w:t>, принимаемые</w:t>
      </w:r>
    </w:p>
    <w:p w:rsidR="003613F2" w:rsidRDefault="007C7276">
      <w:pPr>
        <w:pStyle w:val="2"/>
        <w:shd w:val="clear" w:color="auto" w:fill="auto"/>
        <w:spacing w:after="296" w:line="317" w:lineRule="exact"/>
        <w:ind w:left="20" w:firstLine="680"/>
        <w:jc w:val="both"/>
      </w:pPr>
      <w:r>
        <w:t>(осуществляемые) ими в ходе предоставления муниципальной услуги</w:t>
      </w:r>
    </w:p>
    <w:p w:rsidR="003613F2" w:rsidRDefault="007C7276">
      <w:pPr>
        <w:pStyle w:val="2"/>
        <w:numPr>
          <w:ilvl w:val="0"/>
          <w:numId w:val="35"/>
        </w:numPr>
        <w:shd w:val="clear" w:color="auto" w:fill="auto"/>
        <w:tabs>
          <w:tab w:val="left" w:pos="1594"/>
        </w:tabs>
        <w:spacing w:after="0"/>
        <w:ind w:left="20" w:right="40" w:firstLine="680"/>
        <w:jc w:val="both"/>
      </w:pPr>
      <w:r>
        <w:lastRenderedPageBreak/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</w:t>
      </w:r>
      <w:r>
        <w:t>етствии с законодательством Российской Федерации, и принимаются меры по устранению нарушений.</w:t>
      </w:r>
    </w:p>
    <w:p w:rsidR="003613F2" w:rsidRDefault="007C7276">
      <w:pPr>
        <w:pStyle w:val="2"/>
        <w:numPr>
          <w:ilvl w:val="0"/>
          <w:numId w:val="35"/>
        </w:numPr>
        <w:shd w:val="clear" w:color="auto" w:fill="auto"/>
        <w:tabs>
          <w:tab w:val="left" w:pos="1502"/>
        </w:tabs>
        <w:spacing w:after="0"/>
        <w:ind w:left="20" w:right="40" w:firstLine="680"/>
        <w:jc w:val="both"/>
      </w:pPr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</w:t>
      </w:r>
      <w:r>
        <w:t>здействие) при предоставлении муниципальной услуги.</w:t>
      </w:r>
    </w:p>
    <w:p w:rsidR="003613F2" w:rsidRDefault="007C7276">
      <w:pPr>
        <w:pStyle w:val="2"/>
        <w:numPr>
          <w:ilvl w:val="0"/>
          <w:numId w:val="35"/>
        </w:numPr>
        <w:shd w:val="clear" w:color="auto" w:fill="auto"/>
        <w:tabs>
          <w:tab w:val="left" w:pos="1502"/>
        </w:tabs>
        <w:spacing w:after="304"/>
        <w:ind w:left="20" w:right="40" w:firstLine="680"/>
        <w:jc w:val="both"/>
      </w:pPr>
      <w: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3613F2" w:rsidRDefault="007C7276">
      <w:pPr>
        <w:pStyle w:val="2"/>
        <w:shd w:val="clear" w:color="auto" w:fill="auto"/>
        <w:spacing w:after="0" w:line="317" w:lineRule="exact"/>
        <w:jc w:val="center"/>
      </w:pPr>
      <w:r>
        <w:t>Подраздел 4.4. Положения, характеризующие требования к порядку и</w:t>
      </w:r>
      <w:r>
        <w:t xml:space="preserve">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</w:t>
      </w:r>
    </w:p>
    <w:p w:rsidR="003613F2" w:rsidRDefault="007C7276">
      <w:pPr>
        <w:pStyle w:val="2"/>
        <w:shd w:val="clear" w:color="auto" w:fill="auto"/>
        <w:spacing w:after="0" w:line="270" w:lineRule="exact"/>
        <w:jc w:val="center"/>
      </w:pPr>
      <w:r>
        <w:t>граждан, их объединений и организаций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контроля за соблюдением последовательности действий, определенных</w:t>
      </w:r>
      <w:r>
        <w:t xml:space="preserve">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</w:t>
      </w:r>
      <w:r>
        <w:t>дарского края, а также положений административного регламента.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Проверка также может проводиться по конкретному обращению гражданина или организации.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</w:t>
      </w:r>
      <w:r>
        <w:t>и действенности (эффективности).</w:t>
      </w:r>
    </w:p>
    <w:p w:rsidR="003613F2" w:rsidRDefault="007C7276">
      <w:pPr>
        <w:pStyle w:val="2"/>
        <w:shd w:val="clear" w:color="auto" w:fill="auto"/>
        <w:spacing w:after="244"/>
        <w:ind w:left="20" w:right="20" w:firstLine="660"/>
        <w:jc w:val="both"/>
      </w:pPr>
      <w: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3613F2" w:rsidRDefault="007C7276">
      <w:pPr>
        <w:pStyle w:val="2"/>
        <w:shd w:val="clear" w:color="auto" w:fill="auto"/>
        <w:spacing w:after="0" w:line="317" w:lineRule="exact"/>
        <w:jc w:val="center"/>
      </w:pPr>
      <w:r>
        <w:t>Раз</w:t>
      </w:r>
      <w:r>
        <w:t xml:space="preserve">дел </w:t>
      </w:r>
      <w:r>
        <w:rPr>
          <w:lang w:val="en-US"/>
        </w:rPr>
        <w:t>V</w:t>
      </w:r>
      <w:r w:rsidRPr="008272B3">
        <w:t xml:space="preserve">. </w:t>
      </w:r>
      <w:r>
        <w:t>Досудебный (внесудебный) порядок обжалования решений и действий (бездействия) органа, предоставляющего муниципальную услугу, а</w:t>
      </w:r>
    </w:p>
    <w:p w:rsidR="003613F2" w:rsidRDefault="007C7276">
      <w:pPr>
        <w:pStyle w:val="2"/>
        <w:shd w:val="clear" w:color="auto" w:fill="auto"/>
        <w:spacing w:after="306" w:line="270" w:lineRule="exact"/>
        <w:jc w:val="center"/>
      </w:pPr>
      <w:r>
        <w:t>также их должностных лиц</w:t>
      </w:r>
    </w:p>
    <w:p w:rsidR="003613F2" w:rsidRDefault="007C7276">
      <w:pPr>
        <w:pStyle w:val="2"/>
        <w:shd w:val="clear" w:color="auto" w:fill="auto"/>
        <w:spacing w:after="0"/>
        <w:ind w:left="20" w:firstLine="660"/>
        <w:jc w:val="both"/>
      </w:pPr>
      <w:r>
        <w:t xml:space="preserve">Подраздел 5.1. Информация для заинтересованных лиц об их праве </w:t>
      </w:r>
      <w:proofErr w:type="gramStart"/>
      <w:r>
        <w:t>на</w:t>
      </w:r>
      <w:proofErr w:type="gramEnd"/>
    </w:p>
    <w:p w:rsidR="003613F2" w:rsidRDefault="007C7276">
      <w:pPr>
        <w:pStyle w:val="2"/>
        <w:shd w:val="clear" w:color="auto" w:fill="auto"/>
        <w:spacing w:after="0"/>
        <w:jc w:val="center"/>
      </w:pPr>
      <w:proofErr w:type="gramStart"/>
      <w:r>
        <w:t xml:space="preserve">досудебное (внесудебное) </w:t>
      </w:r>
      <w:r>
        <w:t>обжалование действий (бездействия) и (или) решений, принятых (осуществленных) в ходе предоставления муниципальной</w:t>
      </w:r>
      <w:proofErr w:type="gramEnd"/>
    </w:p>
    <w:p w:rsidR="003613F2" w:rsidRDefault="007C7276">
      <w:pPr>
        <w:pStyle w:val="2"/>
        <w:shd w:val="clear" w:color="auto" w:fill="auto"/>
        <w:spacing w:after="248"/>
        <w:jc w:val="center"/>
      </w:pPr>
      <w:r>
        <w:t>услуги</w:t>
      </w:r>
    </w:p>
    <w:p w:rsidR="003613F2" w:rsidRDefault="007C7276">
      <w:pPr>
        <w:pStyle w:val="2"/>
        <w:shd w:val="clear" w:color="auto" w:fill="auto"/>
        <w:spacing w:after="232" w:line="312" w:lineRule="exact"/>
        <w:ind w:left="20" w:right="20" w:firstLine="660"/>
        <w:jc w:val="both"/>
      </w:pPr>
      <w:proofErr w:type="gramStart"/>
      <w:r>
        <w:t xml:space="preserve">Заинтересованное лицо (далее - заявитель) имеет право на досудебное (внесудебное) обжалование решений и действий (бездействия) и (или) </w:t>
      </w:r>
      <w:r>
        <w:t xml:space="preserve">решений, принятых (осуществленных) Администрацией, должностным лицом Администрации либо муниципальным служащим, МФЦ, работником МФЦ в ходе предоставления муниципальной услуги (далее - досудебное (внесудебное) </w:t>
      </w:r>
      <w:r>
        <w:lastRenderedPageBreak/>
        <w:t>обжалование).</w:t>
      </w:r>
      <w:proofErr w:type="gramEnd"/>
    </w:p>
    <w:p w:rsidR="003613F2" w:rsidRDefault="007C7276">
      <w:pPr>
        <w:pStyle w:val="2"/>
        <w:shd w:val="clear" w:color="auto" w:fill="auto"/>
        <w:spacing w:after="0"/>
        <w:jc w:val="center"/>
      </w:pPr>
      <w:r>
        <w:t>Подраздел 5.2. Органы местного са</w:t>
      </w:r>
      <w:r>
        <w:t>моуправления, организации и</w:t>
      </w:r>
    </w:p>
    <w:p w:rsidR="003613F2" w:rsidRDefault="007C7276">
      <w:pPr>
        <w:pStyle w:val="2"/>
        <w:shd w:val="clear" w:color="auto" w:fill="auto"/>
        <w:spacing w:after="0"/>
        <w:ind w:left="20" w:firstLine="660"/>
        <w:jc w:val="both"/>
      </w:pPr>
      <w:r>
        <w:t>уполномоченные на рассмотрение жалобы лица, которым может быть</w:t>
      </w:r>
    </w:p>
    <w:p w:rsidR="003613F2" w:rsidRDefault="007C7276">
      <w:pPr>
        <w:pStyle w:val="2"/>
        <w:shd w:val="clear" w:color="auto" w:fill="auto"/>
        <w:spacing w:after="240"/>
        <w:ind w:left="20" w:firstLine="660"/>
        <w:jc w:val="both"/>
      </w:pPr>
      <w:r>
        <w:t>направлена жалоба заявителя в досудебном (внесудебном) порядке</w:t>
      </w:r>
    </w:p>
    <w:p w:rsidR="003613F2" w:rsidRDefault="007C7276">
      <w:pPr>
        <w:pStyle w:val="2"/>
        <w:numPr>
          <w:ilvl w:val="0"/>
          <w:numId w:val="36"/>
        </w:numPr>
        <w:shd w:val="clear" w:color="auto" w:fill="auto"/>
        <w:tabs>
          <w:tab w:val="left" w:pos="1506"/>
        </w:tabs>
        <w:spacing w:after="0"/>
        <w:ind w:left="20" w:right="20" w:firstLine="660"/>
        <w:jc w:val="both"/>
      </w:pPr>
      <w:r>
        <w:t>Жалоба на решения и действия (бездействие) должностных лиц Администрации, муниципальных служащих подае</w:t>
      </w:r>
      <w:r>
        <w:t>тся заявителем в Администрацию на имя главы муниципального образования Темрюкский район.</w:t>
      </w:r>
    </w:p>
    <w:p w:rsidR="003613F2" w:rsidRDefault="007C7276">
      <w:pPr>
        <w:pStyle w:val="2"/>
        <w:numPr>
          <w:ilvl w:val="0"/>
          <w:numId w:val="36"/>
        </w:numPr>
        <w:shd w:val="clear" w:color="auto" w:fill="auto"/>
        <w:tabs>
          <w:tab w:val="left" w:pos="1506"/>
        </w:tabs>
        <w:spacing w:after="0"/>
        <w:ind w:left="20" w:right="20" w:firstLine="660"/>
        <w:jc w:val="both"/>
      </w:pPr>
      <w:r>
        <w:t xml:space="preserve">Жалобы на решения и действия (бездействие) работника МФЦ подаются руководителю этого МФЦ. </w:t>
      </w:r>
      <w:proofErr w:type="gramStart"/>
      <w:r>
        <w:t>Жалобы на решения и действия (бездействие) МФЦ подаются в департамент информа</w:t>
      </w:r>
      <w:r>
        <w:t>тизации и связи Краснодарского края, являющийся учредителем МФЦ (далее - учредитель</w:t>
      </w:r>
      <w:proofErr w:type="gramEnd"/>
    </w:p>
    <w:p w:rsidR="003613F2" w:rsidRDefault="007C7276">
      <w:pPr>
        <w:pStyle w:val="2"/>
        <w:shd w:val="clear" w:color="auto" w:fill="auto"/>
        <w:spacing w:after="0" w:line="331" w:lineRule="exact"/>
        <w:ind w:left="20" w:right="20"/>
        <w:jc w:val="both"/>
      </w:pPr>
      <w:proofErr w:type="gramStart"/>
      <w:r>
        <w:t>МФЦ), или должностному лицу, уполномоченному нормативным правовым актом Краснодарского края.</w:t>
      </w:r>
      <w:proofErr w:type="gramEnd"/>
    </w:p>
    <w:p w:rsidR="003613F2" w:rsidRDefault="007C7276">
      <w:pPr>
        <w:pStyle w:val="2"/>
        <w:numPr>
          <w:ilvl w:val="0"/>
          <w:numId w:val="36"/>
        </w:numPr>
        <w:shd w:val="clear" w:color="auto" w:fill="auto"/>
        <w:tabs>
          <w:tab w:val="left" w:pos="1415"/>
        </w:tabs>
        <w:spacing w:after="0"/>
        <w:ind w:left="20" w:firstLine="700"/>
        <w:jc w:val="both"/>
      </w:pPr>
      <w:r>
        <w:t>Особенности подачи и рассмотрения жалоб на решения и действия</w:t>
      </w:r>
    </w:p>
    <w:p w:rsidR="003613F2" w:rsidRDefault="007C7276">
      <w:pPr>
        <w:pStyle w:val="2"/>
        <w:shd w:val="clear" w:color="auto" w:fill="auto"/>
        <w:tabs>
          <w:tab w:val="left" w:pos="1993"/>
          <w:tab w:val="left" w:pos="6865"/>
        </w:tabs>
        <w:spacing w:after="0"/>
        <w:ind w:left="20" w:right="20"/>
        <w:jc w:val="both"/>
      </w:pPr>
      <w:r>
        <w:t xml:space="preserve">(бездействие) </w:t>
      </w:r>
      <w:r>
        <w:t>Администрац</w:t>
      </w:r>
      <w:proofErr w:type="gramStart"/>
      <w:r>
        <w:t>ии и ее</w:t>
      </w:r>
      <w:proofErr w:type="gramEnd"/>
      <w:r>
        <w:t xml:space="preserve"> должностных лиц, муниципальных служащих устанавливаются постановлением администрации муниципального образования Темрюкский район от 18 мая 2018 года № 572 «Об утверждении Порядка подачи и рассмотрения жалоб на решения и действия (бездейс</w:t>
      </w:r>
      <w:r>
        <w:t>твие) администрации муниципального образования Темрюкский район и ее должностных</w:t>
      </w:r>
      <w:r>
        <w:tab/>
        <w:t>лиц, муниципальных служащих</w:t>
      </w:r>
      <w:r>
        <w:tab/>
        <w:t>при предоставлении</w:t>
      </w:r>
    </w:p>
    <w:p w:rsidR="003613F2" w:rsidRDefault="007C7276">
      <w:pPr>
        <w:pStyle w:val="2"/>
        <w:shd w:val="clear" w:color="auto" w:fill="auto"/>
        <w:spacing w:after="0"/>
        <w:ind w:left="20"/>
        <w:jc w:val="both"/>
      </w:pPr>
      <w:r>
        <w:t>муниципальных услуг» (далее - Порядок подачи и рассмотрения жалоб).</w:t>
      </w:r>
    </w:p>
    <w:p w:rsidR="003613F2" w:rsidRDefault="007C7276">
      <w:pPr>
        <w:pStyle w:val="2"/>
        <w:numPr>
          <w:ilvl w:val="0"/>
          <w:numId w:val="36"/>
        </w:numPr>
        <w:shd w:val="clear" w:color="auto" w:fill="auto"/>
        <w:tabs>
          <w:tab w:val="left" w:pos="1415"/>
        </w:tabs>
        <w:spacing w:after="300"/>
        <w:ind w:left="20" w:right="20" w:firstLine="700"/>
        <w:jc w:val="both"/>
      </w:pPr>
      <w:r>
        <w:t>Особенности подачи и рассмотрения жалоб на решения и действи</w:t>
      </w:r>
      <w:r>
        <w:t>я (бездействие) МФЦ, работников МФЦ устанавливаются главой 2.1 Федерального закона № 210-ФЗ.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>Подраздел 5.3. Способы информирования заявителей о порядке подачи и рассмотрения жалобы, в том числе с использованием Единого портала</w:t>
      </w:r>
    </w:p>
    <w:p w:rsidR="003613F2" w:rsidRDefault="007C7276">
      <w:pPr>
        <w:pStyle w:val="2"/>
        <w:shd w:val="clear" w:color="auto" w:fill="auto"/>
        <w:spacing w:after="306" w:line="270" w:lineRule="exact"/>
        <w:jc w:val="center"/>
      </w:pPr>
      <w:r>
        <w:t>и Регионального портала</w:t>
      </w:r>
    </w:p>
    <w:p w:rsidR="003613F2" w:rsidRDefault="007C7276">
      <w:pPr>
        <w:pStyle w:val="2"/>
        <w:shd w:val="clear" w:color="auto" w:fill="auto"/>
        <w:spacing w:after="300"/>
        <w:ind w:left="20" w:right="20" w:firstLine="700"/>
        <w:jc w:val="both"/>
      </w:pPr>
      <w:r>
        <w:t>Инфор</w:t>
      </w:r>
      <w:r>
        <w:t>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Администрации, МФЦ, на Едином портале,</w:t>
      </w:r>
      <w:r>
        <w:t xml:space="preserve"> Региональном портале.</w:t>
      </w:r>
    </w:p>
    <w:p w:rsidR="003613F2" w:rsidRDefault="007C7276">
      <w:pPr>
        <w:pStyle w:val="2"/>
        <w:shd w:val="clear" w:color="auto" w:fill="auto"/>
        <w:spacing w:after="300"/>
        <w:jc w:val="center"/>
      </w:pPr>
      <w: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3613F2" w:rsidRDefault="007C7276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Нормативными </w:t>
      </w:r>
      <w:r>
        <w:t>правовыми актами, регулирующими порядок досудебного (внесудебного) обжалования решений и действий (бездействия) Администрации, его должностных лиц либо муниципальным служащим, МФЦ, работником МФЦ являются:</w:t>
      </w:r>
    </w:p>
    <w:p w:rsidR="003613F2" w:rsidRDefault="007C7276">
      <w:pPr>
        <w:pStyle w:val="2"/>
        <w:shd w:val="clear" w:color="auto" w:fill="auto"/>
        <w:spacing w:after="0"/>
        <w:ind w:left="20" w:firstLine="700"/>
        <w:jc w:val="both"/>
      </w:pPr>
      <w:r>
        <w:lastRenderedPageBreak/>
        <w:t>Федеральный закон № 210-ФЗ;</w:t>
      </w:r>
    </w:p>
    <w:p w:rsidR="003613F2" w:rsidRDefault="007C7276">
      <w:pPr>
        <w:pStyle w:val="2"/>
        <w:shd w:val="clear" w:color="auto" w:fill="auto"/>
        <w:spacing w:after="300"/>
        <w:ind w:left="20" w:firstLine="700"/>
        <w:jc w:val="both"/>
      </w:pPr>
      <w:r>
        <w:t>Порядок подачи и рассм</w:t>
      </w:r>
      <w:r>
        <w:t>отрения жалоб.</w:t>
      </w:r>
    </w:p>
    <w:p w:rsidR="003613F2" w:rsidRDefault="007C7276">
      <w:pPr>
        <w:pStyle w:val="2"/>
        <w:shd w:val="clear" w:color="auto" w:fill="auto"/>
        <w:spacing w:after="341"/>
        <w:jc w:val="center"/>
      </w:pPr>
      <w:r>
        <w:t>Раздел VI Особенности выполнения административных процедур (действий) в МФЦ</w:t>
      </w:r>
    </w:p>
    <w:p w:rsidR="003613F2" w:rsidRDefault="007C7276">
      <w:pPr>
        <w:pStyle w:val="2"/>
        <w:shd w:val="clear" w:color="auto" w:fill="auto"/>
        <w:spacing w:after="0" w:line="270" w:lineRule="exact"/>
        <w:ind w:left="20" w:firstLine="700"/>
        <w:jc w:val="both"/>
      </w:pPr>
      <w:r>
        <w:t>Подраздел 6.1. Перечень административных процедур (действий),</w:t>
      </w:r>
    </w:p>
    <w:p w:rsidR="003613F2" w:rsidRDefault="007C7276">
      <w:pPr>
        <w:pStyle w:val="2"/>
        <w:shd w:val="clear" w:color="auto" w:fill="auto"/>
        <w:spacing w:after="310" w:line="270" w:lineRule="exact"/>
        <w:jc w:val="center"/>
      </w:pPr>
      <w:r>
        <w:t>выполняемых МФЦ</w:t>
      </w:r>
    </w:p>
    <w:p w:rsidR="003613F2" w:rsidRDefault="007C7276">
      <w:pPr>
        <w:pStyle w:val="2"/>
        <w:numPr>
          <w:ilvl w:val="0"/>
          <w:numId w:val="37"/>
        </w:numPr>
        <w:shd w:val="clear" w:color="auto" w:fill="auto"/>
        <w:tabs>
          <w:tab w:val="left" w:pos="1415"/>
        </w:tabs>
        <w:spacing w:after="0" w:line="317" w:lineRule="exact"/>
        <w:ind w:left="20" w:right="20" w:firstLine="700"/>
        <w:jc w:val="both"/>
      </w:pPr>
      <w:r>
        <w:t>Предоставление муниципальной услуги включает в себя следующие административные процедур</w:t>
      </w:r>
      <w:r>
        <w:t>ы (действия), выполняемые МФЦ:</w:t>
      </w:r>
    </w:p>
    <w:p w:rsidR="003613F2" w:rsidRDefault="007C7276">
      <w:pPr>
        <w:pStyle w:val="2"/>
        <w:numPr>
          <w:ilvl w:val="0"/>
          <w:numId w:val="38"/>
        </w:numPr>
        <w:shd w:val="clear" w:color="auto" w:fill="auto"/>
        <w:tabs>
          <w:tab w:val="left" w:pos="1810"/>
        </w:tabs>
        <w:spacing w:after="0"/>
        <w:ind w:left="20" w:right="20" w:firstLine="640"/>
        <w:jc w:val="both"/>
      </w:pPr>
      <w:r>
        <w:t xml:space="preserve"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>
        <w:t>консультирование заявителя о порядке предоставления муниципальной услуги в МФЦ.</w:t>
      </w:r>
    </w:p>
    <w:p w:rsidR="003613F2" w:rsidRDefault="007C7276">
      <w:pPr>
        <w:pStyle w:val="2"/>
        <w:numPr>
          <w:ilvl w:val="0"/>
          <w:numId w:val="38"/>
        </w:numPr>
        <w:shd w:val="clear" w:color="auto" w:fill="auto"/>
        <w:tabs>
          <w:tab w:val="left" w:pos="1642"/>
        </w:tabs>
        <w:spacing w:after="0"/>
        <w:ind w:left="20" w:right="20" w:firstLine="640"/>
        <w:jc w:val="both"/>
      </w:pPr>
      <w: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услуги.</w:t>
      </w:r>
    </w:p>
    <w:p w:rsidR="003613F2" w:rsidRDefault="007C7276">
      <w:pPr>
        <w:pStyle w:val="2"/>
        <w:numPr>
          <w:ilvl w:val="0"/>
          <w:numId w:val="38"/>
        </w:numPr>
        <w:shd w:val="clear" w:color="auto" w:fill="auto"/>
        <w:tabs>
          <w:tab w:val="left" w:pos="1642"/>
        </w:tabs>
        <w:spacing w:after="0"/>
        <w:ind w:left="20" w:right="20" w:firstLine="640"/>
        <w:jc w:val="both"/>
      </w:pPr>
      <w:r>
        <w:t>Передачу органу, предо</w:t>
      </w:r>
      <w:r>
        <w:t>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услуги.</w:t>
      </w:r>
    </w:p>
    <w:p w:rsidR="003613F2" w:rsidRDefault="007C7276">
      <w:pPr>
        <w:pStyle w:val="2"/>
        <w:numPr>
          <w:ilvl w:val="0"/>
          <w:numId w:val="38"/>
        </w:numPr>
        <w:shd w:val="clear" w:color="auto" w:fill="auto"/>
        <w:tabs>
          <w:tab w:val="left" w:pos="1642"/>
        </w:tabs>
        <w:spacing w:after="0"/>
        <w:ind w:left="20" w:right="20" w:firstLine="640"/>
        <w:jc w:val="both"/>
      </w:pPr>
      <w:r>
        <w:t>Прием результата предоставления муниципальной услуги от уполномоченного органа.</w:t>
      </w:r>
    </w:p>
    <w:p w:rsidR="003613F2" w:rsidRDefault="007C7276">
      <w:pPr>
        <w:pStyle w:val="2"/>
        <w:numPr>
          <w:ilvl w:val="0"/>
          <w:numId w:val="38"/>
        </w:numPr>
        <w:shd w:val="clear" w:color="auto" w:fill="auto"/>
        <w:tabs>
          <w:tab w:val="left" w:pos="1642"/>
        </w:tabs>
        <w:spacing w:after="300"/>
        <w:ind w:left="20" w:right="20" w:firstLine="640"/>
        <w:jc w:val="both"/>
      </w:pPr>
      <w:r>
        <w:t>Выдачу заявителю резул</w:t>
      </w:r>
      <w:r>
        <w:t>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уполномоченного органа, а также выдачу до</w:t>
      </w:r>
      <w:r>
        <w:t xml:space="preserve">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информационной системы уполномоченного органа.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>Подраздел 6.2. Порядок выполнения административных процедур (действий)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 xml:space="preserve">многофункциональными центрами предоставления </w:t>
      </w:r>
      <w:proofErr w:type="gramStart"/>
      <w:r>
        <w:t>государственных</w:t>
      </w:r>
      <w:proofErr w:type="gramEnd"/>
    </w:p>
    <w:p w:rsidR="003613F2" w:rsidRDefault="007C7276">
      <w:pPr>
        <w:pStyle w:val="2"/>
        <w:shd w:val="clear" w:color="auto" w:fill="auto"/>
        <w:spacing w:after="300"/>
        <w:jc w:val="center"/>
      </w:pPr>
      <w:r>
        <w:t>и м</w:t>
      </w:r>
      <w:r>
        <w:t>униципальных услуг</w:t>
      </w:r>
    </w:p>
    <w:p w:rsidR="003613F2" w:rsidRDefault="007C7276">
      <w:pPr>
        <w:pStyle w:val="2"/>
        <w:numPr>
          <w:ilvl w:val="0"/>
          <w:numId w:val="39"/>
        </w:numPr>
        <w:shd w:val="clear" w:color="auto" w:fill="auto"/>
        <w:tabs>
          <w:tab w:val="left" w:pos="1642"/>
          <w:tab w:val="right" w:pos="9648"/>
        </w:tabs>
        <w:spacing w:after="0"/>
        <w:ind w:left="20" w:firstLine="640"/>
        <w:jc w:val="both"/>
      </w:pPr>
      <w:r>
        <w:t>Информирование заявителей осуществляется</w:t>
      </w:r>
      <w:r>
        <w:tab/>
        <w:t>посредством</w:t>
      </w:r>
    </w:p>
    <w:p w:rsidR="003613F2" w:rsidRDefault="007C7276">
      <w:pPr>
        <w:pStyle w:val="2"/>
        <w:shd w:val="clear" w:color="auto" w:fill="auto"/>
        <w:spacing w:after="0"/>
        <w:ind w:left="20"/>
        <w:jc w:val="both"/>
      </w:pPr>
      <w:r>
        <w:t>размещения актуальной и исчерпывающей информации, необходимой</w:t>
      </w:r>
    </w:p>
    <w:p w:rsidR="003613F2" w:rsidRDefault="007C7276">
      <w:pPr>
        <w:pStyle w:val="2"/>
        <w:shd w:val="clear" w:color="auto" w:fill="auto"/>
        <w:tabs>
          <w:tab w:val="left" w:pos="1642"/>
          <w:tab w:val="right" w:pos="9648"/>
        </w:tabs>
        <w:spacing w:after="0"/>
        <w:ind w:left="20" w:right="20"/>
        <w:jc w:val="both"/>
      </w:pPr>
      <w:proofErr w:type="gramStart"/>
      <w:r>
        <w:t xml:space="preserve">для получения муниципальной услуги на информационных стендах или иных источниках информирования, а также в окне МФЦ (ином </w:t>
      </w:r>
      <w:r>
        <w:t xml:space="preserve">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</w:t>
      </w:r>
      <w:r>
        <w:t>числе указанной в подпункте «а» пункта 8</w:t>
      </w:r>
      <w:r>
        <w:tab/>
        <w:t>Правил организации деятельности МФЦ,</w:t>
      </w:r>
      <w:r>
        <w:tab/>
        <w:t>утвержденных</w:t>
      </w:r>
      <w:proofErr w:type="gramEnd"/>
    </w:p>
    <w:p w:rsidR="003613F2" w:rsidRDefault="007C7276">
      <w:pPr>
        <w:pStyle w:val="2"/>
        <w:shd w:val="clear" w:color="auto" w:fill="auto"/>
        <w:tabs>
          <w:tab w:val="left" w:pos="774"/>
          <w:tab w:val="left" w:pos="1642"/>
          <w:tab w:val="right" w:pos="9648"/>
        </w:tabs>
        <w:spacing w:after="0"/>
        <w:ind w:left="20" w:right="20"/>
        <w:jc w:val="both"/>
      </w:pPr>
      <w:r>
        <w:t>постановлением Правительства Российской Федерации от 22 декабря 2012 года №</w:t>
      </w:r>
      <w:r>
        <w:tab/>
        <w:t>1376</w:t>
      </w:r>
      <w:r>
        <w:tab/>
        <w:t>«Об утверждении Правил организации</w:t>
      </w:r>
      <w:r>
        <w:tab/>
        <w:t>деятельности</w:t>
      </w:r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многофункциональных центров предоста</w:t>
      </w:r>
      <w:r>
        <w:t xml:space="preserve">вления государственных и </w:t>
      </w:r>
      <w:r>
        <w:lastRenderedPageBreak/>
        <w:t>муниципальных услуг».</w:t>
      </w:r>
    </w:p>
    <w:p w:rsidR="003613F2" w:rsidRDefault="007C7276">
      <w:pPr>
        <w:pStyle w:val="2"/>
        <w:numPr>
          <w:ilvl w:val="0"/>
          <w:numId w:val="39"/>
        </w:numPr>
        <w:shd w:val="clear" w:color="auto" w:fill="auto"/>
        <w:tabs>
          <w:tab w:val="left" w:pos="1460"/>
        </w:tabs>
        <w:spacing w:after="0"/>
        <w:ind w:left="20" w:right="20" w:firstLine="640"/>
        <w:jc w:val="both"/>
      </w:pPr>
      <w:r>
        <w:t>Основанием для начала административной процедуры является обращение заявителя в МФЦ с заявлением и документами, необходимыми</w:t>
      </w:r>
    </w:p>
    <w:p w:rsidR="003613F2" w:rsidRDefault="007C7276">
      <w:pPr>
        <w:pStyle w:val="2"/>
        <w:shd w:val="clear" w:color="auto" w:fill="auto"/>
        <w:spacing w:after="0"/>
        <w:jc w:val="center"/>
      </w:pPr>
      <w:r>
        <w:t>для предоставления муниципальной услуги, в соответствии с подразделом</w:t>
      </w:r>
    </w:p>
    <w:p w:rsidR="003613F2" w:rsidRDefault="007C7276">
      <w:pPr>
        <w:pStyle w:val="2"/>
        <w:numPr>
          <w:ilvl w:val="1"/>
          <w:numId w:val="39"/>
        </w:numPr>
        <w:shd w:val="clear" w:color="auto" w:fill="auto"/>
        <w:tabs>
          <w:tab w:val="left" w:pos="510"/>
        </w:tabs>
        <w:spacing w:after="0"/>
        <w:ind w:left="20"/>
        <w:jc w:val="both"/>
      </w:pPr>
      <w:r>
        <w:t xml:space="preserve">и подразделом </w:t>
      </w:r>
      <w:r>
        <w:t>2.7 настоящего административного регламента.</w:t>
      </w:r>
    </w:p>
    <w:p w:rsidR="003613F2" w:rsidRDefault="007C7276">
      <w:pPr>
        <w:pStyle w:val="2"/>
        <w:shd w:val="clear" w:color="auto" w:fill="auto"/>
        <w:spacing w:after="0"/>
        <w:ind w:left="20" w:right="20" w:firstLine="640"/>
        <w:jc w:val="both"/>
      </w:pPr>
      <w:r>
        <w:t>Прием заявления и документов в МФЦ осуществляется в соответствии с Федеральным законом № 210-ФЗ, а также с условиями соглашения о взаимодействии МФЦ с органом местного самоуправления Краснодарского края (далее -</w:t>
      </w:r>
      <w:r>
        <w:t xml:space="preserve"> соглашение о взаимодействии).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Работник МФЦ при приеме заявления о предоставлении муниципальной услуги либо комплексного запроса:</w:t>
      </w:r>
    </w:p>
    <w:p w:rsidR="00CD08F4" w:rsidRPr="00CD08F4" w:rsidRDefault="00CD08F4">
      <w:pPr>
        <w:pStyle w:val="2"/>
        <w:shd w:val="clear" w:color="auto" w:fill="auto"/>
        <w:spacing w:after="0"/>
        <w:ind w:left="20" w:right="20" w:firstLine="660"/>
        <w:jc w:val="both"/>
      </w:pPr>
      <w:proofErr w:type="gramStart"/>
      <w:r w:rsidRPr="00CD08F4">
        <w:t>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информации», при наличии технической возм</w:t>
      </w:r>
      <w:r w:rsidRPr="00CD08F4">
        <w:t>ожности;</w:t>
      </w:r>
      <w:proofErr w:type="gramEnd"/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</w:pPr>
      <w:r>
        <w:t>проверяет правильность составле</w:t>
      </w:r>
      <w:r>
        <w:t>ния комплексного запроса (заявления), а также комплектность документов, необходимых в соответствии с подразделом 2.6 и подразделом 2.7 настоящего административного регламента для предоставления муниципальной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760"/>
        <w:jc w:val="both"/>
      </w:pPr>
      <w:proofErr w:type="gramStart"/>
      <w:r>
        <w:t>проверяет на соответствие копий представ</w:t>
      </w:r>
      <w:r>
        <w:t>ляемых документов (за исключением нотариально заверенных) их оригиналам (на предмет наличия подчисток или допечаток.</w:t>
      </w:r>
      <w:proofErr w:type="gramEnd"/>
      <w:r>
        <w:t xml:space="preserve"> Заверяет копии документов, возвращает подлинники заявителю;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proofErr w:type="gramStart"/>
      <w:r>
        <w:t xml:space="preserve">осуществляет копирование (сканирование) документов, предусмотренных пунктами 1 </w:t>
      </w:r>
      <w:r>
        <w:t>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</w:t>
      </w:r>
      <w:r>
        <w:t>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 (за</w:t>
      </w:r>
      <w:proofErr w:type="gramEnd"/>
      <w:r>
        <w:t xml:space="preserve"> исключением случая, когда в соответствии с нормативным правовым актом для предоставления муниципа</w:t>
      </w:r>
      <w:r>
        <w:t>льной услуги необходимо предъявление нотариально удостоверенной копии документа личного хранения).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</w:pPr>
      <w:r>
        <w:t>Заверяет копии документов, возвращает подлинники заявителю; при отсутствии оснований для отказа в приеме документов, в соответствии с подразделом 2.9 настоящ</w:t>
      </w:r>
      <w:r>
        <w:t xml:space="preserve">его Регламента, регистрирует заявление и документы, необходимые для предоставления муниципальной услуги, формирует пакет </w:t>
      </w:r>
      <w:r>
        <w:lastRenderedPageBreak/>
        <w:t>документов.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При приеме комплексного запроса у заявителя работник МФЦ обязан проинформировать его обо всех государственных и (или) муниц</w:t>
      </w:r>
      <w:r>
        <w:t>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В случае н</w:t>
      </w:r>
      <w:r>
        <w:t>есоответствия документа, удостоверяющего личность, нормативно установленным требованиям или его отсутствия - работник МФЦ информирует заявителя (представителя заявителя) о необходимости предъявления документа, удостоверяющего личность, для предоставления м</w:t>
      </w:r>
      <w:r>
        <w:t>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3613F2" w:rsidRDefault="007C7276">
      <w:pPr>
        <w:pStyle w:val="2"/>
        <w:shd w:val="clear" w:color="auto" w:fill="auto"/>
        <w:spacing w:after="0"/>
        <w:ind w:left="20" w:right="20" w:firstLine="640"/>
        <w:jc w:val="both"/>
      </w:pPr>
      <w:r>
        <w:t>При предоставлении муниципальной услуги по экстерриториальному принципу МФЦ:</w:t>
      </w:r>
    </w:p>
    <w:p w:rsidR="003613F2" w:rsidRDefault="007C7276">
      <w:pPr>
        <w:pStyle w:val="2"/>
        <w:numPr>
          <w:ilvl w:val="0"/>
          <w:numId w:val="40"/>
        </w:numPr>
        <w:shd w:val="clear" w:color="auto" w:fill="auto"/>
        <w:tabs>
          <w:tab w:val="left" w:pos="1015"/>
        </w:tabs>
        <w:spacing w:after="0"/>
        <w:ind w:left="20" w:right="20" w:firstLine="640"/>
        <w:jc w:val="both"/>
      </w:pPr>
      <w:r>
        <w:t>принимает от заявит</w:t>
      </w:r>
      <w:r>
        <w:t>еля (представителя заявителя) заявление и документы, представленные заявителем (представителем заявителя);</w:t>
      </w:r>
    </w:p>
    <w:p w:rsidR="003613F2" w:rsidRDefault="007C7276">
      <w:pPr>
        <w:pStyle w:val="2"/>
        <w:numPr>
          <w:ilvl w:val="0"/>
          <w:numId w:val="40"/>
        </w:numPr>
        <w:shd w:val="clear" w:color="auto" w:fill="auto"/>
        <w:tabs>
          <w:tab w:val="left" w:pos="1496"/>
        </w:tabs>
        <w:spacing w:after="0"/>
        <w:ind w:left="20" w:right="20" w:firstLine="640"/>
        <w:jc w:val="both"/>
      </w:pPr>
      <w:proofErr w:type="gramStart"/>
      <w:r>
        <w:t xml:space="preserve">осуществляет копирование (сканирование) документов, предусмотренных пунктами 1 - 7, 9, 10, 14, 17 и 18 части 6 статьи 7 Федерального закона № 210-ФЗ </w:t>
      </w:r>
      <w:r>
        <w:t>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предоставления му</w:t>
      </w:r>
      <w:r>
        <w:t>ниципальной услуги для ее предоставления необходима копия документа личного хранения (за</w:t>
      </w:r>
      <w:proofErr w:type="gramEnd"/>
      <w:r>
        <w:t xml:space="preserve">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</w:t>
      </w:r>
      <w:r>
        <w:t>документа личного хранения);</w:t>
      </w:r>
    </w:p>
    <w:p w:rsidR="003613F2" w:rsidRDefault="007C7276">
      <w:pPr>
        <w:pStyle w:val="2"/>
        <w:numPr>
          <w:ilvl w:val="0"/>
          <w:numId w:val="40"/>
        </w:numPr>
        <w:shd w:val="clear" w:color="auto" w:fill="auto"/>
        <w:tabs>
          <w:tab w:val="left" w:pos="1015"/>
        </w:tabs>
        <w:spacing w:after="0"/>
        <w:ind w:left="20" w:right="20" w:firstLine="500"/>
        <w:jc w:val="both"/>
      </w:pPr>
      <w: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</w:t>
      </w:r>
      <w:r>
        <w:t>их заверение электронной подписью в установленном порядке;</w:t>
      </w:r>
    </w:p>
    <w:p w:rsidR="003613F2" w:rsidRDefault="007C7276">
      <w:pPr>
        <w:pStyle w:val="2"/>
        <w:numPr>
          <w:ilvl w:val="0"/>
          <w:numId w:val="40"/>
        </w:numPr>
        <w:shd w:val="clear" w:color="auto" w:fill="auto"/>
        <w:tabs>
          <w:tab w:val="left" w:pos="1015"/>
        </w:tabs>
        <w:spacing w:after="0"/>
        <w:ind w:left="20" w:right="20" w:firstLine="640"/>
        <w:jc w:val="both"/>
      </w:pPr>
      <w: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</w:t>
      </w:r>
      <w:r>
        <w:t>ный орган.</w:t>
      </w:r>
    </w:p>
    <w:p w:rsidR="003613F2" w:rsidRDefault="007C7276">
      <w:pPr>
        <w:pStyle w:val="2"/>
        <w:shd w:val="clear" w:color="auto" w:fill="auto"/>
        <w:spacing w:after="0"/>
        <w:ind w:left="20" w:right="20" w:firstLine="640"/>
        <w:jc w:val="both"/>
      </w:pPr>
      <w: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2.9 настоящего административного рег</w:t>
      </w:r>
      <w:r>
        <w:t>ламента.</w:t>
      </w:r>
    </w:p>
    <w:p w:rsidR="003613F2" w:rsidRDefault="007C7276">
      <w:pPr>
        <w:pStyle w:val="2"/>
        <w:shd w:val="clear" w:color="auto" w:fill="auto"/>
        <w:spacing w:after="0"/>
        <w:ind w:left="20" w:right="20" w:firstLine="640"/>
        <w:jc w:val="both"/>
      </w:pPr>
      <w: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</w:t>
      </w:r>
      <w:r>
        <w:t>еля выдается в письменном виде с указанием причин отказа).</w:t>
      </w:r>
    </w:p>
    <w:p w:rsidR="003613F2" w:rsidRDefault="007C7276">
      <w:pPr>
        <w:pStyle w:val="2"/>
        <w:shd w:val="clear" w:color="auto" w:fill="auto"/>
        <w:spacing w:after="0"/>
        <w:ind w:left="20" w:right="20" w:firstLine="640"/>
        <w:jc w:val="both"/>
      </w:pPr>
      <w:r>
        <w:lastRenderedPageBreak/>
        <w:t>Исполнение данной административной процедуры возложено на работника МФЦ.</w:t>
      </w:r>
    </w:p>
    <w:p w:rsidR="003613F2" w:rsidRDefault="007C7276">
      <w:pPr>
        <w:pStyle w:val="2"/>
        <w:numPr>
          <w:ilvl w:val="0"/>
          <w:numId w:val="39"/>
        </w:numPr>
        <w:shd w:val="clear" w:color="auto" w:fill="auto"/>
        <w:tabs>
          <w:tab w:val="left" w:pos="1496"/>
        </w:tabs>
        <w:spacing w:after="0"/>
        <w:ind w:left="20" w:right="20" w:firstLine="640"/>
      </w:pPr>
      <w:r>
        <w:t>Основанием для начала административной процедуры является принятые МФЦ заявление и прилагаемые к нему документы от заявителя</w:t>
      </w:r>
      <w:r>
        <w:t xml:space="preserve"> (пакет документов).</w:t>
      </w:r>
    </w:p>
    <w:p w:rsidR="003613F2" w:rsidRDefault="007C7276">
      <w:pPr>
        <w:pStyle w:val="2"/>
        <w:shd w:val="clear" w:color="auto" w:fill="auto"/>
        <w:spacing w:after="0"/>
        <w:ind w:left="20" w:right="20" w:firstLine="640"/>
        <w:jc w:val="both"/>
      </w:pPr>
      <w: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</w:t>
      </w:r>
      <w:r>
        <w:t>я передачи, заверяются подписями специалиста органа, предоставляющего муниципальную услугу и работника МФЦ.</w:t>
      </w:r>
    </w:p>
    <w:p w:rsidR="003613F2" w:rsidRDefault="007C7276">
      <w:pPr>
        <w:pStyle w:val="2"/>
        <w:shd w:val="clear" w:color="auto" w:fill="auto"/>
        <w:tabs>
          <w:tab w:val="right" w:pos="9700"/>
        </w:tabs>
        <w:spacing w:after="0"/>
        <w:ind w:firstLine="700"/>
        <w:jc w:val="both"/>
      </w:pPr>
      <w:r>
        <w:t>Критериями административной процедуры по</w:t>
      </w:r>
      <w:r>
        <w:tab/>
        <w:t>передаче пакета</w:t>
      </w:r>
    </w:p>
    <w:p w:rsidR="003613F2" w:rsidRDefault="007C7276">
      <w:pPr>
        <w:pStyle w:val="2"/>
        <w:shd w:val="clear" w:color="auto" w:fill="auto"/>
        <w:spacing w:after="0"/>
        <w:jc w:val="both"/>
      </w:pPr>
      <w:r>
        <w:t>документов в орган, предоставляющий муниципальную услугу, являются: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 xml:space="preserve">соблюдение сроков </w:t>
      </w:r>
      <w:r>
        <w:t>передачи заявлений и прилагаемых к ним документов, установленных заключенными соглашениями о взаимодействии;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3613F2" w:rsidRDefault="007C7276">
      <w:pPr>
        <w:pStyle w:val="2"/>
        <w:shd w:val="clear" w:color="auto" w:fill="auto"/>
        <w:tabs>
          <w:tab w:val="left" w:pos="7320"/>
        </w:tabs>
        <w:spacing w:after="0"/>
        <w:ind w:right="20" w:firstLine="700"/>
        <w:jc w:val="both"/>
      </w:pPr>
      <w:r>
        <w:t>соблюдение комплектно</w:t>
      </w:r>
      <w:r>
        <w:t>сти передаваемых документов и предъявляемых к ним требований оформления, предусмотренных</w:t>
      </w:r>
      <w:r>
        <w:tab/>
        <w:t>соглашениями о</w:t>
      </w:r>
    </w:p>
    <w:p w:rsidR="003613F2" w:rsidRDefault="007C7276">
      <w:pPr>
        <w:pStyle w:val="2"/>
        <w:shd w:val="clear" w:color="auto" w:fill="auto"/>
        <w:spacing w:after="0"/>
        <w:jc w:val="both"/>
      </w:pPr>
      <w:proofErr w:type="gramStart"/>
      <w:r>
        <w:t>взаимодействии</w:t>
      </w:r>
      <w:proofErr w:type="gramEnd"/>
      <w:r>
        <w:t>.</w:t>
      </w:r>
    </w:p>
    <w:p w:rsidR="003613F2" w:rsidRDefault="007C7276">
      <w:pPr>
        <w:pStyle w:val="2"/>
        <w:shd w:val="clear" w:color="auto" w:fill="auto"/>
        <w:tabs>
          <w:tab w:val="left" w:pos="7320"/>
        </w:tabs>
        <w:spacing w:after="0"/>
        <w:ind w:firstLine="700"/>
        <w:jc w:val="both"/>
      </w:pPr>
      <w:r>
        <w:t>Способом фиксации результата выполнения</w:t>
      </w:r>
      <w:r>
        <w:tab/>
        <w:t>административной</w:t>
      </w:r>
    </w:p>
    <w:p w:rsidR="003613F2" w:rsidRDefault="007C7276">
      <w:pPr>
        <w:pStyle w:val="2"/>
        <w:shd w:val="clear" w:color="auto" w:fill="auto"/>
        <w:spacing w:after="0"/>
        <w:ind w:right="20"/>
        <w:jc w:val="both"/>
      </w:pPr>
      <w:r>
        <w:t>процедуры является наличие подписей специалиста уполномоченного органа и работн</w:t>
      </w:r>
      <w:r>
        <w:t>ика МФЦ в реестре.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Результатом исполнения административной процедуры является получение пакета документов уполномоченным органом.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Исполнение данной административной процедуры возложено на работника МФЦ и специалиста уполномоченного органа.</w:t>
      </w:r>
    </w:p>
    <w:p w:rsidR="003613F2" w:rsidRDefault="007C7276">
      <w:pPr>
        <w:pStyle w:val="2"/>
        <w:numPr>
          <w:ilvl w:val="0"/>
          <w:numId w:val="39"/>
        </w:numPr>
        <w:shd w:val="clear" w:color="auto" w:fill="auto"/>
        <w:tabs>
          <w:tab w:val="left" w:pos="1488"/>
        </w:tabs>
        <w:spacing w:after="0"/>
        <w:ind w:firstLine="700"/>
        <w:jc w:val="both"/>
      </w:pPr>
      <w:r>
        <w:t>Основанием для н</w:t>
      </w:r>
      <w:r>
        <w:t>ачала административной процедуры является</w:t>
      </w:r>
    </w:p>
    <w:p w:rsidR="003613F2" w:rsidRDefault="007C7276">
      <w:pPr>
        <w:pStyle w:val="2"/>
        <w:shd w:val="clear" w:color="auto" w:fill="auto"/>
        <w:tabs>
          <w:tab w:val="left" w:pos="7320"/>
        </w:tabs>
        <w:spacing w:after="0"/>
        <w:ind w:right="20"/>
        <w:jc w:val="both"/>
      </w:pPr>
      <w:r>
        <w:t>подготовленный уполномоченным органом пакет документов для выдачи результата предоставления муниципальной услуги,</w:t>
      </w:r>
      <w:r>
        <w:tab/>
        <w:t>в случае, если</w:t>
      </w:r>
    </w:p>
    <w:p w:rsidR="003613F2" w:rsidRDefault="007C7276">
      <w:pPr>
        <w:pStyle w:val="2"/>
        <w:shd w:val="clear" w:color="auto" w:fill="auto"/>
        <w:spacing w:after="0"/>
        <w:ind w:right="20"/>
        <w:jc w:val="both"/>
      </w:pPr>
      <w:r>
        <w:t>муниципальная услуга предоставляется посредством обращения заявителя в МФЦ.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 xml:space="preserve">Передача </w:t>
      </w:r>
      <w:r>
        <w:t>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</w:t>
      </w:r>
      <w:r>
        <w:t xml:space="preserve"> в двух экземплярах, и содержит </w:t>
      </w:r>
      <w:proofErr w:type="gramStart"/>
      <w:r>
        <w:t>дату</w:t>
      </w:r>
      <w:proofErr w:type="gramEnd"/>
      <w:r>
        <w:t xml:space="preserve"> и время передачи документов заверяются подписями специалиста уполномоченного органа и работника МФЦ.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Результатом исполнения административной процедуры является получение МФЦ результата предоставления муниципальной услуг</w:t>
      </w:r>
      <w:r>
        <w:t>и для его выдачи заявителю.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Критериями принятия решения по настоящей административной процедуре являе</w:t>
      </w:r>
      <w:r>
        <w:t xml:space="preserve">тся готовность результата предоставления муниципальной услуги к выдаче </w:t>
      </w:r>
      <w:r>
        <w:lastRenderedPageBreak/>
        <w:t>заявителю.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Исполнение данной административной процедуры возложено на специалиста уполномоченного органа и работника МФЦ.</w:t>
      </w:r>
    </w:p>
    <w:p w:rsidR="003613F2" w:rsidRDefault="007C7276">
      <w:pPr>
        <w:pStyle w:val="2"/>
        <w:numPr>
          <w:ilvl w:val="0"/>
          <w:numId w:val="39"/>
        </w:numPr>
        <w:shd w:val="clear" w:color="auto" w:fill="auto"/>
        <w:tabs>
          <w:tab w:val="left" w:pos="1488"/>
        </w:tabs>
        <w:spacing w:after="0"/>
        <w:ind w:right="20" w:firstLine="700"/>
        <w:jc w:val="both"/>
      </w:pPr>
      <w:r>
        <w:t>Основанием для начала административной процедуры является получе</w:t>
      </w:r>
      <w:r>
        <w:t>ние МФЦ результата предоставления муниципальной услуги для его выдачи заявителю.</w:t>
      </w:r>
    </w:p>
    <w:p w:rsidR="003613F2" w:rsidRDefault="007C7276">
      <w:pPr>
        <w:pStyle w:val="2"/>
        <w:shd w:val="clear" w:color="auto" w:fill="auto"/>
        <w:spacing w:after="0"/>
        <w:ind w:right="20" w:firstLine="700"/>
        <w:jc w:val="both"/>
      </w:pPr>
      <w:r>
        <w:t>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</w:t>
      </w:r>
      <w:r>
        <w:t>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3613F2" w:rsidRDefault="007C7276">
      <w:pPr>
        <w:pStyle w:val="2"/>
        <w:shd w:val="clear" w:color="auto" w:fill="auto"/>
        <w:tabs>
          <w:tab w:val="center" w:pos="2736"/>
          <w:tab w:val="center" w:pos="4730"/>
          <w:tab w:val="left" w:pos="5715"/>
          <w:tab w:val="right" w:pos="9639"/>
        </w:tabs>
        <w:spacing w:after="0"/>
        <w:ind w:left="20" w:firstLine="660"/>
        <w:jc w:val="both"/>
      </w:pPr>
      <w:r>
        <w:t>Выдача</w:t>
      </w:r>
      <w:r>
        <w:tab/>
        <w:t>документов,</w:t>
      </w:r>
      <w:r>
        <w:tab/>
        <w:t>являющихся</w:t>
      </w:r>
      <w:r>
        <w:tab/>
        <w:t>результатом</w:t>
      </w:r>
      <w:r>
        <w:tab/>
        <w:t>предоставления</w:t>
      </w:r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муниципальной услуги, в МФЦ осуществляется в соответстви</w:t>
      </w:r>
      <w:r>
        <w:t>и с условиями соглашения о взаимодействии.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Работник МФЦ при выдаче документов, являющихся результатом предоставления муниципальной услуги: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 xml:space="preserve">устанавливает личность заявителя на основании паспорта гражданина Российской Федерации и иных документов, </w:t>
      </w:r>
      <w:r>
        <w:t>удостоверяющих личность заявителя, в соответствии с законодательством Российской Федерации;</w:t>
      </w:r>
    </w:p>
    <w:p w:rsidR="003613F2" w:rsidRDefault="007C7276">
      <w:pPr>
        <w:pStyle w:val="2"/>
        <w:shd w:val="clear" w:color="auto" w:fill="auto"/>
        <w:tabs>
          <w:tab w:val="center" w:pos="2736"/>
          <w:tab w:val="right" w:pos="9639"/>
        </w:tabs>
        <w:spacing w:after="0"/>
        <w:ind w:left="20" w:firstLine="660"/>
        <w:jc w:val="both"/>
      </w:pPr>
      <w:r>
        <w:t>проверяет</w:t>
      </w:r>
      <w:r>
        <w:tab/>
        <w:t>наличие соответствующих полномочий</w:t>
      </w:r>
      <w:r>
        <w:tab/>
        <w:t>на получение</w:t>
      </w:r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муниципальной услуги, если за получением результата услуги обращается представитель физического или юридич</w:t>
      </w:r>
      <w:r>
        <w:t>еского лица;</w:t>
      </w:r>
    </w:p>
    <w:p w:rsidR="003613F2" w:rsidRDefault="007C7276">
      <w:pPr>
        <w:pStyle w:val="2"/>
        <w:shd w:val="clear" w:color="auto" w:fill="auto"/>
        <w:tabs>
          <w:tab w:val="center" w:pos="2736"/>
          <w:tab w:val="center" w:pos="4730"/>
          <w:tab w:val="left" w:pos="5715"/>
          <w:tab w:val="right" w:pos="9639"/>
        </w:tabs>
        <w:spacing w:after="0"/>
        <w:ind w:left="20" w:firstLine="660"/>
        <w:jc w:val="both"/>
      </w:pPr>
      <w:r>
        <w:t>выдает</w:t>
      </w:r>
      <w:r>
        <w:tab/>
        <w:t>документы,</w:t>
      </w:r>
      <w:r>
        <w:tab/>
        <w:t>являющиеся</w:t>
      </w:r>
      <w:r>
        <w:tab/>
        <w:t>результатом</w:t>
      </w:r>
      <w:r>
        <w:tab/>
        <w:t>предоставления</w:t>
      </w:r>
    </w:p>
    <w:p w:rsidR="003613F2" w:rsidRDefault="007C7276">
      <w:pPr>
        <w:pStyle w:val="2"/>
        <w:shd w:val="clear" w:color="auto" w:fill="auto"/>
        <w:spacing w:after="0"/>
        <w:ind w:left="20"/>
        <w:jc w:val="both"/>
      </w:pPr>
      <w:proofErr w:type="gramStart"/>
      <w:r>
        <w:t>муниципальной услуги, полученные от уполномоченного органа.</w:t>
      </w:r>
      <w:proofErr w:type="gramEnd"/>
    </w:p>
    <w:p w:rsidR="003613F2" w:rsidRDefault="007C7276">
      <w:pPr>
        <w:pStyle w:val="2"/>
        <w:shd w:val="clear" w:color="auto" w:fill="auto"/>
        <w:tabs>
          <w:tab w:val="center" w:pos="1993"/>
          <w:tab w:val="center" w:pos="4730"/>
          <w:tab w:val="right" w:pos="9639"/>
        </w:tabs>
        <w:spacing w:after="0"/>
        <w:ind w:left="20" w:right="20" w:firstLine="660"/>
        <w:jc w:val="both"/>
      </w:pPr>
      <w:r>
        <w:t>Работник МФЦ осуществляет составление и выдачу заявителю документов на бумажном носителе, подтверждающих содержание электронных</w:t>
      </w:r>
      <w:r>
        <w:t xml:space="preserve"> документов,</w:t>
      </w:r>
      <w:r>
        <w:tab/>
        <w:t>направленных</w:t>
      </w:r>
      <w:r>
        <w:tab/>
        <w:t>в МФЦ по результатам</w:t>
      </w:r>
      <w:r>
        <w:tab/>
        <w:t>предоставления</w:t>
      </w:r>
    </w:p>
    <w:p w:rsidR="003613F2" w:rsidRDefault="007C7276">
      <w:pPr>
        <w:pStyle w:val="2"/>
        <w:shd w:val="clear" w:color="auto" w:fill="auto"/>
        <w:spacing w:after="0"/>
        <w:ind w:left="20" w:right="20"/>
        <w:jc w:val="both"/>
      </w:pPr>
      <w:r>
        <w:t>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Критерием административной процедуры по вы</w:t>
      </w:r>
      <w:r>
        <w:t xml:space="preserve">даче </w:t>
      </w:r>
      <w:proofErr w:type="gramStart"/>
      <w:r>
        <w:t>документов, являющихся результатом предоставления муниципальной услуги является</w:t>
      </w:r>
      <w:proofErr w:type="gramEnd"/>
      <w:r>
        <w:t>: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 xml:space="preserve">соответствие </w:t>
      </w:r>
      <w:r>
        <w:t>переданных на выдачу документов, являющихся результатом предоставления муниципальной услуги, требованиям нормативных правовых актов.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 xml:space="preserve">Результатом административной процедуры является выдача заявителю документов, являющихся результатом предоставления </w:t>
      </w:r>
      <w:r>
        <w:t>муниципальной услуги.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3613F2" w:rsidRDefault="007C7276">
      <w:pPr>
        <w:pStyle w:val="2"/>
        <w:shd w:val="clear" w:color="auto" w:fill="auto"/>
        <w:spacing w:after="0"/>
        <w:ind w:left="20" w:right="20" w:firstLine="660"/>
        <w:jc w:val="both"/>
      </w:pPr>
      <w:r>
        <w:lastRenderedPageBreak/>
        <w:t xml:space="preserve">Исполнение </w:t>
      </w:r>
      <w:r>
        <w:t>данной административной процедуры возложено на работника МФЦ.</w:t>
      </w:r>
    </w:p>
    <w:p w:rsidR="00CD08F4" w:rsidRPr="00CD08F4" w:rsidRDefault="00CD08F4" w:rsidP="00CD08F4">
      <w:pPr>
        <w:pStyle w:val="aa"/>
        <w:ind w:firstLine="709"/>
        <w:jc w:val="both"/>
        <w:rPr>
          <w:sz w:val="27"/>
          <w:szCs w:val="27"/>
        </w:rPr>
      </w:pPr>
      <w:bookmarkStart w:id="1" w:name="_GoBack"/>
      <w:r w:rsidRPr="00CD08F4">
        <w:rPr>
          <w:sz w:val="27"/>
          <w:szCs w:val="27"/>
        </w:rPr>
        <w:t xml:space="preserve">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CD08F4" w:rsidRPr="00CD08F4" w:rsidRDefault="00CD08F4" w:rsidP="00CD08F4">
      <w:pPr>
        <w:pStyle w:val="aa"/>
        <w:ind w:firstLine="709"/>
        <w:jc w:val="both"/>
        <w:rPr>
          <w:sz w:val="27"/>
          <w:szCs w:val="27"/>
        </w:rPr>
      </w:pPr>
      <w:r w:rsidRPr="00CD08F4">
        <w:rPr>
          <w:sz w:val="27"/>
          <w:szCs w:val="27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CD08F4" w:rsidRPr="00CD08F4" w:rsidRDefault="00CD08F4" w:rsidP="00CD08F4">
      <w:pPr>
        <w:pStyle w:val="aa"/>
        <w:ind w:firstLine="709"/>
        <w:jc w:val="both"/>
        <w:rPr>
          <w:sz w:val="27"/>
          <w:szCs w:val="27"/>
        </w:rPr>
      </w:pPr>
      <w:r w:rsidRPr="00CD08F4">
        <w:rPr>
          <w:sz w:val="27"/>
          <w:szCs w:val="27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CD08F4" w:rsidRDefault="00CD08F4" w:rsidP="00CD08F4">
      <w:pPr>
        <w:pStyle w:val="2"/>
        <w:shd w:val="clear" w:color="auto" w:fill="auto"/>
        <w:spacing w:after="0"/>
        <w:ind w:left="20" w:right="20" w:firstLine="660"/>
        <w:jc w:val="both"/>
      </w:pPr>
      <w:r w:rsidRPr="00CD08F4"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bookmarkEnd w:id="1"/>
      <w:r w:rsidRPr="00B42348">
        <w:rPr>
          <w:sz w:val="28"/>
          <w:szCs w:val="28"/>
        </w:rPr>
        <w:t>.</w:t>
      </w:r>
    </w:p>
    <w:sectPr w:rsidR="00CD08F4">
      <w:headerReference w:type="default" r:id="rId16"/>
      <w:type w:val="continuous"/>
      <w:pgSz w:w="11909" w:h="16838"/>
      <w:pgMar w:top="1471" w:right="1116" w:bottom="895" w:left="113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76" w:rsidRDefault="007C7276">
      <w:r>
        <w:separator/>
      </w:r>
    </w:p>
  </w:endnote>
  <w:endnote w:type="continuationSeparator" w:id="0">
    <w:p w:rsidR="007C7276" w:rsidRDefault="007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76" w:rsidRDefault="007C7276"/>
  </w:footnote>
  <w:footnote w:type="continuationSeparator" w:id="0">
    <w:p w:rsidR="007C7276" w:rsidRDefault="007C72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F2" w:rsidRDefault="008272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553085</wp:posOffset>
              </wp:positionV>
              <wp:extent cx="178435" cy="204470"/>
              <wp:effectExtent l="381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3F2" w:rsidRDefault="007C727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08F4" w:rsidRPr="00CD08F4">
                            <w:rPr>
                              <w:rStyle w:val="a7"/>
                              <w:noProof/>
                            </w:rPr>
                            <w:t>43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8pt;margin-top:43.55pt;width:14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f7qQIAAKY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" filled="f" stroked="f">
              <v:textbox style="mso-fit-shape-to-text:t" inset="0,0,0,0">
                <w:txbxContent>
                  <w:p w:rsidR="003613F2" w:rsidRDefault="007C727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08F4" w:rsidRPr="00CD08F4">
                      <w:rPr>
                        <w:rStyle w:val="a7"/>
                        <w:noProof/>
                      </w:rPr>
                      <w:t>43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B62"/>
    <w:multiLevelType w:val="multilevel"/>
    <w:tmpl w:val="070244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E3DE5"/>
    <w:multiLevelType w:val="multilevel"/>
    <w:tmpl w:val="5582D15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97178"/>
    <w:multiLevelType w:val="multilevel"/>
    <w:tmpl w:val="97CE3D10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7A17"/>
    <w:multiLevelType w:val="multilevel"/>
    <w:tmpl w:val="24E4A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73D6B"/>
    <w:multiLevelType w:val="multilevel"/>
    <w:tmpl w:val="F22E751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65FD3"/>
    <w:multiLevelType w:val="multilevel"/>
    <w:tmpl w:val="BC10611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A298E"/>
    <w:multiLevelType w:val="multilevel"/>
    <w:tmpl w:val="CB18D73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0A62D3"/>
    <w:multiLevelType w:val="multilevel"/>
    <w:tmpl w:val="25BAD1C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16AC8"/>
    <w:multiLevelType w:val="multilevel"/>
    <w:tmpl w:val="7E96DCFA"/>
    <w:lvl w:ilvl="0">
      <w:start w:val="1"/>
      <w:numFmt w:val="decimal"/>
      <w:lvlText w:val="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329C1"/>
    <w:multiLevelType w:val="multilevel"/>
    <w:tmpl w:val="028059D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66C16"/>
    <w:multiLevelType w:val="multilevel"/>
    <w:tmpl w:val="B9FA3EB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71006"/>
    <w:multiLevelType w:val="multilevel"/>
    <w:tmpl w:val="DFFC6F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C5BD3"/>
    <w:multiLevelType w:val="multilevel"/>
    <w:tmpl w:val="103C4342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E3575"/>
    <w:multiLevelType w:val="multilevel"/>
    <w:tmpl w:val="FFAC1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E3F7C"/>
    <w:multiLevelType w:val="multilevel"/>
    <w:tmpl w:val="5BC2959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A72376"/>
    <w:multiLevelType w:val="multilevel"/>
    <w:tmpl w:val="3B860F4A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95F8B"/>
    <w:multiLevelType w:val="multilevel"/>
    <w:tmpl w:val="386CEC8A"/>
    <w:lvl w:ilvl="0">
      <w:start w:val="1"/>
      <w:numFmt w:val="decimal"/>
      <w:lvlText w:val="2.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84E29"/>
    <w:multiLevelType w:val="multilevel"/>
    <w:tmpl w:val="887A3BF4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F67C9"/>
    <w:multiLevelType w:val="multilevel"/>
    <w:tmpl w:val="D1428DA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205359"/>
    <w:multiLevelType w:val="multilevel"/>
    <w:tmpl w:val="6A00E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760EAA"/>
    <w:multiLevelType w:val="multilevel"/>
    <w:tmpl w:val="975077A6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D54FC1"/>
    <w:multiLevelType w:val="multilevel"/>
    <w:tmpl w:val="E3EA129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226BC7"/>
    <w:multiLevelType w:val="multilevel"/>
    <w:tmpl w:val="00E80B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085879"/>
    <w:multiLevelType w:val="multilevel"/>
    <w:tmpl w:val="BB7ACDD6"/>
    <w:lvl w:ilvl="0">
      <w:start w:val="3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BE645D"/>
    <w:multiLevelType w:val="multilevel"/>
    <w:tmpl w:val="342867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EF33A0"/>
    <w:multiLevelType w:val="multilevel"/>
    <w:tmpl w:val="65E0A60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7B10A9"/>
    <w:multiLevelType w:val="multilevel"/>
    <w:tmpl w:val="8708BC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F0486E"/>
    <w:multiLevelType w:val="multilevel"/>
    <w:tmpl w:val="AD40FDC2"/>
    <w:lvl w:ilvl="0">
      <w:start w:val="2"/>
      <w:numFmt w:val="decimal"/>
      <w:lvlText w:val="2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25990"/>
    <w:multiLevelType w:val="multilevel"/>
    <w:tmpl w:val="87CAC69A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6E2C1C"/>
    <w:multiLevelType w:val="multilevel"/>
    <w:tmpl w:val="C7744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462F44"/>
    <w:multiLevelType w:val="multilevel"/>
    <w:tmpl w:val="DB3E53B4"/>
    <w:lvl w:ilvl="0">
      <w:start w:val="1"/>
      <w:numFmt w:val="decimal"/>
      <w:lvlText w:val="3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203670"/>
    <w:multiLevelType w:val="multilevel"/>
    <w:tmpl w:val="300A69F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981FD8"/>
    <w:multiLevelType w:val="multilevel"/>
    <w:tmpl w:val="AEC8D0E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637FF4"/>
    <w:multiLevelType w:val="multilevel"/>
    <w:tmpl w:val="22EAE00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075853"/>
    <w:multiLevelType w:val="multilevel"/>
    <w:tmpl w:val="6896CC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2D08E0"/>
    <w:multiLevelType w:val="multilevel"/>
    <w:tmpl w:val="6644AC3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A224C4"/>
    <w:multiLevelType w:val="multilevel"/>
    <w:tmpl w:val="5B9E27BE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EE2D17"/>
    <w:multiLevelType w:val="multilevel"/>
    <w:tmpl w:val="F280B20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AF7796"/>
    <w:multiLevelType w:val="multilevel"/>
    <w:tmpl w:val="33BAB9BA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862807"/>
    <w:multiLevelType w:val="multilevel"/>
    <w:tmpl w:val="7DEA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8"/>
  </w:num>
  <w:num w:numId="3">
    <w:abstractNumId w:val="24"/>
  </w:num>
  <w:num w:numId="4">
    <w:abstractNumId w:val="18"/>
  </w:num>
  <w:num w:numId="5">
    <w:abstractNumId w:val="22"/>
  </w:num>
  <w:num w:numId="6">
    <w:abstractNumId w:val="33"/>
  </w:num>
  <w:num w:numId="7">
    <w:abstractNumId w:val="16"/>
  </w:num>
  <w:num w:numId="8">
    <w:abstractNumId w:val="39"/>
  </w:num>
  <w:num w:numId="9">
    <w:abstractNumId w:val="31"/>
  </w:num>
  <w:num w:numId="10">
    <w:abstractNumId w:val="4"/>
  </w:num>
  <w:num w:numId="11">
    <w:abstractNumId w:val="3"/>
  </w:num>
  <w:num w:numId="12">
    <w:abstractNumId w:val="27"/>
  </w:num>
  <w:num w:numId="13">
    <w:abstractNumId w:val="19"/>
  </w:num>
  <w:num w:numId="14">
    <w:abstractNumId w:val="23"/>
  </w:num>
  <w:num w:numId="15">
    <w:abstractNumId w:val="5"/>
  </w:num>
  <w:num w:numId="16">
    <w:abstractNumId w:val="20"/>
  </w:num>
  <w:num w:numId="17">
    <w:abstractNumId w:val="14"/>
  </w:num>
  <w:num w:numId="18">
    <w:abstractNumId w:val="6"/>
  </w:num>
  <w:num w:numId="19">
    <w:abstractNumId w:val="2"/>
  </w:num>
  <w:num w:numId="20">
    <w:abstractNumId w:val="36"/>
  </w:num>
  <w:num w:numId="21">
    <w:abstractNumId w:val="1"/>
  </w:num>
  <w:num w:numId="22">
    <w:abstractNumId w:val="28"/>
  </w:num>
  <w:num w:numId="23">
    <w:abstractNumId w:val="25"/>
  </w:num>
  <w:num w:numId="24">
    <w:abstractNumId w:val="17"/>
  </w:num>
  <w:num w:numId="25">
    <w:abstractNumId w:val="12"/>
  </w:num>
  <w:num w:numId="26">
    <w:abstractNumId w:val="26"/>
  </w:num>
  <w:num w:numId="27">
    <w:abstractNumId w:val="11"/>
  </w:num>
  <w:num w:numId="28">
    <w:abstractNumId w:val="29"/>
  </w:num>
  <w:num w:numId="29">
    <w:abstractNumId w:val="15"/>
  </w:num>
  <w:num w:numId="30">
    <w:abstractNumId w:val="30"/>
  </w:num>
  <w:num w:numId="31">
    <w:abstractNumId w:val="21"/>
  </w:num>
  <w:num w:numId="32">
    <w:abstractNumId w:val="10"/>
  </w:num>
  <w:num w:numId="33">
    <w:abstractNumId w:val="9"/>
  </w:num>
  <w:num w:numId="34">
    <w:abstractNumId w:val="0"/>
  </w:num>
  <w:num w:numId="35">
    <w:abstractNumId w:val="35"/>
  </w:num>
  <w:num w:numId="36">
    <w:abstractNumId w:val="34"/>
  </w:num>
  <w:num w:numId="37">
    <w:abstractNumId w:val="7"/>
  </w:num>
  <w:num w:numId="38">
    <w:abstractNumId w:val="8"/>
  </w:num>
  <w:num w:numId="39">
    <w:abstractNumId w:val="3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2"/>
    <w:rsid w:val="003613F2"/>
    <w:rsid w:val="00381D67"/>
    <w:rsid w:val="00607E46"/>
    <w:rsid w:val="007C7276"/>
    <w:rsid w:val="008272B3"/>
    <w:rsid w:val="00CD08F4"/>
    <w:rsid w:val="00E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Plain Text"/>
    <w:basedOn w:val="a"/>
    <w:link w:val="a9"/>
    <w:rsid w:val="00EB503C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EB503C"/>
    <w:rPr>
      <w:rFonts w:eastAsia="Times New Roman"/>
      <w:sz w:val="20"/>
      <w:szCs w:val="20"/>
    </w:rPr>
  </w:style>
  <w:style w:type="paragraph" w:styleId="aa">
    <w:name w:val="No Spacing"/>
    <w:uiPriority w:val="1"/>
    <w:qFormat/>
    <w:rsid w:val="00CD08F4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Plain Text"/>
    <w:basedOn w:val="a"/>
    <w:link w:val="a9"/>
    <w:rsid w:val="00EB503C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EB503C"/>
    <w:rPr>
      <w:rFonts w:eastAsia="Times New Roman"/>
      <w:sz w:val="20"/>
      <w:szCs w:val="20"/>
    </w:rPr>
  </w:style>
  <w:style w:type="paragraph" w:styleId="aa">
    <w:name w:val="No Spacing"/>
    <w:uiPriority w:val="1"/>
    <w:qFormat/>
    <w:rsid w:val="00CD08F4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http://www.temryu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mryu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mryu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mryuk.ru" TargetMode="External"/><Relationship Id="rId10" Type="http://schemas.openxmlformats.org/officeDocument/2006/relationships/hyperlink" Target="http://www.pgu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16329</Words>
  <Characters>93080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Tyshchenko Olga Aleksandrovna</dc:creator>
  <cp:lastModifiedBy>Tyshchenko Olga Aleksandrovna</cp:lastModifiedBy>
  <cp:revision>5</cp:revision>
  <dcterms:created xsi:type="dcterms:W3CDTF">2021-06-03T06:02:00Z</dcterms:created>
  <dcterms:modified xsi:type="dcterms:W3CDTF">2021-06-03T06:41:00Z</dcterms:modified>
</cp:coreProperties>
</file>