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6" w:rsidRPr="00E01286" w:rsidRDefault="004F6373" w:rsidP="00E01286">
      <w:pPr>
        <w:pStyle w:val="a5"/>
        <w:suppressAutoHyphens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r w:rsidR="00E01286" w:rsidRPr="00E01286">
        <w:rPr>
          <w:rFonts w:ascii="Times New Roman" w:hAnsi="Times New Roman"/>
          <w:b/>
          <w:sz w:val="28"/>
          <w:szCs w:val="28"/>
        </w:rPr>
        <w:t>ормативн</w:t>
      </w:r>
      <w:r>
        <w:rPr>
          <w:rFonts w:ascii="Times New Roman" w:hAnsi="Times New Roman"/>
          <w:b/>
          <w:sz w:val="28"/>
          <w:szCs w:val="28"/>
        </w:rPr>
        <w:t>ые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правовы</w:t>
      </w:r>
      <w:r>
        <w:rPr>
          <w:rFonts w:ascii="Times New Roman" w:hAnsi="Times New Roman"/>
          <w:b/>
          <w:sz w:val="28"/>
          <w:szCs w:val="28"/>
        </w:rPr>
        <w:t>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акт</w:t>
      </w:r>
      <w:r>
        <w:rPr>
          <w:rFonts w:ascii="Times New Roman" w:hAnsi="Times New Roman"/>
          <w:b/>
          <w:sz w:val="28"/>
          <w:szCs w:val="28"/>
        </w:rPr>
        <w:t>ы</w:t>
      </w:r>
      <w:r w:rsidR="00EA5CF6">
        <w:rPr>
          <w:rFonts w:ascii="Times New Roman" w:hAnsi="Times New Roman"/>
          <w:b/>
          <w:sz w:val="28"/>
          <w:szCs w:val="28"/>
        </w:rPr>
        <w:t>, регулирующие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предоставление муниципальной услуги «</w:t>
      </w:r>
      <w:r w:rsidR="007A17E3" w:rsidRPr="007A17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Прием уведомлений о планируемых строительстве и</w:t>
      </w:r>
      <w:r w:rsidR="00C3714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</w:t>
      </w:r>
      <w:r w:rsidR="007A17E3" w:rsidRPr="007A17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реконструкции объекта индивидуального жилищного строительства или садового дома</w:t>
      </w:r>
      <w:r w:rsidR="00E01286" w:rsidRPr="00E01286">
        <w:rPr>
          <w:rFonts w:ascii="Times New Roman" w:hAnsi="Times New Roman"/>
          <w:b/>
          <w:bCs/>
          <w:sz w:val="28"/>
          <w:szCs w:val="28"/>
        </w:rPr>
        <w:t>»</w:t>
      </w:r>
      <w:proofErr w:type="gramEnd"/>
    </w:p>
    <w:p w:rsidR="00E01286" w:rsidRPr="00EF4F9F" w:rsidRDefault="00E01286" w:rsidP="00E01286">
      <w:pPr>
        <w:suppressAutoHyphens/>
        <w:jc w:val="center"/>
        <w:rPr>
          <w:sz w:val="28"/>
          <w:szCs w:val="28"/>
        </w:rPr>
      </w:pPr>
    </w:p>
    <w:p w:rsidR="00CD2775" w:rsidRPr="007B33EE" w:rsidRDefault="004D4683" w:rsidP="00CD2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proofErr w:type="gramStart"/>
        <w:r w:rsidR="00CD2775" w:rsidRPr="007B33EE">
          <w:rPr>
            <w:sz w:val="28"/>
            <w:szCs w:val="28"/>
          </w:rPr>
          <w:t>Конституци</w:t>
        </w:r>
      </w:hyperlink>
      <w:r w:rsidR="00F00F57">
        <w:rPr>
          <w:sz w:val="28"/>
          <w:szCs w:val="28"/>
        </w:rPr>
        <w:t>я</w:t>
      </w:r>
      <w:proofErr w:type="gramEnd"/>
      <w:r w:rsidR="00CD2775" w:rsidRPr="007B33EE">
        <w:rPr>
          <w:sz w:val="28"/>
          <w:szCs w:val="28"/>
        </w:rPr>
        <w:t xml:space="preserve"> Российской Федерации</w:t>
      </w:r>
      <w:r w:rsidR="005B3E8E">
        <w:rPr>
          <w:sz w:val="28"/>
          <w:szCs w:val="28"/>
        </w:rPr>
        <w:t>,</w:t>
      </w:r>
      <w:r w:rsidR="00CD2775" w:rsidRPr="007B33EE">
        <w:rPr>
          <w:sz w:val="28"/>
          <w:szCs w:val="28"/>
        </w:rPr>
        <w:t xml:space="preserve"> принят</w:t>
      </w:r>
      <w:r w:rsidR="005B3E8E">
        <w:rPr>
          <w:sz w:val="28"/>
          <w:szCs w:val="28"/>
        </w:rPr>
        <w:t>ая</w:t>
      </w:r>
      <w:r w:rsidR="00CD2775" w:rsidRPr="007B33EE">
        <w:rPr>
          <w:sz w:val="28"/>
          <w:szCs w:val="28"/>
        </w:rPr>
        <w:t xml:space="preserve"> всенародным голосованием 12 декабря 1993 года</w:t>
      </w:r>
      <w:r w:rsidR="00926209">
        <w:rPr>
          <w:sz w:val="28"/>
          <w:szCs w:val="28"/>
        </w:rPr>
        <w:t xml:space="preserve"> </w:t>
      </w:r>
      <w:r w:rsidR="005B3E8E">
        <w:rPr>
          <w:sz w:val="28"/>
          <w:szCs w:val="28"/>
        </w:rPr>
        <w:t>(Собрание</w:t>
      </w:r>
      <w:r w:rsidR="005B3E8E" w:rsidRPr="007B33EE">
        <w:rPr>
          <w:sz w:val="28"/>
          <w:szCs w:val="28"/>
        </w:rPr>
        <w:t xml:space="preserve"> законодательства Российской Федерации</w:t>
      </w:r>
      <w:r w:rsidR="005B3E8E">
        <w:rPr>
          <w:sz w:val="28"/>
          <w:szCs w:val="28"/>
        </w:rPr>
        <w:t>)</w:t>
      </w:r>
      <w:r w:rsidR="00CD2775" w:rsidRPr="007B33EE">
        <w:rPr>
          <w:sz w:val="28"/>
          <w:szCs w:val="28"/>
        </w:rPr>
        <w:t>;</w:t>
      </w:r>
    </w:p>
    <w:p w:rsidR="00CD2775" w:rsidRPr="00411F3E" w:rsidRDefault="00CD2775" w:rsidP="00CD277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Градостроительны</w:t>
      </w:r>
      <w:r w:rsidR="00F00F57">
        <w:rPr>
          <w:rFonts w:ascii="Times New Roman" w:hAnsi="Times New Roman"/>
          <w:sz w:val="28"/>
          <w:szCs w:val="28"/>
        </w:rPr>
        <w:t>й</w:t>
      </w:r>
      <w:r w:rsidRPr="00411F3E">
        <w:rPr>
          <w:rFonts w:ascii="Times New Roman" w:hAnsi="Times New Roman"/>
          <w:sz w:val="28"/>
          <w:szCs w:val="28"/>
        </w:rPr>
        <w:t xml:space="preserve"> кодекс Российской Федерации от 29 декабря 2004 года № 190-ФЗ (</w:t>
      </w:r>
      <w:r>
        <w:rPr>
          <w:rFonts w:ascii="Times New Roman" w:hAnsi="Times New Roman"/>
          <w:sz w:val="28"/>
          <w:szCs w:val="28"/>
        </w:rPr>
        <w:t>«</w:t>
      </w:r>
      <w:r w:rsidRPr="00411F3E">
        <w:rPr>
          <w:rFonts w:ascii="Times New Roman" w:hAnsi="Times New Roman"/>
          <w:sz w:val="28"/>
          <w:szCs w:val="28"/>
        </w:rPr>
        <w:t>Российск</w:t>
      </w:r>
      <w:r w:rsidR="005B3E8E">
        <w:rPr>
          <w:rFonts w:ascii="Times New Roman" w:hAnsi="Times New Roman"/>
          <w:sz w:val="28"/>
          <w:szCs w:val="28"/>
        </w:rPr>
        <w:t>ая</w:t>
      </w:r>
      <w:r w:rsidRPr="00411F3E">
        <w:rPr>
          <w:rFonts w:ascii="Times New Roman" w:hAnsi="Times New Roman"/>
          <w:sz w:val="28"/>
          <w:szCs w:val="28"/>
        </w:rPr>
        <w:t xml:space="preserve"> газет</w:t>
      </w:r>
      <w:r w:rsidR="005B3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от 30 декабря 2004 года</w:t>
      </w:r>
      <w:r w:rsidRPr="0041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11F3E">
        <w:rPr>
          <w:rFonts w:ascii="Times New Roman" w:hAnsi="Times New Roman"/>
          <w:sz w:val="28"/>
          <w:szCs w:val="28"/>
        </w:rPr>
        <w:t xml:space="preserve"> 290, </w:t>
      </w:r>
      <w:r>
        <w:rPr>
          <w:rFonts w:ascii="Times New Roman" w:hAnsi="Times New Roman"/>
          <w:sz w:val="28"/>
          <w:szCs w:val="28"/>
        </w:rPr>
        <w:t>«</w:t>
      </w:r>
      <w:r w:rsidRPr="00411F3E">
        <w:rPr>
          <w:rFonts w:ascii="Times New Roman" w:hAnsi="Times New Roman"/>
          <w:sz w:val="28"/>
          <w:szCs w:val="28"/>
        </w:rPr>
        <w:t>Парламентск</w:t>
      </w:r>
      <w:r w:rsidR="005B3E8E">
        <w:rPr>
          <w:rFonts w:ascii="Times New Roman" w:hAnsi="Times New Roman"/>
          <w:sz w:val="28"/>
          <w:szCs w:val="28"/>
        </w:rPr>
        <w:t>ая</w:t>
      </w:r>
      <w:r w:rsidRPr="00411F3E">
        <w:rPr>
          <w:rFonts w:ascii="Times New Roman" w:hAnsi="Times New Roman"/>
          <w:sz w:val="28"/>
          <w:szCs w:val="28"/>
        </w:rPr>
        <w:t xml:space="preserve"> газет</w:t>
      </w:r>
      <w:r w:rsidR="005B3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от 14 января 2005 года</w:t>
      </w:r>
      <w:r w:rsidRPr="0041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11F3E">
        <w:rPr>
          <w:rFonts w:ascii="Times New Roman" w:hAnsi="Times New Roman"/>
          <w:sz w:val="28"/>
          <w:szCs w:val="28"/>
        </w:rPr>
        <w:t xml:space="preserve"> 5-6, Собрани</w:t>
      </w:r>
      <w:r w:rsidR="005B3E8E">
        <w:rPr>
          <w:rFonts w:ascii="Times New Roman" w:hAnsi="Times New Roman"/>
          <w:sz w:val="28"/>
          <w:szCs w:val="28"/>
        </w:rPr>
        <w:t>е</w:t>
      </w:r>
      <w:r w:rsidRPr="00411F3E">
        <w:rPr>
          <w:rFonts w:ascii="Times New Roman" w:hAnsi="Times New Roman"/>
          <w:sz w:val="28"/>
          <w:szCs w:val="28"/>
        </w:rPr>
        <w:t xml:space="preserve"> законодательства Российск</w:t>
      </w:r>
      <w:r>
        <w:rPr>
          <w:rFonts w:ascii="Times New Roman" w:hAnsi="Times New Roman"/>
          <w:sz w:val="28"/>
          <w:szCs w:val="28"/>
        </w:rPr>
        <w:t>ой Федерации от 3 января 2005 года</w:t>
      </w:r>
      <w:r w:rsidRPr="0041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11F3E">
        <w:rPr>
          <w:rFonts w:ascii="Times New Roman" w:hAnsi="Times New Roman"/>
          <w:sz w:val="28"/>
          <w:szCs w:val="28"/>
        </w:rPr>
        <w:t xml:space="preserve"> 1 (часть I)</w:t>
      </w:r>
      <w:r>
        <w:rPr>
          <w:rFonts w:ascii="Times New Roman" w:hAnsi="Times New Roman"/>
          <w:sz w:val="28"/>
          <w:szCs w:val="28"/>
        </w:rPr>
        <w:t>,</w:t>
      </w:r>
      <w:r w:rsidRPr="00411F3E">
        <w:rPr>
          <w:rFonts w:ascii="Times New Roman" w:hAnsi="Times New Roman"/>
          <w:sz w:val="28"/>
          <w:szCs w:val="28"/>
        </w:rPr>
        <w:t xml:space="preserve"> ст</w:t>
      </w:r>
      <w:r w:rsidR="005B3E8E">
        <w:rPr>
          <w:rFonts w:ascii="Times New Roman" w:hAnsi="Times New Roman"/>
          <w:sz w:val="28"/>
          <w:szCs w:val="28"/>
        </w:rPr>
        <w:t>атья</w:t>
      </w:r>
      <w:r w:rsidRPr="00411F3E">
        <w:rPr>
          <w:rFonts w:ascii="Times New Roman" w:hAnsi="Times New Roman"/>
          <w:sz w:val="28"/>
          <w:szCs w:val="28"/>
        </w:rPr>
        <w:t xml:space="preserve"> 16)</w:t>
      </w:r>
      <w:r>
        <w:rPr>
          <w:rFonts w:ascii="Times New Roman" w:hAnsi="Times New Roman"/>
          <w:sz w:val="28"/>
          <w:szCs w:val="28"/>
        </w:rPr>
        <w:t>;</w:t>
      </w:r>
    </w:p>
    <w:p w:rsidR="00CD2775" w:rsidRDefault="00CD2775" w:rsidP="00CD27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Федеральны</w:t>
      </w:r>
      <w:r w:rsidR="00F00F57">
        <w:rPr>
          <w:sz w:val="28"/>
        </w:rPr>
        <w:t>й</w:t>
      </w:r>
      <w:r>
        <w:rPr>
          <w:sz w:val="28"/>
        </w:rPr>
        <w:t xml:space="preserve"> закон от 6 октября 2003 года № 131-ФЗ</w:t>
      </w:r>
      <w:r>
        <w:rPr>
          <w:sz w:val="28"/>
          <w:szCs w:val="28"/>
        </w:rPr>
        <w:t xml:space="preserve"> </w:t>
      </w:r>
      <w:r>
        <w:rPr>
          <w:sz w:val="28"/>
        </w:rPr>
        <w:t>«Об общих принципах организации местного самоуправления в Российской Федерации»</w:t>
      </w:r>
      <w:r w:rsidRPr="004831DB">
        <w:rPr>
          <w:rFonts w:eastAsia="Calibri"/>
          <w:sz w:val="28"/>
          <w:szCs w:val="28"/>
        </w:rPr>
        <w:t xml:space="preserve"> </w:t>
      </w:r>
      <w:r w:rsidRPr="00411F3E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«Российск</w:t>
      </w:r>
      <w:r w:rsidR="005B3E8E">
        <w:rPr>
          <w:rFonts w:eastAsia="Calibri"/>
          <w:sz w:val="28"/>
          <w:szCs w:val="28"/>
        </w:rPr>
        <w:t>ая</w:t>
      </w:r>
      <w:r>
        <w:rPr>
          <w:rFonts w:eastAsia="Calibri"/>
          <w:sz w:val="28"/>
          <w:szCs w:val="28"/>
        </w:rPr>
        <w:t xml:space="preserve"> газет</w:t>
      </w:r>
      <w:r w:rsidR="005B3E8E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411F3E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8</w:t>
      </w:r>
      <w:r w:rsidRPr="00411F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октября</w:t>
      </w:r>
      <w:r w:rsidRPr="00411F3E">
        <w:rPr>
          <w:rFonts w:eastAsia="Calibri"/>
          <w:sz w:val="28"/>
          <w:szCs w:val="28"/>
        </w:rPr>
        <w:t xml:space="preserve"> 200</w:t>
      </w:r>
      <w:r>
        <w:rPr>
          <w:rFonts w:eastAsia="Calibri"/>
          <w:sz w:val="28"/>
          <w:szCs w:val="28"/>
        </w:rPr>
        <w:t>3 года</w:t>
      </w:r>
      <w:r w:rsidRPr="00411F3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</w:t>
      </w:r>
      <w:r w:rsidRPr="00411F3E">
        <w:rPr>
          <w:rFonts w:eastAsia="Calibri"/>
          <w:sz w:val="28"/>
          <w:szCs w:val="28"/>
        </w:rPr>
        <w:t> </w:t>
      </w:r>
      <w:r w:rsidR="005B3E8E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)</w:t>
      </w:r>
      <w:r>
        <w:rPr>
          <w:sz w:val="28"/>
        </w:rPr>
        <w:t>;</w:t>
      </w:r>
    </w:p>
    <w:p w:rsidR="00CD2775" w:rsidRPr="008D336C" w:rsidRDefault="00CD2775" w:rsidP="00CD277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D336C">
        <w:rPr>
          <w:rFonts w:ascii="Times New Roman" w:hAnsi="Times New Roman"/>
          <w:sz w:val="28"/>
          <w:szCs w:val="28"/>
        </w:rPr>
        <w:t>Федеральны</w:t>
      </w:r>
      <w:r w:rsidR="00F00F57">
        <w:rPr>
          <w:rFonts w:ascii="Times New Roman" w:hAnsi="Times New Roman"/>
          <w:sz w:val="28"/>
          <w:szCs w:val="28"/>
        </w:rPr>
        <w:t>й</w:t>
      </w:r>
      <w:r w:rsidRPr="008D336C">
        <w:rPr>
          <w:rFonts w:ascii="Times New Roman" w:hAnsi="Times New Roman"/>
          <w:sz w:val="28"/>
          <w:szCs w:val="28"/>
        </w:rPr>
        <w:t xml:space="preserve"> закон от 29 декабря 2004 года №</w:t>
      </w:r>
      <w:r>
        <w:rPr>
          <w:rFonts w:ascii="Times New Roman" w:hAnsi="Times New Roman"/>
          <w:sz w:val="28"/>
          <w:szCs w:val="28"/>
        </w:rPr>
        <w:t xml:space="preserve"> 191-ФЗ «О введении в действие Г</w:t>
      </w:r>
      <w:r w:rsidRPr="008D336C">
        <w:rPr>
          <w:rFonts w:ascii="Times New Roman" w:hAnsi="Times New Roman"/>
          <w:sz w:val="28"/>
          <w:szCs w:val="28"/>
        </w:rPr>
        <w:t xml:space="preserve">радостроительного кодекса Российской Федерации» </w:t>
      </w:r>
      <w:r>
        <w:rPr>
          <w:rFonts w:ascii="Times New Roman" w:hAnsi="Times New Roman"/>
          <w:sz w:val="28"/>
          <w:szCs w:val="28"/>
        </w:rPr>
        <w:t>(«</w:t>
      </w:r>
      <w:r w:rsidRPr="008D336C">
        <w:rPr>
          <w:rFonts w:ascii="Times New Roman" w:hAnsi="Times New Roman"/>
          <w:sz w:val="28"/>
          <w:szCs w:val="28"/>
        </w:rPr>
        <w:t>Российск</w:t>
      </w:r>
      <w:r w:rsidR="005B3E8E">
        <w:rPr>
          <w:rFonts w:ascii="Times New Roman" w:hAnsi="Times New Roman"/>
          <w:sz w:val="28"/>
          <w:szCs w:val="28"/>
        </w:rPr>
        <w:t>ая</w:t>
      </w:r>
      <w:r w:rsidRPr="008D336C">
        <w:rPr>
          <w:rFonts w:ascii="Times New Roman" w:hAnsi="Times New Roman"/>
          <w:sz w:val="28"/>
          <w:szCs w:val="28"/>
        </w:rPr>
        <w:t xml:space="preserve"> газет</w:t>
      </w:r>
      <w:r w:rsidR="005B3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8D336C">
        <w:rPr>
          <w:rFonts w:ascii="Times New Roman" w:hAnsi="Times New Roman"/>
          <w:sz w:val="28"/>
          <w:szCs w:val="28"/>
        </w:rPr>
        <w:t xml:space="preserve"> от 30 декабря 2004 г</w:t>
      </w:r>
      <w:r>
        <w:rPr>
          <w:rFonts w:ascii="Times New Roman" w:hAnsi="Times New Roman"/>
          <w:sz w:val="28"/>
          <w:szCs w:val="28"/>
        </w:rPr>
        <w:t>ода</w:t>
      </w:r>
      <w:r w:rsidRPr="008D3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D336C">
        <w:rPr>
          <w:rFonts w:ascii="Times New Roman" w:hAnsi="Times New Roman"/>
          <w:sz w:val="28"/>
          <w:szCs w:val="28"/>
        </w:rPr>
        <w:t xml:space="preserve"> 290, </w:t>
      </w:r>
      <w:r>
        <w:rPr>
          <w:rFonts w:ascii="Times New Roman" w:hAnsi="Times New Roman"/>
          <w:sz w:val="28"/>
          <w:szCs w:val="28"/>
        </w:rPr>
        <w:t>«</w:t>
      </w:r>
      <w:r w:rsidRPr="008D336C">
        <w:rPr>
          <w:rFonts w:ascii="Times New Roman" w:hAnsi="Times New Roman"/>
          <w:sz w:val="28"/>
          <w:szCs w:val="28"/>
        </w:rPr>
        <w:t>Парламентск</w:t>
      </w:r>
      <w:r w:rsidR="005B3E8E">
        <w:rPr>
          <w:rFonts w:ascii="Times New Roman" w:hAnsi="Times New Roman"/>
          <w:sz w:val="28"/>
          <w:szCs w:val="28"/>
        </w:rPr>
        <w:t>ая</w:t>
      </w:r>
      <w:r w:rsidRPr="008D336C">
        <w:rPr>
          <w:rFonts w:ascii="Times New Roman" w:hAnsi="Times New Roman"/>
          <w:sz w:val="28"/>
          <w:szCs w:val="28"/>
        </w:rPr>
        <w:t xml:space="preserve"> газет</w:t>
      </w:r>
      <w:r w:rsidR="005B3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8D336C">
        <w:rPr>
          <w:rFonts w:ascii="Times New Roman" w:hAnsi="Times New Roman"/>
          <w:sz w:val="28"/>
          <w:szCs w:val="28"/>
        </w:rPr>
        <w:t xml:space="preserve"> от 14 января 2005 г</w:t>
      </w:r>
      <w:r>
        <w:rPr>
          <w:rFonts w:ascii="Times New Roman" w:hAnsi="Times New Roman"/>
          <w:sz w:val="28"/>
          <w:szCs w:val="28"/>
        </w:rPr>
        <w:t>ода №</w:t>
      </w:r>
      <w:r w:rsidRPr="008D336C">
        <w:rPr>
          <w:rFonts w:ascii="Times New Roman" w:hAnsi="Times New Roman"/>
          <w:sz w:val="28"/>
          <w:szCs w:val="28"/>
        </w:rPr>
        <w:t xml:space="preserve"> 5-6,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36C">
        <w:rPr>
          <w:rFonts w:ascii="Times New Roman" w:hAnsi="Times New Roman"/>
          <w:sz w:val="28"/>
          <w:szCs w:val="28"/>
        </w:rPr>
        <w:t>Собрани</w:t>
      </w:r>
      <w:r w:rsidR="005B3E8E">
        <w:rPr>
          <w:rFonts w:ascii="Times New Roman" w:hAnsi="Times New Roman"/>
          <w:sz w:val="28"/>
          <w:szCs w:val="28"/>
        </w:rPr>
        <w:t>е</w:t>
      </w:r>
      <w:r w:rsidRPr="008D336C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от 3 января 2005 г</w:t>
      </w:r>
      <w:r>
        <w:rPr>
          <w:rFonts w:ascii="Times New Roman" w:hAnsi="Times New Roman"/>
          <w:sz w:val="28"/>
          <w:szCs w:val="28"/>
        </w:rPr>
        <w:t>ода №</w:t>
      </w:r>
      <w:r w:rsidRPr="008D336C">
        <w:rPr>
          <w:rFonts w:ascii="Times New Roman" w:hAnsi="Times New Roman"/>
          <w:sz w:val="28"/>
          <w:szCs w:val="28"/>
        </w:rPr>
        <w:t xml:space="preserve"> 1 (часть I)</w:t>
      </w:r>
      <w:r>
        <w:rPr>
          <w:rFonts w:ascii="Times New Roman" w:hAnsi="Times New Roman"/>
          <w:sz w:val="28"/>
          <w:szCs w:val="28"/>
        </w:rPr>
        <w:t>,</w:t>
      </w:r>
      <w:r w:rsidRPr="008D336C">
        <w:rPr>
          <w:rFonts w:ascii="Times New Roman" w:hAnsi="Times New Roman"/>
          <w:sz w:val="28"/>
          <w:szCs w:val="28"/>
        </w:rPr>
        <w:t xml:space="preserve"> ст</w:t>
      </w:r>
      <w:r w:rsidR="005B3E8E">
        <w:rPr>
          <w:rFonts w:ascii="Times New Roman" w:hAnsi="Times New Roman"/>
          <w:sz w:val="28"/>
          <w:szCs w:val="28"/>
        </w:rPr>
        <w:t>атья</w:t>
      </w:r>
      <w:r w:rsidRPr="008D336C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>);</w:t>
      </w:r>
    </w:p>
    <w:p w:rsidR="00CD2775" w:rsidRDefault="00CD2775" w:rsidP="00CD277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11F3E">
        <w:rPr>
          <w:rFonts w:ascii="Times New Roman" w:hAnsi="Times New Roman"/>
          <w:bCs/>
          <w:sz w:val="28"/>
          <w:szCs w:val="28"/>
        </w:rPr>
        <w:t>Федеральны</w:t>
      </w:r>
      <w:r w:rsidR="00F00F57">
        <w:rPr>
          <w:rFonts w:ascii="Times New Roman" w:hAnsi="Times New Roman"/>
          <w:bCs/>
          <w:sz w:val="28"/>
          <w:szCs w:val="28"/>
        </w:rPr>
        <w:t>й</w:t>
      </w:r>
      <w:r w:rsidRPr="00411F3E">
        <w:rPr>
          <w:rFonts w:ascii="Times New Roman" w:hAnsi="Times New Roman"/>
          <w:bCs/>
          <w:sz w:val="28"/>
          <w:szCs w:val="28"/>
        </w:rPr>
        <w:t xml:space="preserve"> закон о</w:t>
      </w:r>
      <w:r>
        <w:rPr>
          <w:rFonts w:ascii="Times New Roman" w:hAnsi="Times New Roman"/>
          <w:bCs/>
          <w:sz w:val="28"/>
          <w:szCs w:val="28"/>
        </w:rPr>
        <w:t>т 27 июля 2010 года</w:t>
      </w:r>
      <w:r w:rsidRPr="00411F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11F3E">
        <w:rPr>
          <w:rFonts w:ascii="Times New Roman" w:hAnsi="Times New Roman"/>
          <w:bCs/>
          <w:sz w:val="28"/>
          <w:szCs w:val="28"/>
        </w:rPr>
        <w:t> 210-ФЗ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411F3E">
        <w:rPr>
          <w:rFonts w:ascii="Times New Roman" w:hAnsi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>»</w:t>
      </w:r>
      <w:r w:rsidRPr="0041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(«</w:t>
      </w:r>
      <w:r w:rsidRPr="00411F3E">
        <w:rPr>
          <w:rFonts w:ascii="Times New Roman" w:hAnsi="Times New Roman"/>
          <w:sz w:val="28"/>
          <w:szCs w:val="28"/>
        </w:rPr>
        <w:t>Российск</w:t>
      </w:r>
      <w:r w:rsidR="005B3E8E">
        <w:rPr>
          <w:rFonts w:ascii="Times New Roman" w:hAnsi="Times New Roman"/>
          <w:sz w:val="28"/>
          <w:szCs w:val="28"/>
        </w:rPr>
        <w:t>ая</w:t>
      </w:r>
      <w:r w:rsidRPr="00411F3E">
        <w:rPr>
          <w:rFonts w:ascii="Times New Roman" w:hAnsi="Times New Roman"/>
          <w:sz w:val="28"/>
          <w:szCs w:val="28"/>
        </w:rPr>
        <w:t xml:space="preserve"> газет</w:t>
      </w:r>
      <w:r w:rsidR="005B3E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Pr="00411F3E">
        <w:rPr>
          <w:rFonts w:ascii="Times New Roman" w:hAnsi="Times New Roman"/>
          <w:sz w:val="28"/>
          <w:szCs w:val="28"/>
        </w:rPr>
        <w:t xml:space="preserve"> от 30 июля 2010 г</w:t>
      </w:r>
      <w:r>
        <w:rPr>
          <w:rFonts w:ascii="Times New Roman" w:hAnsi="Times New Roman"/>
          <w:sz w:val="28"/>
          <w:szCs w:val="28"/>
        </w:rPr>
        <w:t>ода</w:t>
      </w:r>
      <w:r w:rsidRPr="00411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11F3E">
        <w:rPr>
          <w:rFonts w:ascii="Times New Roman" w:hAnsi="Times New Roman"/>
          <w:sz w:val="28"/>
          <w:szCs w:val="28"/>
        </w:rPr>
        <w:t xml:space="preserve"> 168, Собрани</w:t>
      </w:r>
      <w:r w:rsidR="005B3E8E">
        <w:rPr>
          <w:rFonts w:ascii="Times New Roman" w:hAnsi="Times New Roman"/>
          <w:sz w:val="28"/>
          <w:szCs w:val="28"/>
        </w:rPr>
        <w:t>е</w:t>
      </w:r>
      <w:r w:rsidRPr="00411F3E">
        <w:rPr>
          <w:rFonts w:ascii="Times New Roman" w:hAnsi="Times New Roman"/>
          <w:sz w:val="28"/>
          <w:szCs w:val="28"/>
        </w:rPr>
        <w:t xml:space="preserve"> законодательства Российской Федерации от 2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1F3E">
        <w:rPr>
          <w:rFonts w:ascii="Times New Roman" w:hAnsi="Times New Roman"/>
          <w:sz w:val="28"/>
          <w:szCs w:val="28"/>
        </w:rPr>
        <w:t>2010 г</w:t>
      </w:r>
      <w:r>
        <w:rPr>
          <w:rFonts w:ascii="Times New Roman" w:hAnsi="Times New Roman"/>
          <w:sz w:val="28"/>
          <w:szCs w:val="28"/>
        </w:rPr>
        <w:t>ода №</w:t>
      </w:r>
      <w:r w:rsidRPr="00411F3E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,</w:t>
      </w:r>
      <w:r w:rsidRPr="00411F3E">
        <w:rPr>
          <w:rFonts w:ascii="Times New Roman" w:hAnsi="Times New Roman"/>
          <w:sz w:val="28"/>
          <w:szCs w:val="28"/>
        </w:rPr>
        <w:t xml:space="preserve"> ст</w:t>
      </w:r>
      <w:r w:rsidR="005B3E8E">
        <w:rPr>
          <w:rFonts w:ascii="Times New Roman" w:hAnsi="Times New Roman"/>
          <w:sz w:val="28"/>
          <w:szCs w:val="28"/>
        </w:rPr>
        <w:t>атья</w:t>
      </w:r>
      <w:r w:rsidRPr="00411F3E">
        <w:rPr>
          <w:rFonts w:ascii="Times New Roman" w:hAnsi="Times New Roman"/>
          <w:sz w:val="28"/>
          <w:szCs w:val="28"/>
        </w:rPr>
        <w:t xml:space="preserve"> 4179</w:t>
      </w:r>
      <w:r>
        <w:rPr>
          <w:rFonts w:ascii="Times New Roman" w:hAnsi="Times New Roman"/>
          <w:sz w:val="28"/>
          <w:szCs w:val="28"/>
        </w:rPr>
        <w:t>);</w:t>
      </w:r>
    </w:p>
    <w:p w:rsidR="00CD2775" w:rsidRPr="00FC7C56" w:rsidRDefault="004D4683" w:rsidP="00CD2775">
      <w:pPr>
        <w:ind w:firstLine="709"/>
        <w:jc w:val="both"/>
        <w:rPr>
          <w:sz w:val="28"/>
          <w:szCs w:val="28"/>
        </w:rPr>
      </w:pPr>
      <w:hyperlink r:id="rId8" w:history="1">
        <w:r w:rsidR="00CD2775">
          <w:rPr>
            <w:sz w:val="28"/>
            <w:szCs w:val="28"/>
          </w:rPr>
          <w:t>Федеральны</w:t>
        </w:r>
        <w:r w:rsidR="00F00F57">
          <w:rPr>
            <w:sz w:val="28"/>
            <w:szCs w:val="28"/>
          </w:rPr>
          <w:t>й</w:t>
        </w:r>
        <w:r w:rsidR="00CD2775" w:rsidRPr="00FC7C56">
          <w:rPr>
            <w:sz w:val="28"/>
            <w:szCs w:val="28"/>
          </w:rPr>
          <w:t xml:space="preserve"> закон</w:t>
        </w:r>
      </w:hyperlink>
      <w:r w:rsidR="00CD2775" w:rsidRPr="00FC7C56">
        <w:rPr>
          <w:sz w:val="28"/>
          <w:szCs w:val="28"/>
        </w:rPr>
        <w:t xml:space="preserve"> от 6 апреля 2011 года </w:t>
      </w:r>
      <w:r w:rsidR="00CD2775">
        <w:rPr>
          <w:sz w:val="28"/>
          <w:szCs w:val="28"/>
        </w:rPr>
        <w:t>№</w:t>
      </w:r>
      <w:r w:rsidR="00CD2775" w:rsidRPr="00FC7C56">
        <w:rPr>
          <w:sz w:val="28"/>
          <w:szCs w:val="28"/>
        </w:rPr>
        <w:t> 63-ФЗ «Об электронной подписи» (</w:t>
      </w:r>
      <w:r w:rsidR="00CD2775">
        <w:rPr>
          <w:sz w:val="28"/>
          <w:szCs w:val="28"/>
        </w:rPr>
        <w:t>Собрани</w:t>
      </w:r>
      <w:r w:rsidR="005B3E8E">
        <w:rPr>
          <w:sz w:val="28"/>
          <w:szCs w:val="28"/>
        </w:rPr>
        <w:t>е</w:t>
      </w:r>
      <w:r w:rsidR="00CD2775" w:rsidRPr="00FC7C56">
        <w:rPr>
          <w:sz w:val="28"/>
          <w:szCs w:val="28"/>
        </w:rPr>
        <w:t xml:space="preserve"> законодательства Российской Федерации, 2011</w:t>
      </w:r>
      <w:r w:rsidR="00CD2775">
        <w:rPr>
          <w:sz w:val="28"/>
          <w:szCs w:val="28"/>
        </w:rPr>
        <w:t xml:space="preserve"> год:</w:t>
      </w:r>
      <w:r w:rsidR="00CD2775" w:rsidRPr="00FC7C56">
        <w:rPr>
          <w:sz w:val="28"/>
          <w:szCs w:val="28"/>
        </w:rPr>
        <w:t xml:space="preserve"> </w:t>
      </w:r>
      <w:r w:rsidR="00CD2775">
        <w:rPr>
          <w:sz w:val="28"/>
          <w:szCs w:val="28"/>
        </w:rPr>
        <w:t>№ 15, статья</w:t>
      </w:r>
      <w:r w:rsidR="00CD2775" w:rsidRPr="00FC7C56">
        <w:rPr>
          <w:sz w:val="28"/>
          <w:szCs w:val="28"/>
        </w:rPr>
        <w:t xml:space="preserve"> 2036; </w:t>
      </w:r>
      <w:r w:rsidR="00CD2775">
        <w:rPr>
          <w:sz w:val="28"/>
          <w:szCs w:val="28"/>
        </w:rPr>
        <w:t>№ 27, статья</w:t>
      </w:r>
      <w:r w:rsidR="00CD2775" w:rsidRPr="00FC7C56">
        <w:rPr>
          <w:sz w:val="28"/>
          <w:szCs w:val="28"/>
        </w:rPr>
        <w:t> 3880; 2012 г</w:t>
      </w:r>
      <w:r w:rsidR="00CD2775">
        <w:rPr>
          <w:sz w:val="28"/>
          <w:szCs w:val="28"/>
        </w:rPr>
        <w:t>од: № 29, статья</w:t>
      </w:r>
      <w:r w:rsidR="00CD2775" w:rsidRPr="00FC7C56">
        <w:rPr>
          <w:sz w:val="28"/>
          <w:szCs w:val="28"/>
        </w:rPr>
        <w:t> 3988;</w:t>
      </w:r>
      <w:r w:rsidR="00CD2775">
        <w:rPr>
          <w:sz w:val="28"/>
          <w:szCs w:val="28"/>
        </w:rPr>
        <w:t xml:space="preserve"> официальн</w:t>
      </w:r>
      <w:r w:rsidR="005B3E8E">
        <w:rPr>
          <w:sz w:val="28"/>
          <w:szCs w:val="28"/>
        </w:rPr>
        <w:t>ый</w:t>
      </w:r>
      <w:r w:rsidR="00CD2775">
        <w:rPr>
          <w:sz w:val="28"/>
          <w:szCs w:val="28"/>
        </w:rPr>
        <w:t xml:space="preserve"> и</w:t>
      </w:r>
      <w:r w:rsidR="00CD2775" w:rsidRPr="00FC7C56">
        <w:rPr>
          <w:sz w:val="28"/>
          <w:szCs w:val="28"/>
        </w:rPr>
        <w:t>нтернет-портал правовой информации http://www.pravo.gov.ru, 2012</w:t>
      </w:r>
      <w:r w:rsidR="00CD2775">
        <w:rPr>
          <w:sz w:val="28"/>
          <w:szCs w:val="28"/>
        </w:rPr>
        <w:t xml:space="preserve"> год</w:t>
      </w:r>
      <w:r w:rsidR="00CD2775" w:rsidRPr="00FC7C56">
        <w:rPr>
          <w:sz w:val="28"/>
          <w:szCs w:val="28"/>
        </w:rPr>
        <w:t>, 2013</w:t>
      </w:r>
      <w:r w:rsidR="00CD2775">
        <w:rPr>
          <w:sz w:val="28"/>
          <w:szCs w:val="28"/>
        </w:rPr>
        <w:t xml:space="preserve"> год</w:t>
      </w:r>
      <w:r w:rsidR="00CD2775" w:rsidRPr="00FC7C56">
        <w:rPr>
          <w:sz w:val="28"/>
          <w:szCs w:val="28"/>
        </w:rPr>
        <w:t>);</w:t>
      </w:r>
    </w:p>
    <w:p w:rsidR="00CD2775" w:rsidRPr="00FC7C56" w:rsidRDefault="004D4683" w:rsidP="00CD2775">
      <w:pPr>
        <w:tabs>
          <w:tab w:val="left" w:pos="709"/>
        </w:tabs>
        <w:ind w:firstLine="709"/>
        <w:jc w:val="both"/>
        <w:rPr>
          <w:sz w:val="28"/>
          <w:szCs w:val="28"/>
        </w:rPr>
      </w:pPr>
      <w:hyperlink r:id="rId9" w:history="1">
        <w:r w:rsidR="00CD2775" w:rsidRPr="00C4495A">
          <w:rPr>
            <w:sz w:val="28"/>
            <w:szCs w:val="28"/>
          </w:rPr>
          <w:t>Федеральны</w:t>
        </w:r>
        <w:r w:rsidR="00F00F57">
          <w:rPr>
            <w:sz w:val="28"/>
            <w:szCs w:val="28"/>
          </w:rPr>
          <w:t>й</w:t>
        </w:r>
        <w:r w:rsidR="00CD2775" w:rsidRPr="00C4495A">
          <w:rPr>
            <w:sz w:val="28"/>
            <w:szCs w:val="28"/>
          </w:rPr>
          <w:t xml:space="preserve"> закон</w:t>
        </w:r>
      </w:hyperlink>
      <w:r w:rsidR="00CD2775">
        <w:rPr>
          <w:sz w:val="28"/>
          <w:szCs w:val="28"/>
        </w:rPr>
        <w:t xml:space="preserve"> от 24</w:t>
      </w:r>
      <w:r w:rsidR="00CD2775" w:rsidRPr="00C4495A">
        <w:rPr>
          <w:sz w:val="28"/>
          <w:szCs w:val="28"/>
        </w:rPr>
        <w:t xml:space="preserve"> </w:t>
      </w:r>
      <w:r w:rsidR="00CD2775">
        <w:rPr>
          <w:sz w:val="28"/>
          <w:szCs w:val="28"/>
        </w:rPr>
        <w:t>ноября</w:t>
      </w:r>
      <w:r w:rsidR="00CD2775" w:rsidRPr="00C4495A">
        <w:rPr>
          <w:sz w:val="28"/>
          <w:szCs w:val="28"/>
        </w:rPr>
        <w:t xml:space="preserve"> </w:t>
      </w:r>
      <w:r w:rsidR="00CD2775">
        <w:rPr>
          <w:sz w:val="28"/>
          <w:szCs w:val="28"/>
        </w:rPr>
        <w:t>1995</w:t>
      </w:r>
      <w:r w:rsidR="00CD2775" w:rsidRPr="00C4495A">
        <w:rPr>
          <w:sz w:val="28"/>
          <w:szCs w:val="28"/>
        </w:rPr>
        <w:t xml:space="preserve"> года </w:t>
      </w:r>
      <w:r w:rsidR="00CD2775">
        <w:rPr>
          <w:sz w:val="28"/>
          <w:szCs w:val="28"/>
        </w:rPr>
        <w:t>№ 181</w:t>
      </w:r>
      <w:r w:rsidR="00CD2775" w:rsidRPr="00C4495A">
        <w:rPr>
          <w:sz w:val="28"/>
          <w:szCs w:val="28"/>
        </w:rPr>
        <w:t>-ФЗ «О</w:t>
      </w:r>
      <w:r w:rsidR="00CD2775">
        <w:rPr>
          <w:sz w:val="28"/>
          <w:szCs w:val="28"/>
        </w:rPr>
        <w:t xml:space="preserve"> социальной защите инвалидов в Российской Федерации</w:t>
      </w:r>
      <w:r w:rsidR="00CD2775" w:rsidRPr="00C4495A">
        <w:rPr>
          <w:sz w:val="28"/>
          <w:szCs w:val="28"/>
        </w:rPr>
        <w:t>»</w:t>
      </w:r>
      <w:r w:rsidR="00CD2775">
        <w:rPr>
          <w:sz w:val="28"/>
          <w:szCs w:val="28"/>
        </w:rPr>
        <w:t xml:space="preserve"> (интернет-портал «Российские Газеты» от 24 ноября 1995 года);</w:t>
      </w:r>
    </w:p>
    <w:p w:rsidR="00CD2775" w:rsidRDefault="004D4683" w:rsidP="00CD2775">
      <w:pPr>
        <w:ind w:firstLine="709"/>
        <w:jc w:val="both"/>
        <w:rPr>
          <w:sz w:val="28"/>
          <w:szCs w:val="28"/>
        </w:rPr>
      </w:pPr>
      <w:hyperlink r:id="rId10" w:history="1">
        <w:proofErr w:type="gramStart"/>
        <w:r w:rsidR="00CD2775">
          <w:rPr>
            <w:sz w:val="28"/>
            <w:szCs w:val="28"/>
          </w:rPr>
          <w:t>п</w:t>
        </w:r>
        <w:proofErr w:type="gramEnd"/>
      </w:hyperlink>
      <w:r w:rsidR="00CD2775" w:rsidRPr="00FC7C56">
        <w:rPr>
          <w:sz w:val="28"/>
          <w:szCs w:val="28"/>
        </w:rPr>
        <w:t>остановление Правительства Российской Федерации от 25 июня 2012 года</w:t>
      </w:r>
      <w:r w:rsidR="00CD2775">
        <w:rPr>
          <w:sz w:val="28"/>
          <w:szCs w:val="28"/>
        </w:rPr>
        <w:t xml:space="preserve"> №</w:t>
      </w:r>
      <w:r w:rsidR="00CD2775" w:rsidRPr="00FC7C56">
        <w:rPr>
          <w:sz w:val="28"/>
          <w:szCs w:val="28"/>
        </w:rPr>
        <w:t> 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CD2775">
        <w:rPr>
          <w:sz w:val="28"/>
          <w:szCs w:val="28"/>
        </w:rPr>
        <w:t>Собрани</w:t>
      </w:r>
      <w:r w:rsidR="005B3E8E">
        <w:rPr>
          <w:sz w:val="28"/>
          <w:szCs w:val="28"/>
        </w:rPr>
        <w:t>е</w:t>
      </w:r>
      <w:r w:rsidR="00CD2775" w:rsidRPr="00FC7C56">
        <w:rPr>
          <w:sz w:val="28"/>
          <w:szCs w:val="28"/>
        </w:rPr>
        <w:t xml:space="preserve"> законодательства Российской Федерации, 2012</w:t>
      </w:r>
      <w:r w:rsidR="00CD2775">
        <w:rPr>
          <w:sz w:val="28"/>
          <w:szCs w:val="28"/>
        </w:rPr>
        <w:t xml:space="preserve"> год</w:t>
      </w:r>
      <w:r w:rsidR="00CD2775" w:rsidRPr="00FC7C56">
        <w:rPr>
          <w:sz w:val="28"/>
          <w:szCs w:val="28"/>
        </w:rPr>
        <w:t xml:space="preserve">, </w:t>
      </w:r>
      <w:r w:rsidR="00CD2775">
        <w:rPr>
          <w:sz w:val="28"/>
          <w:szCs w:val="28"/>
        </w:rPr>
        <w:t>№ 27, статья</w:t>
      </w:r>
      <w:r w:rsidR="00CD2775" w:rsidRPr="00FC7C56">
        <w:rPr>
          <w:sz w:val="28"/>
          <w:szCs w:val="28"/>
        </w:rPr>
        <w:t> 3744);</w:t>
      </w:r>
    </w:p>
    <w:p w:rsidR="00461E08" w:rsidRPr="00A048B2" w:rsidRDefault="00461E08" w:rsidP="00461E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5010"/>
      <w:r w:rsidRPr="00A048B2">
        <w:rPr>
          <w:sz w:val="28"/>
          <w:szCs w:val="28"/>
        </w:rPr>
        <w:t xml:space="preserve">Федеральный закон от 1 декабря 2014 года № </w:t>
      </w:r>
      <w:r w:rsidRPr="004B449F">
        <w:rPr>
          <w:sz w:val="28"/>
          <w:szCs w:val="28"/>
        </w:rPr>
        <w:t>419-ФЗ</w:t>
      </w:r>
      <w:r w:rsidRPr="00A048B2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(«Официальный интернет-портал правовой информации» (</w:t>
      </w:r>
      <w:r w:rsidRPr="00A048B2">
        <w:rPr>
          <w:sz w:val="28"/>
          <w:szCs w:val="28"/>
          <w:lang w:val="en-US"/>
        </w:rPr>
        <w:t>www</w:t>
      </w:r>
      <w:r w:rsidRPr="00A048B2">
        <w:rPr>
          <w:sz w:val="28"/>
          <w:szCs w:val="28"/>
        </w:rPr>
        <w:t>.</w:t>
      </w:r>
      <w:proofErr w:type="spellStart"/>
      <w:r w:rsidRPr="00A048B2">
        <w:rPr>
          <w:sz w:val="28"/>
          <w:szCs w:val="28"/>
          <w:lang w:val="en-US"/>
        </w:rPr>
        <w:t>pravo</w:t>
      </w:r>
      <w:proofErr w:type="spellEnd"/>
      <w:r w:rsidRPr="00A048B2">
        <w:rPr>
          <w:sz w:val="28"/>
          <w:szCs w:val="28"/>
        </w:rPr>
        <w:t>.</w:t>
      </w:r>
      <w:proofErr w:type="spellStart"/>
      <w:r w:rsidRPr="00A048B2">
        <w:rPr>
          <w:sz w:val="28"/>
          <w:szCs w:val="28"/>
          <w:lang w:val="en-US"/>
        </w:rPr>
        <w:t>gov</w:t>
      </w:r>
      <w:proofErr w:type="spellEnd"/>
      <w:r w:rsidRPr="00A048B2">
        <w:rPr>
          <w:sz w:val="28"/>
          <w:szCs w:val="28"/>
        </w:rPr>
        <w:t>.</w:t>
      </w:r>
      <w:proofErr w:type="spellStart"/>
      <w:r w:rsidRPr="00A048B2">
        <w:rPr>
          <w:sz w:val="28"/>
          <w:szCs w:val="28"/>
          <w:lang w:val="en-US"/>
        </w:rPr>
        <w:t>ru</w:t>
      </w:r>
      <w:proofErr w:type="spellEnd"/>
      <w:r w:rsidRPr="00A048B2">
        <w:rPr>
          <w:sz w:val="28"/>
          <w:szCs w:val="28"/>
        </w:rPr>
        <w:t xml:space="preserve">) 2 декабря 2014 года; «Российская газета» от 5 декабря 2014 года № 278; Собрание законодательства Российской Федерации от 8 декабря 2014 года № 49 (часть </w:t>
      </w:r>
      <w:r w:rsidRPr="00A048B2">
        <w:rPr>
          <w:sz w:val="28"/>
          <w:szCs w:val="28"/>
          <w:lang w:val="en-US"/>
        </w:rPr>
        <w:t>VI</w:t>
      </w:r>
      <w:r w:rsidRPr="00A048B2">
        <w:rPr>
          <w:sz w:val="28"/>
          <w:szCs w:val="28"/>
        </w:rPr>
        <w:t>), статья 6928);</w:t>
      </w:r>
    </w:p>
    <w:p w:rsidR="00461E08" w:rsidRPr="008B1018" w:rsidRDefault="00461E08" w:rsidP="00461E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18">
        <w:rPr>
          <w:sz w:val="28"/>
          <w:szCs w:val="28"/>
        </w:rPr>
        <w:lastRenderedPageBreak/>
        <w:t xml:space="preserve">Федеральный закон от 27 июля 2006 года № </w:t>
      </w:r>
      <w:r w:rsidRPr="004B449F">
        <w:rPr>
          <w:sz w:val="28"/>
          <w:szCs w:val="28"/>
        </w:rPr>
        <w:t>149-ФЗ</w:t>
      </w:r>
      <w:r w:rsidRPr="008B1018">
        <w:rPr>
          <w:sz w:val="28"/>
          <w:szCs w:val="28"/>
        </w:rPr>
        <w:t xml:space="preserve"> «Об информации, информационных технологиях и о защите информации» («Российская газета» от 29 июля 2006 года № 165; «Парламентская газета» от 3 августа 2006 года № 126-127; Собрание законодательства Российской Федерации от 31 июля 2006 года № 31 (часть </w:t>
      </w:r>
      <w:r w:rsidRPr="008B1018">
        <w:rPr>
          <w:sz w:val="28"/>
          <w:szCs w:val="28"/>
          <w:lang w:val="en-US"/>
        </w:rPr>
        <w:t>I</w:t>
      </w:r>
      <w:r w:rsidRPr="008B1018">
        <w:rPr>
          <w:sz w:val="28"/>
          <w:szCs w:val="28"/>
        </w:rPr>
        <w:t>) статья 3448);</w:t>
      </w:r>
    </w:p>
    <w:p w:rsidR="00461E08" w:rsidRDefault="00461E08" w:rsidP="00461E0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018">
        <w:rPr>
          <w:sz w:val="28"/>
          <w:szCs w:val="28"/>
        </w:rPr>
        <w:t xml:space="preserve">Федеральный закон от 27 июля 2006 года № </w:t>
      </w:r>
      <w:r w:rsidRPr="004B449F">
        <w:rPr>
          <w:sz w:val="28"/>
          <w:szCs w:val="28"/>
        </w:rPr>
        <w:t>152-ФЗ</w:t>
      </w:r>
      <w:r w:rsidRPr="008B1018">
        <w:rPr>
          <w:sz w:val="28"/>
          <w:szCs w:val="28"/>
        </w:rPr>
        <w:t xml:space="preserve"> «О персональных данных» («Российская газета» от 29 июля 2006 года № 165, от 27 ноября 2009 года № 226; Собрание законодательства Российской Федерации от 28 декабря 2009 года № 52 (1 часть), статья 6439; </w:t>
      </w:r>
      <w:proofErr w:type="gramStart"/>
      <w:r w:rsidRPr="008B1018">
        <w:rPr>
          <w:sz w:val="28"/>
          <w:szCs w:val="28"/>
        </w:rPr>
        <w:t>«Российская газета» от 1 июля 2010 года № 142, от 30 июля 2010 года № 168, от 2 августа 2010 года № 169, от 3 декабря 2010 года № 274; Собрание законодательства Российской федерации от 6 июня 2011 года № 23, статья 3263; «Российская газета» от     27 июля 2011 года № 162, от 29 июля 2011 года № 165);</w:t>
      </w:r>
      <w:proofErr w:type="gramEnd"/>
    </w:p>
    <w:p w:rsidR="00461E08" w:rsidRPr="004B449F" w:rsidRDefault="00461E08" w:rsidP="00461E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49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от 23 ноября 2012 года № 271, Собрание законодательства Российской Федерации от 26 ноября 2012 года № 48 статья 6706);</w:t>
      </w:r>
      <w:proofErr w:type="gramEnd"/>
    </w:p>
    <w:p w:rsidR="00461E08" w:rsidRPr="004B449F" w:rsidRDefault="00461E08" w:rsidP="00461E0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49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 марта 2016 года №</w:t>
      </w:r>
      <w:r w:rsidRPr="004B449F">
        <w:rPr>
          <w:rFonts w:ascii="Times New Roman" w:hAnsi="Times New Roman"/>
          <w:b/>
          <w:sz w:val="28"/>
          <w:szCs w:val="28"/>
        </w:rPr>
        <w:t> </w:t>
      </w:r>
      <w:r w:rsidRPr="004B449F">
        <w:rPr>
          <w:rFonts w:ascii="Times New Roman" w:hAnsi="Times New Roman"/>
          <w:sz w:val="28"/>
          <w:szCs w:val="28"/>
        </w:rPr>
        <w:t>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5 апреля 2016 года, «Российская газета» от 8 апреля 2016 года № 75, Собрание законодательства Российской Федерации от 11 апреля 2016 года № 15 статья 2084);</w:t>
      </w:r>
      <w:proofErr w:type="gramEnd"/>
    </w:p>
    <w:p w:rsidR="00CD2775" w:rsidRPr="00FC7C56" w:rsidRDefault="004D4683" w:rsidP="00CD2775">
      <w:pPr>
        <w:ind w:firstLine="709"/>
        <w:jc w:val="both"/>
        <w:rPr>
          <w:sz w:val="28"/>
          <w:szCs w:val="28"/>
        </w:rPr>
      </w:pPr>
      <w:hyperlink r:id="rId11" w:history="1">
        <w:r w:rsidR="00CD2775">
          <w:rPr>
            <w:sz w:val="28"/>
            <w:szCs w:val="28"/>
          </w:rPr>
          <w:t>п</w:t>
        </w:r>
        <w:r w:rsidR="00CD2775" w:rsidRPr="00FC7C56">
          <w:rPr>
            <w:sz w:val="28"/>
            <w:szCs w:val="28"/>
          </w:rPr>
          <w:t>остановление</w:t>
        </w:r>
      </w:hyperlink>
      <w:r w:rsidR="00CD2775" w:rsidRPr="00FC7C56">
        <w:rPr>
          <w:sz w:val="28"/>
          <w:szCs w:val="28"/>
        </w:rPr>
        <w:t xml:space="preserve"> Правительства Российской Федерации от 25 августа 2012 года </w:t>
      </w:r>
      <w:r w:rsidR="00CD2775">
        <w:rPr>
          <w:sz w:val="28"/>
          <w:szCs w:val="28"/>
        </w:rPr>
        <w:t>№</w:t>
      </w:r>
      <w:r w:rsidR="00CD2775" w:rsidRPr="00FC7C56">
        <w:rPr>
          <w:sz w:val="28"/>
          <w:szCs w:val="28"/>
        </w:rPr>
        <w:t>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</w:t>
      </w:r>
      <w:r w:rsidR="00B23CA8">
        <w:rPr>
          <w:sz w:val="28"/>
          <w:szCs w:val="28"/>
        </w:rPr>
        <w:t>е</w:t>
      </w:r>
      <w:r w:rsidR="00CD2775" w:rsidRPr="00FC7C56">
        <w:rPr>
          <w:sz w:val="28"/>
          <w:szCs w:val="28"/>
        </w:rPr>
        <w:t xml:space="preserve"> законодательства Российской Федерации, 2012</w:t>
      </w:r>
      <w:r w:rsidR="00CD2775">
        <w:rPr>
          <w:sz w:val="28"/>
          <w:szCs w:val="28"/>
        </w:rPr>
        <w:t xml:space="preserve"> год</w:t>
      </w:r>
      <w:r w:rsidR="00CD2775" w:rsidRPr="00FC7C56">
        <w:rPr>
          <w:sz w:val="28"/>
          <w:szCs w:val="28"/>
        </w:rPr>
        <w:t xml:space="preserve">, </w:t>
      </w:r>
      <w:r w:rsidR="00CD2775">
        <w:rPr>
          <w:sz w:val="28"/>
          <w:szCs w:val="28"/>
        </w:rPr>
        <w:t>№ 36, статья</w:t>
      </w:r>
      <w:r w:rsidR="00CD2775" w:rsidRPr="00FC7C56">
        <w:rPr>
          <w:sz w:val="28"/>
          <w:szCs w:val="28"/>
        </w:rPr>
        <w:t> 4903,</w:t>
      </w:r>
      <w:r w:rsidR="00CD2775">
        <w:rPr>
          <w:sz w:val="28"/>
          <w:szCs w:val="28"/>
        </w:rPr>
        <w:t xml:space="preserve"> </w:t>
      </w:r>
      <w:r w:rsidR="00CD2775" w:rsidRPr="00FC7C56">
        <w:rPr>
          <w:color w:val="000000"/>
          <w:sz w:val="28"/>
          <w:szCs w:val="28"/>
        </w:rPr>
        <w:t>официальн</w:t>
      </w:r>
      <w:r w:rsidR="00B23CA8">
        <w:rPr>
          <w:color w:val="000000"/>
          <w:sz w:val="28"/>
          <w:szCs w:val="28"/>
        </w:rPr>
        <w:t>ый</w:t>
      </w:r>
      <w:r w:rsidR="00CD2775" w:rsidRPr="00FC7C56">
        <w:rPr>
          <w:color w:val="000000"/>
          <w:sz w:val="28"/>
          <w:szCs w:val="28"/>
        </w:rPr>
        <w:t xml:space="preserve"> сайт администрации Краснодарского края</w:t>
      </w:r>
      <w:r w:rsidR="00CD2775" w:rsidRPr="00FC7C56">
        <w:rPr>
          <w:sz w:val="28"/>
          <w:szCs w:val="28"/>
        </w:rPr>
        <w:t xml:space="preserve"> http://admkrai.krasnodar.ru, 2015</w:t>
      </w:r>
      <w:bookmarkEnd w:id="0"/>
      <w:r w:rsidR="00CD2775">
        <w:rPr>
          <w:sz w:val="28"/>
          <w:szCs w:val="28"/>
        </w:rPr>
        <w:t xml:space="preserve"> год</w:t>
      </w:r>
      <w:r w:rsidR="00B23CA8">
        <w:rPr>
          <w:sz w:val="28"/>
          <w:szCs w:val="28"/>
        </w:rPr>
        <w:t>)</w:t>
      </w:r>
      <w:r w:rsidR="00CD2775">
        <w:rPr>
          <w:sz w:val="28"/>
          <w:szCs w:val="28"/>
        </w:rPr>
        <w:t>;</w:t>
      </w:r>
    </w:p>
    <w:p w:rsidR="00CD2775" w:rsidRPr="00032FFD" w:rsidRDefault="00CD2775" w:rsidP="00883D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83D87">
        <w:rPr>
          <w:rFonts w:ascii="Times New Roman" w:hAnsi="Times New Roman"/>
          <w:sz w:val="28"/>
          <w:szCs w:val="28"/>
        </w:rPr>
        <w:t xml:space="preserve">приказ </w:t>
      </w:r>
      <w:r w:rsidR="00883D87" w:rsidRPr="00883D87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РФ</w:t>
      </w:r>
      <w:r w:rsidRPr="00883D87">
        <w:rPr>
          <w:rFonts w:ascii="Times New Roman" w:hAnsi="Times New Roman"/>
          <w:sz w:val="28"/>
          <w:szCs w:val="28"/>
        </w:rPr>
        <w:t xml:space="preserve"> от 19.09.2018 N 591/</w:t>
      </w:r>
      <w:proofErr w:type="spellStart"/>
      <w:proofErr w:type="gramStart"/>
      <w:r w:rsidRPr="00883D8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883D87">
        <w:rPr>
          <w:rFonts w:ascii="Times New Roman" w:hAnsi="Times New Roman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</w:r>
      <w:r w:rsidR="00883D87">
        <w:rPr>
          <w:rFonts w:ascii="Times New Roman" w:hAnsi="Times New Roman"/>
          <w:sz w:val="28"/>
          <w:szCs w:val="28"/>
        </w:rPr>
        <w:t>(«</w:t>
      </w:r>
      <w:r w:rsidR="00883D87" w:rsidRPr="00883D87">
        <w:rPr>
          <w:rFonts w:ascii="Times New Roman" w:eastAsiaTheme="minorHAnsi" w:hAnsi="Times New Roman"/>
          <w:sz w:val="28"/>
          <w:szCs w:val="28"/>
        </w:rPr>
        <w:t>Официальн</w:t>
      </w:r>
      <w:r w:rsidR="00883D87">
        <w:rPr>
          <w:rFonts w:ascii="Times New Roman" w:eastAsiaTheme="minorHAnsi" w:hAnsi="Times New Roman"/>
          <w:sz w:val="28"/>
          <w:szCs w:val="28"/>
        </w:rPr>
        <w:t>ый</w:t>
      </w:r>
      <w:r w:rsidR="00883D87" w:rsidRPr="00883D87">
        <w:rPr>
          <w:rFonts w:ascii="Times New Roman" w:eastAsiaTheme="minorHAnsi" w:hAnsi="Times New Roman"/>
          <w:sz w:val="28"/>
          <w:szCs w:val="28"/>
        </w:rPr>
        <w:t xml:space="preserve"> интернет-портал правовой информации" (www.pravo.gov.ru) 28 сентября 2018 г</w:t>
      </w:r>
      <w:r w:rsidR="00883D87">
        <w:rPr>
          <w:rFonts w:ascii="Times New Roman" w:eastAsiaTheme="minorHAnsi" w:hAnsi="Times New Roman"/>
          <w:sz w:val="28"/>
          <w:szCs w:val="28"/>
        </w:rPr>
        <w:t>од);</w:t>
      </w:r>
    </w:p>
    <w:p w:rsidR="00CD2775" w:rsidRDefault="00CD2775" w:rsidP="00CD2775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A43F0">
        <w:rPr>
          <w:rFonts w:ascii="Times New Roman" w:hAnsi="Times New Roman"/>
          <w:sz w:val="28"/>
          <w:szCs w:val="28"/>
        </w:rPr>
        <w:t xml:space="preserve">Закон Краснодарского края от 21 июля 2008 года № 1540-КЗ «Градостроительный кодекс Краснодарского края» </w:t>
      </w:r>
      <w:r>
        <w:rPr>
          <w:rFonts w:ascii="Times New Roman" w:hAnsi="Times New Roman"/>
          <w:sz w:val="28"/>
          <w:szCs w:val="28"/>
        </w:rPr>
        <w:t>(</w:t>
      </w:r>
      <w:r w:rsidRPr="00FA43F0">
        <w:rPr>
          <w:rFonts w:ascii="Times New Roman" w:hAnsi="Times New Roman"/>
          <w:sz w:val="28"/>
          <w:szCs w:val="28"/>
        </w:rPr>
        <w:t>газет</w:t>
      </w:r>
      <w:r w:rsidR="00B23CA8">
        <w:rPr>
          <w:rFonts w:ascii="Times New Roman" w:hAnsi="Times New Roman"/>
          <w:sz w:val="28"/>
          <w:szCs w:val="28"/>
        </w:rPr>
        <w:t>а</w:t>
      </w:r>
      <w:r w:rsidRPr="00FA4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A43F0">
        <w:rPr>
          <w:rFonts w:ascii="Times New Roman" w:hAnsi="Times New Roman"/>
          <w:sz w:val="28"/>
          <w:szCs w:val="28"/>
        </w:rPr>
        <w:t>Кубанские новости</w:t>
      </w:r>
      <w:r>
        <w:rPr>
          <w:rFonts w:ascii="Times New Roman" w:hAnsi="Times New Roman"/>
          <w:sz w:val="28"/>
          <w:szCs w:val="28"/>
        </w:rPr>
        <w:t>»</w:t>
      </w:r>
      <w:r w:rsidRPr="00FA43F0">
        <w:rPr>
          <w:rFonts w:ascii="Times New Roman" w:hAnsi="Times New Roman"/>
          <w:sz w:val="28"/>
          <w:szCs w:val="28"/>
        </w:rPr>
        <w:t xml:space="preserve"> от 24 июля 2008 г</w:t>
      </w:r>
      <w:r>
        <w:rPr>
          <w:rFonts w:ascii="Times New Roman" w:hAnsi="Times New Roman"/>
          <w:sz w:val="28"/>
          <w:szCs w:val="28"/>
        </w:rPr>
        <w:t>ода № 122,</w:t>
      </w:r>
      <w:r w:rsidRPr="00FA43F0">
        <w:rPr>
          <w:rFonts w:ascii="Times New Roman" w:hAnsi="Times New Roman"/>
          <w:sz w:val="28"/>
          <w:szCs w:val="28"/>
        </w:rPr>
        <w:t xml:space="preserve"> Информационн</w:t>
      </w:r>
      <w:r w:rsidR="00926209">
        <w:rPr>
          <w:rFonts w:ascii="Times New Roman" w:hAnsi="Times New Roman"/>
          <w:sz w:val="28"/>
          <w:szCs w:val="28"/>
        </w:rPr>
        <w:t>ый</w:t>
      </w:r>
      <w:r w:rsidRPr="00FA43F0">
        <w:rPr>
          <w:rFonts w:ascii="Times New Roman" w:hAnsi="Times New Roman"/>
          <w:sz w:val="28"/>
          <w:szCs w:val="28"/>
        </w:rPr>
        <w:t xml:space="preserve"> бюллетен</w:t>
      </w:r>
      <w:r w:rsidR="00B23CA8">
        <w:rPr>
          <w:rFonts w:ascii="Times New Roman" w:hAnsi="Times New Roman"/>
          <w:sz w:val="28"/>
          <w:szCs w:val="28"/>
        </w:rPr>
        <w:t>ь</w:t>
      </w:r>
      <w:r w:rsidRPr="00FA43F0">
        <w:rPr>
          <w:rFonts w:ascii="Times New Roman" w:hAnsi="Times New Roman"/>
          <w:sz w:val="28"/>
          <w:szCs w:val="28"/>
        </w:rPr>
        <w:t xml:space="preserve"> Законодательно</w:t>
      </w:r>
      <w:r>
        <w:rPr>
          <w:rFonts w:ascii="Times New Roman" w:hAnsi="Times New Roman"/>
          <w:sz w:val="28"/>
          <w:szCs w:val="28"/>
        </w:rPr>
        <w:t>го Собрания Краснодарского края</w:t>
      </w:r>
      <w:r w:rsidRPr="00FA4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FA43F0">
        <w:rPr>
          <w:rFonts w:ascii="Times New Roman" w:hAnsi="Times New Roman"/>
          <w:sz w:val="28"/>
          <w:szCs w:val="28"/>
        </w:rPr>
        <w:t xml:space="preserve"> 9 (139) от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A43F0">
        <w:rPr>
          <w:rFonts w:ascii="Times New Roman" w:hAnsi="Times New Roman"/>
          <w:sz w:val="28"/>
          <w:szCs w:val="28"/>
        </w:rPr>
        <w:t xml:space="preserve"> 1 августа 2008 г</w:t>
      </w:r>
      <w:r>
        <w:rPr>
          <w:rFonts w:ascii="Times New Roman" w:hAnsi="Times New Roman"/>
          <w:sz w:val="28"/>
          <w:szCs w:val="28"/>
        </w:rPr>
        <w:t>ода (часть I), страница</w:t>
      </w:r>
      <w:r w:rsidRPr="00FA43F0">
        <w:rPr>
          <w:rFonts w:ascii="Times New Roman" w:hAnsi="Times New Roman"/>
          <w:sz w:val="28"/>
          <w:szCs w:val="28"/>
        </w:rPr>
        <w:t xml:space="preserve"> 150</w:t>
      </w:r>
      <w:r>
        <w:rPr>
          <w:rFonts w:ascii="Times New Roman" w:hAnsi="Times New Roman"/>
          <w:sz w:val="28"/>
          <w:szCs w:val="28"/>
        </w:rPr>
        <w:t>);</w:t>
      </w:r>
    </w:p>
    <w:p w:rsidR="00461E08" w:rsidRDefault="00461E08" w:rsidP="00461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Краснодарского края от 2 марта 2012 года № </w:t>
      </w:r>
      <w:r w:rsidRPr="004B449F">
        <w:rPr>
          <w:sz w:val="28"/>
          <w:szCs w:val="28"/>
        </w:rPr>
        <w:t>2446-КЗ</w:t>
      </w:r>
      <w:r>
        <w:rPr>
          <w:sz w:val="28"/>
          <w:szCs w:val="28"/>
        </w:rPr>
        <w:t xml:space="preserve"> «Об отдельных вопросах организации предоставления государственных и муниципальных услуг на территории Краснодарского края» («Кубанские новости» от </w:t>
      </w:r>
      <w:r w:rsidR="00926209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201</w:t>
      </w:r>
      <w:r w:rsidR="0092620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926209">
        <w:rPr>
          <w:sz w:val="28"/>
          <w:szCs w:val="28"/>
        </w:rPr>
        <w:t>43, Информационный бюллетень Законодательного Собрания Краснодарского края от 11 марта 2012 года</w:t>
      </w:r>
      <w:r w:rsidR="00883D87">
        <w:rPr>
          <w:sz w:val="28"/>
          <w:szCs w:val="28"/>
        </w:rPr>
        <w:t xml:space="preserve">                  </w:t>
      </w:r>
      <w:r w:rsidR="00926209">
        <w:rPr>
          <w:sz w:val="28"/>
          <w:szCs w:val="28"/>
        </w:rPr>
        <w:t xml:space="preserve"> № 52, страница 78</w:t>
      </w:r>
      <w:r>
        <w:rPr>
          <w:sz w:val="28"/>
          <w:szCs w:val="28"/>
        </w:rPr>
        <w:t>);</w:t>
      </w:r>
    </w:p>
    <w:p w:rsidR="00C706D3" w:rsidRDefault="00C706D3" w:rsidP="00CD2775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муниципального образования Темрюкский район от 18 июня 2015 года № 520 «Об утверждении Порядка разработки, утверждения административных регламентов предоставления муниципальных услуг и Порядка разработки и</w:t>
      </w:r>
      <w:bookmarkStart w:id="1" w:name="_GoBack"/>
      <w:bookmarkEnd w:id="1"/>
      <w:r>
        <w:rPr>
          <w:sz w:val="28"/>
          <w:szCs w:val="28"/>
        </w:rPr>
        <w:t xml:space="preserve"> утверждения административных регламентов </w:t>
      </w:r>
      <w:r w:rsidR="00B23CA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муниципальн</w:t>
      </w:r>
      <w:r w:rsidR="00B23CA8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B23CA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администрации муниципального образования Темрюкский район» (</w:t>
      </w:r>
      <w:r w:rsidR="00B23CA8" w:rsidRPr="00D158FA">
        <w:rPr>
          <w:sz w:val="28"/>
          <w:szCs w:val="28"/>
        </w:rPr>
        <w:t>в редакции постановлений администрации муниципального образования Темрюкский район от 16 ноября 2018 года</w:t>
      </w:r>
      <w:r w:rsidR="00B23CA8">
        <w:rPr>
          <w:sz w:val="28"/>
          <w:szCs w:val="28"/>
        </w:rPr>
        <w:t xml:space="preserve"> </w:t>
      </w:r>
      <w:r w:rsidR="00B23CA8" w:rsidRPr="00D158FA">
        <w:rPr>
          <w:sz w:val="28"/>
          <w:szCs w:val="28"/>
        </w:rPr>
        <w:t>№ 1559, от 13 февраля 2019 года № 249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(официальный сайт</w:t>
      </w:r>
      <w:proofErr w:type="gramEnd"/>
      <w:r>
        <w:rPr>
          <w:color w:val="000000"/>
          <w:sz w:val="28"/>
          <w:szCs w:val="28"/>
        </w:rPr>
        <w:t xml:space="preserve"> администрации муниципального образования Темрюкский район</w:t>
      </w:r>
      <w:r>
        <w:rPr>
          <w:sz w:val="28"/>
          <w:szCs w:val="28"/>
        </w:rPr>
        <w:t xml:space="preserve"> от 23 июня 2015 года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D2775" w:rsidRPr="00AF4341" w:rsidRDefault="00CD2775" w:rsidP="00CD2775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AF4341">
        <w:rPr>
          <w:bCs/>
          <w:sz w:val="28"/>
          <w:szCs w:val="28"/>
        </w:rPr>
        <w:t xml:space="preserve">Устав муниципального образования </w:t>
      </w:r>
      <w:r>
        <w:rPr>
          <w:bCs/>
          <w:sz w:val="28"/>
          <w:szCs w:val="28"/>
        </w:rPr>
        <w:t>Темрюкский район;</w:t>
      </w:r>
    </w:p>
    <w:p w:rsidR="00CD2775" w:rsidRDefault="00CD2775" w:rsidP="00B23CA8">
      <w:pPr>
        <w:pStyle w:val="1"/>
        <w:spacing w:before="0" w:after="0"/>
        <w:ind w:firstLine="709"/>
        <w:contextualSpacing/>
        <w:jc w:val="both"/>
        <w:rPr>
          <w:bCs w:val="0"/>
          <w:sz w:val="28"/>
          <w:szCs w:val="28"/>
        </w:rPr>
      </w:pPr>
      <w:r w:rsidRPr="00B23CA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</w:t>
      </w:r>
      <w:r w:rsidR="00F00F57" w:rsidRPr="00B23CA8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B23C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</w:t>
      </w:r>
      <w:r w:rsidR="00B23CA8" w:rsidRPr="00B23CA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23CA8" w:rsidRPr="00B23CA8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муниципальной услуги «</w:t>
      </w:r>
      <w:r w:rsidR="00B23CA8" w:rsidRPr="00B23CA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Прием уведомлений о планируемых </w:t>
      </w:r>
      <w:proofErr w:type="gramStart"/>
      <w:r w:rsidR="00B23CA8" w:rsidRPr="00B23CA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строительстве</w:t>
      </w:r>
      <w:proofErr w:type="gramEnd"/>
      <w:r w:rsidR="00B23CA8" w:rsidRPr="00B23CA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или реконструкции объекта индивидуального жилищного строительства или садового дома</w:t>
      </w:r>
      <w:r w:rsidR="00B23CA8" w:rsidRPr="00B23CA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B23CA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E52AA" w:rsidRPr="00E01286" w:rsidRDefault="009E52AA" w:rsidP="00CD2775">
      <w:pPr>
        <w:suppressAutoHyphens/>
        <w:ind w:firstLine="709"/>
        <w:jc w:val="both"/>
        <w:rPr>
          <w:sz w:val="28"/>
          <w:szCs w:val="28"/>
        </w:rPr>
      </w:pPr>
    </w:p>
    <w:sectPr w:rsidR="009E52AA" w:rsidRPr="00E0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83" w:rsidRDefault="004D4683" w:rsidP="00926209">
      <w:r>
        <w:separator/>
      </w:r>
    </w:p>
  </w:endnote>
  <w:endnote w:type="continuationSeparator" w:id="0">
    <w:p w:rsidR="004D4683" w:rsidRDefault="004D4683" w:rsidP="0092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83" w:rsidRDefault="004D4683" w:rsidP="00926209">
      <w:r>
        <w:separator/>
      </w:r>
    </w:p>
  </w:footnote>
  <w:footnote w:type="continuationSeparator" w:id="0">
    <w:p w:rsidR="004D4683" w:rsidRDefault="004D4683" w:rsidP="0092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3"/>
    <w:rsid w:val="001D6A9B"/>
    <w:rsid w:val="003A3742"/>
    <w:rsid w:val="00461E08"/>
    <w:rsid w:val="004D4683"/>
    <w:rsid w:val="004F6373"/>
    <w:rsid w:val="005B3E8E"/>
    <w:rsid w:val="007A17E3"/>
    <w:rsid w:val="008458A4"/>
    <w:rsid w:val="00883D87"/>
    <w:rsid w:val="00926209"/>
    <w:rsid w:val="00944598"/>
    <w:rsid w:val="009E52AA"/>
    <w:rsid w:val="00A8142F"/>
    <w:rsid w:val="00B23CA8"/>
    <w:rsid w:val="00C37147"/>
    <w:rsid w:val="00C706D3"/>
    <w:rsid w:val="00CD2775"/>
    <w:rsid w:val="00E01286"/>
    <w:rsid w:val="00EA5CF6"/>
    <w:rsid w:val="00EF32D3"/>
    <w:rsid w:val="00F00F57"/>
    <w:rsid w:val="00F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C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86"/>
  </w:style>
  <w:style w:type="character" w:styleId="a4">
    <w:name w:val="Hyperlink"/>
    <w:uiPriority w:val="99"/>
    <w:rsid w:val="00E01286"/>
    <w:rPr>
      <w:color w:val="0000FF"/>
      <w:u w:val="single"/>
    </w:rPr>
  </w:style>
  <w:style w:type="paragraph" w:styleId="a5">
    <w:name w:val="No Spacing"/>
    <w:uiPriority w:val="1"/>
    <w:qFormat/>
    <w:rsid w:val="00E01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D27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23C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62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62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C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86"/>
  </w:style>
  <w:style w:type="character" w:styleId="a4">
    <w:name w:val="Hyperlink"/>
    <w:uiPriority w:val="99"/>
    <w:rsid w:val="00E01286"/>
    <w:rPr>
      <w:color w:val="0000FF"/>
      <w:u w:val="single"/>
    </w:rPr>
  </w:style>
  <w:style w:type="paragraph" w:styleId="a5">
    <w:name w:val="No Spacing"/>
    <w:uiPriority w:val="1"/>
    <w:qFormat/>
    <w:rsid w:val="00E01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D277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B23C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62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6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62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6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12026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700937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arh14</dc:creator>
  <cp:lastModifiedBy>Stukalova Viktorija Ivanovna</cp:lastModifiedBy>
  <cp:revision>2</cp:revision>
  <cp:lastPrinted>2019-05-22T06:32:00Z</cp:lastPrinted>
  <dcterms:created xsi:type="dcterms:W3CDTF">2019-05-22T07:06:00Z</dcterms:created>
  <dcterms:modified xsi:type="dcterms:W3CDTF">2019-05-22T07:06:00Z</dcterms:modified>
</cp:coreProperties>
</file>