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3F" w:rsidRDefault="00B91F3F" w:rsidP="00B91F3F">
      <w:pPr>
        <w:spacing w:after="0" w:line="240" w:lineRule="auto"/>
        <w:ind w:right="283"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УТВЕРЖДАЮ</w:t>
      </w:r>
    </w:p>
    <w:p w:rsidR="00B91F3F" w:rsidRDefault="00B91F3F" w:rsidP="00B91F3F">
      <w:pPr>
        <w:spacing w:after="0" w:line="240" w:lineRule="auto"/>
        <w:ind w:right="425" w:firstLine="9923"/>
        <w:rPr>
          <w:rFonts w:ascii="Times New Roman" w:hAnsi="Times New Roman" w:cs="Times New Roman"/>
          <w:sz w:val="28"/>
          <w:szCs w:val="28"/>
        </w:rPr>
      </w:pPr>
    </w:p>
    <w:p w:rsidR="00B91F3F" w:rsidRDefault="004E6B43" w:rsidP="00B91F3F">
      <w:pPr>
        <w:spacing w:after="0" w:line="240" w:lineRule="auto"/>
        <w:ind w:right="425"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1F3F" w:rsidRDefault="004709EB" w:rsidP="00B91F3F">
      <w:pPr>
        <w:spacing w:after="0" w:line="240" w:lineRule="auto"/>
        <w:ind w:right="425"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  <w:r w:rsidR="00B91F3F">
        <w:rPr>
          <w:rFonts w:ascii="Times New Roman" w:hAnsi="Times New Roman" w:cs="Times New Roman"/>
          <w:sz w:val="28"/>
          <w:szCs w:val="28"/>
        </w:rPr>
        <w:t xml:space="preserve">, председатель </w:t>
      </w:r>
    </w:p>
    <w:p w:rsidR="004709EB" w:rsidRDefault="00B91F3F" w:rsidP="00B91F3F">
      <w:pPr>
        <w:spacing w:after="0" w:line="240" w:lineRule="auto"/>
        <w:ind w:right="425"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совещания</w:t>
      </w:r>
    </w:p>
    <w:p w:rsidR="00B91F3F" w:rsidRDefault="00B91F3F" w:rsidP="00B91F3F">
      <w:pPr>
        <w:spacing w:after="0" w:line="240" w:lineRule="auto"/>
        <w:ind w:right="425" w:firstLine="9923"/>
        <w:rPr>
          <w:rFonts w:ascii="Times New Roman" w:hAnsi="Times New Roman" w:cs="Times New Roman"/>
          <w:sz w:val="28"/>
          <w:szCs w:val="28"/>
        </w:rPr>
      </w:pPr>
    </w:p>
    <w:p w:rsidR="004709EB" w:rsidRDefault="004709EB" w:rsidP="00B91F3F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91F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1C4A">
        <w:rPr>
          <w:rFonts w:ascii="Times New Roman" w:hAnsi="Times New Roman" w:cs="Times New Roman"/>
          <w:sz w:val="28"/>
          <w:szCs w:val="28"/>
        </w:rPr>
        <w:t xml:space="preserve"> </w:t>
      </w:r>
      <w:r w:rsidR="00B91F3F">
        <w:rPr>
          <w:rFonts w:ascii="Times New Roman" w:hAnsi="Times New Roman" w:cs="Times New Roman"/>
          <w:sz w:val="28"/>
          <w:szCs w:val="28"/>
        </w:rPr>
        <w:t xml:space="preserve">___________________Ф.В. </w:t>
      </w:r>
      <w:proofErr w:type="spellStart"/>
      <w:r w:rsidR="00B91F3F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370D71" w:rsidRDefault="00370D71" w:rsidP="002F535F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4709EB" w:rsidRPr="00B91F3F" w:rsidRDefault="00781C4A" w:rsidP="00524CF5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1C4A" w:rsidRDefault="00781C4A" w:rsidP="00524CF5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781C4A">
        <w:t xml:space="preserve"> </w:t>
      </w:r>
      <w:r>
        <w:t xml:space="preserve"> </w:t>
      </w:r>
      <w:r w:rsidR="00783BBD">
        <w:rPr>
          <w:rFonts w:ascii="Times New Roman" w:hAnsi="Times New Roman" w:cs="Times New Roman"/>
          <w:sz w:val="28"/>
          <w:szCs w:val="28"/>
        </w:rPr>
        <w:t>постоянно действующего совещания</w:t>
      </w:r>
      <w:r w:rsidRPr="00781C4A"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и общественной безопасности при главе муниципального образования Темрюкский район</w:t>
      </w:r>
      <w:r w:rsidR="00853878">
        <w:rPr>
          <w:rFonts w:ascii="Times New Roman" w:hAnsi="Times New Roman" w:cs="Times New Roman"/>
          <w:sz w:val="28"/>
          <w:szCs w:val="28"/>
        </w:rPr>
        <w:t xml:space="preserve"> на </w:t>
      </w:r>
      <w:r w:rsidR="00A448BE">
        <w:rPr>
          <w:rFonts w:ascii="Times New Roman" w:hAnsi="Times New Roman" w:cs="Times New Roman"/>
          <w:sz w:val="28"/>
          <w:szCs w:val="28"/>
        </w:rPr>
        <w:t>2021</w:t>
      </w:r>
      <w:r w:rsidR="008538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3878" w:rsidRPr="00781C4A" w:rsidRDefault="00853878" w:rsidP="002F535F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2410"/>
        <w:gridCol w:w="4394"/>
      </w:tblGrid>
      <w:tr w:rsidR="00781C4A" w:rsidRPr="00370D71" w:rsidTr="00B91F3F">
        <w:trPr>
          <w:trHeight w:val="839"/>
        </w:trPr>
        <w:tc>
          <w:tcPr>
            <w:tcW w:w="959" w:type="dxa"/>
          </w:tcPr>
          <w:p w:rsidR="00781C4A" w:rsidRPr="00370D71" w:rsidRDefault="00781C4A" w:rsidP="00781C4A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781C4A" w:rsidRPr="00370D71" w:rsidRDefault="00781C4A" w:rsidP="00B91F3F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81C4A" w:rsidRPr="00370D71" w:rsidRDefault="00781C4A" w:rsidP="00B91F3F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1C4A" w:rsidRPr="00370D71" w:rsidRDefault="00781C4A" w:rsidP="00B91F3F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81C4A" w:rsidRPr="00370D71" w:rsidRDefault="00781C4A" w:rsidP="00B91F3F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781C4A" w:rsidRPr="00370D71" w:rsidRDefault="00781C4A" w:rsidP="002F535F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3F" w:rsidRPr="00370D71" w:rsidTr="00B91F3F">
        <w:trPr>
          <w:trHeight w:val="4133"/>
        </w:trPr>
        <w:tc>
          <w:tcPr>
            <w:tcW w:w="959" w:type="dxa"/>
            <w:tcBorders>
              <w:top w:val="nil"/>
            </w:tcBorders>
          </w:tcPr>
          <w:p w:rsidR="00B91F3F" w:rsidRPr="00370D71" w:rsidRDefault="00B91F3F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B91F3F" w:rsidRPr="00370D71" w:rsidRDefault="00B91F3F" w:rsidP="00A448BE">
            <w:pPr>
              <w:ind w:right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Провести заседание по вопросу:</w:t>
            </w:r>
          </w:p>
          <w:p w:rsidR="00B91F3F" w:rsidRPr="00370D71" w:rsidRDefault="00B91F3F" w:rsidP="00A448BE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«Об организации мер по усилению антитеррористической защищенности объектов санаторно-курортного комплекса муниципального образования Темрюкский район и обеспечению общественной безопасности граждан и отдыхающих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детей, 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 курортного сезона 2021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410" w:type="dxa"/>
            <w:tcBorders>
              <w:top w:val="nil"/>
            </w:tcBorders>
          </w:tcPr>
          <w:p w:rsidR="00B91F3F" w:rsidRPr="00370D71" w:rsidRDefault="00B91F3F" w:rsidP="00B91F3F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1F3F" w:rsidRPr="00370D71" w:rsidRDefault="00B91F3F" w:rsidP="00A448BE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F3F" w:rsidRPr="00370D71" w:rsidRDefault="00B91F3F" w:rsidP="00A448BE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образования Темрюкский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району, ОВО по Темрюкскому району,</w:t>
            </w:r>
          </w:p>
          <w:p w:rsidR="00B91F3F" w:rsidRPr="00370D71" w:rsidRDefault="00B91F3F" w:rsidP="00A448BE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ОН и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района,</w:t>
            </w:r>
          </w:p>
          <w:p w:rsidR="00B91F3F" w:rsidRPr="00370D71" w:rsidRDefault="00B91F3F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Отдел УФСБ РФ по Краснодарскому краю в г. Темрюке</w:t>
            </w:r>
          </w:p>
        </w:tc>
      </w:tr>
      <w:tr w:rsidR="00B91F3F" w:rsidRPr="00370D71" w:rsidTr="00B91F3F">
        <w:trPr>
          <w:trHeight w:val="4234"/>
        </w:trPr>
        <w:tc>
          <w:tcPr>
            <w:tcW w:w="959" w:type="dxa"/>
            <w:tcBorders>
              <w:top w:val="single" w:sz="4" w:space="0" w:color="auto"/>
            </w:tcBorders>
          </w:tcPr>
          <w:p w:rsidR="00B91F3F" w:rsidRDefault="00B91F3F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91F3F" w:rsidRPr="00370D71" w:rsidRDefault="00B91F3F" w:rsidP="00A44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B91F3F" w:rsidRPr="00370D71" w:rsidRDefault="00B91F3F" w:rsidP="00A44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анализ состояния объектов санаторно-курортного комплекса Темрюкского района по антитеррористической защищенности отдыхающих,  результаты работы по предупреждению чрезвычайных ситуаций и обеспечению пожарной безопасности на объектах санаторно-курортного комплекса, в местах массового пребывания людей и анализ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в районе.</w:t>
            </w: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91F3F" w:rsidRPr="00370D71" w:rsidRDefault="00B91F3F" w:rsidP="00A448BE">
            <w:pPr>
              <w:ind w:right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1F3F" w:rsidRDefault="00B91F3F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F" w:rsidRPr="00370D71" w:rsidRDefault="00B91F3F" w:rsidP="00A4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Управление по санаторно-курортному комплексу и туризму,</w:t>
            </w:r>
          </w:p>
          <w:p w:rsidR="00B91F3F" w:rsidRPr="00370D71" w:rsidRDefault="00B91F3F" w:rsidP="00A4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органами, управление семьи и детства, ОВО по Темрюкскому району,</w:t>
            </w:r>
          </w:p>
          <w:p w:rsidR="00B91F3F" w:rsidRPr="00370D71" w:rsidRDefault="00B91F3F" w:rsidP="00A4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Отдел надзорной деятельности и профилактической работы Темрюкского района,</w:t>
            </w:r>
          </w:p>
          <w:p w:rsidR="00B91F3F" w:rsidRPr="00370D71" w:rsidRDefault="00B91F3F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</w:t>
            </w:r>
          </w:p>
        </w:tc>
      </w:tr>
      <w:tr w:rsidR="00B91F3F" w:rsidRPr="00370D71" w:rsidTr="00B91F3F">
        <w:trPr>
          <w:trHeight w:val="1824"/>
        </w:trPr>
        <w:tc>
          <w:tcPr>
            <w:tcW w:w="959" w:type="dxa"/>
            <w:tcBorders>
              <w:top w:val="single" w:sz="4" w:space="0" w:color="auto"/>
            </w:tcBorders>
          </w:tcPr>
          <w:p w:rsidR="00B91F3F" w:rsidRPr="00370D71" w:rsidRDefault="00B91F3F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91F3F" w:rsidRPr="00370D71" w:rsidRDefault="00B91F3F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91F3F" w:rsidRPr="00370D71" w:rsidRDefault="00B91F3F" w:rsidP="002F535F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заседание по вопросу:</w:t>
            </w:r>
          </w:p>
          <w:p w:rsidR="00B91F3F" w:rsidRPr="00370D71" w:rsidRDefault="00B91F3F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по обеспечению антитеррористической защищенности, правопорядка и общественной безопасности населения при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Великой Пасхи,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праздничных мероприятий, посвященных 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никам Весны и Труда и 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Великой Победы»</w:t>
            </w:r>
          </w:p>
          <w:p w:rsidR="00B91F3F" w:rsidRPr="00370D71" w:rsidRDefault="00B91F3F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3F" w:rsidRPr="00370D71" w:rsidRDefault="00B91F3F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1F3F" w:rsidRPr="00370D71" w:rsidRDefault="00B91F3F" w:rsidP="00B91F3F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91F3F" w:rsidRPr="00370D71" w:rsidRDefault="00B91F3F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F" w:rsidRPr="00370D71" w:rsidRDefault="00B91F3F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Темрюкский район, ОВО по Темрюкскому району, </w:t>
            </w:r>
          </w:p>
          <w:p w:rsidR="00B91F3F" w:rsidRPr="00370D71" w:rsidRDefault="00B91F3F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району,</w:t>
            </w:r>
          </w:p>
          <w:p w:rsidR="00B91F3F" w:rsidRPr="00370D71" w:rsidRDefault="00B91F3F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района,</w:t>
            </w:r>
          </w:p>
          <w:p w:rsidR="00B91F3F" w:rsidRPr="00370D71" w:rsidRDefault="00B91F3F" w:rsidP="00B91F3F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Отдел УФСБ РФ по Краснодарскому краю в г. Темрюке</w:t>
            </w:r>
          </w:p>
        </w:tc>
      </w:tr>
      <w:tr w:rsidR="008C7822" w:rsidRPr="00370D71" w:rsidTr="00B91F3F">
        <w:trPr>
          <w:trHeight w:val="974"/>
        </w:trPr>
        <w:tc>
          <w:tcPr>
            <w:tcW w:w="959" w:type="dxa"/>
          </w:tcPr>
          <w:p w:rsidR="008C7822" w:rsidRPr="00370D71" w:rsidRDefault="008C7822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C7822" w:rsidRPr="00370D71" w:rsidRDefault="008C7822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8C7822" w:rsidRPr="00370D71" w:rsidRDefault="008C7822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Подготовить анализ состояния обществе</w:t>
            </w:r>
            <w:r w:rsidR="00B91F3F">
              <w:rPr>
                <w:rFonts w:ascii="Times New Roman" w:hAnsi="Times New Roman" w:cs="Times New Roman"/>
                <w:sz w:val="28"/>
                <w:szCs w:val="28"/>
              </w:rPr>
              <w:t>нно-политической и оперативной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обстановки на территории Темрюкского района, определить задачи по обеспечению безопасности и 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защищенности граждан  при проведении праздничных мероприятий.</w:t>
            </w:r>
          </w:p>
        </w:tc>
        <w:tc>
          <w:tcPr>
            <w:tcW w:w="2410" w:type="dxa"/>
          </w:tcPr>
          <w:p w:rsidR="008C7822" w:rsidRPr="00370D71" w:rsidRDefault="008C7822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8C7822" w:rsidRPr="00370D71" w:rsidRDefault="008C7822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профилактике правонарушений и взаимодействию с правоохранительными 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органами, </w:t>
            </w:r>
          </w:p>
          <w:p w:rsidR="008C7822" w:rsidRPr="00370D71" w:rsidRDefault="008C7822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Управлен</w:t>
            </w:r>
            <w:r w:rsidR="00C33C66" w:rsidRPr="00370D71">
              <w:rPr>
                <w:rFonts w:ascii="Times New Roman" w:hAnsi="Times New Roman" w:cs="Times New Roman"/>
                <w:sz w:val="28"/>
                <w:szCs w:val="28"/>
              </w:rPr>
              <w:t>ие внутренней пол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итики, управление культуры,</w:t>
            </w:r>
          </w:p>
          <w:p w:rsidR="008C7822" w:rsidRPr="00370D71" w:rsidRDefault="008C7822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</w:t>
            </w:r>
          </w:p>
        </w:tc>
      </w:tr>
      <w:tr w:rsidR="008C7822" w:rsidRPr="00370D71" w:rsidTr="00B91F3F">
        <w:trPr>
          <w:trHeight w:val="126"/>
        </w:trPr>
        <w:tc>
          <w:tcPr>
            <w:tcW w:w="959" w:type="dxa"/>
          </w:tcPr>
          <w:p w:rsidR="008C7822" w:rsidRPr="00370D71" w:rsidRDefault="00CF0B8C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C7822" w:rsidRPr="00370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C7822" w:rsidRPr="00370D71" w:rsidRDefault="008C7822" w:rsidP="00AB0AD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D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Провести заседание по вопросу:</w:t>
            </w:r>
          </w:p>
          <w:p w:rsidR="008C7822" w:rsidRPr="00370D71" w:rsidRDefault="008C7822" w:rsidP="008538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готовности общеобразовательных учреждений к началу нового учебного года, принятые меры по антитеррористической защищенности и противопожарной безопасности и усиление мер по обеспечению безопасности  при проведении Дня </w:t>
            </w:r>
            <w:r w:rsidR="00CF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1 сентября и в новом 2021</w:t>
            </w:r>
            <w:r w:rsidRPr="0037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F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7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году»  </w:t>
            </w:r>
          </w:p>
        </w:tc>
        <w:tc>
          <w:tcPr>
            <w:tcW w:w="2410" w:type="dxa"/>
          </w:tcPr>
          <w:p w:rsidR="008C7822" w:rsidRPr="00370D71" w:rsidRDefault="008C7822" w:rsidP="00CF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bookmarkEnd w:id="0"/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C7822" w:rsidRPr="00370D71" w:rsidRDefault="008C7822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Темрюкский район, ОМВД России по Темрюкскому району, ОНД и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района, отдел в г. Темрюке УФСБ РФ по Краснодарскому краю</w:t>
            </w:r>
          </w:p>
        </w:tc>
      </w:tr>
      <w:tr w:rsidR="008C7822" w:rsidRPr="00370D71" w:rsidTr="00B91F3F">
        <w:trPr>
          <w:trHeight w:val="126"/>
        </w:trPr>
        <w:tc>
          <w:tcPr>
            <w:tcW w:w="959" w:type="dxa"/>
          </w:tcPr>
          <w:p w:rsidR="008C7822" w:rsidRPr="00370D71" w:rsidRDefault="008C7822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7822" w:rsidRPr="00370D71" w:rsidRDefault="008C7822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8C7822" w:rsidRPr="00370D71" w:rsidRDefault="008C7822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анализ состояния объектов образовательных учреждений Темрюкского района по антитеррористической защищенности учащихся,  результаты работы по предупреждению чрезвычайных ситуаций и обеспечению пожарной безопасности на объектах образовательных учреждений и анализ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криминогенной  обстановки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в районе.</w:t>
            </w:r>
          </w:p>
        </w:tc>
        <w:tc>
          <w:tcPr>
            <w:tcW w:w="2410" w:type="dxa"/>
          </w:tcPr>
          <w:p w:rsidR="008C7822" w:rsidRPr="00370D71" w:rsidRDefault="008C7822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C7822" w:rsidRPr="00370D71" w:rsidRDefault="008C7822" w:rsidP="00722D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органами, управление образованием, отдел надзорной деятельности и профилактической работы Темрюкского района, ОМВД России по Темрюкскому району, территориальный отдел управления Роспотребнадзора по Краснодарскому краю в Темрюкском районе</w:t>
            </w:r>
          </w:p>
        </w:tc>
      </w:tr>
      <w:tr w:rsidR="00524CF5" w:rsidRPr="00370D71" w:rsidTr="00B91F3F">
        <w:trPr>
          <w:trHeight w:val="126"/>
        </w:trPr>
        <w:tc>
          <w:tcPr>
            <w:tcW w:w="959" w:type="dxa"/>
          </w:tcPr>
          <w:p w:rsidR="00524CF5" w:rsidRPr="00370D71" w:rsidRDefault="00CF0B8C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4CF5" w:rsidRPr="00370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33C66" w:rsidRPr="00370D71" w:rsidRDefault="00C33C66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заседание по вопросу:</w:t>
            </w:r>
          </w:p>
          <w:p w:rsidR="00524CF5" w:rsidRPr="00370D71" w:rsidRDefault="00524CF5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F0B8C"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</w:t>
            </w:r>
            <w:r w:rsidR="00C33C66"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задействованных для проведения выборо</w:t>
            </w:r>
            <w:r w:rsidR="00CF0B8C">
              <w:rPr>
                <w:rFonts w:ascii="Times New Roman" w:hAnsi="Times New Roman" w:cs="Times New Roman"/>
                <w:sz w:val="28"/>
                <w:szCs w:val="28"/>
              </w:rPr>
              <w:t>в в единый день голосования 19 сентября 2021</w:t>
            </w:r>
            <w:r w:rsidR="00C33C66"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410" w:type="dxa"/>
          </w:tcPr>
          <w:p w:rsidR="00524CF5" w:rsidRPr="00370D71" w:rsidRDefault="00C33C66" w:rsidP="00CF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3C66" w:rsidRPr="00370D71" w:rsidRDefault="00C33C66" w:rsidP="00C33C66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Темрюкский район,  ОМВД России по Темрюкскому району, ОВО по Темрюкскому району,</w:t>
            </w:r>
          </w:p>
          <w:p w:rsidR="00C33C66" w:rsidRPr="00370D71" w:rsidRDefault="00C33C66" w:rsidP="00C33C66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ОН и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района,</w:t>
            </w:r>
          </w:p>
          <w:p w:rsidR="00524CF5" w:rsidRPr="00370D71" w:rsidRDefault="00C33C66" w:rsidP="00C33C6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Отдел УФСБ РФ по Краснодарскому краю в г. Темрюке </w:t>
            </w:r>
          </w:p>
        </w:tc>
      </w:tr>
      <w:tr w:rsidR="00C33C66" w:rsidRPr="00370D71" w:rsidTr="00B91F3F">
        <w:trPr>
          <w:trHeight w:val="126"/>
        </w:trPr>
        <w:tc>
          <w:tcPr>
            <w:tcW w:w="959" w:type="dxa"/>
          </w:tcPr>
          <w:p w:rsidR="00C33C66" w:rsidRPr="00370D71" w:rsidRDefault="00C33C66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33C66" w:rsidRPr="00370D71" w:rsidRDefault="00C33C66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C33C66" w:rsidRPr="00370D71" w:rsidRDefault="00C33C66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Подготовить анализ состояния антитеррористической защищенности объектов, задействованных для проведения единого дня голосования</w:t>
            </w:r>
            <w:r w:rsidR="00CF0B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анализ состояния общественно-политической и оперативной обстановки на территории Темрюкского района</w:t>
            </w:r>
          </w:p>
        </w:tc>
        <w:tc>
          <w:tcPr>
            <w:tcW w:w="2410" w:type="dxa"/>
          </w:tcPr>
          <w:p w:rsidR="00C33C66" w:rsidRPr="00370D71" w:rsidRDefault="00C33C66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3C66" w:rsidRPr="00370D71" w:rsidRDefault="00C33C66" w:rsidP="00722D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профилактике правонарушений и взаимодействию с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органам</w:t>
            </w:r>
          </w:p>
          <w:p w:rsidR="00C33C66" w:rsidRPr="00370D71" w:rsidRDefault="00C33C66" w:rsidP="00C33C66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профилактике правонарушений и взаимодействию с правоохранительными органами, </w:t>
            </w:r>
          </w:p>
          <w:p w:rsidR="00C33C66" w:rsidRPr="00370D71" w:rsidRDefault="00C33C66" w:rsidP="00C33C66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внутренней политики, </w:t>
            </w:r>
          </w:p>
          <w:p w:rsidR="00C33C66" w:rsidRPr="00370D71" w:rsidRDefault="00C33C66" w:rsidP="00C33C6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</w:t>
            </w:r>
          </w:p>
        </w:tc>
      </w:tr>
      <w:tr w:rsidR="008C7822" w:rsidRPr="00370D71" w:rsidTr="00B91F3F">
        <w:trPr>
          <w:trHeight w:val="126"/>
        </w:trPr>
        <w:tc>
          <w:tcPr>
            <w:tcW w:w="959" w:type="dxa"/>
          </w:tcPr>
          <w:p w:rsidR="008C7822" w:rsidRPr="00370D71" w:rsidRDefault="00524CF5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822" w:rsidRPr="00370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C7822" w:rsidRPr="00370D71" w:rsidRDefault="008C7822" w:rsidP="0038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заседание по вопросу:</w:t>
            </w:r>
          </w:p>
          <w:p w:rsidR="008C7822" w:rsidRPr="00370D71" w:rsidRDefault="008C7822" w:rsidP="00382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общественного правопорядка, антитеррористической и пожарной безопасности граждан в период новогодних и рождественских праздников,  обеспечение бесперебойной работы объектов жизнедеятельности, транспортной инфраструктуры и готовность  коммунальных служб к работе в зимний </w:t>
            </w:r>
            <w:r w:rsidRPr="0037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период»</w:t>
            </w:r>
          </w:p>
          <w:p w:rsidR="008C7822" w:rsidRPr="00370D71" w:rsidRDefault="008C7822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7822" w:rsidRPr="00370D71" w:rsidRDefault="008C7822" w:rsidP="00CF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33C66" w:rsidRPr="00370D71" w:rsidRDefault="00C33C66" w:rsidP="00C33C66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Темрюкский район,  ОМВД России по Темрюкскому району, ОВО по Темрюкскому району,</w:t>
            </w:r>
          </w:p>
          <w:p w:rsidR="00C33C66" w:rsidRPr="00370D71" w:rsidRDefault="00C33C66" w:rsidP="00C33C66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ОН и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района,</w:t>
            </w:r>
          </w:p>
          <w:p w:rsidR="008C7822" w:rsidRPr="00370D71" w:rsidRDefault="00C33C66" w:rsidP="00C33C6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УФСБ РФ по Краснодарскому краю в г. Темрюке </w:t>
            </w:r>
          </w:p>
        </w:tc>
      </w:tr>
      <w:tr w:rsidR="008C7822" w:rsidRPr="00370D71" w:rsidTr="00B91F3F">
        <w:trPr>
          <w:trHeight w:val="126"/>
        </w:trPr>
        <w:tc>
          <w:tcPr>
            <w:tcW w:w="959" w:type="dxa"/>
          </w:tcPr>
          <w:p w:rsidR="008C7822" w:rsidRPr="00370D71" w:rsidRDefault="008C7822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C7822" w:rsidRPr="00370D71" w:rsidRDefault="008C7822" w:rsidP="0038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8C7822" w:rsidRPr="00370D71" w:rsidRDefault="008C7822" w:rsidP="0038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Подготовить анализ состояния антитеррористической и пожарной безопасности мест проведения праздничных мероприятий, мест массового пребывания людей, готовность объектов жизнеобеспечения к работе</w:t>
            </w:r>
          </w:p>
        </w:tc>
        <w:tc>
          <w:tcPr>
            <w:tcW w:w="2410" w:type="dxa"/>
          </w:tcPr>
          <w:p w:rsidR="008C7822" w:rsidRPr="00370D71" w:rsidRDefault="008C7822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C7822" w:rsidRPr="00370D71" w:rsidRDefault="008C7822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органами, управление культуры, управление образование, управление ЖКХ, ОМВД России по Темрюкскому району,</w:t>
            </w:r>
          </w:p>
          <w:p w:rsidR="008C7822" w:rsidRPr="00370D71" w:rsidRDefault="008C7822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70D71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</w:t>
            </w:r>
          </w:p>
        </w:tc>
      </w:tr>
    </w:tbl>
    <w:p w:rsidR="00E1774E" w:rsidRDefault="00853878" w:rsidP="001D30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70D71">
        <w:rPr>
          <w:rFonts w:ascii="Times New Roman" w:hAnsi="Times New Roman" w:cs="Times New Roman"/>
          <w:sz w:val="28"/>
          <w:szCs w:val="28"/>
        </w:rPr>
        <w:t>ПРИМЕЧАНИЕ: По решению председателя постоянно действующего совещания по обеспечению правопорядка и общественной безопасности или его заместителей на заседания могут быть вынесены дополнительные вопросы, не предусмотренные данным планом.</w:t>
      </w:r>
    </w:p>
    <w:p w:rsidR="00370D71" w:rsidRPr="00370D71" w:rsidRDefault="00370D71" w:rsidP="001D30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33C66" w:rsidRPr="00370D71" w:rsidRDefault="00C33C66" w:rsidP="001D30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53878" w:rsidRPr="00370D71" w:rsidRDefault="00524CF5" w:rsidP="001D30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70D71">
        <w:rPr>
          <w:rFonts w:ascii="Times New Roman" w:hAnsi="Times New Roman" w:cs="Times New Roman"/>
          <w:sz w:val="28"/>
          <w:szCs w:val="28"/>
        </w:rPr>
        <w:t>Заместитель председателя совещания                                                                                                                          И.И. Костюк</w:t>
      </w:r>
    </w:p>
    <w:p w:rsidR="00524CF5" w:rsidRPr="00370D71" w:rsidRDefault="00524CF5" w:rsidP="001D30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53878" w:rsidRPr="00370D71" w:rsidRDefault="00853878" w:rsidP="001D30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D3050" w:rsidRDefault="0088401C" w:rsidP="00370D7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70D71">
        <w:rPr>
          <w:rFonts w:ascii="Times New Roman" w:hAnsi="Times New Roman" w:cs="Times New Roman"/>
          <w:sz w:val="28"/>
          <w:szCs w:val="28"/>
        </w:rPr>
        <w:t>Секретарь совещания                                                                                                                                                     И.Н. Евтушенко</w:t>
      </w:r>
    </w:p>
    <w:sectPr w:rsidR="001D3050" w:rsidSect="00370D71">
      <w:headerReference w:type="default" r:id="rId9"/>
      <w:headerReference w:type="first" r:id="rId10"/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E2" w:rsidRDefault="00EE60E2" w:rsidP="00783BBD">
      <w:pPr>
        <w:spacing w:after="0" w:line="240" w:lineRule="auto"/>
      </w:pPr>
      <w:r>
        <w:separator/>
      </w:r>
    </w:p>
  </w:endnote>
  <w:endnote w:type="continuationSeparator" w:id="0">
    <w:p w:rsidR="00EE60E2" w:rsidRDefault="00EE60E2" w:rsidP="0078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E2" w:rsidRDefault="00EE60E2" w:rsidP="00783BBD">
      <w:pPr>
        <w:spacing w:after="0" w:line="240" w:lineRule="auto"/>
      </w:pPr>
      <w:r>
        <w:separator/>
      </w:r>
    </w:p>
  </w:footnote>
  <w:footnote w:type="continuationSeparator" w:id="0">
    <w:p w:rsidR="00EE60E2" w:rsidRDefault="00EE60E2" w:rsidP="0078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BD" w:rsidRDefault="00EE60E2">
    <w:pPr>
      <w:pStyle w:val="a7"/>
    </w:pPr>
    <w:sdt>
      <w:sdtPr>
        <w:id w:val="1920748099"/>
        <w:docPartObj>
          <w:docPartGallery w:val="Page Numbers (Margins)"/>
          <w:docPartUnique/>
        </w:docPartObj>
      </w:sdtPr>
      <w:sdtEndPr/>
      <w:sdtContent>
        <w:r w:rsidR="00370D71" w:rsidRPr="00370D71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D71" w:rsidRDefault="00370D7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O6c65q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p w:rsidR="00370D71" w:rsidRDefault="00370D7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83BBD">
      <w:ptab w:relativeTo="margin" w:alignment="center" w:leader="none"/>
    </w:r>
    <w:r w:rsidR="00783BBD"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5388"/>
      <w:docPartObj>
        <w:docPartGallery w:val="Page Numbers (Margins)"/>
        <w:docPartUnique/>
      </w:docPartObj>
    </w:sdtPr>
    <w:sdtEndPr/>
    <w:sdtContent>
      <w:p w:rsidR="00370D71" w:rsidRDefault="00370D71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AD792C" wp14:editId="7B0E78C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370D71" w:rsidRDefault="00370D7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370D7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370D71" w:rsidRDefault="00370D7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370D7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106"/>
    <w:multiLevelType w:val="hybridMultilevel"/>
    <w:tmpl w:val="43F0D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EB"/>
    <w:rsid w:val="00041061"/>
    <w:rsid w:val="00126D68"/>
    <w:rsid w:val="001A0FBE"/>
    <w:rsid w:val="001D3050"/>
    <w:rsid w:val="001D3678"/>
    <w:rsid w:val="00207390"/>
    <w:rsid w:val="00243577"/>
    <w:rsid w:val="00284D28"/>
    <w:rsid w:val="002A6B7B"/>
    <w:rsid w:val="002E5B0C"/>
    <w:rsid w:val="002F535F"/>
    <w:rsid w:val="003603DA"/>
    <w:rsid w:val="00370D71"/>
    <w:rsid w:val="00382C47"/>
    <w:rsid w:val="00393FAB"/>
    <w:rsid w:val="003F116A"/>
    <w:rsid w:val="00461608"/>
    <w:rsid w:val="004709EB"/>
    <w:rsid w:val="004A3071"/>
    <w:rsid w:val="004D4DAA"/>
    <w:rsid w:val="004E6B43"/>
    <w:rsid w:val="00524CF5"/>
    <w:rsid w:val="005F5B17"/>
    <w:rsid w:val="00722DA7"/>
    <w:rsid w:val="00781C4A"/>
    <w:rsid w:val="00783BBD"/>
    <w:rsid w:val="007843D2"/>
    <w:rsid w:val="007A5E11"/>
    <w:rsid w:val="00844706"/>
    <w:rsid w:val="00853878"/>
    <w:rsid w:val="0088401C"/>
    <w:rsid w:val="0088687B"/>
    <w:rsid w:val="008C7822"/>
    <w:rsid w:val="00954AE6"/>
    <w:rsid w:val="009B51C7"/>
    <w:rsid w:val="009D0B83"/>
    <w:rsid w:val="00A075F5"/>
    <w:rsid w:val="00A448BE"/>
    <w:rsid w:val="00A5528B"/>
    <w:rsid w:val="00AB0AD7"/>
    <w:rsid w:val="00B70754"/>
    <w:rsid w:val="00B91F3F"/>
    <w:rsid w:val="00BB515A"/>
    <w:rsid w:val="00BC404D"/>
    <w:rsid w:val="00C23513"/>
    <w:rsid w:val="00C33C66"/>
    <w:rsid w:val="00C47CCF"/>
    <w:rsid w:val="00C81777"/>
    <w:rsid w:val="00CA0474"/>
    <w:rsid w:val="00CD6D25"/>
    <w:rsid w:val="00CF0B8C"/>
    <w:rsid w:val="00D94AB6"/>
    <w:rsid w:val="00DE3CD5"/>
    <w:rsid w:val="00E1774E"/>
    <w:rsid w:val="00E93AE4"/>
    <w:rsid w:val="00EC0209"/>
    <w:rsid w:val="00EC0979"/>
    <w:rsid w:val="00EE60E2"/>
    <w:rsid w:val="00F321FA"/>
    <w:rsid w:val="00FA164C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BBD"/>
  </w:style>
  <w:style w:type="paragraph" w:styleId="a9">
    <w:name w:val="footer"/>
    <w:basedOn w:val="a"/>
    <w:link w:val="aa"/>
    <w:uiPriority w:val="99"/>
    <w:unhideWhenUsed/>
    <w:rsid w:val="007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BBD"/>
  </w:style>
  <w:style w:type="paragraph" w:styleId="a9">
    <w:name w:val="footer"/>
    <w:basedOn w:val="a"/>
    <w:link w:val="aa"/>
    <w:uiPriority w:val="99"/>
    <w:unhideWhenUsed/>
    <w:rsid w:val="007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30DC-349D-453B-BDF8-B308884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Evtushenko Irina Nikolaevna</dc:creator>
  <cp:lastModifiedBy>Evtushenko Irina Nikolaevna</cp:lastModifiedBy>
  <cp:revision>45</cp:revision>
  <cp:lastPrinted>2021-01-26T05:42:00Z</cp:lastPrinted>
  <dcterms:created xsi:type="dcterms:W3CDTF">2016-11-28T05:47:00Z</dcterms:created>
  <dcterms:modified xsi:type="dcterms:W3CDTF">2021-01-26T05:42:00Z</dcterms:modified>
</cp:coreProperties>
</file>