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Российская Федерация</w:t>
      </w:r>
    </w:p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Администрация муниципального образования Темрюкский</w:t>
      </w:r>
      <w:r w:rsidR="00EB1446">
        <w:rPr>
          <w:bCs/>
          <w:szCs w:val="28"/>
        </w:rPr>
        <w:t xml:space="preserve"> муниципальный </w:t>
      </w:r>
      <w:r w:rsidRPr="00033095">
        <w:rPr>
          <w:bCs/>
          <w:szCs w:val="28"/>
        </w:rPr>
        <w:t>район</w:t>
      </w:r>
    </w:p>
    <w:p w:rsidR="00033095" w:rsidRDefault="00EB1446" w:rsidP="003E6F14">
      <w:pPr>
        <w:pStyle w:val="a5"/>
        <w:rPr>
          <w:bCs/>
          <w:szCs w:val="28"/>
        </w:rPr>
      </w:pPr>
      <w:r>
        <w:rPr>
          <w:bCs/>
          <w:szCs w:val="28"/>
        </w:rPr>
        <w:t>Краснодарского края</w:t>
      </w:r>
    </w:p>
    <w:p w:rsidR="00EB1446" w:rsidRPr="00CF32F7" w:rsidRDefault="00EB1446" w:rsidP="003E6F14">
      <w:pPr>
        <w:pStyle w:val="a5"/>
        <w:rPr>
          <w:bCs/>
          <w:szCs w:val="28"/>
        </w:rPr>
      </w:pPr>
    </w:p>
    <w:p w:rsidR="003E6F14" w:rsidRPr="00102AA8" w:rsidRDefault="0002631D" w:rsidP="003E6F14">
      <w:pPr>
        <w:pStyle w:val="a5"/>
        <w:rPr>
          <w:b/>
          <w:bCs/>
          <w:color w:val="auto"/>
          <w:szCs w:val="28"/>
        </w:rPr>
      </w:pPr>
      <w:r>
        <w:rPr>
          <w:b/>
          <w:bCs/>
          <w:szCs w:val="28"/>
        </w:rPr>
        <w:t xml:space="preserve"> </w:t>
      </w:r>
      <w:r w:rsidR="004143A1">
        <w:rPr>
          <w:b/>
          <w:bCs/>
          <w:szCs w:val="28"/>
        </w:rPr>
        <w:t xml:space="preserve">  </w:t>
      </w:r>
      <w:r w:rsidR="003E6F14" w:rsidRPr="003E6F14">
        <w:rPr>
          <w:b/>
          <w:bCs/>
          <w:szCs w:val="28"/>
        </w:rPr>
        <w:t>ПРОТОКОЛ</w:t>
      </w:r>
      <w:r w:rsidR="000F29BB">
        <w:rPr>
          <w:b/>
          <w:bCs/>
          <w:szCs w:val="28"/>
        </w:rPr>
        <w:t xml:space="preserve"> </w:t>
      </w:r>
      <w:r w:rsidR="006C2AFD">
        <w:rPr>
          <w:b/>
          <w:bCs/>
          <w:szCs w:val="28"/>
        </w:rPr>
        <w:t xml:space="preserve"> 23-</w:t>
      </w:r>
      <w:r w:rsidR="00947336">
        <w:rPr>
          <w:b/>
          <w:bCs/>
          <w:szCs w:val="28"/>
        </w:rPr>
        <w:t>3</w:t>
      </w:r>
      <w:r w:rsidR="000A2233">
        <w:rPr>
          <w:b/>
          <w:bCs/>
          <w:szCs w:val="28"/>
        </w:rPr>
        <w:t>1-31</w:t>
      </w:r>
      <w:r w:rsidR="00D2201E">
        <w:rPr>
          <w:b/>
          <w:bCs/>
          <w:szCs w:val="28"/>
        </w:rPr>
        <w:t>/26</w:t>
      </w:r>
    </w:p>
    <w:p w:rsidR="00EB1446" w:rsidRDefault="00B73ACD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итогах аукциона на 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>право заключения договор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размещение нестационарн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муниципальн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ого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образовани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я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Темрюкского </w:t>
      </w:r>
      <w:r w:rsidR="00EB144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района</w:t>
      </w:r>
    </w:p>
    <w:p w:rsidR="00142C9A" w:rsidRPr="00102AA8" w:rsidRDefault="00EB1446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142C9A" w:rsidRPr="00CF32F7" w:rsidRDefault="00142C9A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6F14" w:rsidRDefault="00B73ACD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CD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0A2233">
        <w:rPr>
          <w:rFonts w:ascii="Times New Roman" w:hAnsi="Times New Roman" w:cs="Times New Roman"/>
          <w:b/>
          <w:sz w:val="28"/>
          <w:szCs w:val="28"/>
        </w:rPr>
        <w:t>2</w:t>
      </w:r>
    </w:p>
    <w:p w:rsidR="00056D51" w:rsidRPr="00CF32F7" w:rsidRDefault="00056D51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E3D" w:rsidRDefault="00E20673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841AE">
        <w:rPr>
          <w:rFonts w:ascii="Times New Roman" w:hAnsi="Times New Roman" w:cs="Times New Roman"/>
          <w:b/>
          <w:color w:val="000000"/>
          <w:sz w:val="28"/>
          <w:szCs w:val="28"/>
        </w:rPr>
        <w:t>августа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 года 13:00</w:t>
      </w:r>
      <w:r w:rsidR="00A923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>часов</w:t>
      </w:r>
      <w:r w:rsidR="002E73E4"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ED5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691F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Темрюк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E73E4" w:rsidRPr="00CF32F7" w:rsidRDefault="002E73E4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5054"/>
      </w:tblGrid>
      <w:tr w:rsidR="002E73E4" w:rsidTr="005B447A">
        <w:tc>
          <w:tcPr>
            <w:tcW w:w="5151" w:type="dxa"/>
          </w:tcPr>
          <w:p w:rsidR="002E73E4" w:rsidRPr="00B73ACD" w:rsidRDefault="002E73E4" w:rsidP="00A475FF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1. Место проведения аукциона:                         </w:t>
            </w:r>
          </w:p>
        </w:tc>
        <w:tc>
          <w:tcPr>
            <w:tcW w:w="5054" w:type="dxa"/>
          </w:tcPr>
          <w:p w:rsidR="002E73E4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1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Краснодарский край, г</w:t>
            </w:r>
            <w:r w:rsidRPr="003E6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Темрюк, </w:t>
            </w:r>
          </w:p>
          <w:p w:rsidR="002E73E4" w:rsidRPr="00402329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76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ул. Ленина,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актовый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</w:t>
            </w:r>
          </w:p>
          <w:p w:rsidR="002E73E4" w:rsidRDefault="002E73E4" w:rsidP="005B447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right" w:pos="102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336" w:rsidRDefault="002E73E4" w:rsidP="00947336">
      <w:pPr>
        <w:shd w:val="clear" w:color="auto" w:fill="FFFFFF"/>
        <w:tabs>
          <w:tab w:val="left" w:pos="7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Аукционная </w:t>
      </w:r>
      <w:r w:rsidR="00947336" w:rsidRPr="00B73ACD">
        <w:rPr>
          <w:rFonts w:ascii="Times New Roman" w:hAnsi="Times New Roman" w:cs="Times New Roman"/>
          <w:b/>
          <w:color w:val="000000"/>
          <w:sz w:val="28"/>
          <w:szCs w:val="28"/>
        </w:rPr>
        <w:t>Комиссия в составе:</w:t>
      </w:r>
    </w:p>
    <w:tbl>
      <w:tblPr>
        <w:tblStyle w:val="af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аукционной Комиссии:    </w:t>
            </w:r>
          </w:p>
        </w:tc>
        <w:tc>
          <w:tcPr>
            <w:tcW w:w="4819" w:type="dxa"/>
          </w:tcPr>
          <w:p w:rsidR="00947336" w:rsidRPr="00B04CDF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Каратеев Денис Сергеевич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  <w:r w:rsidRPr="00307FAE">
              <w:rPr>
                <w:color w:val="000000"/>
                <w:sz w:val="28"/>
                <w:szCs w:val="28"/>
              </w:rPr>
              <w:t xml:space="preserve"> 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6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 комиссии:</w:t>
            </w:r>
          </w:p>
          <w:p w:rsidR="00947336" w:rsidRPr="00E61D18" w:rsidRDefault="00947336" w:rsidP="00837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3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4819" w:type="dxa"/>
          </w:tcPr>
          <w:p w:rsidR="00E20673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Pr="00B04CDF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Игоревич</w:t>
            </w:r>
          </w:p>
          <w:p w:rsidR="00947336" w:rsidRDefault="002E693C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Задорина Диана Владимировна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22D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Барковская Татьяна Викторовна</w:t>
            </w:r>
          </w:p>
          <w:p w:rsidR="00947336" w:rsidRDefault="00947336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Маркина Евгения Юрьевна</w:t>
            </w: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Default="000E7E3D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Лепехин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Евгеньевич</w:t>
            </w:r>
          </w:p>
          <w:p w:rsidR="00947336" w:rsidRPr="00B04CDF" w:rsidRDefault="00947336" w:rsidP="00ED51BA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2E693C" w:rsidRPr="002E6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Еруцкая Ольга Владимировна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947336" w:rsidRDefault="00947336" w:rsidP="00E2067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Ратушная Александра Сергеевна</w:t>
            </w:r>
          </w:p>
          <w:p w:rsidR="00ED51BA" w:rsidRDefault="00ED51BA" w:rsidP="00837BB6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Мигель Сергей Александрович</w:t>
            </w:r>
          </w:p>
          <w:p w:rsidR="000A2233" w:rsidRDefault="000A2233" w:rsidP="000A223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4E4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Рогаль Марина Владимировна</w:t>
            </w:r>
          </w:p>
          <w:p w:rsidR="00947336" w:rsidRPr="00B04CDF" w:rsidRDefault="00947336" w:rsidP="00E206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F32F7" w:rsidRPr="00BE5C91" w:rsidRDefault="00947336" w:rsidP="00BE5C91">
      <w:pPr>
        <w:shd w:val="clear" w:color="auto" w:fill="FFFFFF"/>
        <w:tabs>
          <w:tab w:val="left" w:pos="6585"/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</w:t>
      </w:r>
      <w:r w:rsid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 </w:t>
      </w:r>
      <w:r w:rsidR="0034212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>укциона:</w:t>
      </w: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6912"/>
        <w:gridCol w:w="3544"/>
      </w:tblGrid>
      <w:tr w:rsidR="00B73ACD" w:rsidRPr="006B0A99" w:rsidTr="00FD51BB">
        <w:tc>
          <w:tcPr>
            <w:tcW w:w="10456" w:type="dxa"/>
            <w:gridSpan w:val="2"/>
          </w:tcPr>
          <w:p w:rsidR="00B73ACD" w:rsidRPr="006B0A99" w:rsidRDefault="00342125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  <w:r w:rsidR="00B73ACD"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Право на заключение договора на размещение нестационарного торгового объекта. 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2. Номер лота аукциона:</w:t>
            </w:r>
          </w:p>
        </w:tc>
        <w:tc>
          <w:tcPr>
            <w:tcW w:w="3544" w:type="dxa"/>
          </w:tcPr>
          <w:p w:rsidR="00B73ACD" w:rsidRPr="006B0A99" w:rsidRDefault="00B73ACD" w:rsidP="00E20673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r w:rsidR="00FD51B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0A2233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Адресный ориентир – место размещения нестационарного торгового объекта (фактический адрес):</w:t>
            </w:r>
          </w:p>
        </w:tc>
        <w:tc>
          <w:tcPr>
            <w:tcW w:w="3544" w:type="dxa"/>
            <w:vAlign w:val="center"/>
          </w:tcPr>
          <w:p w:rsidR="00B73ACD" w:rsidRPr="006B0A99" w:rsidRDefault="000A2233" w:rsidP="005036B9">
            <w:pPr>
              <w:pStyle w:val="af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ст. Вышестеблиевская, ул. Ленина 59</w:t>
            </w:r>
          </w:p>
        </w:tc>
      </w:tr>
      <w:tr w:rsidR="00B73ACD" w:rsidRPr="006B0A99" w:rsidTr="00FD51BB">
        <w:tc>
          <w:tcPr>
            <w:tcW w:w="6912" w:type="dxa"/>
            <w:vAlign w:val="center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4. Площадь земельного участка/</w:t>
            </w:r>
          </w:p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торгового объекта/ количество рабочих мест:</w:t>
            </w:r>
          </w:p>
        </w:tc>
        <w:tc>
          <w:tcPr>
            <w:tcW w:w="3544" w:type="dxa"/>
            <w:vAlign w:val="center"/>
          </w:tcPr>
          <w:p w:rsidR="00B73ACD" w:rsidRPr="006B0A99" w:rsidRDefault="000A2233" w:rsidP="007647A6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30/30</w:t>
            </w:r>
            <w:r w:rsidR="0033097A" w:rsidRPr="006B0A99">
              <w:rPr>
                <w:rFonts w:ascii="Times New Roman" w:hAnsi="Times New Roman"/>
                <w:sz w:val="27"/>
                <w:szCs w:val="27"/>
              </w:rPr>
              <w:t>/</w:t>
            </w:r>
            <w:r w:rsidR="00982242" w:rsidRPr="006B0A99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B110CC" w:rsidRPr="006B0A99" w:rsidTr="00FD51BB">
        <w:tc>
          <w:tcPr>
            <w:tcW w:w="6912" w:type="dxa"/>
            <w:vAlign w:val="center"/>
          </w:tcPr>
          <w:p w:rsidR="00B110CC" w:rsidRPr="006B0A99" w:rsidRDefault="00B110CC" w:rsidP="00B110C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5. Тип нестационарного торгового объекта</w:t>
            </w:r>
          </w:p>
        </w:tc>
        <w:tc>
          <w:tcPr>
            <w:tcW w:w="3544" w:type="dxa"/>
            <w:vAlign w:val="center"/>
          </w:tcPr>
          <w:p w:rsidR="00B110CC" w:rsidRPr="006B0A99" w:rsidRDefault="000A2233" w:rsidP="00B110CC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павильон</w:t>
            </w:r>
          </w:p>
        </w:tc>
      </w:tr>
      <w:tr w:rsidR="002D34D0" w:rsidRPr="006B0A99" w:rsidTr="00FD51BB">
        <w:tc>
          <w:tcPr>
            <w:tcW w:w="6912" w:type="dxa"/>
          </w:tcPr>
          <w:p w:rsidR="002D34D0" w:rsidRPr="006B0A99" w:rsidRDefault="002D34D0" w:rsidP="002D34D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6. Специализация нестационарного торгового объекта (с указанием ассортимента реализуемой продукции, оказываемой услуги):</w:t>
            </w:r>
          </w:p>
        </w:tc>
        <w:tc>
          <w:tcPr>
            <w:tcW w:w="3544" w:type="dxa"/>
            <w:vAlign w:val="center"/>
          </w:tcPr>
          <w:p w:rsidR="002D34D0" w:rsidRPr="006B0A99" w:rsidRDefault="000A2233" w:rsidP="002D34D0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Реализация промышленных товаров</w:t>
            </w:r>
          </w:p>
        </w:tc>
      </w:tr>
      <w:tr w:rsidR="00B73ACD" w:rsidRPr="006B0A99" w:rsidTr="00FD51BB">
        <w:trPr>
          <w:trHeight w:val="1000"/>
        </w:trPr>
        <w:tc>
          <w:tcPr>
            <w:tcW w:w="6912" w:type="dxa"/>
          </w:tcPr>
          <w:p w:rsidR="00B73ACD" w:rsidRPr="006B0A99" w:rsidRDefault="00B110CC" w:rsidP="00D8302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Начальная стоимость права на заключение договора на размещение нестационарного торгового объекта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 (за период функционирования объекта)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397F12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в размере, 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>:</w:t>
            </w:r>
          </w:p>
        </w:tc>
        <w:tc>
          <w:tcPr>
            <w:tcW w:w="3544" w:type="dxa"/>
            <w:vAlign w:val="center"/>
          </w:tcPr>
          <w:p w:rsidR="00B73ACD" w:rsidRPr="006B0A99" w:rsidRDefault="000A2233" w:rsidP="000A2233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63</w:t>
            </w:r>
            <w:r w:rsidR="00E20673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B73ACD" w:rsidRPr="006B0A99">
              <w:rPr>
                <w:rFonts w:ascii="Times New Roman" w:hAnsi="Times New Roman"/>
                <w:sz w:val="27"/>
                <w:szCs w:val="27"/>
              </w:rPr>
              <w:t>000</w:t>
            </w:r>
            <w:r w:rsidR="00615216" w:rsidRPr="006B0A99">
              <w:rPr>
                <w:rFonts w:ascii="Times New Roman" w:hAnsi="Times New Roman"/>
                <w:sz w:val="27"/>
                <w:szCs w:val="27"/>
              </w:rPr>
              <w:t xml:space="preserve"> (</w:t>
            </w:r>
            <w:r>
              <w:rPr>
                <w:rFonts w:ascii="Times New Roman" w:hAnsi="Times New Roman"/>
                <w:sz w:val="27"/>
                <w:szCs w:val="27"/>
              </w:rPr>
              <w:t>шестьдесят три</w:t>
            </w:r>
            <w:r w:rsidR="00026C18" w:rsidRPr="006B0A9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11382" w:rsidRPr="006B0A99">
              <w:rPr>
                <w:rFonts w:ascii="Times New Roman" w:hAnsi="Times New Roman"/>
                <w:sz w:val="27"/>
                <w:szCs w:val="27"/>
              </w:rPr>
              <w:t>тысяч</w:t>
            </w:r>
            <w:r w:rsidR="00E20673">
              <w:rPr>
                <w:rFonts w:ascii="Times New Roman" w:hAnsi="Times New Roman"/>
                <w:sz w:val="27"/>
                <w:szCs w:val="27"/>
              </w:rPr>
              <w:t>и</w:t>
            </w:r>
            <w:r w:rsidR="00B73ACD" w:rsidRPr="006B0A99">
              <w:rPr>
                <w:rFonts w:ascii="Times New Roman" w:hAnsi="Times New Roman"/>
                <w:sz w:val="27"/>
                <w:szCs w:val="27"/>
              </w:rPr>
              <w:t>)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110CC" w:rsidP="00B73ACD">
            <w:pPr>
              <w:ind w:right="-66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Период функционирования нестационарного торгового объекта:</w:t>
            </w:r>
          </w:p>
        </w:tc>
        <w:tc>
          <w:tcPr>
            <w:tcW w:w="3544" w:type="dxa"/>
          </w:tcPr>
          <w:p w:rsidR="00B73ACD" w:rsidRPr="006B0A99" w:rsidRDefault="00E20673" w:rsidP="00E20673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круглогодично</w:t>
            </w:r>
          </w:p>
        </w:tc>
      </w:tr>
    </w:tbl>
    <w:p w:rsidR="000A2233" w:rsidRDefault="000A2233" w:rsidP="003E6F14">
      <w:pPr>
        <w:pStyle w:val="a3"/>
        <w:rPr>
          <w:bCs w:val="0"/>
          <w:szCs w:val="28"/>
        </w:rPr>
      </w:pPr>
    </w:p>
    <w:p w:rsidR="000A2233" w:rsidRDefault="000A2233" w:rsidP="003E6F14">
      <w:pPr>
        <w:pStyle w:val="a3"/>
        <w:rPr>
          <w:bCs w:val="0"/>
          <w:szCs w:val="28"/>
        </w:rPr>
      </w:pPr>
    </w:p>
    <w:p w:rsidR="000A2233" w:rsidRDefault="000A2233" w:rsidP="003E6F14">
      <w:pPr>
        <w:pStyle w:val="a3"/>
        <w:rPr>
          <w:bCs w:val="0"/>
          <w:szCs w:val="28"/>
        </w:rPr>
      </w:pPr>
    </w:p>
    <w:p w:rsidR="00905951" w:rsidRDefault="00905951" w:rsidP="003E6F14">
      <w:pPr>
        <w:pStyle w:val="a3"/>
        <w:rPr>
          <w:bCs w:val="0"/>
          <w:szCs w:val="28"/>
        </w:rPr>
      </w:pPr>
      <w:r>
        <w:rPr>
          <w:bCs w:val="0"/>
          <w:szCs w:val="28"/>
        </w:rPr>
        <w:lastRenderedPageBreak/>
        <w:t>4. Участники аукциона.</w:t>
      </w:r>
    </w:p>
    <w:p w:rsidR="00905951" w:rsidRPr="00CF32F7" w:rsidRDefault="00905951" w:rsidP="00905951">
      <w:pPr>
        <w:pStyle w:val="a3"/>
        <w:ind w:firstLine="708"/>
        <w:jc w:val="left"/>
        <w:rPr>
          <w:b w:val="0"/>
          <w:bCs w:val="0"/>
          <w:sz w:val="24"/>
          <w:szCs w:val="28"/>
        </w:rPr>
      </w:pPr>
    </w:p>
    <w:p w:rsidR="00342125" w:rsidRPr="005D7FF0" w:rsidRDefault="00905951" w:rsidP="00905951">
      <w:pPr>
        <w:pStyle w:val="a3"/>
        <w:ind w:firstLine="708"/>
        <w:jc w:val="both"/>
        <w:rPr>
          <w:b w:val="0"/>
          <w:bCs w:val="0"/>
          <w:sz w:val="27"/>
          <w:szCs w:val="27"/>
        </w:rPr>
      </w:pPr>
      <w:r w:rsidRPr="005D7FF0">
        <w:rPr>
          <w:b w:val="0"/>
          <w:bCs w:val="0"/>
          <w:sz w:val="27"/>
          <w:szCs w:val="27"/>
        </w:rPr>
        <w:t xml:space="preserve">1. Индивидуальный предприниматель </w:t>
      </w:r>
      <w:r w:rsidR="004F33D7" w:rsidRPr="005D7FF0">
        <w:rPr>
          <w:b w:val="0"/>
          <w:bCs w:val="0"/>
          <w:sz w:val="27"/>
          <w:szCs w:val="27"/>
        </w:rPr>
        <w:t>–</w:t>
      </w:r>
      <w:r w:rsidR="003D5AFE" w:rsidRPr="005D7FF0">
        <w:rPr>
          <w:b w:val="0"/>
          <w:bCs w:val="0"/>
          <w:sz w:val="27"/>
          <w:szCs w:val="27"/>
        </w:rPr>
        <w:t xml:space="preserve"> </w:t>
      </w:r>
      <w:r w:rsidR="000C42F4">
        <w:rPr>
          <w:b w:val="0"/>
          <w:bCs w:val="0"/>
          <w:sz w:val="27"/>
          <w:szCs w:val="27"/>
        </w:rPr>
        <w:t>Карвонен Юлия Сергеевна</w:t>
      </w:r>
      <w:r w:rsidR="00BC7B68" w:rsidRPr="005D7FF0">
        <w:rPr>
          <w:b w:val="0"/>
          <w:bCs w:val="0"/>
          <w:sz w:val="27"/>
          <w:szCs w:val="27"/>
        </w:rPr>
        <w:t xml:space="preserve">, регистрационный номер заявки на </w:t>
      </w:r>
      <w:r w:rsidR="00BC7B68" w:rsidRPr="00881E86">
        <w:rPr>
          <w:b w:val="0"/>
          <w:bCs w:val="0"/>
          <w:sz w:val="27"/>
          <w:szCs w:val="27"/>
        </w:rPr>
        <w:t xml:space="preserve">участие в аукционе № </w:t>
      </w:r>
      <w:r w:rsidR="000C42F4">
        <w:rPr>
          <w:b w:val="0"/>
          <w:bCs w:val="0"/>
          <w:sz w:val="27"/>
          <w:szCs w:val="27"/>
        </w:rPr>
        <w:t>6</w:t>
      </w:r>
      <w:r w:rsidR="00BC7B68" w:rsidRPr="005D7FF0">
        <w:rPr>
          <w:b w:val="0"/>
          <w:bCs w:val="0"/>
          <w:sz w:val="27"/>
          <w:szCs w:val="27"/>
        </w:rPr>
        <w:t>.</w:t>
      </w:r>
      <w:r w:rsidRPr="005D7FF0">
        <w:rPr>
          <w:b w:val="0"/>
          <w:bCs w:val="0"/>
          <w:sz w:val="27"/>
          <w:szCs w:val="27"/>
        </w:rPr>
        <w:t xml:space="preserve"> </w:t>
      </w:r>
    </w:p>
    <w:p w:rsidR="001962EC" w:rsidRPr="005D7FF0" w:rsidRDefault="001962EC" w:rsidP="003E6F14">
      <w:pPr>
        <w:pStyle w:val="a3"/>
        <w:rPr>
          <w:b w:val="0"/>
          <w:bCs w:val="0"/>
          <w:sz w:val="27"/>
          <w:szCs w:val="27"/>
        </w:rPr>
      </w:pPr>
    </w:p>
    <w:p w:rsidR="003E6F14" w:rsidRPr="00A63F69" w:rsidRDefault="00905951" w:rsidP="00A63F69">
      <w:pPr>
        <w:pStyle w:val="a3"/>
        <w:rPr>
          <w:bCs w:val="0"/>
          <w:szCs w:val="28"/>
        </w:rPr>
      </w:pPr>
      <w:r>
        <w:rPr>
          <w:bCs w:val="0"/>
          <w:szCs w:val="28"/>
        </w:rPr>
        <w:t>5</w:t>
      </w:r>
      <w:r w:rsidR="00342125">
        <w:rPr>
          <w:bCs w:val="0"/>
          <w:szCs w:val="28"/>
        </w:rPr>
        <w:t xml:space="preserve">. </w:t>
      </w:r>
      <w:r w:rsidR="004236F4">
        <w:rPr>
          <w:bCs w:val="0"/>
          <w:szCs w:val="28"/>
        </w:rPr>
        <w:t>Решение аукционной Комиссии</w:t>
      </w:r>
      <w:r w:rsidR="003E6F14" w:rsidRPr="00336D05">
        <w:rPr>
          <w:bCs w:val="0"/>
          <w:szCs w:val="28"/>
        </w:rPr>
        <w:t>:</w:t>
      </w:r>
    </w:p>
    <w:p w:rsidR="003E6F14" w:rsidRDefault="003E6F14" w:rsidP="00397F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Признать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аукцион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право заключения договора на размещение нестационарного торгового объекта на территории муниципального образования Темрюкский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="00123AA7">
        <w:rPr>
          <w:rFonts w:ascii="Times New Roman" w:eastAsia="Times New Roman" w:hAnsi="Times New Roman" w:cs="Times New Roman"/>
          <w:color w:val="000000"/>
          <w:sz w:val="28"/>
          <w:szCs w:val="28"/>
        </w:rPr>
        <w:t>по лоту №</w:t>
      </w:r>
      <w:r w:rsidR="000C42F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85416F" w:rsidRPr="00325D8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несостоявшим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0B7D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А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>укцион)</w:t>
      </w:r>
      <w:r w:rsidR="00397F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97F12">
        <w:rPr>
          <w:rFonts w:ascii="Times New Roman" w:hAnsi="Times New Roman" w:cs="Times New Roman"/>
          <w:sz w:val="28"/>
          <w:szCs w:val="28"/>
        </w:rPr>
        <w:t>в</w:t>
      </w:r>
      <w:r w:rsidR="000B7DBF">
        <w:rPr>
          <w:rFonts w:ascii="Times New Roman" w:hAnsi="Times New Roman" w:cs="Times New Roman"/>
          <w:sz w:val="28"/>
          <w:szCs w:val="28"/>
        </w:rPr>
        <w:t xml:space="preserve"> связи с тем, что на участие в А</w:t>
      </w:r>
      <w:r w:rsidR="00397F12">
        <w:rPr>
          <w:rFonts w:ascii="Times New Roman" w:hAnsi="Times New Roman" w:cs="Times New Roman"/>
          <w:sz w:val="28"/>
          <w:szCs w:val="28"/>
        </w:rPr>
        <w:t xml:space="preserve">укционе по лоту № </w:t>
      </w:r>
      <w:r w:rsidR="000C42F4">
        <w:rPr>
          <w:rFonts w:ascii="Times New Roman" w:hAnsi="Times New Roman" w:cs="Times New Roman"/>
          <w:sz w:val="28"/>
          <w:szCs w:val="28"/>
        </w:rPr>
        <w:t>2</w:t>
      </w:r>
      <w:r w:rsidR="00F84F8C">
        <w:rPr>
          <w:rFonts w:ascii="Times New Roman" w:hAnsi="Times New Roman" w:cs="Times New Roman"/>
          <w:sz w:val="28"/>
          <w:szCs w:val="28"/>
        </w:rPr>
        <w:t xml:space="preserve"> </w:t>
      </w:r>
      <w:r w:rsidR="00397F12">
        <w:rPr>
          <w:rFonts w:ascii="Times New Roman" w:hAnsi="Times New Roman" w:cs="Times New Roman"/>
          <w:sz w:val="28"/>
          <w:szCs w:val="28"/>
        </w:rPr>
        <w:t>подана одна заявка.</w:t>
      </w:r>
    </w:p>
    <w:p w:rsidR="00606211" w:rsidRPr="003E6F14" w:rsidRDefault="00606211" w:rsidP="006062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 для признания Аукциона несостоявшимся – пункт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7.22.10 </w:t>
      </w:r>
      <w:r w:rsidRPr="00034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размещения нестационарных торговых объектов на территории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Темрюкск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40A4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3040A4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, на земельных участках, в зданиях, строениях, сооружениях, находящихся в государственной или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Темрюкский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от 17 апреля 2023 г. № 599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2EC" w:rsidRPr="00F61E38" w:rsidRDefault="00273311" w:rsidP="004B7550">
      <w:pPr>
        <w:suppressAutoHyphens/>
        <w:spacing w:after="0" w:line="240" w:lineRule="auto"/>
        <w:ind w:right="-82" w:firstLine="708"/>
        <w:jc w:val="both"/>
        <w:rPr>
          <w:rFonts w:ascii="Times New Roman" w:hAnsi="Times New Roman" w:cs="Times New Roman"/>
          <w:color w:val="FFFFFF" w:themeColor="background1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2. 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1962EC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аключить договор на право размещения нестационарного торгового объекта по лоту № </w:t>
      </w:r>
      <w:r w:rsidR="004B7550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="00FD51BB">
        <w:rPr>
          <w:rFonts w:ascii="Times New Roman" w:eastAsia="Times New Roman" w:hAnsi="Times New Roman" w:cs="Times New Roman"/>
          <w:color w:val="000000"/>
          <w:sz w:val="27"/>
          <w:szCs w:val="27"/>
        </w:rPr>
        <w:t>9</w:t>
      </w:r>
      <w:r w:rsidR="00383B05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eastAsia="Times New Roman" w:hAnsi="Times New Roman" w:cs="Times New Roman"/>
          <w:sz w:val="27"/>
          <w:szCs w:val="27"/>
        </w:rPr>
        <w:t>по начальной цене А</w:t>
      </w:r>
      <w:r w:rsidR="001962EC" w:rsidRPr="005D7FF0">
        <w:rPr>
          <w:rFonts w:ascii="Times New Roman" w:eastAsia="Times New Roman" w:hAnsi="Times New Roman" w:cs="Times New Roman"/>
          <w:sz w:val="27"/>
          <w:szCs w:val="27"/>
        </w:rPr>
        <w:t xml:space="preserve">укциона 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0B7DBF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единственным участником А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укциона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05951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индивидуальным предпринимателем </w:t>
      </w:r>
      <w:r w:rsidR="000C42F4">
        <w:rPr>
          <w:rFonts w:ascii="Times New Roman" w:eastAsia="Times New Roman" w:hAnsi="Times New Roman" w:cs="Times New Roman"/>
          <w:color w:val="000000"/>
          <w:sz w:val="27"/>
          <w:szCs w:val="27"/>
        </w:rPr>
        <w:t>Карвонен Юлией Сергеевной</w:t>
      </w:r>
      <w:r w:rsidR="003E6F14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bookmarkStart w:id="0" w:name="_GoBack"/>
      <w:r w:rsidR="00397F12" w:rsidRPr="00F61E38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ИНН\ОГРН</w:t>
      </w:r>
      <w:r w:rsidR="00C429C2" w:rsidRPr="00F61E38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ИП</w:t>
      </w:r>
      <w:r w:rsidR="00397F12" w:rsidRPr="00F61E38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 </w:t>
      </w:r>
      <w:r w:rsidR="000C42F4" w:rsidRPr="00F61E38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235213644395/326237500132321</w:t>
      </w:r>
      <w:r w:rsidR="00397F12" w:rsidRPr="00F61E38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, </w:t>
      </w:r>
      <w:r w:rsidR="008E5DB7" w:rsidRPr="00F61E38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паспорт</w:t>
      </w:r>
      <w:r w:rsidR="007D7824" w:rsidRPr="00F61E38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:</w:t>
      </w:r>
      <w:r w:rsidR="008E5DB7" w:rsidRPr="00F61E38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серия </w:t>
      </w:r>
      <w:r w:rsidR="000C42F4" w:rsidRPr="00F61E38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39 23</w:t>
      </w:r>
      <w:r w:rsidR="00397F12" w:rsidRPr="00F61E38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8E5DB7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№ </w:t>
      </w:r>
      <w:r w:rsidR="000C42F4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702595</w:t>
      </w:r>
      <w:r w:rsidR="008E5DB7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выдан </w:t>
      </w:r>
      <w:r w:rsidR="000C42F4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19.09.2023</w:t>
      </w:r>
      <w:r w:rsidR="00011382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г., </w:t>
      </w:r>
      <w:r w:rsidR="004B7550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</w:t>
      </w:r>
      <w:r w:rsidR="0038013E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ГУ МВД</w:t>
      </w:r>
      <w:r w:rsidR="004B7550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России по Краснодарскому краю</w:t>
      </w:r>
      <w:r w:rsidR="00042875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397F12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к</w:t>
      </w:r>
      <w:r w:rsidR="00042875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од подразделения </w:t>
      </w:r>
      <w:r w:rsidR="00ED0E7C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230-052</w:t>
      </w:r>
      <w:r w:rsidR="00397F12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, зарегистрированным</w:t>
      </w:r>
      <w:r w:rsidR="00033095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по адресу: Красно</w:t>
      </w:r>
      <w:r w:rsidR="00107851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дарский край,</w:t>
      </w:r>
      <w:r w:rsidR="009B4F18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487270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Темрюк</w:t>
      </w:r>
      <w:r w:rsidR="007647A6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ский р</w:t>
      </w:r>
      <w:r w:rsidR="000C42F4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ай</w:t>
      </w:r>
      <w:r w:rsidR="007647A6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>он</w:t>
      </w:r>
      <w:r w:rsidR="00167279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</w:t>
      </w:r>
      <w:r w:rsidR="000C42F4" w:rsidRPr="00F61E38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                     ст-ца. Вышестеблиевская, ул. Верхняя, д.8.</w:t>
      </w:r>
    </w:p>
    <w:bookmarkEnd w:id="0"/>
    <w:p w:rsidR="003E6F14" w:rsidRPr="005D7FF0" w:rsidRDefault="001962EC" w:rsidP="00662ACF">
      <w:pPr>
        <w:suppressAutoHyphens/>
        <w:spacing w:after="0" w:line="240" w:lineRule="auto"/>
        <w:ind w:right="-82"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sz w:val="27"/>
          <w:szCs w:val="27"/>
        </w:rPr>
        <w:t>Договор заключается в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течени</w:t>
      </w:r>
      <w:r w:rsidR="00102AA8" w:rsidRPr="005D7FF0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166D" w:rsidRPr="005D7FF0">
        <w:rPr>
          <w:rFonts w:ascii="Times New Roman" w:eastAsia="Times New Roman" w:hAnsi="Times New Roman" w:cs="Times New Roman"/>
          <w:sz w:val="27"/>
          <w:szCs w:val="27"/>
        </w:rPr>
        <w:t>пятнадцат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и</w:t>
      </w:r>
      <w:r w:rsidR="007C51BD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календарных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>дней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,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но не ранее чем через </w:t>
      </w:r>
      <w:r w:rsidR="000D29B1" w:rsidRPr="005D7FF0">
        <w:rPr>
          <w:rFonts w:ascii="Times New Roman" w:eastAsia="Times New Roman" w:hAnsi="Times New Roman" w:cs="Times New Roman"/>
          <w:sz w:val="27"/>
          <w:szCs w:val="27"/>
        </w:rPr>
        <w:t>пять календарных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дней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со дня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подведения итогов аукциона </w:t>
      </w:r>
      <w:r w:rsidR="00034BDE" w:rsidRPr="005D7FF0">
        <w:rPr>
          <w:rFonts w:ascii="Times New Roman" w:hAnsi="Times New Roman" w:cs="Times New Roman"/>
          <w:sz w:val="27"/>
          <w:szCs w:val="27"/>
        </w:rPr>
        <w:t>(</w:t>
      </w:r>
      <w:r w:rsidR="00034BDE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пункт 7.22.13</w:t>
      </w:r>
      <w:r w:rsidR="00034BDE" w:rsidRPr="005D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Порядка</w:t>
      </w:r>
      <w:r w:rsidR="00034BDE" w:rsidRPr="005D7FF0">
        <w:rPr>
          <w:rFonts w:ascii="Times New Roman" w:hAnsi="Times New Roman" w:cs="Times New Roman"/>
          <w:sz w:val="27"/>
          <w:szCs w:val="27"/>
        </w:rPr>
        <w:t>).</w:t>
      </w:r>
    </w:p>
    <w:p w:rsidR="00273311" w:rsidRPr="005D7FF0" w:rsidRDefault="003E6F14" w:rsidP="00662ACF">
      <w:pPr>
        <w:pStyle w:val="af0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3. Зачесть внесенный </w:t>
      </w:r>
      <w:r w:rsidR="001962EC" w:rsidRPr="005D7FF0">
        <w:rPr>
          <w:rFonts w:ascii="Times New Roman" w:eastAsia="Times New Roman" w:hAnsi="Times New Roman"/>
          <w:color w:val="000000"/>
          <w:sz w:val="27"/>
          <w:szCs w:val="27"/>
        </w:rPr>
        <w:t>участником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задаток в размере </w:t>
      </w:r>
      <w:r w:rsidR="00453C72">
        <w:rPr>
          <w:rFonts w:ascii="Times New Roman" w:eastAsia="Times New Roman" w:hAnsi="Times New Roman"/>
          <w:color w:val="000000"/>
          <w:sz w:val="27"/>
          <w:szCs w:val="27"/>
        </w:rPr>
        <w:t>63</w:t>
      </w:r>
      <w:r w:rsidR="0038013E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BC05B6" w:rsidRPr="00BC05B6">
        <w:rPr>
          <w:rFonts w:ascii="Times New Roman" w:eastAsia="Times New Roman" w:hAnsi="Times New Roman"/>
          <w:color w:val="000000"/>
          <w:sz w:val="27"/>
          <w:szCs w:val="27"/>
        </w:rPr>
        <w:t>000 (</w:t>
      </w:r>
      <w:r w:rsidR="00453C72">
        <w:rPr>
          <w:rFonts w:ascii="Times New Roman" w:eastAsia="Times New Roman" w:hAnsi="Times New Roman"/>
          <w:color w:val="000000"/>
          <w:sz w:val="27"/>
          <w:szCs w:val="27"/>
        </w:rPr>
        <w:t>шестьдесят три</w:t>
      </w:r>
      <w:r w:rsidR="00BC05B6" w:rsidRPr="00BC05B6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hAnsi="Times New Roman"/>
          <w:sz w:val="27"/>
          <w:szCs w:val="27"/>
        </w:rPr>
        <w:t>тысяч</w:t>
      </w:r>
      <w:r w:rsidR="0038013E">
        <w:rPr>
          <w:rFonts w:ascii="Times New Roman" w:hAnsi="Times New Roman"/>
          <w:sz w:val="27"/>
          <w:szCs w:val="27"/>
        </w:rPr>
        <w:t>и</w:t>
      </w:r>
      <w:r w:rsidR="000B7DBF" w:rsidRPr="005D7FF0">
        <w:rPr>
          <w:rFonts w:ascii="Times New Roman" w:hAnsi="Times New Roman"/>
          <w:sz w:val="27"/>
          <w:szCs w:val="27"/>
        </w:rPr>
        <w:t xml:space="preserve">) </w:t>
      </w:r>
      <w:r w:rsidR="00DD6BB6" w:rsidRPr="005D7FF0">
        <w:rPr>
          <w:rFonts w:ascii="Times New Roman" w:eastAsia="Times New Roman" w:hAnsi="Times New Roman"/>
          <w:sz w:val="27"/>
          <w:szCs w:val="27"/>
        </w:rPr>
        <w:t>рубл</w:t>
      </w:r>
      <w:r w:rsidR="00DF2CCB" w:rsidRPr="005D7FF0">
        <w:rPr>
          <w:rFonts w:ascii="Times New Roman" w:eastAsia="Times New Roman" w:hAnsi="Times New Roman"/>
          <w:sz w:val="27"/>
          <w:szCs w:val="27"/>
        </w:rPr>
        <w:t xml:space="preserve">ей </w:t>
      </w:r>
      <w:r w:rsidR="00730665" w:rsidRPr="005D7FF0">
        <w:rPr>
          <w:rFonts w:ascii="Times New Roman" w:eastAsia="Times New Roman" w:hAnsi="Times New Roman"/>
          <w:sz w:val="27"/>
          <w:szCs w:val="27"/>
        </w:rPr>
        <w:t>00</w:t>
      </w:r>
      <w:r w:rsidR="00EB225A" w:rsidRPr="005D7FF0">
        <w:rPr>
          <w:rFonts w:ascii="Times New Roman" w:eastAsia="Times New Roman" w:hAnsi="Times New Roman"/>
          <w:sz w:val="27"/>
          <w:szCs w:val="27"/>
        </w:rPr>
        <w:t xml:space="preserve"> копеек 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>в счет платы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965572" w:rsidRPr="005D7FF0">
        <w:rPr>
          <w:rFonts w:ascii="Times New Roman" w:eastAsia="Times New Roman" w:hAnsi="Times New Roman"/>
          <w:color w:val="000000"/>
          <w:sz w:val="27"/>
          <w:szCs w:val="27"/>
        </w:rPr>
        <w:t>на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право заключения договора на размещение нестационарн</w:t>
      </w:r>
      <w:r w:rsidR="003F2249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6F45B6" w:rsidRPr="005D7FF0">
        <w:rPr>
          <w:rFonts w:ascii="Times New Roman" w:eastAsia="Times New Roman" w:hAnsi="Times New Roman"/>
          <w:color w:val="000000"/>
          <w:sz w:val="27"/>
          <w:szCs w:val="27"/>
        </w:rPr>
        <w:t>г</w:t>
      </w:r>
      <w:r w:rsidR="00D96F7D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453C72">
        <w:rPr>
          <w:rFonts w:ascii="Times New Roman" w:eastAsia="Times New Roman" w:hAnsi="Times New Roman"/>
          <w:color w:val="000000"/>
          <w:sz w:val="27"/>
          <w:szCs w:val="27"/>
        </w:rPr>
        <w:t xml:space="preserve"> торгового объекта по лоту № 2</w:t>
      </w:r>
      <w:r w:rsidR="00102AA8" w:rsidRPr="005D7FF0">
        <w:rPr>
          <w:rFonts w:ascii="Times New Roman" w:eastAsia="Times New Roman" w:hAnsi="Times New Roman"/>
          <w:color w:val="000000"/>
          <w:sz w:val="27"/>
          <w:szCs w:val="27"/>
        </w:rPr>
        <w:t>.</w:t>
      </w:r>
    </w:p>
    <w:p w:rsidR="002E73E4" w:rsidRPr="00CF32F7" w:rsidRDefault="002E73E4" w:rsidP="002E73E4">
      <w:pPr>
        <w:pStyle w:val="af0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245"/>
        <w:gridCol w:w="2518"/>
        <w:gridCol w:w="2585"/>
      </w:tblGrid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380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Д.С.Каратеев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ED0E7C" w:rsidP="00ED0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Д.В.Задорина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Т.В. Барковская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Е.Ю. Маркина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Лепехин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A1481" w:rsidRPr="004A1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О.В. Еруцкая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5D7FF0" w:rsidRDefault="005D7FF0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6B0A99" w:rsidRPr="00E959C1" w:rsidRDefault="006B0A99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38013E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С.А. Мигель         </w:t>
            </w:r>
          </w:p>
          <w:p w:rsidR="005D7FF0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D7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А.С. Ратушная</w:t>
            </w:r>
          </w:p>
          <w:p w:rsidR="0038013E" w:rsidRDefault="000A2233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М.В. Рогаль</w:t>
            </w:r>
          </w:p>
          <w:p w:rsidR="006B0A99" w:rsidRPr="00E959C1" w:rsidRDefault="006B0A99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</w:p>
        </w:tc>
      </w:tr>
    </w:tbl>
    <w:p w:rsidR="00947336" w:rsidRPr="00FA3148" w:rsidRDefault="00947336" w:rsidP="009473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82104D" w:rsidRPr="003E6F14" w:rsidRDefault="00947336" w:rsidP="000330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Единственный участник </w:t>
      </w:r>
      <w:r w:rsidR="003801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аукциона               </w:t>
      </w: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1672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4138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3C72">
        <w:rPr>
          <w:rFonts w:ascii="Times New Roman" w:eastAsia="Times New Roman" w:hAnsi="Times New Roman" w:cs="Times New Roman"/>
          <w:color w:val="000000"/>
          <w:sz w:val="28"/>
          <w:szCs w:val="28"/>
        </w:rPr>
        <w:t>Ю.С. Карвонен</w:t>
      </w:r>
    </w:p>
    <w:sectPr w:rsidR="0082104D" w:rsidRPr="003E6F14" w:rsidSect="00BC520B">
      <w:headerReference w:type="default" r:id="rId7"/>
      <w:pgSz w:w="11906" w:h="16838"/>
      <w:pgMar w:top="426" w:right="567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DCE" w:rsidRDefault="00803DCE" w:rsidP="000E2122">
      <w:pPr>
        <w:spacing w:after="0" w:line="240" w:lineRule="auto"/>
      </w:pPr>
      <w:r>
        <w:separator/>
      </w:r>
    </w:p>
  </w:endnote>
  <w:endnote w:type="continuationSeparator" w:id="0">
    <w:p w:rsidR="00803DCE" w:rsidRDefault="00803DCE" w:rsidP="000E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DCE" w:rsidRDefault="00803DCE" w:rsidP="000E2122">
      <w:pPr>
        <w:spacing w:after="0" w:line="240" w:lineRule="auto"/>
      </w:pPr>
      <w:r>
        <w:separator/>
      </w:r>
    </w:p>
  </w:footnote>
  <w:footnote w:type="continuationSeparator" w:id="0">
    <w:p w:rsidR="00803DCE" w:rsidRDefault="00803DCE" w:rsidP="000E2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566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6887" w:rsidRPr="004718A8" w:rsidRDefault="00DA688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8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8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1E3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6887" w:rsidRDefault="00DA688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14"/>
    <w:rsid w:val="00011382"/>
    <w:rsid w:val="00015DCA"/>
    <w:rsid w:val="000166E4"/>
    <w:rsid w:val="000230BD"/>
    <w:rsid w:val="000240C6"/>
    <w:rsid w:val="0002631D"/>
    <w:rsid w:val="00026C18"/>
    <w:rsid w:val="00033095"/>
    <w:rsid w:val="00034BDE"/>
    <w:rsid w:val="00034E9C"/>
    <w:rsid w:val="00037E80"/>
    <w:rsid w:val="00040617"/>
    <w:rsid w:val="00042875"/>
    <w:rsid w:val="0005368C"/>
    <w:rsid w:val="00055732"/>
    <w:rsid w:val="00056D51"/>
    <w:rsid w:val="000605DE"/>
    <w:rsid w:val="000618F8"/>
    <w:rsid w:val="00070E01"/>
    <w:rsid w:val="0007166D"/>
    <w:rsid w:val="00073139"/>
    <w:rsid w:val="00080D99"/>
    <w:rsid w:val="00082730"/>
    <w:rsid w:val="000A1989"/>
    <w:rsid w:val="000A2233"/>
    <w:rsid w:val="000A4AFF"/>
    <w:rsid w:val="000A5479"/>
    <w:rsid w:val="000A7706"/>
    <w:rsid w:val="000B7088"/>
    <w:rsid w:val="000B7DBF"/>
    <w:rsid w:val="000C1F0B"/>
    <w:rsid w:val="000C42F4"/>
    <w:rsid w:val="000C54CA"/>
    <w:rsid w:val="000D29B1"/>
    <w:rsid w:val="000E2122"/>
    <w:rsid w:val="000E3F55"/>
    <w:rsid w:val="000E7E3D"/>
    <w:rsid w:val="000F29BB"/>
    <w:rsid w:val="00101EA6"/>
    <w:rsid w:val="00102AA8"/>
    <w:rsid w:val="00107851"/>
    <w:rsid w:val="001136DF"/>
    <w:rsid w:val="001156BF"/>
    <w:rsid w:val="00121273"/>
    <w:rsid w:val="00123AA7"/>
    <w:rsid w:val="00124381"/>
    <w:rsid w:val="00130313"/>
    <w:rsid w:val="00133A8D"/>
    <w:rsid w:val="001370FD"/>
    <w:rsid w:val="00142C9A"/>
    <w:rsid w:val="00144DAD"/>
    <w:rsid w:val="001511A7"/>
    <w:rsid w:val="001541DD"/>
    <w:rsid w:val="00167279"/>
    <w:rsid w:val="001865D6"/>
    <w:rsid w:val="00186A74"/>
    <w:rsid w:val="001876CF"/>
    <w:rsid w:val="001962EC"/>
    <w:rsid w:val="001B3A0A"/>
    <w:rsid w:val="001B750F"/>
    <w:rsid w:val="001C531B"/>
    <w:rsid w:val="001C55E0"/>
    <w:rsid w:val="001D55BE"/>
    <w:rsid w:val="001D5BC4"/>
    <w:rsid w:val="00205E09"/>
    <w:rsid w:val="00236320"/>
    <w:rsid w:val="002437BE"/>
    <w:rsid w:val="00262E41"/>
    <w:rsid w:val="002667B5"/>
    <w:rsid w:val="0026755D"/>
    <w:rsid w:val="00273311"/>
    <w:rsid w:val="00275581"/>
    <w:rsid w:val="00281593"/>
    <w:rsid w:val="002833D2"/>
    <w:rsid w:val="0029464A"/>
    <w:rsid w:val="002B4145"/>
    <w:rsid w:val="002B55C1"/>
    <w:rsid w:val="002C2EDC"/>
    <w:rsid w:val="002C511E"/>
    <w:rsid w:val="002D34D0"/>
    <w:rsid w:val="002D4731"/>
    <w:rsid w:val="002E1AB4"/>
    <w:rsid w:val="002E693C"/>
    <w:rsid w:val="002E73E4"/>
    <w:rsid w:val="002F708B"/>
    <w:rsid w:val="0030179B"/>
    <w:rsid w:val="003040A4"/>
    <w:rsid w:val="003065EC"/>
    <w:rsid w:val="00316949"/>
    <w:rsid w:val="00325D83"/>
    <w:rsid w:val="0033097A"/>
    <w:rsid w:val="00333403"/>
    <w:rsid w:val="00336D05"/>
    <w:rsid w:val="00341EC3"/>
    <w:rsid w:val="00342125"/>
    <w:rsid w:val="0034252B"/>
    <w:rsid w:val="0035125D"/>
    <w:rsid w:val="00357A5B"/>
    <w:rsid w:val="003610A7"/>
    <w:rsid w:val="00367087"/>
    <w:rsid w:val="00371385"/>
    <w:rsid w:val="0038013E"/>
    <w:rsid w:val="00383B05"/>
    <w:rsid w:val="00397F12"/>
    <w:rsid w:val="003A5EEF"/>
    <w:rsid w:val="003B69E8"/>
    <w:rsid w:val="003D13E4"/>
    <w:rsid w:val="003D4260"/>
    <w:rsid w:val="003D5AFE"/>
    <w:rsid w:val="003E6F14"/>
    <w:rsid w:val="003F2249"/>
    <w:rsid w:val="003F3AB0"/>
    <w:rsid w:val="004017B1"/>
    <w:rsid w:val="00402329"/>
    <w:rsid w:val="00404F7A"/>
    <w:rsid w:val="00407864"/>
    <w:rsid w:val="00410E7D"/>
    <w:rsid w:val="0041386E"/>
    <w:rsid w:val="004143A1"/>
    <w:rsid w:val="00415096"/>
    <w:rsid w:val="004236F4"/>
    <w:rsid w:val="004326DB"/>
    <w:rsid w:val="00444E77"/>
    <w:rsid w:val="004519D6"/>
    <w:rsid w:val="00453C72"/>
    <w:rsid w:val="0045553E"/>
    <w:rsid w:val="0046031D"/>
    <w:rsid w:val="004718A8"/>
    <w:rsid w:val="004767DC"/>
    <w:rsid w:val="00477764"/>
    <w:rsid w:val="00487270"/>
    <w:rsid w:val="0049117E"/>
    <w:rsid w:val="00495364"/>
    <w:rsid w:val="004A1481"/>
    <w:rsid w:val="004B0008"/>
    <w:rsid w:val="004B2E2A"/>
    <w:rsid w:val="004B7550"/>
    <w:rsid w:val="004C56D6"/>
    <w:rsid w:val="004D2C02"/>
    <w:rsid w:val="004D449C"/>
    <w:rsid w:val="004E3263"/>
    <w:rsid w:val="004E3F38"/>
    <w:rsid w:val="004E4B66"/>
    <w:rsid w:val="004F0C21"/>
    <w:rsid w:val="004F33D7"/>
    <w:rsid w:val="004F4385"/>
    <w:rsid w:val="005036B9"/>
    <w:rsid w:val="00511FEA"/>
    <w:rsid w:val="00512680"/>
    <w:rsid w:val="00524C0C"/>
    <w:rsid w:val="005267C0"/>
    <w:rsid w:val="005352C0"/>
    <w:rsid w:val="00536CF0"/>
    <w:rsid w:val="00545109"/>
    <w:rsid w:val="00545DE5"/>
    <w:rsid w:val="0054784E"/>
    <w:rsid w:val="005562EC"/>
    <w:rsid w:val="0058115E"/>
    <w:rsid w:val="005849A2"/>
    <w:rsid w:val="00587678"/>
    <w:rsid w:val="00592745"/>
    <w:rsid w:val="00595031"/>
    <w:rsid w:val="005A056C"/>
    <w:rsid w:val="005A1386"/>
    <w:rsid w:val="005A1566"/>
    <w:rsid w:val="005B308E"/>
    <w:rsid w:val="005B7EDC"/>
    <w:rsid w:val="005D7FF0"/>
    <w:rsid w:val="005E1F79"/>
    <w:rsid w:val="00605BE8"/>
    <w:rsid w:val="00606211"/>
    <w:rsid w:val="00607D82"/>
    <w:rsid w:val="00615216"/>
    <w:rsid w:val="00620D0E"/>
    <w:rsid w:val="00623C03"/>
    <w:rsid w:val="00624197"/>
    <w:rsid w:val="00626D99"/>
    <w:rsid w:val="00630552"/>
    <w:rsid w:val="0063339C"/>
    <w:rsid w:val="00636B2E"/>
    <w:rsid w:val="006503D8"/>
    <w:rsid w:val="00657081"/>
    <w:rsid w:val="00660D77"/>
    <w:rsid w:val="006628FA"/>
    <w:rsid w:val="00662ACF"/>
    <w:rsid w:val="00662FF6"/>
    <w:rsid w:val="00663D15"/>
    <w:rsid w:val="0066499D"/>
    <w:rsid w:val="006751A0"/>
    <w:rsid w:val="00676FDB"/>
    <w:rsid w:val="0068101D"/>
    <w:rsid w:val="00681AE2"/>
    <w:rsid w:val="006856F6"/>
    <w:rsid w:val="006918DF"/>
    <w:rsid w:val="00691F0B"/>
    <w:rsid w:val="006B0A99"/>
    <w:rsid w:val="006B0EA0"/>
    <w:rsid w:val="006C2AFD"/>
    <w:rsid w:val="006E13EE"/>
    <w:rsid w:val="006F45B6"/>
    <w:rsid w:val="00703AAE"/>
    <w:rsid w:val="00705981"/>
    <w:rsid w:val="007134B3"/>
    <w:rsid w:val="0071526B"/>
    <w:rsid w:val="00721567"/>
    <w:rsid w:val="00727F93"/>
    <w:rsid w:val="00730665"/>
    <w:rsid w:val="007324AA"/>
    <w:rsid w:val="00736BBD"/>
    <w:rsid w:val="0073731C"/>
    <w:rsid w:val="007560B2"/>
    <w:rsid w:val="00761DB5"/>
    <w:rsid w:val="007647A6"/>
    <w:rsid w:val="00766105"/>
    <w:rsid w:val="00766C2B"/>
    <w:rsid w:val="00774633"/>
    <w:rsid w:val="0077598B"/>
    <w:rsid w:val="00780273"/>
    <w:rsid w:val="00781C11"/>
    <w:rsid w:val="00790F5D"/>
    <w:rsid w:val="00793A31"/>
    <w:rsid w:val="0079613A"/>
    <w:rsid w:val="007A5D75"/>
    <w:rsid w:val="007B0296"/>
    <w:rsid w:val="007C51BD"/>
    <w:rsid w:val="007D529F"/>
    <w:rsid w:val="007D7824"/>
    <w:rsid w:val="007E1F97"/>
    <w:rsid w:val="007E2B56"/>
    <w:rsid w:val="007F0EE4"/>
    <w:rsid w:val="007F18A5"/>
    <w:rsid w:val="00803DCE"/>
    <w:rsid w:val="00811385"/>
    <w:rsid w:val="008121F8"/>
    <w:rsid w:val="00815BCF"/>
    <w:rsid w:val="00820A71"/>
    <w:rsid w:val="0082104D"/>
    <w:rsid w:val="00846884"/>
    <w:rsid w:val="00847208"/>
    <w:rsid w:val="00847B56"/>
    <w:rsid w:val="00850510"/>
    <w:rsid w:val="00850C92"/>
    <w:rsid w:val="0085416F"/>
    <w:rsid w:val="0085664A"/>
    <w:rsid w:val="008579DF"/>
    <w:rsid w:val="00870CD7"/>
    <w:rsid w:val="00881E86"/>
    <w:rsid w:val="008841AE"/>
    <w:rsid w:val="00891DBF"/>
    <w:rsid w:val="008970BB"/>
    <w:rsid w:val="008A4B2C"/>
    <w:rsid w:val="008C331F"/>
    <w:rsid w:val="008D3D31"/>
    <w:rsid w:val="008E5DB7"/>
    <w:rsid w:val="008E7C66"/>
    <w:rsid w:val="008F5FDD"/>
    <w:rsid w:val="00905951"/>
    <w:rsid w:val="009147EA"/>
    <w:rsid w:val="00920A79"/>
    <w:rsid w:val="0093065B"/>
    <w:rsid w:val="00947336"/>
    <w:rsid w:val="0095163F"/>
    <w:rsid w:val="00964211"/>
    <w:rsid w:val="00965572"/>
    <w:rsid w:val="00965BD0"/>
    <w:rsid w:val="00974F17"/>
    <w:rsid w:val="00982242"/>
    <w:rsid w:val="00984024"/>
    <w:rsid w:val="0098657B"/>
    <w:rsid w:val="00992AC9"/>
    <w:rsid w:val="009A4C0F"/>
    <w:rsid w:val="009A4C6C"/>
    <w:rsid w:val="009A4D63"/>
    <w:rsid w:val="009B4F18"/>
    <w:rsid w:val="009C298A"/>
    <w:rsid w:val="009F3E0B"/>
    <w:rsid w:val="00A30E4A"/>
    <w:rsid w:val="00A34ADD"/>
    <w:rsid w:val="00A40988"/>
    <w:rsid w:val="00A459DB"/>
    <w:rsid w:val="00A475FF"/>
    <w:rsid w:val="00A53234"/>
    <w:rsid w:val="00A542D8"/>
    <w:rsid w:val="00A63F69"/>
    <w:rsid w:val="00A67ABC"/>
    <w:rsid w:val="00A804F1"/>
    <w:rsid w:val="00A8151A"/>
    <w:rsid w:val="00A92337"/>
    <w:rsid w:val="00A952C0"/>
    <w:rsid w:val="00AA4060"/>
    <w:rsid w:val="00AB06F1"/>
    <w:rsid w:val="00AB4DF1"/>
    <w:rsid w:val="00AC0D39"/>
    <w:rsid w:val="00AD0938"/>
    <w:rsid w:val="00AD5944"/>
    <w:rsid w:val="00AE0CA6"/>
    <w:rsid w:val="00AE69A1"/>
    <w:rsid w:val="00AF2A1C"/>
    <w:rsid w:val="00B06F21"/>
    <w:rsid w:val="00B10F8F"/>
    <w:rsid w:val="00B110CC"/>
    <w:rsid w:val="00B175FE"/>
    <w:rsid w:val="00B22D4E"/>
    <w:rsid w:val="00B23A0F"/>
    <w:rsid w:val="00B47F12"/>
    <w:rsid w:val="00B60CE2"/>
    <w:rsid w:val="00B61547"/>
    <w:rsid w:val="00B6164C"/>
    <w:rsid w:val="00B73ACD"/>
    <w:rsid w:val="00B94831"/>
    <w:rsid w:val="00BA035F"/>
    <w:rsid w:val="00BA169F"/>
    <w:rsid w:val="00BB25EA"/>
    <w:rsid w:val="00BB263D"/>
    <w:rsid w:val="00BC05B6"/>
    <w:rsid w:val="00BC520B"/>
    <w:rsid w:val="00BC7B68"/>
    <w:rsid w:val="00BD736A"/>
    <w:rsid w:val="00BE5C91"/>
    <w:rsid w:val="00C07634"/>
    <w:rsid w:val="00C15476"/>
    <w:rsid w:val="00C165BD"/>
    <w:rsid w:val="00C2406B"/>
    <w:rsid w:val="00C262E0"/>
    <w:rsid w:val="00C34EDD"/>
    <w:rsid w:val="00C429C2"/>
    <w:rsid w:val="00C7380D"/>
    <w:rsid w:val="00C8170C"/>
    <w:rsid w:val="00C8392C"/>
    <w:rsid w:val="00C97D51"/>
    <w:rsid w:val="00CA058E"/>
    <w:rsid w:val="00CA07E5"/>
    <w:rsid w:val="00CA56C5"/>
    <w:rsid w:val="00CA673A"/>
    <w:rsid w:val="00CA67BD"/>
    <w:rsid w:val="00CB0E1F"/>
    <w:rsid w:val="00CC05D3"/>
    <w:rsid w:val="00CF1DA7"/>
    <w:rsid w:val="00CF2CEF"/>
    <w:rsid w:val="00CF32F7"/>
    <w:rsid w:val="00D025E0"/>
    <w:rsid w:val="00D026E0"/>
    <w:rsid w:val="00D1493A"/>
    <w:rsid w:val="00D1766E"/>
    <w:rsid w:val="00D2201E"/>
    <w:rsid w:val="00D3311C"/>
    <w:rsid w:val="00D52C19"/>
    <w:rsid w:val="00D53899"/>
    <w:rsid w:val="00D71FA9"/>
    <w:rsid w:val="00D76F9A"/>
    <w:rsid w:val="00D77BBB"/>
    <w:rsid w:val="00D83020"/>
    <w:rsid w:val="00D86374"/>
    <w:rsid w:val="00D92968"/>
    <w:rsid w:val="00D946E6"/>
    <w:rsid w:val="00D96F7D"/>
    <w:rsid w:val="00DA1666"/>
    <w:rsid w:val="00DA1A75"/>
    <w:rsid w:val="00DA1B6B"/>
    <w:rsid w:val="00DA1B95"/>
    <w:rsid w:val="00DA365D"/>
    <w:rsid w:val="00DA6887"/>
    <w:rsid w:val="00DB3783"/>
    <w:rsid w:val="00DB4E24"/>
    <w:rsid w:val="00DC08F9"/>
    <w:rsid w:val="00DD0936"/>
    <w:rsid w:val="00DD4408"/>
    <w:rsid w:val="00DD4EF3"/>
    <w:rsid w:val="00DD6294"/>
    <w:rsid w:val="00DD6BB6"/>
    <w:rsid w:val="00DE06C6"/>
    <w:rsid w:val="00DF2CCB"/>
    <w:rsid w:val="00E0010D"/>
    <w:rsid w:val="00E20673"/>
    <w:rsid w:val="00E2272A"/>
    <w:rsid w:val="00E32C8F"/>
    <w:rsid w:val="00E43130"/>
    <w:rsid w:val="00E61307"/>
    <w:rsid w:val="00E613BB"/>
    <w:rsid w:val="00E80002"/>
    <w:rsid w:val="00E96633"/>
    <w:rsid w:val="00EA1B7A"/>
    <w:rsid w:val="00EA45EF"/>
    <w:rsid w:val="00EA495A"/>
    <w:rsid w:val="00EB1446"/>
    <w:rsid w:val="00EB225A"/>
    <w:rsid w:val="00EB69C6"/>
    <w:rsid w:val="00ED0E7C"/>
    <w:rsid w:val="00ED51BA"/>
    <w:rsid w:val="00EE7150"/>
    <w:rsid w:val="00EF47C0"/>
    <w:rsid w:val="00EF7C85"/>
    <w:rsid w:val="00F0691A"/>
    <w:rsid w:val="00F06AB5"/>
    <w:rsid w:val="00F10EF2"/>
    <w:rsid w:val="00F110FE"/>
    <w:rsid w:val="00F1253B"/>
    <w:rsid w:val="00F206A2"/>
    <w:rsid w:val="00F44110"/>
    <w:rsid w:val="00F46B7D"/>
    <w:rsid w:val="00F570DF"/>
    <w:rsid w:val="00F61E38"/>
    <w:rsid w:val="00F700DE"/>
    <w:rsid w:val="00F73AD0"/>
    <w:rsid w:val="00F84F8C"/>
    <w:rsid w:val="00FA1406"/>
    <w:rsid w:val="00FA3148"/>
    <w:rsid w:val="00FC11AD"/>
    <w:rsid w:val="00FC11D7"/>
    <w:rsid w:val="00FC27D8"/>
    <w:rsid w:val="00FC3C53"/>
    <w:rsid w:val="00FC5CF8"/>
    <w:rsid w:val="00FC66A0"/>
    <w:rsid w:val="00FD51BB"/>
    <w:rsid w:val="00FE0BE6"/>
    <w:rsid w:val="00FE204E"/>
    <w:rsid w:val="00FE2271"/>
    <w:rsid w:val="00FF04FD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55E4-EC44-45E0-A9BD-E846B65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E6F14"/>
    <w:pPr>
      <w:keepNext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18"/>
    </w:rPr>
  </w:style>
  <w:style w:type="character" w:customStyle="1" w:styleId="a4">
    <w:name w:val="Основной текст Знак"/>
    <w:basedOn w:val="a0"/>
    <w:link w:val="a3"/>
    <w:rsid w:val="003E6F14"/>
    <w:rPr>
      <w:rFonts w:ascii="Times New Roman" w:eastAsia="Times New Roman" w:hAnsi="Times New Roman" w:cs="Times New Roman"/>
      <w:b/>
      <w:bCs/>
      <w:color w:val="000000"/>
      <w:sz w:val="28"/>
      <w:szCs w:val="18"/>
      <w:shd w:val="clear" w:color="auto" w:fill="FFFFFF"/>
    </w:rPr>
  </w:style>
  <w:style w:type="paragraph" w:styleId="21">
    <w:name w:val="Body Text 2"/>
    <w:basedOn w:val="a"/>
    <w:link w:val="22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16"/>
    </w:rPr>
  </w:style>
  <w:style w:type="character" w:customStyle="1" w:styleId="22">
    <w:name w:val="Основной текст 2 Знак"/>
    <w:basedOn w:val="a0"/>
    <w:link w:val="21"/>
    <w:rsid w:val="003E6F14"/>
    <w:rPr>
      <w:rFonts w:ascii="Times New Roman" w:eastAsia="Times New Roman" w:hAnsi="Times New Roman" w:cs="Times New Roman"/>
      <w:color w:val="000000"/>
      <w:sz w:val="20"/>
      <w:szCs w:val="16"/>
      <w:shd w:val="clear" w:color="auto" w:fill="FFFFFF"/>
    </w:rPr>
  </w:style>
  <w:style w:type="paragraph" w:styleId="a5">
    <w:name w:val="Title"/>
    <w:basedOn w:val="a"/>
    <w:link w:val="a6"/>
    <w:qFormat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customStyle="1" w:styleId="a6">
    <w:name w:val="Заголовок Знак"/>
    <w:basedOn w:val="a0"/>
    <w:link w:val="a5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3">
    <w:name w:val="Body Text 3"/>
    <w:basedOn w:val="a"/>
    <w:link w:val="30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</w:rPr>
  </w:style>
  <w:style w:type="character" w:customStyle="1" w:styleId="30">
    <w:name w:val="Основной текст 3 Знак"/>
    <w:basedOn w:val="a0"/>
    <w:link w:val="3"/>
    <w:rsid w:val="003E6F14"/>
    <w:rPr>
      <w:rFonts w:ascii="Times New Roman" w:eastAsia="Times New Roman" w:hAnsi="Times New Roman" w:cs="Times New Roman"/>
      <w:color w:val="000000"/>
      <w:sz w:val="28"/>
      <w:szCs w:val="18"/>
      <w:shd w:val="clear" w:color="auto" w:fill="FFFFFF"/>
    </w:rPr>
  </w:style>
  <w:style w:type="paragraph" w:styleId="a7">
    <w:name w:val="Body Text Indent"/>
    <w:basedOn w:val="a"/>
    <w:link w:val="a8"/>
    <w:uiPriority w:val="99"/>
    <w:semiHidden/>
    <w:unhideWhenUsed/>
    <w:rsid w:val="003E6F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14"/>
  </w:style>
  <w:style w:type="character" w:customStyle="1" w:styleId="20">
    <w:name w:val="Заголовок 2 Знак"/>
    <w:basedOn w:val="a0"/>
    <w:link w:val="2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E2122"/>
  </w:style>
  <w:style w:type="paragraph" w:styleId="ab">
    <w:name w:val="footer"/>
    <w:basedOn w:val="a"/>
    <w:link w:val="ac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E2122"/>
  </w:style>
  <w:style w:type="paragraph" w:styleId="ad">
    <w:name w:val="Balloon Text"/>
    <w:basedOn w:val="a"/>
    <w:link w:val="ae"/>
    <w:uiPriority w:val="99"/>
    <w:semiHidden/>
    <w:unhideWhenUsed/>
    <w:rsid w:val="00AE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69A1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0F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854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No Spacing"/>
    <w:uiPriority w:val="1"/>
    <w:qFormat/>
    <w:rsid w:val="008541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34"/>
    <w:qFormat/>
    <w:rsid w:val="00342125"/>
    <w:pPr>
      <w:ind w:left="720"/>
      <w:contextualSpacing/>
    </w:pPr>
  </w:style>
  <w:style w:type="paragraph" w:customStyle="1" w:styleId="31">
    <w:name w:val="Стиль3 Знак Знак Знак"/>
    <w:basedOn w:val="a"/>
    <w:link w:val="32"/>
    <w:rsid w:val="00033095"/>
    <w:pPr>
      <w:widowControl w:val="0"/>
      <w:tabs>
        <w:tab w:val="left" w:pos="720"/>
      </w:tabs>
      <w:suppressAutoHyphens/>
      <w:spacing w:after="0" w:line="240" w:lineRule="auto"/>
      <w:ind w:left="720" w:hanging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2">
    <w:name w:val="Стиль3 Знак Знак Знак Знак"/>
    <w:link w:val="31"/>
    <w:rsid w:val="0003309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5DAA765-E4AF-4848-BE88-B0477D35A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Какосьян</dc:creator>
  <cp:lastModifiedBy>Ilyenko Elena Nikolaevna</cp:lastModifiedBy>
  <cp:revision>170</cp:revision>
  <cp:lastPrinted>2019-05-11T06:16:00Z</cp:lastPrinted>
  <dcterms:created xsi:type="dcterms:W3CDTF">2019-05-03T10:52:00Z</dcterms:created>
  <dcterms:modified xsi:type="dcterms:W3CDTF">2026-08-31T08:09:00Z</dcterms:modified>
</cp:coreProperties>
</file>