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282" w:rsidRPr="00CE454C" w:rsidRDefault="00BC0282" w:rsidP="00BC0282">
      <w:pPr>
        <w:pStyle w:val="4"/>
        <w:jc w:val="center"/>
        <w:rPr>
          <w:rFonts w:ascii="Times New Roman" w:hAnsi="Times New Roman" w:cs="Times New Roman"/>
          <w:bCs w:val="0"/>
          <w:i w:val="0"/>
          <w:color w:val="auto"/>
          <w:sz w:val="28"/>
          <w:szCs w:val="28"/>
        </w:rPr>
      </w:pPr>
      <w:proofErr w:type="gramStart"/>
      <w:r w:rsidRPr="00CE454C">
        <w:rPr>
          <w:rFonts w:ascii="Times New Roman" w:hAnsi="Times New Roman" w:cs="Times New Roman"/>
          <w:bCs w:val="0"/>
          <w:i w:val="0"/>
          <w:color w:val="auto"/>
          <w:sz w:val="28"/>
          <w:szCs w:val="28"/>
        </w:rPr>
        <w:t>П</w:t>
      </w:r>
      <w:proofErr w:type="gramEnd"/>
      <w:r w:rsidRPr="00CE454C">
        <w:rPr>
          <w:rFonts w:ascii="Times New Roman" w:hAnsi="Times New Roman" w:cs="Times New Roman"/>
          <w:bCs w:val="0"/>
          <w:i w:val="0"/>
          <w:color w:val="auto"/>
          <w:sz w:val="28"/>
          <w:szCs w:val="28"/>
        </w:rPr>
        <w:t xml:space="preserve"> Р О Т О К О </w:t>
      </w:r>
      <w:r w:rsidR="00A91638" w:rsidRPr="00CE454C">
        <w:rPr>
          <w:rFonts w:ascii="Times New Roman" w:hAnsi="Times New Roman" w:cs="Times New Roman"/>
          <w:bCs w:val="0"/>
          <w:i w:val="0"/>
          <w:color w:val="auto"/>
          <w:sz w:val="28"/>
          <w:szCs w:val="28"/>
        </w:rPr>
        <w:t>Л №</w:t>
      </w:r>
      <w:r w:rsidRPr="00CE454C">
        <w:rPr>
          <w:rFonts w:ascii="Times New Roman" w:hAnsi="Times New Roman" w:cs="Times New Roman"/>
          <w:bCs w:val="0"/>
          <w:i w:val="0"/>
          <w:color w:val="auto"/>
          <w:sz w:val="28"/>
          <w:szCs w:val="28"/>
        </w:rPr>
        <w:t xml:space="preserve"> </w:t>
      </w:r>
      <w:r w:rsidR="00A91638" w:rsidRPr="00CE454C">
        <w:rPr>
          <w:rFonts w:ascii="Times New Roman" w:hAnsi="Times New Roman" w:cs="Times New Roman"/>
          <w:bCs w:val="0"/>
          <w:i w:val="0"/>
          <w:color w:val="auto"/>
          <w:sz w:val="28"/>
          <w:szCs w:val="28"/>
        </w:rPr>
        <w:t>2018/</w:t>
      </w:r>
      <w:r w:rsidR="005C6812">
        <w:rPr>
          <w:rFonts w:ascii="Times New Roman" w:hAnsi="Times New Roman" w:cs="Times New Roman"/>
          <w:bCs w:val="0"/>
          <w:i w:val="0"/>
          <w:color w:val="auto"/>
          <w:sz w:val="28"/>
          <w:szCs w:val="28"/>
        </w:rPr>
        <w:t>20</w:t>
      </w:r>
      <w:r w:rsidR="00A62995">
        <w:rPr>
          <w:rFonts w:ascii="Times New Roman" w:hAnsi="Times New Roman" w:cs="Times New Roman"/>
          <w:bCs w:val="0"/>
          <w:i w:val="0"/>
          <w:color w:val="auto"/>
          <w:sz w:val="28"/>
          <w:szCs w:val="28"/>
        </w:rPr>
        <w:t>0</w:t>
      </w:r>
    </w:p>
    <w:p w:rsidR="00BC0282" w:rsidRPr="00CE454C" w:rsidRDefault="00A91638" w:rsidP="00BC0282">
      <w:pPr>
        <w:suppressAutoHyphens/>
        <w:ind w:right="-1"/>
        <w:jc w:val="center"/>
        <w:rPr>
          <w:b/>
          <w:sz w:val="28"/>
          <w:szCs w:val="28"/>
        </w:rPr>
      </w:pPr>
      <w:r w:rsidRPr="00CE454C">
        <w:rPr>
          <w:b/>
          <w:sz w:val="28"/>
          <w:szCs w:val="28"/>
        </w:rPr>
        <w:t>об итогах аукциона на право заключения договор</w:t>
      </w:r>
      <w:r w:rsidR="00DB1A14" w:rsidRPr="00CE454C">
        <w:rPr>
          <w:b/>
          <w:sz w:val="28"/>
          <w:szCs w:val="28"/>
        </w:rPr>
        <w:t>ов</w:t>
      </w:r>
      <w:r w:rsidRPr="00CE454C">
        <w:rPr>
          <w:b/>
          <w:sz w:val="28"/>
          <w:szCs w:val="28"/>
        </w:rPr>
        <w:t xml:space="preserve"> на размещение нестационарн</w:t>
      </w:r>
      <w:r w:rsidR="00DB1A14" w:rsidRPr="00CE454C">
        <w:rPr>
          <w:b/>
          <w:sz w:val="28"/>
          <w:szCs w:val="28"/>
        </w:rPr>
        <w:t>ых</w:t>
      </w:r>
      <w:r w:rsidRPr="00CE454C">
        <w:rPr>
          <w:b/>
          <w:sz w:val="28"/>
          <w:szCs w:val="28"/>
        </w:rPr>
        <w:t xml:space="preserve"> торгов</w:t>
      </w:r>
      <w:r w:rsidR="00DB1A14" w:rsidRPr="00CE454C">
        <w:rPr>
          <w:b/>
          <w:sz w:val="28"/>
          <w:szCs w:val="28"/>
        </w:rPr>
        <w:t>ых</w:t>
      </w:r>
      <w:r w:rsidRPr="00CE454C">
        <w:rPr>
          <w:b/>
          <w:sz w:val="28"/>
          <w:szCs w:val="28"/>
        </w:rPr>
        <w:t xml:space="preserve"> объект</w:t>
      </w:r>
      <w:r w:rsidR="00DB1A14" w:rsidRPr="00CE454C">
        <w:rPr>
          <w:b/>
          <w:sz w:val="28"/>
          <w:szCs w:val="28"/>
        </w:rPr>
        <w:t>ов</w:t>
      </w:r>
      <w:r w:rsidRPr="00CE454C">
        <w:rPr>
          <w:b/>
          <w:sz w:val="28"/>
          <w:szCs w:val="28"/>
        </w:rPr>
        <w:t xml:space="preserve"> на территории </w:t>
      </w:r>
      <w:r w:rsidR="007C2933">
        <w:rPr>
          <w:b/>
          <w:sz w:val="28"/>
          <w:szCs w:val="28"/>
        </w:rPr>
        <w:t>Голубицкого</w:t>
      </w:r>
      <w:r w:rsidRPr="00CE454C">
        <w:rPr>
          <w:b/>
          <w:sz w:val="28"/>
          <w:szCs w:val="28"/>
        </w:rPr>
        <w:t xml:space="preserve"> </w:t>
      </w:r>
      <w:r w:rsidR="004155CC">
        <w:rPr>
          <w:b/>
          <w:sz w:val="28"/>
          <w:szCs w:val="28"/>
        </w:rPr>
        <w:t>сельского</w:t>
      </w:r>
      <w:r w:rsidRPr="00CE454C">
        <w:rPr>
          <w:b/>
          <w:sz w:val="28"/>
          <w:szCs w:val="28"/>
        </w:rPr>
        <w:t xml:space="preserve"> поселения</w:t>
      </w:r>
      <w:r w:rsidR="00DB1A14" w:rsidRPr="00CE454C">
        <w:rPr>
          <w:b/>
          <w:sz w:val="28"/>
          <w:szCs w:val="28"/>
        </w:rPr>
        <w:t xml:space="preserve"> Темрюкского района</w:t>
      </w:r>
    </w:p>
    <w:p w:rsidR="00BC0282" w:rsidRPr="00CE454C" w:rsidRDefault="00BC0282" w:rsidP="00BC0282">
      <w:pPr>
        <w:suppressAutoHyphens/>
        <w:ind w:right="-1"/>
        <w:jc w:val="center"/>
        <w:rPr>
          <w:b/>
          <w:sz w:val="28"/>
          <w:szCs w:val="28"/>
        </w:rPr>
      </w:pPr>
    </w:p>
    <w:p w:rsidR="00BC0282" w:rsidRPr="00CE454C" w:rsidRDefault="00BC0282" w:rsidP="00BC0282">
      <w:pPr>
        <w:suppressAutoHyphens/>
        <w:ind w:right="-1"/>
        <w:jc w:val="center"/>
        <w:rPr>
          <w:b/>
          <w:sz w:val="28"/>
          <w:szCs w:val="28"/>
        </w:rPr>
      </w:pPr>
      <w:r w:rsidRPr="00CE454C">
        <w:rPr>
          <w:b/>
          <w:sz w:val="28"/>
          <w:szCs w:val="28"/>
        </w:rPr>
        <w:t xml:space="preserve">ЛОТ № </w:t>
      </w:r>
      <w:r w:rsidR="005C6812">
        <w:rPr>
          <w:b/>
          <w:sz w:val="28"/>
          <w:szCs w:val="28"/>
        </w:rPr>
        <w:t>17</w:t>
      </w:r>
      <w:r w:rsidR="00A62995">
        <w:rPr>
          <w:b/>
          <w:sz w:val="28"/>
          <w:szCs w:val="28"/>
        </w:rPr>
        <w:t>3</w:t>
      </w:r>
    </w:p>
    <w:p w:rsidR="00BC0282" w:rsidRPr="00BC0282" w:rsidRDefault="00BC0282" w:rsidP="00BC0282">
      <w:pPr>
        <w:suppressAutoHyphens/>
        <w:ind w:right="-1"/>
        <w:jc w:val="both"/>
        <w:rPr>
          <w:sz w:val="27"/>
          <w:szCs w:val="27"/>
        </w:rPr>
      </w:pPr>
    </w:p>
    <w:p w:rsidR="00BC0282" w:rsidRPr="00A91638" w:rsidRDefault="00CE1AE5" w:rsidP="00BC0282">
      <w:pPr>
        <w:pStyle w:val="a5"/>
        <w:suppressAutoHyphens/>
        <w:ind w:left="0" w:right="-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C6812">
        <w:rPr>
          <w:sz w:val="28"/>
          <w:szCs w:val="28"/>
        </w:rPr>
        <w:t>8</w:t>
      </w:r>
      <w:r w:rsidR="00125983" w:rsidRPr="00A91638">
        <w:rPr>
          <w:sz w:val="28"/>
          <w:szCs w:val="28"/>
        </w:rPr>
        <w:t xml:space="preserve"> </w:t>
      </w:r>
      <w:r w:rsidR="00A91638" w:rsidRPr="00A91638">
        <w:rPr>
          <w:sz w:val="28"/>
          <w:szCs w:val="28"/>
        </w:rPr>
        <w:t>апреля</w:t>
      </w:r>
      <w:r w:rsidR="00BC0282" w:rsidRPr="00A91638">
        <w:rPr>
          <w:sz w:val="28"/>
          <w:szCs w:val="28"/>
        </w:rPr>
        <w:t xml:space="preserve"> 201</w:t>
      </w:r>
      <w:r w:rsidR="00A91638" w:rsidRPr="00A91638">
        <w:rPr>
          <w:sz w:val="28"/>
          <w:szCs w:val="28"/>
        </w:rPr>
        <w:t>8</w:t>
      </w:r>
      <w:r w:rsidR="00BC0282" w:rsidRPr="00A91638">
        <w:rPr>
          <w:sz w:val="28"/>
          <w:szCs w:val="28"/>
        </w:rPr>
        <w:t xml:space="preserve"> года       </w:t>
      </w:r>
      <w:r w:rsidR="00BC0282" w:rsidRPr="00A91638">
        <w:rPr>
          <w:sz w:val="28"/>
          <w:szCs w:val="28"/>
        </w:rPr>
        <w:tab/>
        <w:t xml:space="preserve">       </w:t>
      </w:r>
      <w:r w:rsidR="00A91638" w:rsidRPr="00A91638">
        <w:rPr>
          <w:sz w:val="28"/>
          <w:szCs w:val="28"/>
        </w:rPr>
        <w:t xml:space="preserve">             </w:t>
      </w:r>
      <w:r w:rsidR="00A91638" w:rsidRPr="00A91638">
        <w:rPr>
          <w:sz w:val="28"/>
          <w:szCs w:val="28"/>
        </w:rPr>
        <w:tab/>
        <w:t>г.</w:t>
      </w:r>
      <w:r w:rsidR="00BC0282" w:rsidRPr="00A91638">
        <w:rPr>
          <w:sz w:val="28"/>
          <w:szCs w:val="28"/>
        </w:rPr>
        <w:t xml:space="preserve"> Темрюк, ул. Ленина, 65</w:t>
      </w:r>
      <w:r w:rsidR="00A91638" w:rsidRPr="00A91638">
        <w:rPr>
          <w:sz w:val="28"/>
          <w:szCs w:val="28"/>
        </w:rPr>
        <w:t>, актовый зал</w:t>
      </w:r>
    </w:p>
    <w:p w:rsidR="00BC0282" w:rsidRDefault="00BC0282" w:rsidP="00BC0282">
      <w:pPr>
        <w:pStyle w:val="a5"/>
        <w:suppressAutoHyphens/>
        <w:ind w:left="0" w:right="-171"/>
        <w:jc w:val="both"/>
        <w:rPr>
          <w:sz w:val="27"/>
          <w:szCs w:val="27"/>
        </w:rPr>
      </w:pPr>
    </w:p>
    <w:p w:rsidR="00BC0282" w:rsidRDefault="00BC0282" w:rsidP="00BC0282">
      <w:pPr>
        <w:pStyle w:val="a5"/>
        <w:suppressAutoHyphens/>
        <w:ind w:left="0" w:right="-171"/>
        <w:jc w:val="both"/>
        <w:rPr>
          <w:sz w:val="28"/>
          <w:szCs w:val="28"/>
        </w:rPr>
      </w:pPr>
      <w:r w:rsidRPr="00080C81">
        <w:rPr>
          <w:sz w:val="28"/>
          <w:szCs w:val="28"/>
        </w:rPr>
        <w:t>Заседание вел:</w:t>
      </w:r>
    </w:p>
    <w:p w:rsidR="007C2933" w:rsidRDefault="007C2933" w:rsidP="0078441C">
      <w:pPr>
        <w:pStyle w:val="a5"/>
        <w:suppressAutoHyphens/>
        <w:ind w:left="0" w:right="-1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А.С. Харчев</w:t>
      </w:r>
    </w:p>
    <w:p w:rsidR="00864A69" w:rsidRPr="00080C81" w:rsidRDefault="00864A69" w:rsidP="0078441C">
      <w:pPr>
        <w:pStyle w:val="a5"/>
        <w:suppressAutoHyphens/>
        <w:ind w:left="0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</w:t>
      </w:r>
      <w:r w:rsidR="004155CC">
        <w:rPr>
          <w:sz w:val="28"/>
          <w:szCs w:val="28"/>
        </w:rPr>
        <w:t>председателя</w:t>
      </w:r>
      <w:r>
        <w:rPr>
          <w:sz w:val="28"/>
          <w:szCs w:val="28"/>
        </w:rPr>
        <w:t xml:space="preserve">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8441C">
        <w:rPr>
          <w:sz w:val="28"/>
          <w:szCs w:val="28"/>
        </w:rPr>
        <w:t xml:space="preserve">        </w:t>
      </w:r>
      <w:r>
        <w:rPr>
          <w:sz w:val="28"/>
          <w:szCs w:val="28"/>
        </w:rPr>
        <w:t>О.Ю. Яни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BC0282" w:rsidTr="00864A69">
        <w:tc>
          <w:tcPr>
            <w:tcW w:w="4927" w:type="dxa"/>
          </w:tcPr>
          <w:p w:rsidR="00BC0282" w:rsidRPr="00080C81" w:rsidRDefault="00BC0282" w:rsidP="00864A69">
            <w:pPr>
              <w:pStyle w:val="a5"/>
              <w:suppressAutoHyphens/>
              <w:ind w:left="0"/>
              <w:jc w:val="both"/>
              <w:rPr>
                <w:sz w:val="28"/>
                <w:szCs w:val="28"/>
              </w:rPr>
            </w:pPr>
            <w:r w:rsidRPr="00080C81">
              <w:rPr>
                <w:sz w:val="28"/>
                <w:szCs w:val="28"/>
              </w:rPr>
              <w:t xml:space="preserve">Присутствовали:  </w:t>
            </w:r>
          </w:p>
        </w:tc>
        <w:tc>
          <w:tcPr>
            <w:tcW w:w="4927" w:type="dxa"/>
          </w:tcPr>
          <w:p w:rsidR="00A91638" w:rsidRDefault="00A91638" w:rsidP="00864A69">
            <w:pPr>
              <w:pStyle w:val="a5"/>
              <w:suppressAutoHyphens/>
              <w:ind w:left="0"/>
              <w:rPr>
                <w:sz w:val="28"/>
                <w:szCs w:val="28"/>
              </w:rPr>
            </w:pPr>
          </w:p>
        </w:tc>
      </w:tr>
      <w:tr w:rsidR="00BC0282" w:rsidTr="00864A69">
        <w:tc>
          <w:tcPr>
            <w:tcW w:w="4927" w:type="dxa"/>
          </w:tcPr>
          <w:p w:rsidR="00BC0282" w:rsidRDefault="00BC0282" w:rsidP="006E064C">
            <w:pPr>
              <w:pStyle w:val="a5"/>
              <w:suppressAutoHyphens/>
              <w:ind w:left="0"/>
              <w:jc w:val="both"/>
              <w:rPr>
                <w:sz w:val="28"/>
                <w:szCs w:val="28"/>
              </w:rPr>
            </w:pPr>
            <w:r w:rsidRPr="00080C81">
              <w:rPr>
                <w:sz w:val="28"/>
                <w:szCs w:val="28"/>
              </w:rPr>
              <w:t xml:space="preserve">члены Комиссии:  </w:t>
            </w:r>
          </w:p>
        </w:tc>
        <w:tc>
          <w:tcPr>
            <w:tcW w:w="4927" w:type="dxa"/>
          </w:tcPr>
          <w:p w:rsidR="00A91638" w:rsidRDefault="00A91638" w:rsidP="0078441C">
            <w:pPr>
              <w:ind w:right="-1" w:firstLine="259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В.С. Ветрова </w:t>
            </w:r>
          </w:p>
          <w:p w:rsidR="00A91638" w:rsidRDefault="00A91638" w:rsidP="0078441C">
            <w:pPr>
              <w:ind w:right="-1" w:firstLine="259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Pr="00CC5AB7">
              <w:rPr>
                <w:color w:val="000000"/>
                <w:sz w:val="28"/>
                <w:szCs w:val="28"/>
              </w:rPr>
              <w:t>Д.Н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  <w:r w:rsidRPr="00CC5AB7">
              <w:rPr>
                <w:color w:val="000000"/>
                <w:sz w:val="28"/>
                <w:szCs w:val="28"/>
              </w:rPr>
              <w:t xml:space="preserve">Долгополов </w:t>
            </w:r>
          </w:p>
          <w:p w:rsidR="00F9545C" w:rsidRDefault="00A91638" w:rsidP="0078441C">
            <w:pPr>
              <w:ind w:right="-1" w:firstLine="259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</w:t>
            </w:r>
            <w:r w:rsidRPr="00CC5AB7">
              <w:rPr>
                <w:color w:val="000000"/>
                <w:sz w:val="28"/>
                <w:szCs w:val="28"/>
              </w:rPr>
              <w:t>Е.Н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  <w:r w:rsidRPr="00CC5AB7">
              <w:rPr>
                <w:color w:val="000000"/>
                <w:sz w:val="28"/>
                <w:szCs w:val="28"/>
              </w:rPr>
              <w:t>Ильенко</w:t>
            </w:r>
          </w:p>
          <w:p w:rsidR="00A91638" w:rsidRPr="00CC5AB7" w:rsidRDefault="00F9545C" w:rsidP="0078441C">
            <w:pPr>
              <w:ind w:right="-1" w:firstLine="259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А.В. </w:t>
            </w:r>
            <w:proofErr w:type="gramStart"/>
            <w:r>
              <w:rPr>
                <w:color w:val="000000"/>
                <w:sz w:val="28"/>
                <w:szCs w:val="28"/>
              </w:rPr>
              <w:t>Перхун</w:t>
            </w:r>
            <w:proofErr w:type="gramEnd"/>
            <w:r w:rsidR="00A91638" w:rsidRPr="00CC5AB7">
              <w:rPr>
                <w:color w:val="000000"/>
                <w:sz w:val="28"/>
                <w:szCs w:val="28"/>
              </w:rPr>
              <w:t xml:space="preserve"> </w:t>
            </w:r>
          </w:p>
          <w:p w:rsidR="00A91638" w:rsidRDefault="00A91638" w:rsidP="0078441C">
            <w:pPr>
              <w:ind w:right="-1" w:firstLine="259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</w:t>
            </w:r>
            <w:r w:rsidRPr="00CC5AB7">
              <w:rPr>
                <w:color w:val="000000"/>
                <w:sz w:val="28"/>
                <w:szCs w:val="28"/>
              </w:rPr>
              <w:t>А.А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  <w:r w:rsidRPr="00CC5AB7">
              <w:rPr>
                <w:color w:val="000000"/>
                <w:sz w:val="28"/>
                <w:szCs w:val="28"/>
              </w:rPr>
              <w:t>Красюков</w:t>
            </w:r>
          </w:p>
          <w:p w:rsidR="00BC0282" w:rsidRDefault="00A91638" w:rsidP="0078441C">
            <w:pPr>
              <w:pStyle w:val="a5"/>
              <w:suppressAutoHyphens/>
              <w:ind w:left="0" w:right="-1" w:firstLine="2593"/>
              <w:jc w:val="center"/>
              <w:rPr>
                <w:sz w:val="28"/>
                <w:szCs w:val="28"/>
              </w:rPr>
            </w:pPr>
            <w:r w:rsidRPr="00CC5AB7">
              <w:rPr>
                <w:color w:val="000000"/>
                <w:sz w:val="28"/>
                <w:szCs w:val="28"/>
              </w:rPr>
              <w:t>М.В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  <w:r w:rsidRPr="00CC5AB7">
              <w:rPr>
                <w:color w:val="000000"/>
                <w:sz w:val="28"/>
                <w:szCs w:val="28"/>
              </w:rPr>
              <w:t>Хлыстунова</w:t>
            </w:r>
          </w:p>
        </w:tc>
      </w:tr>
      <w:tr w:rsidR="00BC0282" w:rsidTr="00864A69">
        <w:tc>
          <w:tcPr>
            <w:tcW w:w="4927" w:type="dxa"/>
          </w:tcPr>
          <w:p w:rsidR="00BC0282" w:rsidRDefault="00BC0282" w:rsidP="006E064C">
            <w:pPr>
              <w:pStyle w:val="a5"/>
              <w:suppressAutoHyphens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BC0282" w:rsidRDefault="00BC0282" w:rsidP="006E064C">
            <w:pPr>
              <w:pStyle w:val="a5"/>
              <w:suppressAutoHyphens/>
              <w:ind w:left="0"/>
              <w:jc w:val="right"/>
              <w:rPr>
                <w:sz w:val="28"/>
                <w:szCs w:val="28"/>
              </w:rPr>
            </w:pPr>
          </w:p>
        </w:tc>
      </w:tr>
      <w:tr w:rsidR="00BC0282" w:rsidTr="00864A69">
        <w:tc>
          <w:tcPr>
            <w:tcW w:w="4927" w:type="dxa"/>
          </w:tcPr>
          <w:p w:rsidR="00BC0282" w:rsidRDefault="00BC0282" w:rsidP="006E064C">
            <w:pPr>
              <w:pStyle w:val="a5"/>
              <w:suppressAutoHyphens/>
              <w:ind w:left="0"/>
              <w:jc w:val="both"/>
              <w:rPr>
                <w:sz w:val="28"/>
                <w:szCs w:val="28"/>
              </w:rPr>
            </w:pPr>
            <w:r w:rsidRPr="00080C81">
              <w:rPr>
                <w:sz w:val="28"/>
                <w:szCs w:val="28"/>
              </w:rPr>
              <w:t xml:space="preserve">Секретарь Комиссии:       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  <w:t xml:space="preserve">   </w:t>
            </w:r>
            <w:r w:rsidRPr="00080C81">
              <w:rPr>
                <w:sz w:val="28"/>
                <w:szCs w:val="28"/>
              </w:rPr>
              <w:t xml:space="preserve">                                               </w:t>
            </w:r>
          </w:p>
        </w:tc>
        <w:tc>
          <w:tcPr>
            <w:tcW w:w="4927" w:type="dxa"/>
          </w:tcPr>
          <w:p w:rsidR="00BC0282" w:rsidRDefault="00A91638" w:rsidP="006E064C">
            <w:pPr>
              <w:pStyle w:val="a5"/>
              <w:suppressAutoHyphens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М.В. Вершинина</w:t>
            </w:r>
          </w:p>
        </w:tc>
      </w:tr>
    </w:tbl>
    <w:p w:rsidR="00BC0282" w:rsidRDefault="00BC0282" w:rsidP="00BC0282">
      <w:pPr>
        <w:ind w:right="-108"/>
        <w:rPr>
          <w:sz w:val="28"/>
          <w:szCs w:val="28"/>
        </w:rPr>
      </w:pPr>
    </w:p>
    <w:p w:rsidR="00FA3A70" w:rsidRPr="00062073" w:rsidRDefault="00FA3A70" w:rsidP="007E5349">
      <w:p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Единогласно членами </w:t>
      </w:r>
      <w:r w:rsidR="007E5349" w:rsidRPr="00C46E8D">
        <w:rPr>
          <w:sz w:val="28"/>
          <w:szCs w:val="28"/>
        </w:rPr>
        <w:t xml:space="preserve">комиссии по организации и проведению </w:t>
      </w:r>
      <w:r w:rsidR="00A91638">
        <w:rPr>
          <w:sz w:val="28"/>
          <w:szCs w:val="28"/>
        </w:rPr>
        <w:t xml:space="preserve">аукциона на право заключения договоров на размещение нестационарных торговых объектов на территории муниципального образования Темрюкский район </w:t>
      </w:r>
      <w:r w:rsidR="007E5349">
        <w:rPr>
          <w:sz w:val="28"/>
          <w:szCs w:val="28"/>
        </w:rPr>
        <w:t>принято решение назначить аукционистом</w:t>
      </w:r>
      <w:r w:rsidR="006A2EDE">
        <w:rPr>
          <w:sz w:val="28"/>
          <w:szCs w:val="28"/>
        </w:rPr>
        <w:t xml:space="preserve"> </w:t>
      </w:r>
      <w:r w:rsidR="00427504">
        <w:rPr>
          <w:sz w:val="28"/>
          <w:szCs w:val="28"/>
        </w:rPr>
        <w:t xml:space="preserve">– </w:t>
      </w:r>
      <w:r w:rsidR="006A2EDE">
        <w:rPr>
          <w:sz w:val="28"/>
          <w:szCs w:val="28"/>
        </w:rPr>
        <w:t>члена Коми</w:t>
      </w:r>
      <w:r w:rsidR="00427504">
        <w:rPr>
          <w:sz w:val="28"/>
          <w:szCs w:val="28"/>
        </w:rPr>
        <w:t>с</w:t>
      </w:r>
      <w:r w:rsidR="006A2EDE">
        <w:rPr>
          <w:sz w:val="28"/>
          <w:szCs w:val="28"/>
        </w:rPr>
        <w:t>сии</w:t>
      </w:r>
      <w:r w:rsidR="007E5349">
        <w:rPr>
          <w:sz w:val="28"/>
          <w:szCs w:val="28"/>
        </w:rPr>
        <w:t xml:space="preserve"> – </w:t>
      </w:r>
      <w:proofErr w:type="spellStart"/>
      <w:r w:rsidR="00A91638">
        <w:rPr>
          <w:sz w:val="28"/>
          <w:szCs w:val="28"/>
        </w:rPr>
        <w:t>Красюкова</w:t>
      </w:r>
      <w:proofErr w:type="spellEnd"/>
      <w:r w:rsidR="00A91638">
        <w:rPr>
          <w:sz w:val="28"/>
          <w:szCs w:val="28"/>
        </w:rPr>
        <w:t xml:space="preserve"> Алексея Александровича</w:t>
      </w:r>
      <w:r w:rsidR="007E5349">
        <w:rPr>
          <w:sz w:val="28"/>
          <w:szCs w:val="28"/>
        </w:rPr>
        <w:t>.</w:t>
      </w:r>
    </w:p>
    <w:p w:rsidR="00FA3A70" w:rsidRDefault="00FA3A70" w:rsidP="00BC0282">
      <w:pPr>
        <w:ind w:right="-108"/>
        <w:rPr>
          <w:sz w:val="28"/>
          <w:szCs w:val="28"/>
        </w:rPr>
      </w:pPr>
    </w:p>
    <w:p w:rsidR="00A30092" w:rsidRDefault="00BC0282" w:rsidP="00BC0282">
      <w:pPr>
        <w:ind w:right="-108"/>
        <w:rPr>
          <w:sz w:val="28"/>
          <w:szCs w:val="28"/>
        </w:rPr>
      </w:pPr>
      <w:r w:rsidRPr="00062073">
        <w:rPr>
          <w:sz w:val="28"/>
          <w:szCs w:val="28"/>
        </w:rPr>
        <w:t xml:space="preserve">участники </w:t>
      </w:r>
      <w:r w:rsidR="006A2EDE">
        <w:rPr>
          <w:sz w:val="28"/>
          <w:szCs w:val="28"/>
        </w:rPr>
        <w:t>аукциона</w:t>
      </w:r>
      <w:r w:rsidRPr="00062073">
        <w:rPr>
          <w:sz w:val="28"/>
          <w:szCs w:val="28"/>
        </w:rPr>
        <w:t xml:space="preserve">:       </w:t>
      </w:r>
    </w:p>
    <w:p w:rsidR="00BC0282" w:rsidRPr="00062073" w:rsidRDefault="00BC0282" w:rsidP="00BC0282">
      <w:pPr>
        <w:ind w:right="-108"/>
        <w:rPr>
          <w:sz w:val="28"/>
          <w:szCs w:val="28"/>
        </w:rPr>
      </w:pPr>
      <w:r w:rsidRPr="00062073">
        <w:rPr>
          <w:sz w:val="28"/>
          <w:szCs w:val="28"/>
        </w:rPr>
        <w:t xml:space="preserve">                                       </w:t>
      </w:r>
    </w:p>
    <w:p w:rsidR="00BC0282" w:rsidRDefault="00BC0282" w:rsidP="006A2EDE">
      <w:pPr>
        <w:rPr>
          <w:sz w:val="28"/>
          <w:szCs w:val="28"/>
        </w:rPr>
      </w:pPr>
      <w:r w:rsidRPr="00CE454C">
        <w:rPr>
          <w:sz w:val="28"/>
          <w:szCs w:val="28"/>
        </w:rPr>
        <w:t>№ 1 –</w:t>
      </w:r>
      <w:r w:rsidR="00125983" w:rsidRPr="00CE454C">
        <w:rPr>
          <w:sz w:val="28"/>
          <w:szCs w:val="28"/>
        </w:rPr>
        <w:t xml:space="preserve"> </w:t>
      </w:r>
      <w:r w:rsidR="006A2EDE" w:rsidRPr="00CE454C">
        <w:rPr>
          <w:sz w:val="28"/>
          <w:szCs w:val="28"/>
        </w:rPr>
        <w:t xml:space="preserve">Индивидуальный предприниматель </w:t>
      </w:r>
      <w:r w:rsidR="005C6812">
        <w:rPr>
          <w:sz w:val="28"/>
          <w:szCs w:val="28"/>
        </w:rPr>
        <w:t xml:space="preserve"> </w:t>
      </w:r>
      <w:r w:rsidR="005A6C84">
        <w:rPr>
          <w:sz w:val="28"/>
          <w:szCs w:val="28"/>
        </w:rPr>
        <w:t xml:space="preserve">Ильенко Елена </w:t>
      </w:r>
      <w:r w:rsidR="005C6812">
        <w:rPr>
          <w:sz w:val="28"/>
          <w:szCs w:val="28"/>
        </w:rPr>
        <w:t>Владимиров</w:t>
      </w:r>
      <w:r w:rsidR="005A6C84">
        <w:rPr>
          <w:sz w:val="28"/>
          <w:szCs w:val="28"/>
        </w:rPr>
        <w:t>на</w:t>
      </w:r>
      <w:r w:rsidR="00F9545C">
        <w:rPr>
          <w:sz w:val="28"/>
          <w:szCs w:val="28"/>
        </w:rPr>
        <w:t>;</w:t>
      </w:r>
    </w:p>
    <w:p w:rsidR="00125983" w:rsidRDefault="00A02279" w:rsidP="006A2EDE">
      <w:pPr>
        <w:rPr>
          <w:sz w:val="28"/>
          <w:szCs w:val="28"/>
        </w:rPr>
      </w:pPr>
      <w:r w:rsidRPr="00CE454C">
        <w:rPr>
          <w:sz w:val="28"/>
          <w:szCs w:val="28"/>
        </w:rPr>
        <w:t xml:space="preserve">№ </w:t>
      </w:r>
      <w:r w:rsidR="005A6C84">
        <w:rPr>
          <w:sz w:val="28"/>
          <w:szCs w:val="28"/>
        </w:rPr>
        <w:t>2</w:t>
      </w:r>
      <w:r w:rsidRPr="00CE454C">
        <w:rPr>
          <w:sz w:val="28"/>
          <w:szCs w:val="28"/>
        </w:rPr>
        <w:t xml:space="preserve"> – </w:t>
      </w:r>
      <w:r w:rsidR="007C4473" w:rsidRPr="00CE454C">
        <w:rPr>
          <w:sz w:val="28"/>
          <w:szCs w:val="28"/>
        </w:rPr>
        <w:t xml:space="preserve">Индивидуальный предприниматель </w:t>
      </w:r>
      <w:r w:rsidR="005C6812">
        <w:rPr>
          <w:sz w:val="28"/>
          <w:szCs w:val="28"/>
        </w:rPr>
        <w:t xml:space="preserve"> Ляшенко Сергей Викторович.</w:t>
      </w:r>
    </w:p>
    <w:p w:rsidR="00125983" w:rsidRDefault="00125983" w:rsidP="00BC0282">
      <w:pPr>
        <w:ind w:right="-108"/>
        <w:rPr>
          <w:sz w:val="28"/>
          <w:szCs w:val="28"/>
        </w:rPr>
      </w:pPr>
    </w:p>
    <w:p w:rsidR="00BC0282" w:rsidRPr="00062073" w:rsidRDefault="00BC0282" w:rsidP="00BC0282">
      <w:pPr>
        <w:pStyle w:val="a3"/>
        <w:tabs>
          <w:tab w:val="left" w:pos="6495"/>
          <w:tab w:val="left" w:pos="6570"/>
        </w:tabs>
        <w:jc w:val="center"/>
        <w:rPr>
          <w:bCs/>
          <w:szCs w:val="28"/>
        </w:rPr>
      </w:pPr>
      <w:r w:rsidRPr="00062073">
        <w:rPr>
          <w:szCs w:val="28"/>
        </w:rPr>
        <w:t>Повестка дня:</w:t>
      </w:r>
    </w:p>
    <w:p w:rsidR="00BC0282" w:rsidRPr="00062073" w:rsidRDefault="00BC0282" w:rsidP="00BC028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C0282" w:rsidRPr="00062073" w:rsidRDefault="00BC0282" w:rsidP="00BC028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2073">
        <w:rPr>
          <w:sz w:val="28"/>
          <w:szCs w:val="28"/>
        </w:rPr>
        <w:t>Подвед</w:t>
      </w:r>
      <w:r w:rsidR="006A2EDE">
        <w:rPr>
          <w:sz w:val="28"/>
          <w:szCs w:val="28"/>
        </w:rPr>
        <w:t xml:space="preserve">ение итогов аукциона на право заключения договоров на размещение нестационарных торговых объектов на территории </w:t>
      </w:r>
      <w:r w:rsidR="007C2933">
        <w:rPr>
          <w:sz w:val="28"/>
          <w:szCs w:val="28"/>
        </w:rPr>
        <w:t>Голубицкого</w:t>
      </w:r>
      <w:r w:rsidR="004155CC">
        <w:rPr>
          <w:sz w:val="28"/>
          <w:szCs w:val="28"/>
        </w:rPr>
        <w:t xml:space="preserve"> сельского</w:t>
      </w:r>
      <w:r w:rsidR="006A2EDE">
        <w:rPr>
          <w:sz w:val="28"/>
          <w:szCs w:val="28"/>
        </w:rPr>
        <w:t xml:space="preserve"> поселения Темрюкского района </w:t>
      </w:r>
      <w:r w:rsidRPr="00062073">
        <w:rPr>
          <w:sz w:val="28"/>
          <w:szCs w:val="28"/>
        </w:rPr>
        <w:t>и признание участника аукциона победителем.</w:t>
      </w:r>
    </w:p>
    <w:p w:rsidR="00BC0282" w:rsidRPr="00062073" w:rsidRDefault="00BC0282" w:rsidP="00BC0282">
      <w:pPr>
        <w:pStyle w:val="a3"/>
        <w:jc w:val="center"/>
        <w:rPr>
          <w:bCs/>
          <w:szCs w:val="28"/>
        </w:rPr>
      </w:pPr>
      <w:r w:rsidRPr="00062073">
        <w:rPr>
          <w:szCs w:val="28"/>
        </w:rPr>
        <w:t xml:space="preserve">Предмет </w:t>
      </w:r>
      <w:r w:rsidR="006A2EDE">
        <w:rPr>
          <w:szCs w:val="28"/>
        </w:rPr>
        <w:t>аукциона</w:t>
      </w:r>
      <w:r w:rsidRPr="00062073">
        <w:rPr>
          <w:szCs w:val="28"/>
        </w:rPr>
        <w:t>:</w:t>
      </w:r>
    </w:p>
    <w:p w:rsidR="00BC0282" w:rsidRPr="00062073" w:rsidRDefault="00BC0282" w:rsidP="00BC0282">
      <w:pPr>
        <w:pStyle w:val="a3"/>
        <w:rPr>
          <w:b/>
          <w:szCs w:val="28"/>
        </w:rPr>
      </w:pPr>
    </w:p>
    <w:p w:rsidR="006A2EDE" w:rsidRDefault="00BC0282" w:rsidP="006A2EDE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noProof/>
          <w:sz w:val="28"/>
          <w:szCs w:val="28"/>
        </w:rPr>
      </w:pPr>
      <w:r w:rsidRPr="00932DC8">
        <w:rPr>
          <w:rFonts w:ascii="Times New Roman" w:hAnsi="Times New Roman" w:cs="Times New Roman"/>
          <w:b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2A2892" wp14:editId="4F633FA8">
                <wp:simplePos x="0" y="0"/>
                <wp:positionH relativeFrom="column">
                  <wp:posOffset>6930390</wp:posOffset>
                </wp:positionH>
                <wp:positionV relativeFrom="paragraph">
                  <wp:posOffset>156210</wp:posOffset>
                </wp:positionV>
                <wp:extent cx="3400425" cy="19050"/>
                <wp:effectExtent l="5715" t="13335" r="13335" b="5715"/>
                <wp:wrapNone/>
                <wp:docPr id="2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00425" cy="19050"/>
                        </a:xfrm>
                        <a:custGeom>
                          <a:avLst/>
                          <a:gdLst>
                            <a:gd name="T0" fmla="*/ 0 w 5355"/>
                            <a:gd name="T1" fmla="*/ 30 h 30"/>
                            <a:gd name="T2" fmla="*/ 5355 w 5355"/>
                            <a:gd name="T3" fmla="*/ 0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355" h="30">
                              <a:moveTo>
                                <a:pt x="0" y="30"/>
                              </a:moveTo>
                              <a:lnTo>
                                <a:pt x="5355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polyline w14:anchorId="731421F2" id="Freeform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45.7pt,13.8pt,813.45pt,12.3pt" coordsize="5355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" filled="f">
                <v:path arrowok="t" o:connecttype="custom" o:connectlocs="0,19050;3400425,0" o:connectangles="0,0"/>
              </v:polyline>
            </w:pict>
          </mc:Fallback>
        </mc:AlternateContent>
      </w:r>
      <w:r w:rsidRPr="00932DC8">
        <w:rPr>
          <w:rFonts w:ascii="Times New Roman" w:hAnsi="Times New Roman" w:cs="Times New Roman"/>
          <w:b w:val="0"/>
          <w:noProof/>
          <w:sz w:val="28"/>
          <w:szCs w:val="28"/>
        </w:rPr>
        <w:t xml:space="preserve">Право на заключение договора </w:t>
      </w:r>
      <w:r w:rsidR="007C2933">
        <w:rPr>
          <w:rFonts w:ascii="Times New Roman" w:hAnsi="Times New Roman" w:cs="Times New Roman"/>
          <w:b w:val="0"/>
          <w:noProof/>
          <w:sz w:val="28"/>
          <w:szCs w:val="28"/>
        </w:rPr>
        <w:t>на размещение нестационар</w:t>
      </w:r>
      <w:r w:rsidR="006A2EDE">
        <w:rPr>
          <w:rFonts w:ascii="Times New Roman" w:hAnsi="Times New Roman" w:cs="Times New Roman"/>
          <w:b w:val="0"/>
          <w:noProof/>
          <w:sz w:val="28"/>
          <w:szCs w:val="28"/>
        </w:rPr>
        <w:t>ного торгового объекта:</w:t>
      </w:r>
    </w:p>
    <w:p w:rsidR="006A2EDE" w:rsidRPr="00932DC8" w:rsidRDefault="00BC0282" w:rsidP="006A2EDE">
      <w:pPr>
        <w:pStyle w:val="ConsTitle"/>
        <w:widowControl/>
        <w:ind w:right="0" w:firstLine="708"/>
        <w:jc w:val="both"/>
        <w:rPr>
          <w:sz w:val="28"/>
          <w:szCs w:val="28"/>
        </w:rPr>
      </w:pPr>
      <w:r w:rsidRPr="00932DC8">
        <w:rPr>
          <w:rFonts w:ascii="Times New Roman" w:hAnsi="Times New Roman" w:cs="Times New Roman"/>
          <w:b w:val="0"/>
          <w:noProof/>
          <w:sz w:val="28"/>
          <w:szCs w:val="28"/>
        </w:rPr>
        <w:t xml:space="preserve">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817"/>
        <w:gridCol w:w="3037"/>
      </w:tblGrid>
      <w:tr w:rsidR="006A2EDE" w:rsidTr="00427504">
        <w:tc>
          <w:tcPr>
            <w:tcW w:w="7196" w:type="dxa"/>
          </w:tcPr>
          <w:p w:rsidR="006A2EDE" w:rsidRPr="000F29BB" w:rsidRDefault="006A2EDE" w:rsidP="006E064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F29BB">
              <w:rPr>
                <w:sz w:val="28"/>
                <w:szCs w:val="28"/>
              </w:rPr>
              <w:t>3. </w:t>
            </w:r>
            <w:r>
              <w:rPr>
                <w:sz w:val="28"/>
                <w:szCs w:val="28"/>
              </w:rPr>
              <w:t>Номер лота</w:t>
            </w:r>
            <w:r w:rsidRPr="000F29B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аукциона:</w:t>
            </w:r>
          </w:p>
        </w:tc>
        <w:tc>
          <w:tcPr>
            <w:tcW w:w="3118" w:type="dxa"/>
          </w:tcPr>
          <w:p w:rsidR="006A2EDE" w:rsidRDefault="006A2EDE" w:rsidP="00A62995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E454C">
              <w:rPr>
                <w:sz w:val="28"/>
                <w:szCs w:val="28"/>
              </w:rPr>
              <w:t xml:space="preserve">№ </w:t>
            </w:r>
            <w:r w:rsidR="005C6812">
              <w:rPr>
                <w:sz w:val="28"/>
                <w:szCs w:val="28"/>
              </w:rPr>
              <w:t>17</w:t>
            </w:r>
            <w:r w:rsidR="00A62995">
              <w:rPr>
                <w:sz w:val="28"/>
                <w:szCs w:val="28"/>
              </w:rPr>
              <w:t>3</w:t>
            </w:r>
          </w:p>
        </w:tc>
      </w:tr>
      <w:tr w:rsidR="006A2EDE" w:rsidTr="005C6812">
        <w:trPr>
          <w:trHeight w:val="1266"/>
        </w:trPr>
        <w:tc>
          <w:tcPr>
            <w:tcW w:w="7196" w:type="dxa"/>
          </w:tcPr>
          <w:p w:rsidR="006A2EDE" w:rsidRPr="0085416F" w:rsidRDefault="006A2EDE" w:rsidP="006E064C">
            <w:pPr>
              <w:rPr>
                <w:sz w:val="28"/>
                <w:szCs w:val="28"/>
              </w:rPr>
            </w:pPr>
            <w:r w:rsidRPr="0085416F">
              <w:rPr>
                <w:sz w:val="28"/>
                <w:szCs w:val="28"/>
              </w:rPr>
              <w:lastRenderedPageBreak/>
              <w:t>4.</w:t>
            </w:r>
            <w:r w:rsidRPr="0085416F">
              <w:rPr>
                <w:color w:val="000000"/>
                <w:sz w:val="28"/>
                <w:szCs w:val="28"/>
              </w:rPr>
              <w:t xml:space="preserve"> Место размещения нестационарного торгового объекта (фактический адрес)</w:t>
            </w:r>
            <w:r>
              <w:rPr>
                <w:color w:val="000000"/>
                <w:sz w:val="28"/>
                <w:szCs w:val="28"/>
              </w:rPr>
              <w:t>:</w:t>
            </w:r>
          </w:p>
        </w:tc>
        <w:tc>
          <w:tcPr>
            <w:tcW w:w="3118" w:type="dxa"/>
            <w:vAlign w:val="center"/>
          </w:tcPr>
          <w:p w:rsidR="006A2EDE" w:rsidRPr="007C2933" w:rsidRDefault="007C2933" w:rsidP="005C6812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2933">
              <w:rPr>
                <w:rFonts w:ascii="Times New Roman" w:hAnsi="Times New Roman"/>
                <w:sz w:val="28"/>
                <w:szCs w:val="28"/>
              </w:rPr>
              <w:t xml:space="preserve">ст-ца Голубицкая, </w:t>
            </w:r>
            <w:r w:rsidR="005C6812">
              <w:rPr>
                <w:rFonts w:ascii="Times New Roman" w:hAnsi="Times New Roman"/>
                <w:sz w:val="28"/>
                <w:szCs w:val="28"/>
              </w:rPr>
              <w:t xml:space="preserve">прилегающая территория </w:t>
            </w:r>
            <w:proofErr w:type="gramStart"/>
            <w:r w:rsidR="005C6812">
              <w:rPr>
                <w:rFonts w:ascii="Times New Roman" w:hAnsi="Times New Roman"/>
                <w:sz w:val="28"/>
                <w:szCs w:val="28"/>
              </w:rPr>
              <w:t>к б</w:t>
            </w:r>
            <w:proofErr w:type="gramEnd"/>
            <w:r w:rsidR="005C6812">
              <w:rPr>
                <w:rFonts w:ascii="Times New Roman" w:hAnsi="Times New Roman"/>
                <w:sz w:val="28"/>
                <w:szCs w:val="28"/>
              </w:rPr>
              <w:t>/о «Сигнал»</w:t>
            </w:r>
          </w:p>
        </w:tc>
      </w:tr>
      <w:tr w:rsidR="006A2EDE" w:rsidTr="00427504">
        <w:tc>
          <w:tcPr>
            <w:tcW w:w="7196" w:type="dxa"/>
            <w:vAlign w:val="center"/>
          </w:tcPr>
          <w:p w:rsidR="006A2EDE" w:rsidRPr="0085416F" w:rsidRDefault="006A2EDE" w:rsidP="006E06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r w:rsidRPr="0085416F">
              <w:rPr>
                <w:sz w:val="28"/>
                <w:szCs w:val="28"/>
              </w:rPr>
              <w:t>Площадь земельного участка/</w:t>
            </w:r>
          </w:p>
          <w:p w:rsidR="006A2EDE" w:rsidRPr="0085416F" w:rsidRDefault="006A2EDE" w:rsidP="006E064C">
            <w:pPr>
              <w:rPr>
                <w:sz w:val="28"/>
                <w:szCs w:val="28"/>
              </w:rPr>
            </w:pPr>
            <w:r w:rsidRPr="0085416F">
              <w:rPr>
                <w:sz w:val="28"/>
                <w:szCs w:val="28"/>
              </w:rPr>
              <w:t>торгового объекта/ количество рабочих мест</w:t>
            </w:r>
          </w:p>
        </w:tc>
        <w:tc>
          <w:tcPr>
            <w:tcW w:w="3118" w:type="dxa"/>
            <w:vAlign w:val="center"/>
          </w:tcPr>
          <w:p w:rsidR="006A2EDE" w:rsidRPr="0054512A" w:rsidRDefault="005C6812" w:rsidP="005C6812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FA5326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20</w:t>
            </w:r>
            <w:r w:rsidR="00FA5326">
              <w:rPr>
                <w:sz w:val="28"/>
                <w:szCs w:val="28"/>
              </w:rPr>
              <w:t>/1</w:t>
            </w:r>
          </w:p>
        </w:tc>
      </w:tr>
      <w:tr w:rsidR="006A2EDE" w:rsidTr="00427504">
        <w:tc>
          <w:tcPr>
            <w:tcW w:w="7196" w:type="dxa"/>
          </w:tcPr>
          <w:p w:rsidR="006A2EDE" w:rsidRPr="0085416F" w:rsidRDefault="006A2EDE" w:rsidP="006E064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5416F">
              <w:rPr>
                <w:sz w:val="28"/>
                <w:szCs w:val="28"/>
              </w:rPr>
              <w:t>6. Специализация нестационарного торгового объекта (с указанием ассортимента реализуемой продукции, оказываемой услуги)</w:t>
            </w:r>
          </w:p>
        </w:tc>
        <w:tc>
          <w:tcPr>
            <w:tcW w:w="3118" w:type="dxa"/>
          </w:tcPr>
          <w:p w:rsidR="006A2EDE" w:rsidRPr="007C2933" w:rsidRDefault="005C6812" w:rsidP="006E064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промышленные товары, сувениры</w:t>
            </w:r>
          </w:p>
        </w:tc>
      </w:tr>
      <w:tr w:rsidR="006A2EDE" w:rsidTr="00427504">
        <w:tc>
          <w:tcPr>
            <w:tcW w:w="7196" w:type="dxa"/>
          </w:tcPr>
          <w:p w:rsidR="006A2EDE" w:rsidRPr="0085416F" w:rsidRDefault="006A2EDE" w:rsidP="001C751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5416F">
              <w:rPr>
                <w:sz w:val="28"/>
                <w:szCs w:val="28"/>
              </w:rPr>
              <w:t xml:space="preserve">7. Начальная стоимость </w:t>
            </w:r>
            <w:proofErr w:type="gramStart"/>
            <w:r>
              <w:rPr>
                <w:sz w:val="28"/>
                <w:szCs w:val="28"/>
              </w:rPr>
              <w:t xml:space="preserve">на </w:t>
            </w:r>
            <w:r w:rsidR="001C751C" w:rsidRPr="0085416F">
              <w:rPr>
                <w:sz w:val="28"/>
                <w:szCs w:val="28"/>
              </w:rPr>
              <w:t>прав</w:t>
            </w:r>
            <w:r w:rsidR="001C751C"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>заключение</w:t>
            </w:r>
            <w:proofErr w:type="gramEnd"/>
            <w:r>
              <w:rPr>
                <w:sz w:val="28"/>
                <w:szCs w:val="28"/>
              </w:rPr>
              <w:t xml:space="preserve"> договора на</w:t>
            </w:r>
            <w:r w:rsidRPr="0085416F">
              <w:rPr>
                <w:sz w:val="28"/>
                <w:szCs w:val="28"/>
              </w:rPr>
              <w:t xml:space="preserve"> размещение нестационарного торгового объек</w:t>
            </w:r>
            <w:r>
              <w:rPr>
                <w:sz w:val="28"/>
                <w:szCs w:val="28"/>
              </w:rPr>
              <w:t>та, руб.</w:t>
            </w:r>
          </w:p>
        </w:tc>
        <w:tc>
          <w:tcPr>
            <w:tcW w:w="3118" w:type="dxa"/>
            <w:vAlign w:val="center"/>
          </w:tcPr>
          <w:p w:rsidR="006A2EDE" w:rsidRPr="0054512A" w:rsidRDefault="005C6812" w:rsidP="005C6812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  <w:r w:rsidR="007C2933">
              <w:rPr>
                <w:sz w:val="28"/>
                <w:szCs w:val="28"/>
              </w:rPr>
              <w:t>0</w:t>
            </w:r>
            <w:r w:rsidR="00FA5326">
              <w:rPr>
                <w:sz w:val="28"/>
                <w:szCs w:val="28"/>
              </w:rPr>
              <w:t>00</w:t>
            </w:r>
            <w:r w:rsidR="006A2EDE" w:rsidRPr="0054512A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сорок четыре</w:t>
            </w:r>
            <w:r w:rsidR="00AA2D6A">
              <w:rPr>
                <w:sz w:val="28"/>
                <w:szCs w:val="28"/>
              </w:rPr>
              <w:t xml:space="preserve"> тысяч</w:t>
            </w:r>
            <w:r>
              <w:rPr>
                <w:sz w:val="28"/>
                <w:szCs w:val="28"/>
              </w:rPr>
              <w:t>и</w:t>
            </w:r>
            <w:r w:rsidR="006A2EDE" w:rsidRPr="0054512A">
              <w:rPr>
                <w:sz w:val="28"/>
                <w:szCs w:val="28"/>
              </w:rPr>
              <w:t xml:space="preserve"> рублей)</w:t>
            </w:r>
          </w:p>
        </w:tc>
      </w:tr>
      <w:tr w:rsidR="006A2EDE" w:rsidTr="00427504">
        <w:tc>
          <w:tcPr>
            <w:tcW w:w="7196" w:type="dxa"/>
          </w:tcPr>
          <w:p w:rsidR="006A2EDE" w:rsidRPr="0085416F" w:rsidRDefault="006A2EDE" w:rsidP="006E064C">
            <w:pPr>
              <w:ind w:right="-66"/>
              <w:rPr>
                <w:sz w:val="28"/>
                <w:szCs w:val="28"/>
              </w:rPr>
            </w:pPr>
            <w:r w:rsidRPr="0085416F">
              <w:rPr>
                <w:sz w:val="28"/>
                <w:szCs w:val="28"/>
              </w:rPr>
              <w:t>8. Период функционирования нестационарного торгового объекта</w:t>
            </w:r>
          </w:p>
        </w:tc>
        <w:tc>
          <w:tcPr>
            <w:tcW w:w="3118" w:type="dxa"/>
          </w:tcPr>
          <w:p w:rsidR="006A2EDE" w:rsidRPr="0054512A" w:rsidRDefault="006A2EDE" w:rsidP="006E064C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512A"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r w:rsidR="007C2933">
              <w:rPr>
                <w:rFonts w:ascii="Times New Roman" w:hAnsi="Times New Roman"/>
                <w:sz w:val="28"/>
                <w:szCs w:val="28"/>
              </w:rPr>
              <w:t>20</w:t>
            </w:r>
            <w:r w:rsidRPr="005451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C2933">
              <w:rPr>
                <w:rFonts w:ascii="Times New Roman" w:hAnsi="Times New Roman"/>
                <w:sz w:val="28"/>
                <w:szCs w:val="28"/>
              </w:rPr>
              <w:t>мая</w:t>
            </w:r>
          </w:p>
          <w:p w:rsidR="006A2EDE" w:rsidRPr="0054512A" w:rsidRDefault="007C4473" w:rsidP="007C2933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512A">
              <w:rPr>
                <w:sz w:val="28"/>
                <w:szCs w:val="28"/>
              </w:rPr>
              <w:t xml:space="preserve">по </w:t>
            </w:r>
            <w:r w:rsidR="007C2933">
              <w:rPr>
                <w:sz w:val="28"/>
                <w:szCs w:val="28"/>
              </w:rPr>
              <w:t>2</w:t>
            </w:r>
            <w:r w:rsidRPr="0054512A">
              <w:rPr>
                <w:sz w:val="28"/>
                <w:szCs w:val="28"/>
              </w:rPr>
              <w:t>0</w:t>
            </w:r>
            <w:r w:rsidR="006A2EDE" w:rsidRPr="0054512A">
              <w:rPr>
                <w:sz w:val="28"/>
                <w:szCs w:val="28"/>
              </w:rPr>
              <w:t xml:space="preserve"> </w:t>
            </w:r>
            <w:r w:rsidRPr="0054512A">
              <w:rPr>
                <w:sz w:val="28"/>
                <w:szCs w:val="28"/>
              </w:rPr>
              <w:t>сентября</w:t>
            </w:r>
          </w:p>
        </w:tc>
      </w:tr>
    </w:tbl>
    <w:p w:rsidR="006A2EDE" w:rsidRDefault="006A2EDE" w:rsidP="006A2EDE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32DC8" w:rsidRPr="00932DC8" w:rsidRDefault="00932DC8" w:rsidP="00932DC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32DC8">
        <w:rPr>
          <w:sz w:val="28"/>
          <w:szCs w:val="28"/>
        </w:rPr>
        <w:t xml:space="preserve">Шаг </w:t>
      </w:r>
      <w:r w:rsidR="001C751C">
        <w:rPr>
          <w:sz w:val="28"/>
          <w:szCs w:val="28"/>
        </w:rPr>
        <w:t>аукциона</w:t>
      </w:r>
      <w:r w:rsidRPr="00932DC8">
        <w:rPr>
          <w:sz w:val="28"/>
          <w:szCs w:val="28"/>
        </w:rPr>
        <w:t xml:space="preserve"> составляет </w:t>
      </w:r>
      <w:r w:rsidR="006A2EDE">
        <w:rPr>
          <w:sz w:val="28"/>
          <w:szCs w:val="28"/>
        </w:rPr>
        <w:t>2,5</w:t>
      </w:r>
      <w:r w:rsidRPr="00932DC8">
        <w:rPr>
          <w:sz w:val="28"/>
          <w:szCs w:val="28"/>
        </w:rPr>
        <w:t xml:space="preserve"> % – </w:t>
      </w:r>
      <w:r w:rsidR="005C6812">
        <w:rPr>
          <w:sz w:val="28"/>
          <w:szCs w:val="28"/>
        </w:rPr>
        <w:t>1100</w:t>
      </w:r>
      <w:r w:rsidRPr="00CE454C">
        <w:rPr>
          <w:sz w:val="28"/>
          <w:szCs w:val="28"/>
        </w:rPr>
        <w:t xml:space="preserve"> (</w:t>
      </w:r>
      <w:r w:rsidR="005C6812">
        <w:rPr>
          <w:sz w:val="28"/>
          <w:szCs w:val="28"/>
        </w:rPr>
        <w:t>одна тысяча сто</w:t>
      </w:r>
      <w:r w:rsidR="0054512A" w:rsidRPr="00CE454C">
        <w:rPr>
          <w:sz w:val="28"/>
          <w:szCs w:val="28"/>
        </w:rPr>
        <w:t>) рублей</w:t>
      </w:r>
      <w:r w:rsidRPr="00932DC8">
        <w:rPr>
          <w:sz w:val="28"/>
          <w:szCs w:val="28"/>
        </w:rPr>
        <w:t>.</w:t>
      </w:r>
    </w:p>
    <w:p w:rsidR="00932DC8" w:rsidRPr="00DB1A14" w:rsidRDefault="00932DC8" w:rsidP="0088488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B1A14">
        <w:rPr>
          <w:sz w:val="28"/>
          <w:szCs w:val="28"/>
        </w:rPr>
        <w:t xml:space="preserve">В ходе </w:t>
      </w:r>
      <w:r w:rsidR="00427504" w:rsidRPr="00DB1A14">
        <w:rPr>
          <w:sz w:val="28"/>
          <w:szCs w:val="28"/>
        </w:rPr>
        <w:t>аукциона</w:t>
      </w:r>
      <w:r w:rsidRPr="00DB1A14">
        <w:rPr>
          <w:sz w:val="28"/>
          <w:szCs w:val="28"/>
        </w:rPr>
        <w:t xml:space="preserve"> предложен</w:t>
      </w:r>
      <w:r w:rsidR="00427504" w:rsidRPr="00DB1A14">
        <w:rPr>
          <w:sz w:val="28"/>
          <w:szCs w:val="28"/>
        </w:rPr>
        <w:t>ы</w:t>
      </w:r>
      <w:r w:rsidRPr="00DB1A14">
        <w:rPr>
          <w:sz w:val="28"/>
          <w:szCs w:val="28"/>
        </w:rPr>
        <w:t xml:space="preserve"> следующ</w:t>
      </w:r>
      <w:r w:rsidR="00427504" w:rsidRPr="00DB1A14">
        <w:rPr>
          <w:sz w:val="28"/>
          <w:szCs w:val="28"/>
        </w:rPr>
        <w:t>ие</w:t>
      </w:r>
      <w:r w:rsidRPr="00DB1A14">
        <w:rPr>
          <w:sz w:val="28"/>
          <w:szCs w:val="28"/>
        </w:rPr>
        <w:t xml:space="preserve"> </w:t>
      </w:r>
      <w:r w:rsidR="00427504" w:rsidRPr="00DB1A14">
        <w:rPr>
          <w:sz w:val="28"/>
          <w:szCs w:val="28"/>
        </w:rPr>
        <w:t>цены</w:t>
      </w:r>
      <w:r w:rsidRPr="00DB1A14">
        <w:rPr>
          <w:sz w:val="28"/>
          <w:szCs w:val="28"/>
        </w:rPr>
        <w:t>:</w:t>
      </w:r>
    </w:p>
    <w:p w:rsidR="00331ADC" w:rsidRPr="00DB1A14" w:rsidRDefault="005C6812" w:rsidP="00932DC8">
      <w:pPr>
        <w:pStyle w:val="a5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>44</w:t>
      </w:r>
      <w:r w:rsidR="007C2933" w:rsidRPr="00923AFD">
        <w:rPr>
          <w:sz w:val="28"/>
          <w:szCs w:val="28"/>
        </w:rPr>
        <w:t>0</w:t>
      </w:r>
      <w:r w:rsidR="00DB1A14" w:rsidRPr="00923AFD">
        <w:rPr>
          <w:sz w:val="28"/>
          <w:szCs w:val="28"/>
        </w:rPr>
        <w:t>00</w:t>
      </w:r>
      <w:r w:rsidR="00331ADC" w:rsidRPr="00DB1A14">
        <w:rPr>
          <w:sz w:val="28"/>
          <w:szCs w:val="28"/>
        </w:rPr>
        <w:t xml:space="preserve"> руб.</w:t>
      </w:r>
      <w:r w:rsidR="00746DAF" w:rsidRPr="00DB1A14">
        <w:rPr>
          <w:sz w:val="28"/>
          <w:szCs w:val="28"/>
        </w:rPr>
        <w:t xml:space="preserve"> – </w:t>
      </w:r>
      <w:r w:rsidR="00331ADC" w:rsidRPr="00DB1A14">
        <w:rPr>
          <w:sz w:val="28"/>
          <w:szCs w:val="28"/>
        </w:rPr>
        <w:t>все участники;</w:t>
      </w:r>
    </w:p>
    <w:p w:rsidR="00932DC8" w:rsidRPr="004155CC" w:rsidRDefault="00072346" w:rsidP="00331ADC">
      <w:pPr>
        <w:pStyle w:val="a5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>45100</w:t>
      </w:r>
      <w:r w:rsidR="008848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75900 </w:t>
      </w:r>
      <w:r w:rsidR="00DB1A14" w:rsidRPr="004155CC">
        <w:rPr>
          <w:sz w:val="28"/>
          <w:szCs w:val="28"/>
        </w:rPr>
        <w:t xml:space="preserve">руб. </w:t>
      </w:r>
      <w:r w:rsidR="00884882">
        <w:rPr>
          <w:sz w:val="28"/>
          <w:szCs w:val="28"/>
        </w:rPr>
        <w:t xml:space="preserve">– </w:t>
      </w:r>
      <w:r w:rsidR="007C2933" w:rsidRPr="004155CC">
        <w:rPr>
          <w:sz w:val="28"/>
          <w:szCs w:val="28"/>
        </w:rPr>
        <w:t xml:space="preserve">участник </w:t>
      </w:r>
      <w:r w:rsidR="007C2933" w:rsidRPr="00072346">
        <w:rPr>
          <w:sz w:val="28"/>
          <w:szCs w:val="28"/>
        </w:rPr>
        <w:t>№</w:t>
      </w:r>
      <w:r w:rsidR="00932DC8" w:rsidRPr="00072346">
        <w:rPr>
          <w:sz w:val="28"/>
          <w:szCs w:val="28"/>
        </w:rPr>
        <w:t xml:space="preserve"> </w:t>
      </w:r>
      <w:r w:rsidR="00C301F0" w:rsidRPr="00072346">
        <w:rPr>
          <w:sz w:val="28"/>
          <w:szCs w:val="28"/>
        </w:rPr>
        <w:t xml:space="preserve">1, № </w:t>
      </w:r>
      <w:r w:rsidR="00932DC8" w:rsidRPr="00072346">
        <w:rPr>
          <w:sz w:val="28"/>
          <w:szCs w:val="28"/>
        </w:rPr>
        <w:t>2;</w:t>
      </w:r>
    </w:p>
    <w:p w:rsidR="00C301F0" w:rsidRPr="00884882" w:rsidRDefault="00072346" w:rsidP="00331ADC">
      <w:pPr>
        <w:pStyle w:val="a5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>77000</w:t>
      </w:r>
      <w:r w:rsidR="00C301F0" w:rsidRPr="00884882">
        <w:rPr>
          <w:sz w:val="28"/>
          <w:szCs w:val="28"/>
        </w:rPr>
        <w:t xml:space="preserve"> </w:t>
      </w:r>
      <w:r w:rsidR="00884882">
        <w:rPr>
          <w:sz w:val="28"/>
          <w:szCs w:val="28"/>
        </w:rPr>
        <w:t xml:space="preserve">руб. </w:t>
      </w:r>
      <w:r w:rsidR="00C301F0" w:rsidRPr="00884882">
        <w:rPr>
          <w:sz w:val="28"/>
          <w:szCs w:val="28"/>
        </w:rPr>
        <w:t xml:space="preserve">– участник </w:t>
      </w:r>
      <w:r w:rsidR="00C301F0" w:rsidRPr="00072346">
        <w:rPr>
          <w:sz w:val="28"/>
          <w:szCs w:val="28"/>
        </w:rPr>
        <w:t xml:space="preserve">№ </w:t>
      </w:r>
      <w:r w:rsidRPr="00072346">
        <w:rPr>
          <w:sz w:val="28"/>
          <w:szCs w:val="28"/>
        </w:rPr>
        <w:t>1</w:t>
      </w:r>
      <w:r w:rsidR="00C301F0" w:rsidRPr="00072346">
        <w:rPr>
          <w:sz w:val="28"/>
          <w:szCs w:val="28"/>
        </w:rPr>
        <w:t>;</w:t>
      </w:r>
    </w:p>
    <w:p w:rsidR="00932DC8" w:rsidRPr="004155CC" w:rsidRDefault="00072346" w:rsidP="00932DC8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78100</w:t>
      </w:r>
      <w:r w:rsidR="00884882">
        <w:rPr>
          <w:sz w:val="28"/>
          <w:szCs w:val="28"/>
        </w:rPr>
        <w:t xml:space="preserve"> </w:t>
      </w:r>
      <w:r w:rsidR="00746DAF" w:rsidRPr="00884882">
        <w:rPr>
          <w:sz w:val="28"/>
          <w:szCs w:val="28"/>
        </w:rPr>
        <w:t>руб</w:t>
      </w:r>
      <w:r w:rsidR="00932DC8" w:rsidRPr="00884882">
        <w:rPr>
          <w:sz w:val="28"/>
          <w:szCs w:val="28"/>
        </w:rPr>
        <w:t xml:space="preserve">. </w:t>
      </w:r>
      <w:r w:rsidR="00884882">
        <w:rPr>
          <w:sz w:val="28"/>
          <w:szCs w:val="28"/>
        </w:rPr>
        <w:t>–</w:t>
      </w:r>
      <w:r w:rsidR="00932DC8" w:rsidRPr="00884882">
        <w:rPr>
          <w:sz w:val="28"/>
          <w:szCs w:val="28"/>
        </w:rPr>
        <w:t xml:space="preserve"> </w:t>
      </w:r>
      <w:r w:rsidR="00932DC8" w:rsidRPr="004155CC">
        <w:rPr>
          <w:sz w:val="28"/>
          <w:szCs w:val="28"/>
        </w:rPr>
        <w:t>все участники воздержались от предложенного размера платы.</w:t>
      </w:r>
    </w:p>
    <w:p w:rsidR="00DB1A14" w:rsidRPr="004155CC" w:rsidRDefault="00DB1A14" w:rsidP="00DB1A14">
      <w:pPr>
        <w:ind w:right="-108" w:firstLine="708"/>
        <w:jc w:val="both"/>
        <w:rPr>
          <w:sz w:val="28"/>
          <w:szCs w:val="28"/>
        </w:rPr>
      </w:pPr>
      <w:r w:rsidRPr="004155CC">
        <w:rPr>
          <w:sz w:val="28"/>
          <w:szCs w:val="28"/>
        </w:rPr>
        <w:t xml:space="preserve">После троекратного объявления размера стоимости на право заключения договора на размещение нестационарного торгового объекта по лоту № </w:t>
      </w:r>
      <w:r w:rsidR="00947080">
        <w:rPr>
          <w:sz w:val="28"/>
          <w:szCs w:val="28"/>
        </w:rPr>
        <w:t>17</w:t>
      </w:r>
      <w:r w:rsidR="00A62995">
        <w:rPr>
          <w:sz w:val="28"/>
          <w:szCs w:val="28"/>
        </w:rPr>
        <w:t>3</w:t>
      </w:r>
      <w:r w:rsidRPr="004155CC">
        <w:rPr>
          <w:sz w:val="28"/>
          <w:szCs w:val="28"/>
        </w:rPr>
        <w:t xml:space="preserve"> в размере </w:t>
      </w:r>
      <w:r w:rsidR="00640B54">
        <w:rPr>
          <w:sz w:val="28"/>
          <w:szCs w:val="28"/>
        </w:rPr>
        <w:t>78100</w:t>
      </w:r>
      <w:r w:rsidRPr="00884882">
        <w:rPr>
          <w:sz w:val="28"/>
          <w:szCs w:val="28"/>
        </w:rPr>
        <w:t xml:space="preserve"> руб. </w:t>
      </w:r>
      <w:r w:rsidR="00640B54">
        <w:rPr>
          <w:sz w:val="28"/>
          <w:szCs w:val="28"/>
        </w:rPr>
        <w:t>к</w:t>
      </w:r>
      <w:r w:rsidRPr="004155CC">
        <w:rPr>
          <w:sz w:val="28"/>
          <w:szCs w:val="28"/>
        </w:rPr>
        <w:t xml:space="preserve">омиссия решила, что аукцион завершен, последним был назван </w:t>
      </w:r>
      <w:r w:rsidRPr="00884882">
        <w:rPr>
          <w:sz w:val="28"/>
          <w:szCs w:val="28"/>
        </w:rPr>
        <w:t xml:space="preserve">участник </w:t>
      </w:r>
      <w:r w:rsidR="00072346" w:rsidRPr="00072346">
        <w:rPr>
          <w:sz w:val="28"/>
          <w:szCs w:val="28"/>
        </w:rPr>
        <w:t>№ 1</w:t>
      </w:r>
      <w:r w:rsidRPr="00072346">
        <w:rPr>
          <w:sz w:val="28"/>
          <w:szCs w:val="28"/>
        </w:rPr>
        <w:t xml:space="preserve"> </w:t>
      </w:r>
      <w:r w:rsidR="00072346">
        <w:rPr>
          <w:sz w:val="28"/>
          <w:szCs w:val="28"/>
        </w:rPr>
        <w:t>Ильенко Елена Владимировна</w:t>
      </w:r>
      <w:r w:rsidRPr="00884882">
        <w:rPr>
          <w:sz w:val="28"/>
          <w:szCs w:val="28"/>
        </w:rPr>
        <w:t xml:space="preserve">, предложивший размер платы </w:t>
      </w:r>
      <w:r w:rsidR="00072346">
        <w:rPr>
          <w:sz w:val="28"/>
          <w:szCs w:val="28"/>
        </w:rPr>
        <w:t>77000</w:t>
      </w:r>
      <w:r w:rsidRPr="00884882">
        <w:rPr>
          <w:sz w:val="28"/>
          <w:szCs w:val="28"/>
        </w:rPr>
        <w:t xml:space="preserve"> (</w:t>
      </w:r>
      <w:r w:rsidR="00072346">
        <w:rPr>
          <w:sz w:val="28"/>
          <w:szCs w:val="28"/>
        </w:rPr>
        <w:t>семьдесят семь тысяч</w:t>
      </w:r>
      <w:r w:rsidR="00C301F0" w:rsidRPr="00884882">
        <w:rPr>
          <w:sz w:val="28"/>
          <w:szCs w:val="28"/>
        </w:rPr>
        <w:t>)</w:t>
      </w:r>
      <w:r w:rsidRPr="00884882">
        <w:rPr>
          <w:sz w:val="28"/>
          <w:szCs w:val="28"/>
        </w:rPr>
        <w:t xml:space="preserve"> рублей</w:t>
      </w:r>
      <w:r w:rsidRPr="004155CC">
        <w:rPr>
          <w:sz w:val="28"/>
          <w:szCs w:val="28"/>
        </w:rPr>
        <w:t xml:space="preserve">. </w:t>
      </w:r>
    </w:p>
    <w:p w:rsidR="00DB1A14" w:rsidRPr="00932DC8" w:rsidRDefault="00DB1A14" w:rsidP="00DB1A14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</w:p>
    <w:p w:rsidR="00DB1A14" w:rsidRPr="00932DC8" w:rsidRDefault="00DB1A14" w:rsidP="00DB1A14">
      <w:pPr>
        <w:pStyle w:val="a5"/>
        <w:shd w:val="clear" w:color="auto" w:fill="FFFFFF"/>
        <w:autoSpaceDE w:val="0"/>
        <w:autoSpaceDN w:val="0"/>
        <w:adjustRightInd w:val="0"/>
        <w:ind w:left="0" w:firstLine="720"/>
        <w:jc w:val="center"/>
        <w:rPr>
          <w:bCs/>
          <w:sz w:val="28"/>
          <w:szCs w:val="28"/>
        </w:rPr>
      </w:pPr>
      <w:r w:rsidRPr="00932DC8">
        <w:rPr>
          <w:sz w:val="28"/>
          <w:szCs w:val="28"/>
        </w:rPr>
        <w:t>Комиссия решила:</w:t>
      </w:r>
    </w:p>
    <w:p w:rsidR="00DB1A14" w:rsidRPr="00932DC8" w:rsidRDefault="00DB1A14" w:rsidP="00DB1A14">
      <w:pPr>
        <w:pStyle w:val="a3"/>
        <w:rPr>
          <w:szCs w:val="28"/>
        </w:rPr>
      </w:pPr>
      <w:r w:rsidRPr="00932DC8">
        <w:rPr>
          <w:szCs w:val="28"/>
        </w:rPr>
        <w:t xml:space="preserve"> </w:t>
      </w:r>
    </w:p>
    <w:p w:rsidR="00DB1A14" w:rsidRPr="00640B54" w:rsidRDefault="00DB1A14" w:rsidP="00DB1A14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40B54">
        <w:rPr>
          <w:sz w:val="28"/>
          <w:szCs w:val="28"/>
        </w:rPr>
        <w:t xml:space="preserve">1. Победителем аукциона признан участник аукциона под № </w:t>
      </w:r>
      <w:r w:rsidR="00072346" w:rsidRPr="00640B54">
        <w:rPr>
          <w:sz w:val="28"/>
          <w:szCs w:val="28"/>
        </w:rPr>
        <w:t>1</w:t>
      </w:r>
      <w:r w:rsidRPr="00640B54">
        <w:rPr>
          <w:sz w:val="28"/>
          <w:szCs w:val="28"/>
        </w:rPr>
        <w:t xml:space="preserve"> –                       </w:t>
      </w:r>
      <w:r w:rsidR="00072346" w:rsidRPr="00640B54">
        <w:rPr>
          <w:sz w:val="28"/>
          <w:szCs w:val="28"/>
        </w:rPr>
        <w:t>Ильенко Елена Владимировна</w:t>
      </w:r>
      <w:r w:rsidRPr="00640B54">
        <w:rPr>
          <w:sz w:val="28"/>
          <w:szCs w:val="28"/>
        </w:rPr>
        <w:t xml:space="preserve">, ИНН </w:t>
      </w:r>
      <w:r w:rsidR="00072346" w:rsidRPr="00640B54">
        <w:rPr>
          <w:sz w:val="28"/>
          <w:szCs w:val="28"/>
        </w:rPr>
        <w:t>235204236350</w:t>
      </w:r>
      <w:r w:rsidRPr="00640B54">
        <w:rPr>
          <w:sz w:val="28"/>
          <w:szCs w:val="28"/>
        </w:rPr>
        <w:t xml:space="preserve">, паспорт: серия </w:t>
      </w:r>
      <w:r w:rsidR="00884882" w:rsidRPr="00640B54">
        <w:rPr>
          <w:sz w:val="28"/>
          <w:szCs w:val="28"/>
        </w:rPr>
        <w:t>03</w:t>
      </w:r>
      <w:r w:rsidRPr="00640B54">
        <w:rPr>
          <w:sz w:val="28"/>
          <w:szCs w:val="28"/>
        </w:rPr>
        <w:t xml:space="preserve"> </w:t>
      </w:r>
      <w:r w:rsidR="00640B54" w:rsidRPr="00640B54">
        <w:rPr>
          <w:sz w:val="28"/>
          <w:szCs w:val="28"/>
        </w:rPr>
        <w:t>11</w:t>
      </w:r>
      <w:r w:rsidR="00C301F0" w:rsidRPr="00640B54">
        <w:rPr>
          <w:sz w:val="28"/>
          <w:szCs w:val="28"/>
        </w:rPr>
        <w:t xml:space="preserve">      № </w:t>
      </w:r>
      <w:r w:rsidR="00640B54" w:rsidRPr="00640B54">
        <w:rPr>
          <w:sz w:val="28"/>
          <w:szCs w:val="28"/>
        </w:rPr>
        <w:t>784563</w:t>
      </w:r>
      <w:r w:rsidRPr="00640B54">
        <w:rPr>
          <w:sz w:val="28"/>
          <w:szCs w:val="28"/>
        </w:rPr>
        <w:t xml:space="preserve">, выдан </w:t>
      </w:r>
      <w:r w:rsidR="00640B54" w:rsidRPr="00640B54">
        <w:rPr>
          <w:sz w:val="28"/>
          <w:szCs w:val="28"/>
        </w:rPr>
        <w:t>19</w:t>
      </w:r>
      <w:r w:rsidRPr="00640B54">
        <w:rPr>
          <w:sz w:val="28"/>
          <w:szCs w:val="28"/>
        </w:rPr>
        <w:t>.</w:t>
      </w:r>
      <w:r w:rsidR="00640B54" w:rsidRPr="00640B54">
        <w:rPr>
          <w:sz w:val="28"/>
          <w:szCs w:val="28"/>
        </w:rPr>
        <w:t>05</w:t>
      </w:r>
      <w:r w:rsidRPr="00640B54">
        <w:rPr>
          <w:sz w:val="28"/>
          <w:szCs w:val="28"/>
        </w:rPr>
        <w:t>.</w:t>
      </w:r>
      <w:r w:rsidR="00640B54" w:rsidRPr="00640B54">
        <w:rPr>
          <w:sz w:val="28"/>
          <w:szCs w:val="28"/>
        </w:rPr>
        <w:t>2011 года О</w:t>
      </w:r>
      <w:r w:rsidRPr="00640B54">
        <w:rPr>
          <w:sz w:val="28"/>
          <w:szCs w:val="28"/>
        </w:rPr>
        <w:t xml:space="preserve">тделом УФМС России по Краснодарскому краю в Темрюкском районе, код подразделения 230-052, зарегистрирован по адресу: Краснодарский край, Темрюкский район, </w:t>
      </w:r>
      <w:r w:rsidR="00640B54" w:rsidRPr="00640B54">
        <w:rPr>
          <w:sz w:val="28"/>
          <w:szCs w:val="28"/>
        </w:rPr>
        <w:t>пос. Красный Октябрь, ул. Центральный тупик, дом 10, квартира 2.</w:t>
      </w:r>
    </w:p>
    <w:p w:rsidR="00DB1A14" w:rsidRPr="004155CC" w:rsidRDefault="00A20A19" w:rsidP="00DB1A14">
      <w:pPr>
        <w:ind w:right="-108" w:firstLine="708"/>
        <w:jc w:val="both"/>
        <w:rPr>
          <w:sz w:val="28"/>
          <w:szCs w:val="28"/>
        </w:rPr>
      </w:pPr>
      <w:r w:rsidRPr="00640B54">
        <w:rPr>
          <w:sz w:val="28"/>
          <w:szCs w:val="28"/>
        </w:rPr>
        <w:t>2. Цена на право заключения</w:t>
      </w:r>
      <w:r w:rsidR="00DB1A14" w:rsidRPr="00640B54">
        <w:rPr>
          <w:sz w:val="28"/>
          <w:szCs w:val="28"/>
        </w:rPr>
        <w:t xml:space="preserve"> договора на размещение нестационарного торгового объекта, определенная по результатам аукциона составляет:                   </w:t>
      </w:r>
      <w:r w:rsidR="00640B54" w:rsidRPr="00640B54">
        <w:rPr>
          <w:sz w:val="28"/>
          <w:szCs w:val="28"/>
        </w:rPr>
        <w:t>77</w:t>
      </w:r>
      <w:r w:rsidR="00640B54">
        <w:rPr>
          <w:sz w:val="28"/>
          <w:szCs w:val="28"/>
        </w:rPr>
        <w:t>000</w:t>
      </w:r>
      <w:r w:rsidR="00884882" w:rsidRPr="00640B54">
        <w:rPr>
          <w:sz w:val="28"/>
          <w:szCs w:val="28"/>
        </w:rPr>
        <w:t xml:space="preserve"> (</w:t>
      </w:r>
      <w:r w:rsidR="00640B54" w:rsidRPr="00640B54">
        <w:rPr>
          <w:sz w:val="28"/>
          <w:szCs w:val="28"/>
        </w:rPr>
        <w:t>семьдесят семь тысяч</w:t>
      </w:r>
      <w:r w:rsidR="00884882" w:rsidRPr="00640B54">
        <w:rPr>
          <w:sz w:val="28"/>
          <w:szCs w:val="28"/>
        </w:rPr>
        <w:t>) рублей</w:t>
      </w:r>
      <w:r w:rsidR="00DB1A14" w:rsidRPr="00640B54">
        <w:rPr>
          <w:sz w:val="28"/>
          <w:szCs w:val="28"/>
        </w:rPr>
        <w:t>.</w:t>
      </w:r>
      <w:r w:rsidR="00DB1A14" w:rsidRPr="004155CC">
        <w:rPr>
          <w:sz w:val="28"/>
          <w:szCs w:val="28"/>
        </w:rPr>
        <w:t xml:space="preserve"> </w:t>
      </w:r>
    </w:p>
    <w:p w:rsidR="00DB1A14" w:rsidRPr="003B1F1E" w:rsidRDefault="00DB1A14" w:rsidP="00DB1A14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32DC8">
        <w:rPr>
          <w:sz w:val="28"/>
          <w:szCs w:val="28"/>
        </w:rPr>
        <w:t xml:space="preserve">3. </w:t>
      </w:r>
      <w:r>
        <w:rPr>
          <w:sz w:val="28"/>
          <w:szCs w:val="28"/>
        </w:rPr>
        <w:t>В установленный законом срок з</w:t>
      </w:r>
      <w:r w:rsidRPr="00932DC8">
        <w:rPr>
          <w:sz w:val="28"/>
          <w:szCs w:val="28"/>
        </w:rPr>
        <w:t xml:space="preserve">аключить с победителем аукциона </w:t>
      </w:r>
      <w:r>
        <w:rPr>
          <w:sz w:val="28"/>
          <w:szCs w:val="28"/>
        </w:rPr>
        <w:t>договор на</w:t>
      </w:r>
      <w:r w:rsidRPr="0085416F">
        <w:rPr>
          <w:sz w:val="28"/>
          <w:szCs w:val="28"/>
        </w:rPr>
        <w:t xml:space="preserve"> размещение нестационарного торгового объек</w:t>
      </w:r>
      <w:r>
        <w:rPr>
          <w:sz w:val="28"/>
          <w:szCs w:val="28"/>
        </w:rPr>
        <w:t>та</w:t>
      </w:r>
      <w:r w:rsidRPr="003B1F1E">
        <w:rPr>
          <w:sz w:val="28"/>
          <w:szCs w:val="28"/>
        </w:rPr>
        <w:t>.</w:t>
      </w:r>
    </w:p>
    <w:p w:rsidR="00DB1A14" w:rsidRDefault="00DB1A14" w:rsidP="00DB1A14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A20A19">
        <w:rPr>
          <w:rFonts w:ascii="Times New Roman" w:hAnsi="Times New Roman"/>
          <w:sz w:val="28"/>
          <w:szCs w:val="28"/>
        </w:rPr>
        <w:t>4</w:t>
      </w:r>
      <w:r w:rsidRPr="003B1F1E">
        <w:rPr>
          <w:sz w:val="28"/>
          <w:szCs w:val="28"/>
        </w:rPr>
        <w:t xml:space="preserve">. </w:t>
      </w:r>
      <w:r w:rsidRPr="003B1F1E">
        <w:rPr>
          <w:rFonts w:ascii="Times New Roman" w:eastAsia="Times New Roman" w:hAnsi="Times New Roman"/>
          <w:color w:val="000000"/>
          <w:sz w:val="28"/>
          <w:szCs w:val="28"/>
        </w:rPr>
        <w:t xml:space="preserve">Зачесть внесенный </w:t>
      </w:r>
      <w:r>
        <w:rPr>
          <w:rFonts w:ascii="Times New Roman" w:eastAsia="Times New Roman" w:hAnsi="Times New Roman"/>
          <w:sz w:val="28"/>
          <w:szCs w:val="28"/>
        </w:rPr>
        <w:t>победителем</w:t>
      </w:r>
      <w:r w:rsidRPr="003B1F1E">
        <w:rPr>
          <w:rFonts w:ascii="Times New Roman" w:eastAsia="Times New Roman" w:hAnsi="Times New Roman"/>
          <w:sz w:val="28"/>
          <w:szCs w:val="28"/>
        </w:rPr>
        <w:t xml:space="preserve"> задаток в размере </w:t>
      </w:r>
      <w:r w:rsidR="005C6812">
        <w:rPr>
          <w:rFonts w:ascii="Times New Roman" w:eastAsia="Times New Roman" w:hAnsi="Times New Roman"/>
          <w:sz w:val="28"/>
          <w:szCs w:val="28"/>
        </w:rPr>
        <w:t>8800</w:t>
      </w:r>
      <w:r w:rsidRPr="0054512A">
        <w:rPr>
          <w:rFonts w:ascii="Times New Roman" w:eastAsia="Times New Roman" w:hAnsi="Times New Roman"/>
          <w:sz w:val="28"/>
          <w:szCs w:val="28"/>
        </w:rPr>
        <w:t xml:space="preserve"> (</w:t>
      </w:r>
      <w:r w:rsidR="005C6812">
        <w:rPr>
          <w:rFonts w:ascii="Times New Roman" w:eastAsia="Times New Roman" w:hAnsi="Times New Roman"/>
          <w:sz w:val="28"/>
          <w:szCs w:val="28"/>
        </w:rPr>
        <w:t>восемь тысяч восемьсот</w:t>
      </w:r>
      <w:r w:rsidRPr="0054512A">
        <w:rPr>
          <w:rFonts w:ascii="Times New Roman" w:eastAsia="Times New Roman" w:hAnsi="Times New Roman"/>
          <w:sz w:val="28"/>
          <w:szCs w:val="28"/>
        </w:rPr>
        <w:t>) </w:t>
      </w:r>
      <w:r w:rsidRPr="003B1F1E">
        <w:rPr>
          <w:rFonts w:ascii="Times New Roman" w:eastAsia="Times New Roman" w:hAnsi="Times New Roman"/>
          <w:sz w:val="28"/>
          <w:szCs w:val="28"/>
        </w:rPr>
        <w:t xml:space="preserve">рублей 00 копеек </w:t>
      </w:r>
      <w:r w:rsidRPr="003B1F1E">
        <w:rPr>
          <w:rFonts w:ascii="Times New Roman" w:eastAsia="Times New Roman" w:hAnsi="Times New Roman"/>
          <w:color w:val="000000"/>
          <w:sz w:val="28"/>
          <w:szCs w:val="28"/>
        </w:rPr>
        <w:t xml:space="preserve">в счет платы </w:t>
      </w:r>
      <w:r w:rsidR="00A20A19" w:rsidRPr="00A20A19">
        <w:rPr>
          <w:rFonts w:ascii="Times New Roman" w:eastAsia="Times New Roman" w:hAnsi="Times New Roman"/>
          <w:color w:val="000000" w:themeColor="text1"/>
          <w:sz w:val="28"/>
          <w:szCs w:val="28"/>
        </w:rPr>
        <w:t>на</w:t>
      </w:r>
      <w:r w:rsidRPr="00A20A1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Pr="003B1F1E">
        <w:rPr>
          <w:rFonts w:ascii="Times New Roman" w:eastAsia="Times New Roman" w:hAnsi="Times New Roman"/>
          <w:color w:val="000000"/>
          <w:sz w:val="28"/>
          <w:szCs w:val="28"/>
        </w:rPr>
        <w:t>право заключения договора на размещение нестационарного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торгового объекта по лоту № </w:t>
      </w:r>
      <w:r w:rsidR="005C6812">
        <w:rPr>
          <w:rFonts w:ascii="Times New Roman" w:eastAsia="Times New Roman" w:hAnsi="Times New Roman"/>
          <w:color w:val="000000"/>
          <w:sz w:val="28"/>
          <w:szCs w:val="28"/>
        </w:rPr>
        <w:t>17</w:t>
      </w:r>
      <w:r w:rsidR="00A62995">
        <w:rPr>
          <w:rFonts w:ascii="Times New Roman" w:eastAsia="Times New Roman" w:hAnsi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DB1A14" w:rsidRDefault="003D689E" w:rsidP="00DB1A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DB1A14">
        <w:rPr>
          <w:sz w:val="28"/>
          <w:szCs w:val="28"/>
        </w:rPr>
        <w:t xml:space="preserve">. </w:t>
      </w:r>
      <w:proofErr w:type="gramStart"/>
      <w:r w:rsidR="00DB1A14">
        <w:rPr>
          <w:sz w:val="28"/>
          <w:szCs w:val="28"/>
        </w:rPr>
        <w:t xml:space="preserve">Внесение оставшейся части стоимости на право заключения договора на размещение нестационарного торгового объекта на территории </w:t>
      </w:r>
      <w:r w:rsidR="007C2933">
        <w:rPr>
          <w:sz w:val="28"/>
          <w:szCs w:val="28"/>
        </w:rPr>
        <w:t>Голубицкого</w:t>
      </w:r>
      <w:r w:rsidR="00DB1A14">
        <w:rPr>
          <w:sz w:val="28"/>
          <w:szCs w:val="28"/>
        </w:rPr>
        <w:t xml:space="preserve"> </w:t>
      </w:r>
      <w:r w:rsidR="007C2933">
        <w:rPr>
          <w:sz w:val="28"/>
          <w:szCs w:val="28"/>
        </w:rPr>
        <w:t>сельского</w:t>
      </w:r>
      <w:r w:rsidR="00DB1A14">
        <w:rPr>
          <w:sz w:val="28"/>
          <w:szCs w:val="28"/>
        </w:rPr>
        <w:t xml:space="preserve"> поселения Темрюкского района осуществляется в течение 5 (пяти) календарных дней с даты подведения итогов аукциона (итогом аукциона является настоящий проток</w:t>
      </w:r>
      <w:bookmarkStart w:id="0" w:name="_GoBack"/>
      <w:bookmarkEnd w:id="0"/>
      <w:r w:rsidR="00DB1A14">
        <w:rPr>
          <w:sz w:val="28"/>
          <w:szCs w:val="28"/>
        </w:rPr>
        <w:t>ол) на реквизиты банковского счета организатора, являющегося приложением к настоящему протоколу.</w:t>
      </w:r>
      <w:proofErr w:type="gramEnd"/>
    </w:p>
    <w:p w:rsidR="007E5349" w:rsidRPr="00932DC8" w:rsidRDefault="007E5349" w:rsidP="00FA3A70">
      <w:pPr>
        <w:jc w:val="both"/>
        <w:rPr>
          <w:sz w:val="28"/>
          <w:szCs w:val="28"/>
        </w:rPr>
      </w:pPr>
    </w:p>
    <w:tbl>
      <w:tblPr>
        <w:tblStyle w:val="a6"/>
        <w:tblpPr w:leftFromText="180" w:rightFromText="180" w:vertAnchor="text" w:horzAnchor="margin" w:tblpY="-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6"/>
        <w:gridCol w:w="2255"/>
        <w:gridCol w:w="2853"/>
      </w:tblGrid>
      <w:tr w:rsidR="0024227D" w:rsidTr="007C2933">
        <w:trPr>
          <w:trHeight w:val="326"/>
        </w:trPr>
        <w:tc>
          <w:tcPr>
            <w:tcW w:w="4746" w:type="dxa"/>
            <w:hideMark/>
          </w:tcPr>
          <w:p w:rsidR="007C2933" w:rsidRDefault="007C2933" w:rsidP="007C2933">
            <w:pPr>
              <w:pStyle w:val="a5"/>
              <w:suppressAutoHyphens/>
              <w:ind w:left="0" w:right="-17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Комиссии: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  <w:t xml:space="preserve">       </w:t>
            </w:r>
          </w:p>
          <w:p w:rsidR="0024227D" w:rsidRDefault="00450C74" w:rsidP="00450C74">
            <w:pPr>
              <w:suppressAutoHyphens/>
              <w:spacing w:line="276" w:lineRule="auto"/>
              <w:ind w:right="-1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Заместитель председателя комиссии:</w:t>
            </w:r>
          </w:p>
        </w:tc>
        <w:tc>
          <w:tcPr>
            <w:tcW w:w="2255" w:type="dxa"/>
            <w:hideMark/>
          </w:tcPr>
          <w:p w:rsidR="0024227D" w:rsidRDefault="00450C74" w:rsidP="00450C74">
            <w:pPr>
              <w:suppressAutoHyphens/>
              <w:spacing w:line="276" w:lineRule="auto"/>
              <w:ind w:right="-1"/>
              <w:rPr>
                <w:lang w:eastAsia="en-US"/>
              </w:rPr>
            </w:pPr>
            <w:r>
              <w:rPr>
                <w:lang w:eastAsia="en-US"/>
              </w:rPr>
              <w:t>_________________</w:t>
            </w:r>
          </w:p>
          <w:p w:rsidR="007C2933" w:rsidRDefault="007C2933" w:rsidP="00450C74">
            <w:pPr>
              <w:suppressAutoHyphens/>
              <w:spacing w:line="276" w:lineRule="auto"/>
              <w:ind w:right="-1"/>
              <w:rPr>
                <w:lang w:eastAsia="en-US"/>
              </w:rPr>
            </w:pPr>
          </w:p>
          <w:p w:rsidR="007C2933" w:rsidRDefault="007C2933" w:rsidP="00450C74">
            <w:pPr>
              <w:suppressAutoHyphens/>
              <w:spacing w:line="276" w:lineRule="auto"/>
              <w:ind w:right="-1"/>
              <w:rPr>
                <w:lang w:eastAsia="en-US"/>
              </w:rPr>
            </w:pPr>
            <w:r>
              <w:rPr>
                <w:lang w:eastAsia="en-US"/>
              </w:rPr>
              <w:t>_________________</w:t>
            </w:r>
          </w:p>
        </w:tc>
        <w:tc>
          <w:tcPr>
            <w:tcW w:w="2853" w:type="dxa"/>
            <w:hideMark/>
          </w:tcPr>
          <w:p w:rsidR="007C2933" w:rsidRDefault="007C2933" w:rsidP="006E064C">
            <w:pPr>
              <w:pStyle w:val="a5"/>
              <w:suppressAutoHyphens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А.С. Харчев</w:t>
            </w:r>
          </w:p>
          <w:p w:rsidR="007C2933" w:rsidRDefault="007C2933" w:rsidP="006E064C">
            <w:pPr>
              <w:pStyle w:val="a5"/>
              <w:suppressAutoHyphens/>
              <w:ind w:left="0"/>
              <w:jc w:val="right"/>
              <w:rPr>
                <w:sz w:val="28"/>
                <w:szCs w:val="28"/>
              </w:rPr>
            </w:pPr>
          </w:p>
          <w:p w:rsidR="00450C74" w:rsidRDefault="00450C74" w:rsidP="006E064C">
            <w:pPr>
              <w:pStyle w:val="a5"/>
              <w:suppressAutoHyphens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О.Ю. Яни</w:t>
            </w:r>
          </w:p>
        </w:tc>
      </w:tr>
      <w:tr w:rsidR="00427504" w:rsidTr="007C2933">
        <w:trPr>
          <w:trHeight w:val="361"/>
        </w:trPr>
        <w:tc>
          <w:tcPr>
            <w:tcW w:w="4746" w:type="dxa"/>
          </w:tcPr>
          <w:p w:rsidR="007C2933" w:rsidRDefault="007C2933" w:rsidP="00427504">
            <w:pPr>
              <w:suppressAutoHyphens/>
              <w:spacing w:line="276" w:lineRule="auto"/>
              <w:ind w:right="-1"/>
              <w:rPr>
                <w:sz w:val="28"/>
                <w:szCs w:val="28"/>
                <w:lang w:eastAsia="en-US"/>
              </w:rPr>
            </w:pPr>
          </w:p>
          <w:p w:rsidR="00427504" w:rsidRDefault="00427504" w:rsidP="00427504">
            <w:pPr>
              <w:suppressAutoHyphens/>
              <w:spacing w:line="276" w:lineRule="auto"/>
              <w:ind w:right="-1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Члены Комиссии: </w:t>
            </w:r>
          </w:p>
        </w:tc>
        <w:tc>
          <w:tcPr>
            <w:tcW w:w="2255" w:type="dxa"/>
          </w:tcPr>
          <w:p w:rsidR="007C2933" w:rsidRDefault="007C2933" w:rsidP="00427504">
            <w:pPr>
              <w:suppressAutoHyphens/>
              <w:spacing w:line="276" w:lineRule="auto"/>
              <w:ind w:right="-1"/>
              <w:rPr>
                <w:lang w:eastAsia="en-US"/>
              </w:rPr>
            </w:pPr>
          </w:p>
          <w:p w:rsidR="00427504" w:rsidRDefault="00427504" w:rsidP="00427504">
            <w:pPr>
              <w:suppressAutoHyphens/>
              <w:spacing w:line="276" w:lineRule="auto"/>
              <w:ind w:right="-1"/>
              <w:rPr>
                <w:lang w:eastAsia="en-US"/>
              </w:rPr>
            </w:pPr>
            <w:r>
              <w:rPr>
                <w:lang w:eastAsia="en-US"/>
              </w:rPr>
              <w:t>_________________</w:t>
            </w:r>
          </w:p>
        </w:tc>
        <w:tc>
          <w:tcPr>
            <w:tcW w:w="2853" w:type="dxa"/>
            <w:hideMark/>
          </w:tcPr>
          <w:p w:rsidR="007C2933" w:rsidRDefault="007C2933" w:rsidP="00427504">
            <w:pPr>
              <w:pStyle w:val="a5"/>
              <w:suppressAutoHyphens/>
              <w:ind w:left="0"/>
              <w:jc w:val="right"/>
              <w:rPr>
                <w:sz w:val="28"/>
                <w:szCs w:val="28"/>
              </w:rPr>
            </w:pPr>
          </w:p>
          <w:p w:rsidR="00427504" w:rsidRDefault="00427504" w:rsidP="00427504">
            <w:pPr>
              <w:pStyle w:val="a5"/>
              <w:suppressAutoHyphens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В.С. Ветрова</w:t>
            </w:r>
          </w:p>
        </w:tc>
      </w:tr>
      <w:tr w:rsidR="0024227D" w:rsidTr="007C2933">
        <w:tc>
          <w:tcPr>
            <w:tcW w:w="4746" w:type="dxa"/>
          </w:tcPr>
          <w:p w:rsidR="0024227D" w:rsidRDefault="0024227D" w:rsidP="00240ED6">
            <w:pPr>
              <w:suppressAutoHyphens/>
              <w:spacing w:line="276" w:lineRule="auto"/>
              <w:ind w:right="-1"/>
              <w:rPr>
                <w:lang w:eastAsia="en-US"/>
              </w:rPr>
            </w:pPr>
          </w:p>
        </w:tc>
        <w:tc>
          <w:tcPr>
            <w:tcW w:w="2255" w:type="dxa"/>
            <w:hideMark/>
          </w:tcPr>
          <w:p w:rsidR="0024227D" w:rsidRDefault="0024227D" w:rsidP="00240ED6">
            <w:pPr>
              <w:suppressAutoHyphens/>
              <w:spacing w:line="276" w:lineRule="auto"/>
              <w:ind w:right="-1"/>
              <w:rPr>
                <w:lang w:eastAsia="en-US"/>
              </w:rPr>
            </w:pPr>
            <w:r>
              <w:rPr>
                <w:lang w:eastAsia="en-US"/>
              </w:rPr>
              <w:t>_________________</w:t>
            </w:r>
          </w:p>
        </w:tc>
        <w:tc>
          <w:tcPr>
            <w:tcW w:w="2853" w:type="dxa"/>
            <w:hideMark/>
          </w:tcPr>
          <w:p w:rsidR="0024227D" w:rsidRDefault="00450C74" w:rsidP="006E064C">
            <w:pPr>
              <w:pStyle w:val="a5"/>
              <w:suppressAutoHyphens/>
              <w:ind w:left="0"/>
              <w:jc w:val="right"/>
              <w:rPr>
                <w:sz w:val="28"/>
                <w:szCs w:val="28"/>
              </w:rPr>
            </w:pPr>
            <w:r w:rsidRPr="00CC5AB7">
              <w:rPr>
                <w:color w:val="000000"/>
                <w:sz w:val="28"/>
                <w:szCs w:val="28"/>
              </w:rPr>
              <w:t>Д.Н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  <w:r w:rsidRPr="00CC5AB7">
              <w:rPr>
                <w:color w:val="000000"/>
                <w:sz w:val="28"/>
                <w:szCs w:val="28"/>
              </w:rPr>
              <w:t>Долгополов</w:t>
            </w:r>
          </w:p>
        </w:tc>
      </w:tr>
      <w:tr w:rsidR="0024227D" w:rsidTr="007C2933">
        <w:tc>
          <w:tcPr>
            <w:tcW w:w="4746" w:type="dxa"/>
          </w:tcPr>
          <w:p w:rsidR="0024227D" w:rsidRDefault="0024227D" w:rsidP="00240ED6">
            <w:pPr>
              <w:suppressAutoHyphens/>
              <w:spacing w:line="276" w:lineRule="auto"/>
              <w:ind w:right="-1"/>
              <w:rPr>
                <w:lang w:eastAsia="en-US"/>
              </w:rPr>
            </w:pPr>
          </w:p>
        </w:tc>
        <w:tc>
          <w:tcPr>
            <w:tcW w:w="2255" w:type="dxa"/>
            <w:hideMark/>
          </w:tcPr>
          <w:p w:rsidR="0024227D" w:rsidRDefault="0024227D" w:rsidP="00240ED6">
            <w:pPr>
              <w:suppressAutoHyphens/>
              <w:spacing w:line="276" w:lineRule="auto"/>
              <w:ind w:right="-1"/>
              <w:rPr>
                <w:lang w:eastAsia="en-US"/>
              </w:rPr>
            </w:pPr>
            <w:r>
              <w:rPr>
                <w:lang w:eastAsia="en-US"/>
              </w:rPr>
              <w:t>_________________</w:t>
            </w:r>
          </w:p>
          <w:p w:rsidR="00F9545C" w:rsidRDefault="00F9545C" w:rsidP="00240ED6">
            <w:pPr>
              <w:suppressAutoHyphens/>
              <w:spacing w:line="276" w:lineRule="auto"/>
              <w:ind w:right="-1"/>
              <w:rPr>
                <w:lang w:eastAsia="en-US"/>
              </w:rPr>
            </w:pPr>
            <w:r>
              <w:rPr>
                <w:lang w:eastAsia="en-US"/>
              </w:rPr>
              <w:t>_________________</w:t>
            </w:r>
          </w:p>
        </w:tc>
        <w:tc>
          <w:tcPr>
            <w:tcW w:w="2853" w:type="dxa"/>
            <w:hideMark/>
          </w:tcPr>
          <w:p w:rsidR="0024227D" w:rsidRDefault="00450C74" w:rsidP="006E064C">
            <w:pPr>
              <w:pStyle w:val="a5"/>
              <w:suppressAutoHyphens/>
              <w:ind w:left="0"/>
              <w:jc w:val="right"/>
              <w:rPr>
                <w:color w:val="000000"/>
                <w:sz w:val="28"/>
                <w:szCs w:val="28"/>
              </w:rPr>
            </w:pPr>
            <w:r w:rsidRPr="00CC5AB7">
              <w:rPr>
                <w:color w:val="000000"/>
                <w:sz w:val="28"/>
                <w:szCs w:val="28"/>
              </w:rPr>
              <w:t>Е.Н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  <w:r w:rsidRPr="00CC5AB7">
              <w:rPr>
                <w:color w:val="000000"/>
                <w:sz w:val="28"/>
                <w:szCs w:val="28"/>
              </w:rPr>
              <w:t>Ильенко</w:t>
            </w:r>
          </w:p>
          <w:p w:rsidR="00F9545C" w:rsidRDefault="00F9545C" w:rsidP="006E064C">
            <w:pPr>
              <w:pStyle w:val="a5"/>
              <w:suppressAutoHyphens/>
              <w:ind w:left="0"/>
              <w:jc w:val="righ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А.В. </w:t>
            </w:r>
            <w:proofErr w:type="gramStart"/>
            <w:r>
              <w:rPr>
                <w:color w:val="000000"/>
                <w:sz w:val="28"/>
                <w:szCs w:val="28"/>
              </w:rPr>
              <w:t>Перхун</w:t>
            </w:r>
            <w:proofErr w:type="gramEnd"/>
          </w:p>
        </w:tc>
      </w:tr>
      <w:tr w:rsidR="0024227D" w:rsidTr="007C2933">
        <w:tc>
          <w:tcPr>
            <w:tcW w:w="4746" w:type="dxa"/>
          </w:tcPr>
          <w:p w:rsidR="0024227D" w:rsidRPr="00427504" w:rsidRDefault="00427504" w:rsidP="00240ED6">
            <w:pPr>
              <w:suppressAutoHyphens/>
              <w:spacing w:line="276" w:lineRule="auto"/>
              <w:ind w:right="-1"/>
              <w:rPr>
                <w:sz w:val="28"/>
                <w:szCs w:val="28"/>
                <w:lang w:eastAsia="en-US"/>
              </w:rPr>
            </w:pPr>
            <w:r w:rsidRPr="00427504">
              <w:rPr>
                <w:sz w:val="28"/>
                <w:szCs w:val="28"/>
                <w:lang w:eastAsia="en-US"/>
              </w:rPr>
              <w:t>Аукционист</w:t>
            </w:r>
            <w:r>
              <w:rPr>
                <w:sz w:val="28"/>
                <w:szCs w:val="28"/>
                <w:lang w:eastAsia="en-US"/>
              </w:rPr>
              <w:t>:</w:t>
            </w:r>
          </w:p>
        </w:tc>
        <w:tc>
          <w:tcPr>
            <w:tcW w:w="2255" w:type="dxa"/>
            <w:hideMark/>
          </w:tcPr>
          <w:p w:rsidR="0024227D" w:rsidRDefault="0024227D" w:rsidP="00240ED6">
            <w:pPr>
              <w:suppressAutoHyphens/>
              <w:spacing w:line="276" w:lineRule="auto"/>
              <w:ind w:right="-1"/>
              <w:rPr>
                <w:lang w:eastAsia="en-US"/>
              </w:rPr>
            </w:pPr>
            <w:r>
              <w:rPr>
                <w:lang w:eastAsia="en-US"/>
              </w:rPr>
              <w:t>_________________</w:t>
            </w:r>
          </w:p>
        </w:tc>
        <w:tc>
          <w:tcPr>
            <w:tcW w:w="2853" w:type="dxa"/>
            <w:hideMark/>
          </w:tcPr>
          <w:p w:rsidR="0024227D" w:rsidRDefault="00450C74" w:rsidP="006E064C">
            <w:pPr>
              <w:pStyle w:val="a5"/>
              <w:suppressAutoHyphens/>
              <w:ind w:left="0"/>
              <w:jc w:val="right"/>
              <w:rPr>
                <w:sz w:val="28"/>
                <w:szCs w:val="28"/>
              </w:rPr>
            </w:pPr>
            <w:r w:rsidRPr="00CC5AB7">
              <w:rPr>
                <w:color w:val="000000"/>
                <w:sz w:val="28"/>
                <w:szCs w:val="28"/>
              </w:rPr>
              <w:t>А.А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  <w:r w:rsidRPr="00CC5AB7">
              <w:rPr>
                <w:color w:val="000000"/>
                <w:sz w:val="28"/>
                <w:szCs w:val="28"/>
              </w:rPr>
              <w:t>Красюков</w:t>
            </w:r>
          </w:p>
        </w:tc>
      </w:tr>
      <w:tr w:rsidR="00427504" w:rsidTr="007C2933">
        <w:tc>
          <w:tcPr>
            <w:tcW w:w="4746" w:type="dxa"/>
          </w:tcPr>
          <w:p w:rsidR="00427504" w:rsidRDefault="00427504" w:rsidP="00427504">
            <w:pPr>
              <w:suppressAutoHyphens/>
              <w:spacing w:line="276" w:lineRule="auto"/>
              <w:ind w:right="-1"/>
              <w:rPr>
                <w:lang w:eastAsia="en-US"/>
              </w:rPr>
            </w:pPr>
          </w:p>
        </w:tc>
        <w:tc>
          <w:tcPr>
            <w:tcW w:w="2255" w:type="dxa"/>
          </w:tcPr>
          <w:p w:rsidR="00427504" w:rsidRDefault="00427504" w:rsidP="00427504">
            <w:pPr>
              <w:suppressAutoHyphens/>
              <w:spacing w:line="276" w:lineRule="auto"/>
              <w:ind w:right="-1"/>
              <w:rPr>
                <w:lang w:eastAsia="en-US"/>
              </w:rPr>
            </w:pPr>
            <w:r>
              <w:rPr>
                <w:lang w:eastAsia="en-US"/>
              </w:rPr>
              <w:t>_________________</w:t>
            </w:r>
          </w:p>
        </w:tc>
        <w:tc>
          <w:tcPr>
            <w:tcW w:w="2853" w:type="dxa"/>
          </w:tcPr>
          <w:p w:rsidR="00427504" w:rsidRDefault="00427504" w:rsidP="00427504">
            <w:pPr>
              <w:pStyle w:val="a5"/>
              <w:suppressAutoHyphens/>
              <w:ind w:left="0"/>
              <w:jc w:val="right"/>
              <w:rPr>
                <w:color w:val="000000"/>
                <w:sz w:val="28"/>
                <w:szCs w:val="28"/>
              </w:rPr>
            </w:pPr>
            <w:r w:rsidRPr="00CC5AB7">
              <w:rPr>
                <w:color w:val="000000"/>
                <w:sz w:val="28"/>
                <w:szCs w:val="28"/>
              </w:rPr>
              <w:t>М.В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  <w:r w:rsidRPr="00CC5AB7">
              <w:rPr>
                <w:color w:val="000000"/>
                <w:sz w:val="28"/>
                <w:szCs w:val="28"/>
              </w:rPr>
              <w:t>Хлыстунова</w:t>
            </w:r>
          </w:p>
        </w:tc>
      </w:tr>
      <w:tr w:rsidR="0024227D" w:rsidTr="007C2933">
        <w:tc>
          <w:tcPr>
            <w:tcW w:w="4746" w:type="dxa"/>
            <w:hideMark/>
          </w:tcPr>
          <w:p w:rsidR="0024227D" w:rsidRDefault="00427504" w:rsidP="00427504">
            <w:pPr>
              <w:suppressAutoHyphens/>
              <w:spacing w:line="276" w:lineRule="auto"/>
              <w:ind w:right="-1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Секретарь Комиссии:</w:t>
            </w:r>
          </w:p>
        </w:tc>
        <w:tc>
          <w:tcPr>
            <w:tcW w:w="2255" w:type="dxa"/>
            <w:hideMark/>
          </w:tcPr>
          <w:p w:rsidR="0024227D" w:rsidRDefault="0024227D" w:rsidP="00240ED6">
            <w:pPr>
              <w:suppressAutoHyphens/>
              <w:spacing w:line="276" w:lineRule="auto"/>
              <w:ind w:right="-1"/>
              <w:rPr>
                <w:lang w:eastAsia="en-US"/>
              </w:rPr>
            </w:pPr>
            <w:r>
              <w:rPr>
                <w:lang w:eastAsia="en-US"/>
              </w:rPr>
              <w:t>_________________</w:t>
            </w:r>
          </w:p>
        </w:tc>
        <w:tc>
          <w:tcPr>
            <w:tcW w:w="2853" w:type="dxa"/>
            <w:hideMark/>
          </w:tcPr>
          <w:p w:rsidR="0024227D" w:rsidRDefault="00427504" w:rsidP="006E064C">
            <w:pPr>
              <w:pStyle w:val="a5"/>
              <w:suppressAutoHyphens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М.Н. Вершинина</w:t>
            </w:r>
          </w:p>
        </w:tc>
      </w:tr>
      <w:tr w:rsidR="00644683" w:rsidTr="007C2933">
        <w:tc>
          <w:tcPr>
            <w:tcW w:w="9854" w:type="dxa"/>
            <w:gridSpan w:val="3"/>
          </w:tcPr>
          <w:p w:rsidR="00644683" w:rsidRDefault="00644683" w:rsidP="00240ED6">
            <w:pPr>
              <w:suppressAutoHyphens/>
              <w:spacing w:line="276" w:lineRule="auto"/>
              <w:ind w:right="-1"/>
              <w:rPr>
                <w:sz w:val="28"/>
                <w:szCs w:val="28"/>
                <w:lang w:eastAsia="en-US"/>
              </w:rPr>
            </w:pPr>
          </w:p>
          <w:p w:rsidR="00644683" w:rsidRDefault="00644683" w:rsidP="00640B54">
            <w:pPr>
              <w:suppressAutoHyphens/>
              <w:spacing w:line="276" w:lineRule="auto"/>
              <w:ind w:right="-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Победитель аукциона:         </w:t>
            </w:r>
            <w:r w:rsidR="0054512A">
              <w:rPr>
                <w:sz w:val="28"/>
                <w:szCs w:val="28"/>
                <w:lang w:eastAsia="en-US"/>
              </w:rPr>
              <w:t xml:space="preserve">                   </w:t>
            </w:r>
            <w:r w:rsidR="004155CC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_______________ </w:t>
            </w:r>
            <w:r w:rsidR="004155CC">
              <w:rPr>
                <w:sz w:val="28"/>
                <w:szCs w:val="28"/>
                <w:lang w:eastAsia="en-US"/>
              </w:rPr>
              <w:t xml:space="preserve">         </w:t>
            </w:r>
            <w:r w:rsidR="00884882">
              <w:rPr>
                <w:sz w:val="28"/>
                <w:szCs w:val="28"/>
                <w:lang w:eastAsia="en-US"/>
              </w:rPr>
              <w:t xml:space="preserve">   </w:t>
            </w:r>
            <w:r w:rsidR="00640B54">
              <w:rPr>
                <w:sz w:val="28"/>
                <w:szCs w:val="28"/>
                <w:lang w:eastAsia="en-US"/>
              </w:rPr>
              <w:t xml:space="preserve">    Е.В. Ильенко</w:t>
            </w:r>
          </w:p>
        </w:tc>
      </w:tr>
    </w:tbl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2693"/>
        <w:gridCol w:w="2375"/>
      </w:tblGrid>
      <w:tr w:rsidR="007E5349" w:rsidRPr="00932DC8" w:rsidTr="007E5349">
        <w:tc>
          <w:tcPr>
            <w:tcW w:w="4786" w:type="dxa"/>
          </w:tcPr>
          <w:p w:rsidR="007E5349" w:rsidRPr="00932DC8" w:rsidRDefault="007E5349" w:rsidP="00FA3A7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7E5349" w:rsidRPr="00932DC8" w:rsidRDefault="007E5349" w:rsidP="007E53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7E5349" w:rsidRPr="00932DC8" w:rsidRDefault="007E5349" w:rsidP="007E5349">
            <w:pPr>
              <w:jc w:val="right"/>
              <w:rPr>
                <w:sz w:val="28"/>
                <w:szCs w:val="28"/>
              </w:rPr>
            </w:pPr>
          </w:p>
        </w:tc>
      </w:tr>
      <w:tr w:rsidR="007E5349" w:rsidRPr="00932DC8" w:rsidTr="007E5349">
        <w:tc>
          <w:tcPr>
            <w:tcW w:w="4786" w:type="dxa"/>
          </w:tcPr>
          <w:p w:rsidR="007E5349" w:rsidRPr="00932DC8" w:rsidRDefault="007E5349" w:rsidP="00FA3A7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7E5349" w:rsidRPr="00932DC8" w:rsidRDefault="007E5349" w:rsidP="007E53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7E5349" w:rsidRPr="00932DC8" w:rsidRDefault="007E5349" w:rsidP="007E5349">
            <w:pPr>
              <w:jc w:val="right"/>
              <w:rPr>
                <w:sz w:val="28"/>
                <w:szCs w:val="28"/>
              </w:rPr>
            </w:pPr>
          </w:p>
        </w:tc>
      </w:tr>
      <w:tr w:rsidR="007E5349" w:rsidRPr="00932DC8" w:rsidTr="007E5349">
        <w:tc>
          <w:tcPr>
            <w:tcW w:w="4786" w:type="dxa"/>
          </w:tcPr>
          <w:p w:rsidR="007E5349" w:rsidRPr="00932DC8" w:rsidRDefault="007E5349" w:rsidP="00FA3A7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7E5349" w:rsidRPr="00932DC8" w:rsidRDefault="007E5349" w:rsidP="007E53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7E5349" w:rsidRPr="00932DC8" w:rsidRDefault="007E5349" w:rsidP="007E5349">
            <w:pPr>
              <w:jc w:val="right"/>
              <w:rPr>
                <w:sz w:val="28"/>
                <w:szCs w:val="28"/>
              </w:rPr>
            </w:pPr>
          </w:p>
        </w:tc>
      </w:tr>
      <w:tr w:rsidR="007E5349" w:rsidRPr="00932DC8" w:rsidTr="007E5349">
        <w:tc>
          <w:tcPr>
            <w:tcW w:w="4786" w:type="dxa"/>
          </w:tcPr>
          <w:p w:rsidR="007E5349" w:rsidRPr="00932DC8" w:rsidRDefault="007E5349" w:rsidP="00FA3A7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7E5349" w:rsidRPr="00932DC8" w:rsidRDefault="007E5349" w:rsidP="007E53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7E5349" w:rsidRPr="00932DC8" w:rsidRDefault="007E5349" w:rsidP="007E5349">
            <w:pPr>
              <w:jc w:val="right"/>
              <w:rPr>
                <w:sz w:val="28"/>
                <w:szCs w:val="28"/>
              </w:rPr>
            </w:pPr>
          </w:p>
        </w:tc>
      </w:tr>
    </w:tbl>
    <w:p w:rsidR="007E5349" w:rsidRPr="00BC0282" w:rsidRDefault="007E5349">
      <w:pPr>
        <w:jc w:val="both"/>
      </w:pPr>
    </w:p>
    <w:sectPr w:rsidR="007E5349" w:rsidRPr="00BC0282" w:rsidSect="004155CC">
      <w:headerReference w:type="default" r:id="rId8"/>
      <w:pgSz w:w="11906" w:h="16838"/>
      <w:pgMar w:top="1136" w:right="567" w:bottom="851" w:left="1701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7AD" w:rsidRDefault="009307AD" w:rsidP="003F39F0">
      <w:r>
        <w:separator/>
      </w:r>
    </w:p>
  </w:endnote>
  <w:endnote w:type="continuationSeparator" w:id="0">
    <w:p w:rsidR="009307AD" w:rsidRDefault="009307AD" w:rsidP="003F3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7AD" w:rsidRDefault="009307AD" w:rsidP="003F39F0">
      <w:r>
        <w:separator/>
      </w:r>
    </w:p>
  </w:footnote>
  <w:footnote w:type="continuationSeparator" w:id="0">
    <w:p w:rsidR="009307AD" w:rsidRDefault="009307AD" w:rsidP="003F39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8478077"/>
      <w:docPartObj>
        <w:docPartGallery w:val="Page Numbers (Top of Page)"/>
        <w:docPartUnique/>
      </w:docPartObj>
    </w:sdtPr>
    <w:sdtEndPr/>
    <w:sdtContent>
      <w:p w:rsidR="006E064C" w:rsidRDefault="006E064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0B54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541544"/>
    <w:multiLevelType w:val="hybridMultilevel"/>
    <w:tmpl w:val="3836D30A"/>
    <w:lvl w:ilvl="0" w:tplc="B478D06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EA2"/>
    <w:rsid w:val="00037EB5"/>
    <w:rsid w:val="00062073"/>
    <w:rsid w:val="0007066B"/>
    <w:rsid w:val="00072346"/>
    <w:rsid w:val="00077078"/>
    <w:rsid w:val="00102358"/>
    <w:rsid w:val="00125983"/>
    <w:rsid w:val="001852B9"/>
    <w:rsid w:val="001C751C"/>
    <w:rsid w:val="00240ED6"/>
    <w:rsid w:val="0024227D"/>
    <w:rsid w:val="0027013D"/>
    <w:rsid w:val="0030359D"/>
    <w:rsid w:val="00331ADC"/>
    <w:rsid w:val="003C077A"/>
    <w:rsid w:val="003D689E"/>
    <w:rsid w:val="003E33A8"/>
    <w:rsid w:val="003F39F0"/>
    <w:rsid w:val="003F7E03"/>
    <w:rsid w:val="004155CC"/>
    <w:rsid w:val="00425FDD"/>
    <w:rsid w:val="00427504"/>
    <w:rsid w:val="00450C74"/>
    <w:rsid w:val="00505DEB"/>
    <w:rsid w:val="00533DE4"/>
    <w:rsid w:val="0054512A"/>
    <w:rsid w:val="005A5510"/>
    <w:rsid w:val="005A6C84"/>
    <w:rsid w:val="005C6812"/>
    <w:rsid w:val="00613D9E"/>
    <w:rsid w:val="00640B54"/>
    <w:rsid w:val="00644683"/>
    <w:rsid w:val="006A2EDE"/>
    <w:rsid w:val="006E064C"/>
    <w:rsid w:val="006E71B7"/>
    <w:rsid w:val="00746DAF"/>
    <w:rsid w:val="0078441C"/>
    <w:rsid w:val="007C2933"/>
    <w:rsid w:val="007C4473"/>
    <w:rsid w:val="007C68C5"/>
    <w:rsid w:val="007E5349"/>
    <w:rsid w:val="0080718A"/>
    <w:rsid w:val="0084719C"/>
    <w:rsid w:val="00864A69"/>
    <w:rsid w:val="00884882"/>
    <w:rsid w:val="008A0B79"/>
    <w:rsid w:val="008D261C"/>
    <w:rsid w:val="00923AFD"/>
    <w:rsid w:val="00924DE8"/>
    <w:rsid w:val="009307AD"/>
    <w:rsid w:val="00932DC8"/>
    <w:rsid w:val="00947080"/>
    <w:rsid w:val="00A02279"/>
    <w:rsid w:val="00A20A19"/>
    <w:rsid w:val="00A30092"/>
    <w:rsid w:val="00A62995"/>
    <w:rsid w:val="00A70BE2"/>
    <w:rsid w:val="00A91638"/>
    <w:rsid w:val="00AA2D6A"/>
    <w:rsid w:val="00B04650"/>
    <w:rsid w:val="00B915CE"/>
    <w:rsid w:val="00BC0282"/>
    <w:rsid w:val="00BD16FD"/>
    <w:rsid w:val="00C301F0"/>
    <w:rsid w:val="00C410E4"/>
    <w:rsid w:val="00CE1AE5"/>
    <w:rsid w:val="00CE454C"/>
    <w:rsid w:val="00D179AC"/>
    <w:rsid w:val="00D4247E"/>
    <w:rsid w:val="00D76706"/>
    <w:rsid w:val="00DB1A14"/>
    <w:rsid w:val="00F331C1"/>
    <w:rsid w:val="00F33DBA"/>
    <w:rsid w:val="00F5289A"/>
    <w:rsid w:val="00F72ED8"/>
    <w:rsid w:val="00F9545C"/>
    <w:rsid w:val="00FA3A70"/>
    <w:rsid w:val="00FA5326"/>
    <w:rsid w:val="00FB547E"/>
    <w:rsid w:val="00FC3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2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BC02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C028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Body Text"/>
    <w:basedOn w:val="a"/>
    <w:link w:val="a4"/>
    <w:rsid w:val="00BC0282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BC028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BC0282"/>
    <w:pPr>
      <w:ind w:left="720"/>
      <w:contextualSpacing/>
    </w:pPr>
  </w:style>
  <w:style w:type="paragraph" w:customStyle="1" w:styleId="ConsTitle">
    <w:name w:val="ConsTitle"/>
    <w:rsid w:val="00BC028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6">
    <w:name w:val="Table Grid"/>
    <w:basedOn w:val="a1"/>
    <w:uiPriority w:val="59"/>
    <w:rsid w:val="00BC02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E534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534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3F39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F39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F39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F39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A91638"/>
    <w:rPr>
      <w:color w:val="004699"/>
      <w:u w:val="single"/>
    </w:rPr>
  </w:style>
  <w:style w:type="paragraph" w:styleId="ae">
    <w:name w:val="No Spacing"/>
    <w:uiPriority w:val="1"/>
    <w:qFormat/>
    <w:rsid w:val="006A2ED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1"/>
    <w:basedOn w:val="a"/>
    <w:rsid w:val="007C293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3">
    <w:name w:val="toc 3"/>
    <w:basedOn w:val="a"/>
    <w:next w:val="a"/>
    <w:semiHidden/>
    <w:rsid w:val="007C2933"/>
    <w:pPr>
      <w:tabs>
        <w:tab w:val="right" w:leader="dot" w:pos="9900"/>
      </w:tabs>
      <w:suppressAutoHyphens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2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BC02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C028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Body Text"/>
    <w:basedOn w:val="a"/>
    <w:link w:val="a4"/>
    <w:rsid w:val="00BC0282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BC028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BC0282"/>
    <w:pPr>
      <w:ind w:left="720"/>
      <w:contextualSpacing/>
    </w:pPr>
  </w:style>
  <w:style w:type="paragraph" w:customStyle="1" w:styleId="ConsTitle">
    <w:name w:val="ConsTitle"/>
    <w:rsid w:val="00BC028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6">
    <w:name w:val="Table Grid"/>
    <w:basedOn w:val="a1"/>
    <w:uiPriority w:val="59"/>
    <w:rsid w:val="00BC02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E534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534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3F39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F39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F39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F39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A91638"/>
    <w:rPr>
      <w:color w:val="004699"/>
      <w:u w:val="single"/>
    </w:rPr>
  </w:style>
  <w:style w:type="paragraph" w:styleId="ae">
    <w:name w:val="No Spacing"/>
    <w:uiPriority w:val="1"/>
    <w:qFormat/>
    <w:rsid w:val="006A2ED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1"/>
    <w:basedOn w:val="a"/>
    <w:rsid w:val="007C293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3">
    <w:name w:val="toc 3"/>
    <w:basedOn w:val="a"/>
    <w:next w:val="a"/>
    <w:semiHidden/>
    <w:rsid w:val="007C2933"/>
    <w:pPr>
      <w:tabs>
        <w:tab w:val="right" w:leader="dot" w:pos="9900"/>
      </w:tabs>
      <w:suppressAutoHyphens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14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683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Zavgorodnyay Viktoriya Sergeevna</dc:creator>
  <cp:lastModifiedBy>Arhipova Olga Mihaylovna</cp:lastModifiedBy>
  <cp:revision>4</cp:revision>
  <cp:lastPrinted>2018-04-11T08:19:00Z</cp:lastPrinted>
  <dcterms:created xsi:type="dcterms:W3CDTF">2018-04-16T14:43:00Z</dcterms:created>
  <dcterms:modified xsi:type="dcterms:W3CDTF">2018-04-18T11:15:00Z</dcterms:modified>
</cp:coreProperties>
</file>