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65799">
        <w:rPr>
          <w:b/>
          <w:bCs/>
          <w:color w:val="auto"/>
          <w:szCs w:val="28"/>
        </w:rPr>
        <w:t>121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65799">
        <w:rPr>
          <w:rFonts w:ascii="Times New Roman" w:hAnsi="Times New Roman" w:cs="Times New Roman"/>
          <w:b/>
          <w:sz w:val="28"/>
          <w:szCs w:val="28"/>
        </w:rPr>
        <w:t>91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C34C83" w:rsidRDefault="00C34C83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C83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 w:rsidRPr="00C3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C34C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C34C8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C34C83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C3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C3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C34C8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579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465799" w:rsidRPr="00465799" w:rsidRDefault="00465799" w:rsidP="0046579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799">
              <w:rPr>
                <w:rFonts w:ascii="Times New Roman" w:hAnsi="Times New Roman"/>
                <w:color w:val="000000"/>
                <w:sz w:val="28"/>
                <w:szCs w:val="28"/>
              </w:rPr>
              <w:t>ст-ца Голубицкая,</w:t>
            </w:r>
          </w:p>
          <w:p w:rsidR="00B73ACD" w:rsidRPr="00465799" w:rsidRDefault="00465799" w:rsidP="0046579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799">
              <w:rPr>
                <w:rFonts w:ascii="Times New Roman" w:hAnsi="Times New Roman"/>
                <w:color w:val="000000"/>
                <w:sz w:val="28"/>
                <w:szCs w:val="28"/>
              </w:rPr>
              <w:t>ул. Курортная, прилегающая территория к проходу между б/о «Платан» и б/о «Витязь»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7C24A5"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F62EBD">
        <w:rPr>
          <w:b w:val="0"/>
        </w:rPr>
        <w:t>Воробьев Василий Васильевич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4339C">
        <w:rPr>
          <w:b w:val="0"/>
          <w:bCs w:val="0"/>
          <w:szCs w:val="28"/>
        </w:rPr>
        <w:t>125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465799">
        <w:rPr>
          <w:b w:val="0"/>
        </w:rPr>
        <w:t xml:space="preserve">Муравьева Ленара </w:t>
      </w:r>
      <w:proofErr w:type="spellStart"/>
      <w:r w:rsidR="00465799">
        <w:rPr>
          <w:b w:val="0"/>
        </w:rPr>
        <w:t>Эшреповна</w:t>
      </w:r>
      <w:proofErr w:type="spellEnd"/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65799">
        <w:rPr>
          <w:b w:val="0"/>
          <w:bCs w:val="0"/>
          <w:szCs w:val="28"/>
        </w:rPr>
        <w:t>222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Шаг аукциона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5CB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стоимости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– </w:t>
      </w:r>
      <w:r w:rsidR="00F62EBD">
        <w:rPr>
          <w:rFonts w:ascii="Times New Roman" w:hAnsi="Times New Roman" w:cs="Times New Roman"/>
          <w:sz w:val="28"/>
          <w:szCs w:val="28"/>
        </w:rPr>
        <w:t>2400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BE">
        <w:rPr>
          <w:rFonts w:ascii="Times New Roman" w:hAnsi="Times New Roman" w:cs="Times New Roman"/>
          <w:sz w:val="28"/>
          <w:szCs w:val="28"/>
        </w:rPr>
        <w:t>(</w:t>
      </w:r>
      <w:r w:rsidR="00F62EBD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F62EBD">
        <w:rPr>
          <w:rFonts w:ascii="Times New Roman" w:hAnsi="Times New Roman" w:cs="Times New Roman"/>
          <w:sz w:val="28"/>
          <w:szCs w:val="28"/>
        </w:rPr>
        <w:t>и четыреста</w:t>
      </w:r>
      <w:r w:rsidRPr="006D5CBE">
        <w:rPr>
          <w:rFonts w:ascii="Times New Roman" w:hAnsi="Times New Roman" w:cs="Times New Roman"/>
          <w:sz w:val="28"/>
          <w:szCs w:val="28"/>
        </w:rPr>
        <w:t>) рублей.</w:t>
      </w: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>В ходе аукциона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предложены следующие цены:</w:t>
      </w:r>
    </w:p>
    <w:p w:rsidR="006D5CBE" w:rsidRPr="00D01A67" w:rsidRDefault="00F4339C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24000</w:t>
      </w:r>
      <w:r w:rsidR="006D5CBE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все участники;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26400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28800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31200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33600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36000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38400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40800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43200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45600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48000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50400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D01A67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52800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1, № 2;</w:t>
      </w:r>
    </w:p>
    <w:p w:rsidR="006D5CBE" w:rsidRPr="00D01A67" w:rsidRDefault="00D01A67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55200</w:t>
      </w:r>
      <w:r w:rsidR="006D5CBE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="006D5CBE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CBE" w:rsidRPr="00D01A67" w:rsidRDefault="00D01A67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57600 руб. - участник № 1</w:t>
      </w:r>
      <w:r w:rsidR="006D5CBE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D5CBE" w:rsidRPr="00D01A67" w:rsidRDefault="00D01A67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60000</w:t>
      </w:r>
      <w:r w:rsidR="006D5CBE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- все участники воздержались от предложенного размера платы.</w:t>
      </w:r>
    </w:p>
    <w:p w:rsidR="006D5CBE" w:rsidRPr="00D01A67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После троекратного объявления размера стоимости на право заключения 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на размещение нестационарного торгового объекта по лоту № </w:t>
      </w:r>
      <w:r w:rsidR="00465799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60000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аукционная Комиссия решила, что аукцион завершен</w:t>
      </w:r>
      <w:r w:rsidR="00F62EBD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последним был назван участника под 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65799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2EBD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предприниматель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799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Воробьев Василий Васильевич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предложивший размер платы 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57600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 семь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шестьсот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6D5CBE" w:rsidRPr="00D01A67" w:rsidRDefault="006D5CBE" w:rsidP="003E6F14">
      <w:pPr>
        <w:pStyle w:val="a3"/>
        <w:rPr>
          <w:bCs w:val="0"/>
          <w:color w:val="000000" w:themeColor="text1"/>
          <w:szCs w:val="28"/>
        </w:rPr>
      </w:pPr>
    </w:p>
    <w:p w:rsidR="003E6F14" w:rsidRPr="00D01A67" w:rsidRDefault="006D5CBE" w:rsidP="003E6F14">
      <w:pPr>
        <w:pStyle w:val="a3"/>
        <w:rPr>
          <w:bCs w:val="0"/>
          <w:color w:val="000000" w:themeColor="text1"/>
          <w:szCs w:val="28"/>
        </w:rPr>
      </w:pPr>
      <w:r w:rsidRPr="00D01A67">
        <w:rPr>
          <w:bCs w:val="0"/>
          <w:color w:val="000000" w:themeColor="text1"/>
          <w:szCs w:val="28"/>
        </w:rPr>
        <w:t>6</w:t>
      </w:r>
      <w:r w:rsidR="00342125" w:rsidRPr="00D01A67">
        <w:rPr>
          <w:bCs w:val="0"/>
          <w:color w:val="000000" w:themeColor="text1"/>
          <w:szCs w:val="28"/>
        </w:rPr>
        <w:t xml:space="preserve">. </w:t>
      </w:r>
      <w:r w:rsidR="004236F4" w:rsidRPr="00D01A67">
        <w:rPr>
          <w:bCs w:val="0"/>
          <w:color w:val="000000" w:themeColor="text1"/>
          <w:szCs w:val="28"/>
        </w:rPr>
        <w:t>Решение аукционной Комиссии</w:t>
      </w:r>
      <w:r w:rsidR="003E6F14" w:rsidRPr="00D01A67">
        <w:rPr>
          <w:bCs w:val="0"/>
          <w:color w:val="000000" w:themeColor="text1"/>
          <w:szCs w:val="28"/>
        </w:rPr>
        <w:t>:</w:t>
      </w:r>
    </w:p>
    <w:p w:rsidR="003E6F14" w:rsidRPr="00D01A67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F14" w:rsidRPr="00D01A67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6D5CBE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</w:t>
      </w:r>
      <w:r w:rsidR="00E218D5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465799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6D5CBE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аукциона под № </w:t>
      </w:r>
      <w:r w:rsidR="00465799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CBE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индивидуального предпринимателя 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Воробьев Василий Васильевич</w:t>
      </w:r>
      <w:r w:rsidR="00EA590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907" w:rsidRPr="00D01A67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Цена </w:t>
      </w:r>
      <w:proofErr w:type="gramStart"/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заключение</w:t>
      </w:r>
      <w:proofErr w:type="gramEnd"/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57600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семь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шестьсот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1962EC" w:rsidRPr="00D01A67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3311"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397F12"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962EC"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аключить </w:t>
      </w:r>
      <w:r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победителем аукциона </w:t>
      </w:r>
      <w:r w:rsidR="00905951"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индивидуальным предпринимателем </w:t>
      </w:r>
      <w:r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A67" w:rsidRPr="00D01A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ИНН\ОГРН – 519054244585\319519000000277, </w:t>
      </w:r>
      <w:r w:rsidR="00D01A67"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47 09  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№ 225037, выдан 14.09.2009 года, Отделом УФМС России по Мурманской области в Октябрьском АО города Мурманска, код подразделения 510-002, зарегистрированным по адресу: Мурманская область, гор. Мурманск, проезд Связи, д. 24, кв. 56</w:t>
      </w:r>
      <w:r w:rsidR="00D01A67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 на право размещения нестационарного торгового объекта по лоту № </w:t>
      </w:r>
      <w:r w:rsidR="00465799"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91</w:t>
      </w:r>
      <w:r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7F12"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8.5.</w:t>
      </w:r>
      <w:r w:rsidRPr="00D01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9, 8.6</w:t>
      </w:r>
      <w:r w:rsidR="00397F12" w:rsidRPr="00D0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F62EBD">
        <w:rPr>
          <w:rFonts w:ascii="Times New Roman" w:hAnsi="Times New Roman"/>
          <w:sz w:val="28"/>
          <w:szCs w:val="28"/>
        </w:rPr>
        <w:t>24000 (двадцать четыре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65799">
        <w:rPr>
          <w:rFonts w:ascii="Times New Roman" w:eastAsia="Times New Roman" w:hAnsi="Times New Roman"/>
          <w:color w:val="000000"/>
          <w:sz w:val="28"/>
          <w:szCs w:val="28"/>
        </w:rPr>
        <w:t>91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D01A67">
        <w:rPr>
          <w:rFonts w:ascii="Times New Roman" w:eastAsia="Times New Roman" w:hAnsi="Times New Roman"/>
          <w:color w:val="000000" w:themeColor="text1"/>
          <w:sz w:val="28"/>
          <w:szCs w:val="28"/>
        </w:rPr>
        <w:t>5.</w:t>
      </w:r>
      <w:r w:rsidRPr="00D01A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01A67">
        <w:rPr>
          <w:rFonts w:ascii="Times New Roman" w:hAnsi="Times New Roman"/>
          <w:color w:val="000000" w:themeColor="text1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в размере </w:t>
      </w:r>
      <w:r w:rsidR="00D01A67" w:rsidRPr="00D01A67">
        <w:rPr>
          <w:rFonts w:ascii="Times New Roman" w:hAnsi="Times New Roman"/>
          <w:color w:val="000000" w:themeColor="text1"/>
          <w:sz w:val="28"/>
          <w:szCs w:val="28"/>
        </w:rPr>
        <w:t>33600</w:t>
      </w:r>
      <w:r w:rsidRPr="00D01A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01A67" w:rsidRPr="00D01A67">
        <w:rPr>
          <w:rFonts w:ascii="Times New Roman" w:hAnsi="Times New Roman"/>
          <w:color w:val="000000" w:themeColor="text1"/>
          <w:sz w:val="28"/>
          <w:szCs w:val="28"/>
        </w:rPr>
        <w:t xml:space="preserve">тридцать три </w:t>
      </w:r>
      <w:r w:rsidRPr="00D01A67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D01A67" w:rsidRPr="00D01A67">
        <w:rPr>
          <w:rFonts w:ascii="Times New Roman" w:hAnsi="Times New Roman"/>
          <w:color w:val="000000" w:themeColor="text1"/>
          <w:sz w:val="28"/>
          <w:szCs w:val="28"/>
        </w:rPr>
        <w:t>и шестьсот</w:t>
      </w:r>
      <w:r w:rsidRPr="00D01A67">
        <w:rPr>
          <w:rFonts w:ascii="Times New Roman" w:hAnsi="Times New Roman"/>
          <w:color w:val="000000" w:themeColor="text1"/>
          <w:sz w:val="28"/>
          <w:szCs w:val="28"/>
        </w:rPr>
        <w:t xml:space="preserve"> рублей) рублей 00 копеек осуществляется в течение 5 (пяти) рабочих дней с даты подведения итогов аукциона (итогом аукциона является настоящий протокол) на реквизиты банковского счета организатора, являющегося </w:t>
      </w:r>
      <w:r w:rsidRPr="00EA5907">
        <w:rPr>
          <w:rFonts w:ascii="Times New Roman" w:hAnsi="Times New Roman"/>
          <w:sz w:val="28"/>
          <w:szCs w:val="28"/>
        </w:rPr>
        <w:t>приложением к настоящему протоколу.</w:t>
      </w:r>
      <w:proofErr w:type="gramEnd"/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65799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В.В. Воробьев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FD" w:rsidRDefault="004140FD" w:rsidP="000E2122">
      <w:pPr>
        <w:spacing w:after="0" w:line="240" w:lineRule="auto"/>
      </w:pPr>
      <w:r>
        <w:separator/>
      </w:r>
    </w:p>
  </w:endnote>
  <w:endnote w:type="continuationSeparator" w:id="0">
    <w:p w:rsidR="004140FD" w:rsidRDefault="004140F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FD" w:rsidRDefault="004140FD" w:rsidP="000E2122">
      <w:pPr>
        <w:spacing w:after="0" w:line="240" w:lineRule="auto"/>
      </w:pPr>
      <w:r>
        <w:separator/>
      </w:r>
    </w:p>
  </w:footnote>
  <w:footnote w:type="continuationSeparator" w:id="0">
    <w:p w:rsidR="004140FD" w:rsidRDefault="004140F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1A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0FD"/>
    <w:rsid w:val="004143A1"/>
    <w:rsid w:val="00415096"/>
    <w:rsid w:val="004236F4"/>
    <w:rsid w:val="004519D6"/>
    <w:rsid w:val="0045553E"/>
    <w:rsid w:val="0046031D"/>
    <w:rsid w:val="00465799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0972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705981"/>
    <w:rsid w:val="007134B3"/>
    <w:rsid w:val="00721567"/>
    <w:rsid w:val="00722C8A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34C83"/>
    <w:rsid w:val="00CA56C5"/>
    <w:rsid w:val="00CA673A"/>
    <w:rsid w:val="00CA67BD"/>
    <w:rsid w:val="00CF1DA7"/>
    <w:rsid w:val="00D01A6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80002"/>
    <w:rsid w:val="00EA1B7A"/>
    <w:rsid w:val="00EA5907"/>
    <w:rsid w:val="00EB225A"/>
    <w:rsid w:val="00EB69C6"/>
    <w:rsid w:val="00EF7C85"/>
    <w:rsid w:val="00F02FBA"/>
    <w:rsid w:val="00F0691A"/>
    <w:rsid w:val="00F06AB5"/>
    <w:rsid w:val="00F10EF2"/>
    <w:rsid w:val="00F1253B"/>
    <w:rsid w:val="00F206A2"/>
    <w:rsid w:val="00F4339C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59C193-0FFF-4B4F-9F18-632B3FBC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7</cp:revision>
  <cp:lastPrinted>2018-04-09T12:04:00Z</cp:lastPrinted>
  <dcterms:created xsi:type="dcterms:W3CDTF">2019-05-04T07:26:00Z</dcterms:created>
  <dcterms:modified xsi:type="dcterms:W3CDTF">2019-05-15T15:43:00Z</dcterms:modified>
</cp:coreProperties>
</file>