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A7706">
        <w:rPr>
          <w:b/>
          <w:bCs/>
          <w:color w:val="auto"/>
          <w:szCs w:val="28"/>
        </w:rPr>
        <w:t>13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A7706">
        <w:rPr>
          <w:rFonts w:ascii="Times New Roman" w:hAnsi="Times New Roman" w:cs="Times New Roman"/>
          <w:b/>
          <w:sz w:val="28"/>
          <w:szCs w:val="28"/>
        </w:rPr>
        <w:t>285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770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562F7" w:rsidRDefault="000A7706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0A7706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0A7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прилегающая территория к з/у по </w:t>
            </w:r>
          </w:p>
          <w:p w:rsidR="00B73ACD" w:rsidRPr="000A7706" w:rsidRDefault="000A7706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706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26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905951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905951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51"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15216" w:rsidP="006152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(двадцать 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>– Косенко Владимир Викторович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15216">
        <w:rPr>
          <w:b w:val="0"/>
          <w:bCs w:val="0"/>
          <w:szCs w:val="28"/>
        </w:rPr>
        <w:t>7</w:t>
      </w:r>
      <w:r w:rsidR="000A7706">
        <w:rPr>
          <w:b w:val="0"/>
          <w:bCs w:val="0"/>
          <w:szCs w:val="28"/>
        </w:rPr>
        <w:t>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A7706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A7706">
        <w:rPr>
          <w:rFonts w:ascii="Times New Roman" w:hAnsi="Times New Roman" w:cs="Times New Roman"/>
          <w:sz w:val="28"/>
          <w:szCs w:val="28"/>
        </w:rPr>
        <w:t>285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B35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A7706">
        <w:rPr>
          <w:rFonts w:ascii="Times New Roman" w:eastAsia="Times New Roman" w:hAnsi="Times New Roman" w:cs="Times New Roman"/>
          <w:color w:val="000000"/>
          <w:sz w:val="28"/>
          <w:szCs w:val="28"/>
        </w:rPr>
        <w:t>285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 Косенко Владимиром Викторовичем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 – 235208982769\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305235213700032,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905951">
        <w:rPr>
          <w:rFonts w:ascii="Times New Roman" w:hAnsi="Times New Roman" w:cs="Times New Roman"/>
          <w:sz w:val="28"/>
          <w:szCs w:val="28"/>
        </w:rPr>
        <w:t>120426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05951">
        <w:rPr>
          <w:rFonts w:ascii="Times New Roman" w:hAnsi="Times New Roman" w:cs="Times New Roman"/>
          <w:sz w:val="28"/>
          <w:szCs w:val="28"/>
        </w:rPr>
        <w:t>04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905951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905951">
        <w:rPr>
          <w:rFonts w:ascii="Times New Roman" w:hAnsi="Times New Roman" w:cs="Times New Roman"/>
          <w:sz w:val="28"/>
          <w:szCs w:val="28"/>
        </w:rPr>
        <w:t>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>, ул. Рабочая, д. 94, кв. 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15216">
        <w:rPr>
          <w:rFonts w:ascii="Times New Roman" w:hAnsi="Times New Roman"/>
          <w:sz w:val="28"/>
          <w:szCs w:val="28"/>
        </w:rPr>
        <w:t>21000 (двадцать одна тысяча)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A7706">
        <w:rPr>
          <w:rFonts w:ascii="Times New Roman" w:eastAsia="Times New Roman" w:hAnsi="Times New Roman"/>
          <w:color w:val="000000"/>
          <w:sz w:val="28"/>
          <w:szCs w:val="28"/>
        </w:rPr>
        <w:t>285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CA67BD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В.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905951">
              <w:rPr>
                <w:rFonts w:ascii="Times New Roman" w:eastAsia="Times New Roman" w:hAnsi="Times New Roman" w:cs="Times New Roman"/>
                <w:sz w:val="28"/>
                <w:szCs w:val="19"/>
              </w:rPr>
              <w:t>Косенко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AE" w:rsidRDefault="006F38AE" w:rsidP="000E2122">
      <w:pPr>
        <w:spacing w:after="0" w:line="240" w:lineRule="auto"/>
      </w:pPr>
      <w:r>
        <w:separator/>
      </w:r>
    </w:p>
  </w:endnote>
  <w:endnote w:type="continuationSeparator" w:id="0">
    <w:p w:rsidR="006F38AE" w:rsidRDefault="006F38A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AE" w:rsidRDefault="006F38AE" w:rsidP="000E2122">
      <w:pPr>
        <w:spacing w:after="0" w:line="240" w:lineRule="auto"/>
      </w:pPr>
      <w:r>
        <w:separator/>
      </w:r>
    </w:p>
  </w:footnote>
  <w:footnote w:type="continuationSeparator" w:id="0">
    <w:p w:rsidR="006F38AE" w:rsidRDefault="006F38A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35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B3573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562F7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FA07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1618E4-7596-4AB8-89B4-A98B27BC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2019-05-11T06:14:00Z</cp:lastPrinted>
  <dcterms:created xsi:type="dcterms:W3CDTF">2019-05-03T10:12:00Z</dcterms:created>
  <dcterms:modified xsi:type="dcterms:W3CDTF">2019-05-11T06:14:00Z</dcterms:modified>
</cp:coreProperties>
</file>