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F10858">
        <w:rPr>
          <w:b/>
          <w:bCs/>
          <w:color w:val="auto"/>
          <w:szCs w:val="28"/>
        </w:rPr>
        <w:t>150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F10858">
        <w:rPr>
          <w:rFonts w:ascii="Times New Roman" w:hAnsi="Times New Roman" w:cs="Times New Roman"/>
          <w:b/>
          <w:sz w:val="28"/>
          <w:szCs w:val="28"/>
        </w:rPr>
        <w:t>135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7D2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16"/>
        <w:gridCol w:w="3679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CA5660">
        <w:tc>
          <w:tcPr>
            <w:tcW w:w="6516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679" w:type="dxa"/>
            <w:vAlign w:val="center"/>
          </w:tcPr>
          <w:p w:rsidR="00B73ACD" w:rsidRPr="00640490" w:rsidRDefault="00B73ACD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10858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B73ACD" w:rsidRPr="003E77EB" w:rsidTr="00CA5660">
        <w:tc>
          <w:tcPr>
            <w:tcW w:w="6516" w:type="dxa"/>
            <w:vAlign w:val="center"/>
          </w:tcPr>
          <w:p w:rsidR="00B73ACD" w:rsidRPr="003E77EB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7E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E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нестационарного торгового объекта (фактический адрес):</w:t>
            </w:r>
          </w:p>
        </w:tc>
        <w:tc>
          <w:tcPr>
            <w:tcW w:w="3679" w:type="dxa"/>
            <w:vAlign w:val="center"/>
          </w:tcPr>
          <w:p w:rsidR="003E77EB" w:rsidRPr="003E77EB" w:rsidRDefault="003E77EB" w:rsidP="003E77E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77EB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3E77EB">
              <w:rPr>
                <w:rFonts w:ascii="Times New Roman" w:hAnsi="Times New Roman"/>
                <w:sz w:val="28"/>
                <w:szCs w:val="28"/>
              </w:rPr>
              <w:t xml:space="preserve"> Голубицкая,</w:t>
            </w:r>
          </w:p>
          <w:p w:rsidR="003E77EB" w:rsidRPr="003E77EB" w:rsidRDefault="003E77EB" w:rsidP="003E77E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7EB">
              <w:rPr>
                <w:rFonts w:ascii="Times New Roman" w:hAnsi="Times New Roman"/>
                <w:sz w:val="28"/>
                <w:szCs w:val="28"/>
              </w:rPr>
              <w:t>ул. Курортная,</w:t>
            </w:r>
          </w:p>
          <w:p w:rsidR="00B73ACD" w:rsidRPr="003E77EB" w:rsidRDefault="003E77EB" w:rsidP="003E77E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7EB">
              <w:rPr>
                <w:rFonts w:ascii="Times New Roman" w:hAnsi="Times New Roman"/>
                <w:sz w:val="28"/>
                <w:szCs w:val="28"/>
              </w:rPr>
              <w:t>прилегающая территория к б/о «Кооператор»</w:t>
            </w:r>
          </w:p>
        </w:tc>
      </w:tr>
      <w:tr w:rsidR="003C1912" w:rsidTr="00CA5660">
        <w:tc>
          <w:tcPr>
            <w:tcW w:w="6516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3C1912" w:rsidRPr="00640490" w:rsidRDefault="00513B26" w:rsidP="003E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77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77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CA5660">
        <w:tc>
          <w:tcPr>
            <w:tcW w:w="6516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679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3E77EB" w:rsidRDefault="003E77EB" w:rsidP="003E77E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7EB">
              <w:rPr>
                <w:rFonts w:ascii="Times New Roman" w:hAnsi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245CA4" w:rsidTr="00CA5660">
        <w:trPr>
          <w:trHeight w:val="1000"/>
        </w:trPr>
        <w:tc>
          <w:tcPr>
            <w:tcW w:w="6516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679" w:type="dxa"/>
            <w:vAlign w:val="center"/>
          </w:tcPr>
          <w:p w:rsidR="00245CA4" w:rsidRPr="00640490" w:rsidRDefault="003E77EB" w:rsidP="003E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тыся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3F4AFF" w:rsidRDefault="003F4AFF" w:rsidP="003E6F14">
      <w:pPr>
        <w:pStyle w:val="a3"/>
        <w:rPr>
          <w:bCs w:val="0"/>
          <w:szCs w:val="28"/>
        </w:rPr>
      </w:pPr>
    </w:p>
    <w:p w:rsidR="003E77EB" w:rsidRDefault="003E77EB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F10858">
        <w:rPr>
          <w:b w:val="0"/>
        </w:rPr>
        <w:t>Ульянова Наталья Валерьевна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F10858">
        <w:rPr>
          <w:b w:val="0"/>
          <w:bCs w:val="0"/>
          <w:szCs w:val="28"/>
        </w:rPr>
        <w:t>19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F10858">
        <w:rPr>
          <w:rFonts w:ascii="Times New Roman" w:eastAsia="Times New Roman" w:hAnsi="Times New Roman" w:cs="Times New Roman"/>
          <w:sz w:val="28"/>
          <w:szCs w:val="28"/>
        </w:rPr>
        <w:t>135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F10858">
        <w:rPr>
          <w:rFonts w:ascii="Times New Roman" w:hAnsi="Times New Roman" w:cs="Times New Roman"/>
          <w:sz w:val="28"/>
          <w:szCs w:val="28"/>
        </w:rPr>
        <w:t>135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8159A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F10858">
        <w:rPr>
          <w:rFonts w:ascii="Times New Roman" w:eastAsia="Times New Roman" w:hAnsi="Times New Roman" w:cs="Times New Roman"/>
          <w:color w:val="000000"/>
          <w:sz w:val="28"/>
          <w:szCs w:val="28"/>
        </w:rPr>
        <w:t>135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F10858">
        <w:rPr>
          <w:rFonts w:ascii="Times New Roman" w:hAnsi="Times New Roman" w:cs="Times New Roman"/>
          <w:color w:val="000000"/>
          <w:sz w:val="28"/>
          <w:szCs w:val="28"/>
        </w:rPr>
        <w:t>Ульяновой Натальей Валерьевной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F10858">
        <w:rPr>
          <w:rFonts w:ascii="Times New Roman" w:hAnsi="Times New Roman" w:cs="Times New Roman"/>
          <w:bCs/>
          <w:sz w:val="28"/>
          <w:szCs w:val="28"/>
        </w:rPr>
        <w:t>235208754554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F10858">
        <w:rPr>
          <w:rFonts w:ascii="Times New Roman" w:hAnsi="Times New Roman" w:cs="Times New Roman"/>
          <w:bCs/>
          <w:sz w:val="28"/>
          <w:szCs w:val="28"/>
        </w:rPr>
        <w:t>316235200055071</w:t>
      </w:r>
      <w:r w:rsidR="00B13703">
        <w:rPr>
          <w:rFonts w:ascii="Times New Roman" w:hAnsi="Times New Roman" w:cs="Times New Roman"/>
          <w:bCs/>
          <w:sz w:val="28"/>
          <w:szCs w:val="28"/>
        </w:rPr>
        <w:t>,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F10858">
        <w:rPr>
          <w:rFonts w:ascii="Times New Roman" w:eastAsia="Times New Roman" w:hAnsi="Times New Roman" w:cs="Times New Roman"/>
          <w:sz w:val="28"/>
          <w:szCs w:val="28"/>
        </w:rPr>
        <w:t>04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F10858">
        <w:rPr>
          <w:rFonts w:ascii="Times New Roman" w:hAnsi="Times New Roman" w:cs="Times New Roman"/>
          <w:sz w:val="28"/>
          <w:szCs w:val="28"/>
        </w:rPr>
        <w:t>018871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F10858">
        <w:rPr>
          <w:rFonts w:ascii="Times New Roman" w:hAnsi="Times New Roman" w:cs="Times New Roman"/>
          <w:sz w:val="28"/>
          <w:szCs w:val="28"/>
        </w:rPr>
        <w:t>05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F10858">
        <w:rPr>
          <w:rFonts w:ascii="Times New Roman" w:hAnsi="Times New Roman" w:cs="Times New Roman"/>
          <w:sz w:val="28"/>
          <w:szCs w:val="28"/>
        </w:rPr>
        <w:t>01</w:t>
      </w:r>
      <w:r w:rsidR="00245CA4">
        <w:rPr>
          <w:rFonts w:ascii="Times New Roman" w:hAnsi="Times New Roman" w:cs="Times New Roman"/>
          <w:sz w:val="28"/>
          <w:szCs w:val="28"/>
        </w:rPr>
        <w:t>.20</w:t>
      </w:r>
      <w:r w:rsidR="00F10858">
        <w:rPr>
          <w:rFonts w:ascii="Times New Roman" w:hAnsi="Times New Roman" w:cs="Times New Roman"/>
          <w:sz w:val="28"/>
          <w:szCs w:val="28"/>
        </w:rPr>
        <w:t>03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F10858">
        <w:rPr>
          <w:rFonts w:ascii="Times New Roman" w:hAnsi="Times New Roman" w:cs="Times New Roman"/>
          <w:sz w:val="28"/>
          <w:szCs w:val="28"/>
        </w:rPr>
        <w:t>ОВД Темрюкского района</w:t>
      </w:r>
      <w:r w:rsidR="00184F3A">
        <w:rPr>
          <w:rFonts w:ascii="Times New Roman" w:hAnsi="Times New Roman" w:cs="Times New Roman"/>
          <w:sz w:val="28"/>
          <w:szCs w:val="28"/>
        </w:rPr>
        <w:t xml:space="preserve"> Краснодарско</w:t>
      </w:r>
      <w:r w:rsidR="00F10858">
        <w:rPr>
          <w:rFonts w:ascii="Times New Roman" w:hAnsi="Times New Roman" w:cs="Times New Roman"/>
          <w:sz w:val="28"/>
          <w:szCs w:val="28"/>
        </w:rPr>
        <w:t>го</w:t>
      </w:r>
      <w:r w:rsidR="00184F3A">
        <w:rPr>
          <w:rFonts w:ascii="Times New Roman" w:hAnsi="Times New Roman" w:cs="Times New Roman"/>
          <w:sz w:val="28"/>
          <w:szCs w:val="28"/>
        </w:rPr>
        <w:t xml:space="preserve"> кра</w:t>
      </w:r>
      <w:r w:rsidR="00F10858">
        <w:rPr>
          <w:rFonts w:ascii="Times New Roman" w:hAnsi="Times New Roman" w:cs="Times New Roman"/>
          <w:sz w:val="28"/>
          <w:szCs w:val="28"/>
        </w:rPr>
        <w:t>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</w:t>
      </w:r>
      <w:r w:rsidR="00F10858">
        <w:rPr>
          <w:rFonts w:ascii="Times New Roman" w:hAnsi="Times New Roman" w:cs="Times New Roman"/>
          <w:sz w:val="28"/>
          <w:szCs w:val="28"/>
        </w:rPr>
        <w:t>2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184F3A">
        <w:rPr>
          <w:rFonts w:ascii="Times New Roman" w:hAnsi="Times New Roman" w:cs="Times New Roman"/>
          <w:sz w:val="28"/>
          <w:szCs w:val="28"/>
        </w:rPr>
        <w:t xml:space="preserve"> </w:t>
      </w:r>
      <w:r w:rsidR="00723A32">
        <w:rPr>
          <w:rFonts w:ascii="Times New Roman" w:hAnsi="Times New Roman" w:cs="Times New Roman"/>
          <w:sz w:val="28"/>
          <w:szCs w:val="28"/>
        </w:rPr>
        <w:t>г.</w:t>
      </w:r>
      <w:r w:rsidR="00B13703">
        <w:rPr>
          <w:rFonts w:ascii="Times New Roman" w:hAnsi="Times New Roman" w:cs="Times New Roman"/>
          <w:sz w:val="28"/>
          <w:szCs w:val="28"/>
        </w:rPr>
        <w:t xml:space="preserve"> Темрюк, </w:t>
      </w:r>
      <w:r w:rsidR="00033095">
        <w:rPr>
          <w:rFonts w:ascii="Times New Roman" w:hAnsi="Times New Roman" w:cs="Times New Roman"/>
          <w:sz w:val="28"/>
          <w:szCs w:val="28"/>
        </w:rPr>
        <w:t>ул.</w:t>
      </w:r>
      <w:r w:rsidR="00723A32">
        <w:rPr>
          <w:rFonts w:ascii="Times New Roman" w:hAnsi="Times New Roman" w:cs="Times New Roman"/>
          <w:sz w:val="28"/>
          <w:szCs w:val="28"/>
        </w:rPr>
        <w:t xml:space="preserve"> </w:t>
      </w:r>
      <w:r w:rsidR="00F10858">
        <w:rPr>
          <w:rFonts w:ascii="Times New Roman" w:hAnsi="Times New Roman" w:cs="Times New Roman"/>
          <w:sz w:val="28"/>
          <w:szCs w:val="28"/>
        </w:rPr>
        <w:t>Ленина,</w:t>
      </w:r>
      <w:r w:rsidR="00B13703">
        <w:rPr>
          <w:rFonts w:ascii="Times New Roman" w:hAnsi="Times New Roman" w:cs="Times New Roman"/>
          <w:sz w:val="28"/>
          <w:szCs w:val="28"/>
        </w:rPr>
        <w:t xml:space="preserve"> </w:t>
      </w:r>
      <w:r w:rsidR="00524C0C">
        <w:rPr>
          <w:rFonts w:ascii="Times New Roman" w:hAnsi="Times New Roman" w:cs="Times New Roman"/>
          <w:sz w:val="28"/>
          <w:szCs w:val="28"/>
        </w:rPr>
        <w:t>д.</w:t>
      </w:r>
      <w:r w:rsidR="00B13703">
        <w:rPr>
          <w:rFonts w:ascii="Times New Roman" w:hAnsi="Times New Roman" w:cs="Times New Roman"/>
          <w:sz w:val="28"/>
          <w:szCs w:val="28"/>
        </w:rPr>
        <w:t xml:space="preserve"> </w:t>
      </w:r>
      <w:r w:rsidR="00F10858">
        <w:rPr>
          <w:rFonts w:ascii="Times New Roman" w:hAnsi="Times New Roman" w:cs="Times New Roman"/>
          <w:sz w:val="28"/>
          <w:szCs w:val="28"/>
        </w:rPr>
        <w:t>100</w:t>
      </w:r>
      <w:r w:rsidR="00B13703">
        <w:rPr>
          <w:rFonts w:ascii="Times New Roman" w:hAnsi="Times New Roman" w:cs="Times New Roman"/>
          <w:sz w:val="28"/>
          <w:szCs w:val="28"/>
        </w:rPr>
        <w:t>,</w:t>
      </w:r>
      <w:r w:rsidR="003E77EB">
        <w:rPr>
          <w:rFonts w:ascii="Times New Roman" w:hAnsi="Times New Roman" w:cs="Times New Roman"/>
          <w:sz w:val="28"/>
          <w:szCs w:val="28"/>
        </w:rPr>
        <w:t xml:space="preserve"> кв.</w:t>
      </w:r>
      <w:r w:rsidR="00F10858">
        <w:rPr>
          <w:rFonts w:ascii="Times New Roman" w:hAnsi="Times New Roman" w:cs="Times New Roman"/>
          <w:sz w:val="28"/>
          <w:szCs w:val="28"/>
        </w:rPr>
        <w:t xml:space="preserve"> 32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3E77EB">
        <w:rPr>
          <w:rFonts w:ascii="Times New Roman" w:hAnsi="Times New Roman"/>
          <w:sz w:val="28"/>
          <w:szCs w:val="28"/>
        </w:rPr>
        <w:t>87000</w:t>
      </w:r>
      <w:r w:rsidR="003E77EB" w:rsidRPr="00640490">
        <w:rPr>
          <w:rFonts w:ascii="Times New Roman" w:hAnsi="Times New Roman"/>
          <w:sz w:val="28"/>
          <w:szCs w:val="28"/>
        </w:rPr>
        <w:t xml:space="preserve"> (</w:t>
      </w:r>
      <w:r w:rsidR="003E77EB">
        <w:rPr>
          <w:rFonts w:ascii="Times New Roman" w:hAnsi="Times New Roman"/>
          <w:sz w:val="28"/>
          <w:szCs w:val="28"/>
        </w:rPr>
        <w:t>восемьдесят семь</w:t>
      </w:r>
      <w:r w:rsidR="003E77EB" w:rsidRPr="00640490">
        <w:rPr>
          <w:rFonts w:ascii="Times New Roman" w:hAnsi="Times New Roman"/>
          <w:sz w:val="28"/>
          <w:szCs w:val="28"/>
        </w:rPr>
        <w:t xml:space="preserve"> </w:t>
      </w:r>
      <w:r w:rsidR="00513B26" w:rsidRPr="00640490">
        <w:rPr>
          <w:rFonts w:ascii="Times New Roman" w:hAnsi="Times New Roman"/>
          <w:sz w:val="28"/>
          <w:szCs w:val="28"/>
        </w:rPr>
        <w:t>тыся</w:t>
      </w:r>
      <w:r w:rsidR="00513B26">
        <w:rPr>
          <w:rFonts w:ascii="Times New Roman" w:hAnsi="Times New Roman"/>
          <w:sz w:val="28"/>
          <w:szCs w:val="28"/>
        </w:rPr>
        <w:t>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F10858">
        <w:rPr>
          <w:rFonts w:ascii="Times New Roman" w:eastAsia="Times New Roman" w:hAnsi="Times New Roman"/>
          <w:color w:val="000000"/>
          <w:sz w:val="28"/>
          <w:szCs w:val="28"/>
        </w:rPr>
        <w:t>135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F10858" w:rsidP="00F108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Н.В. Ульянова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5" w:rsidRDefault="002F4315" w:rsidP="000E2122">
      <w:pPr>
        <w:spacing w:after="0" w:line="240" w:lineRule="auto"/>
      </w:pPr>
      <w:r>
        <w:separator/>
      </w:r>
    </w:p>
  </w:endnote>
  <w:end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5" w:rsidRDefault="002F4315" w:rsidP="000E2122">
      <w:pPr>
        <w:spacing w:after="0" w:line="240" w:lineRule="auto"/>
      </w:pPr>
      <w:r>
        <w:separator/>
      </w:r>
    </w:p>
  </w:footnote>
  <w:foot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59A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1212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4F3A"/>
    <w:rsid w:val="00186A74"/>
    <w:rsid w:val="001876CF"/>
    <w:rsid w:val="001925E2"/>
    <w:rsid w:val="001962EC"/>
    <w:rsid w:val="001C531B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2F4315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29CB"/>
    <w:rsid w:val="003C1912"/>
    <w:rsid w:val="003E6F14"/>
    <w:rsid w:val="003E77EB"/>
    <w:rsid w:val="003F4AFF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05016"/>
    <w:rsid w:val="00512680"/>
    <w:rsid w:val="00513B26"/>
    <w:rsid w:val="00524C0C"/>
    <w:rsid w:val="005352C0"/>
    <w:rsid w:val="00536CF0"/>
    <w:rsid w:val="00545109"/>
    <w:rsid w:val="00545DE5"/>
    <w:rsid w:val="0055414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23A32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291B"/>
    <w:rsid w:val="007D529F"/>
    <w:rsid w:val="007D7824"/>
    <w:rsid w:val="007E1F97"/>
    <w:rsid w:val="007E2B56"/>
    <w:rsid w:val="007F18A5"/>
    <w:rsid w:val="008121F8"/>
    <w:rsid w:val="008159A9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3703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17B06"/>
    <w:rsid w:val="00C2132D"/>
    <w:rsid w:val="00C2406B"/>
    <w:rsid w:val="00C262E0"/>
    <w:rsid w:val="00CA566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A1B7A"/>
    <w:rsid w:val="00EB225A"/>
    <w:rsid w:val="00EB69C6"/>
    <w:rsid w:val="00EE3B14"/>
    <w:rsid w:val="00EF7C85"/>
    <w:rsid w:val="00F0691A"/>
    <w:rsid w:val="00F06AB5"/>
    <w:rsid w:val="00F10858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7578"/>
  <w15:docId w15:val="{7347B2EB-B299-4B0F-99D3-EDC879F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FE67FB-7ADA-480E-AD5A-258CECD4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2019-05-04T08:38:00Z</dcterms:created>
  <dcterms:modified xsi:type="dcterms:W3CDTF">2019-05-11T07:07:00Z</dcterms:modified>
</cp:coreProperties>
</file>