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449EC">
        <w:rPr>
          <w:b/>
          <w:bCs/>
          <w:color w:val="auto"/>
          <w:szCs w:val="28"/>
        </w:rPr>
        <w:t>64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E7698">
        <w:rPr>
          <w:rFonts w:ascii="Times New Roman" w:hAnsi="Times New Roman" w:cs="Times New Roman"/>
          <w:b/>
          <w:sz w:val="28"/>
          <w:szCs w:val="28"/>
        </w:rPr>
        <w:t>357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E7698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6E7698" w:rsidTr="00B110CC">
        <w:tc>
          <w:tcPr>
            <w:tcW w:w="7094" w:type="dxa"/>
          </w:tcPr>
          <w:p w:rsidR="006E7698" w:rsidRPr="0085416F" w:rsidRDefault="006E7698" w:rsidP="006E7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E7698" w:rsidRPr="006E7698" w:rsidRDefault="006E7698" w:rsidP="006E769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8">
              <w:rPr>
                <w:rFonts w:ascii="Times New Roman" w:hAnsi="Times New Roman"/>
                <w:sz w:val="28"/>
                <w:szCs w:val="28"/>
              </w:rPr>
              <w:t>г. Темрюк, ул. Советская, 4, район консервного завода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064DB4" w:rsidP="00064DB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6416D4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064DB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416D4" w:rsidP="00064DB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4DB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064DB4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B4">
              <w:rPr>
                <w:rFonts w:ascii="Times New Roman" w:hAnsi="Times New Roman"/>
                <w:sz w:val="28"/>
                <w:szCs w:val="28"/>
              </w:rPr>
              <w:t>с 1 октября 2019 года</w:t>
            </w:r>
          </w:p>
          <w:p w:rsidR="00064DB4" w:rsidRPr="00064DB4" w:rsidRDefault="00064DB4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B4">
              <w:rPr>
                <w:rFonts w:ascii="Times New Roman" w:hAnsi="Times New Roman"/>
                <w:sz w:val="28"/>
                <w:szCs w:val="28"/>
              </w:rPr>
              <w:t>по 31 марта 2020 года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A7401A" w:rsidRDefault="00A7401A" w:rsidP="003E6F14">
      <w:pPr>
        <w:pStyle w:val="a3"/>
        <w:rPr>
          <w:bCs w:val="0"/>
          <w:szCs w:val="28"/>
        </w:rPr>
      </w:pPr>
    </w:p>
    <w:p w:rsidR="006E7698" w:rsidRDefault="006E7698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«Рассвет»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6E7698">
        <w:rPr>
          <w:b w:val="0"/>
          <w:bCs w:val="0"/>
          <w:szCs w:val="28"/>
        </w:rPr>
        <w:t>132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E7698">
        <w:rPr>
          <w:rFonts w:ascii="Times New Roman" w:eastAsia="Times New Roman" w:hAnsi="Times New Roman" w:cs="Times New Roman"/>
          <w:sz w:val="28"/>
          <w:szCs w:val="28"/>
        </w:rPr>
        <w:t>357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E7698">
        <w:rPr>
          <w:rFonts w:ascii="Times New Roman" w:hAnsi="Times New Roman" w:cs="Times New Roman"/>
          <w:sz w:val="28"/>
          <w:szCs w:val="28"/>
        </w:rPr>
        <w:t>357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154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E7698">
        <w:rPr>
          <w:rFonts w:ascii="Times New Roman" w:eastAsia="Times New Roman" w:hAnsi="Times New Roman" w:cs="Times New Roman"/>
          <w:color w:val="000000"/>
          <w:sz w:val="28"/>
          <w:szCs w:val="28"/>
        </w:rPr>
        <w:t>357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«Рассвет»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064DB4">
        <w:rPr>
          <w:rFonts w:ascii="Times New Roman" w:hAnsi="Times New Roman" w:cs="Times New Roman"/>
          <w:bCs/>
          <w:sz w:val="28"/>
          <w:szCs w:val="28"/>
        </w:rPr>
        <w:t>2352031188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64DB4">
        <w:rPr>
          <w:rFonts w:ascii="Times New Roman" w:hAnsi="Times New Roman" w:cs="Times New Roman"/>
          <w:bCs/>
          <w:sz w:val="28"/>
          <w:szCs w:val="28"/>
        </w:rPr>
        <w:t>1022304741370,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ул. Советская, 4, в лице директора </w:t>
      </w:r>
      <w:proofErr w:type="spellStart"/>
      <w:r w:rsidR="00064DB4">
        <w:rPr>
          <w:rFonts w:ascii="Times New Roman" w:hAnsi="Times New Roman" w:cs="Times New Roman"/>
          <w:bCs/>
          <w:sz w:val="28"/>
          <w:szCs w:val="28"/>
        </w:rPr>
        <w:t>Гасангусейнова</w:t>
      </w:r>
      <w:proofErr w:type="spellEnd"/>
      <w:r w:rsidR="00064DB4">
        <w:rPr>
          <w:rFonts w:ascii="Times New Roman" w:hAnsi="Times New Roman" w:cs="Times New Roman"/>
          <w:bCs/>
          <w:sz w:val="28"/>
          <w:szCs w:val="28"/>
        </w:rPr>
        <w:t xml:space="preserve"> Малика </w:t>
      </w:r>
      <w:proofErr w:type="spellStart"/>
      <w:r w:rsidR="00064DB4">
        <w:rPr>
          <w:rFonts w:ascii="Times New Roman" w:hAnsi="Times New Roman" w:cs="Times New Roman"/>
          <w:bCs/>
          <w:sz w:val="28"/>
          <w:szCs w:val="28"/>
        </w:rPr>
        <w:t>Гасангусейновича</w:t>
      </w:r>
      <w:proofErr w:type="spellEnd"/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064DB4">
        <w:rPr>
          <w:rFonts w:ascii="Times New Roman" w:hAnsi="Times New Roman" w:cs="Times New Roman"/>
          <w:sz w:val="28"/>
          <w:szCs w:val="28"/>
        </w:rPr>
        <w:t>18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064DB4">
        <w:rPr>
          <w:rFonts w:ascii="Times New Roman" w:hAnsi="Times New Roman" w:cs="Times New Roman"/>
          <w:sz w:val="28"/>
          <w:szCs w:val="28"/>
        </w:rPr>
        <w:t>972545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64DB4">
        <w:rPr>
          <w:rFonts w:ascii="Times New Roman" w:hAnsi="Times New Roman" w:cs="Times New Roman"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5.2018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ГУ М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064DB4">
        <w:rPr>
          <w:rFonts w:ascii="Times New Roman" w:hAnsi="Times New Roman" w:cs="Times New Roman"/>
          <w:sz w:val="28"/>
          <w:szCs w:val="28"/>
        </w:rPr>
        <w:t>России по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064DB4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064DB4">
        <w:rPr>
          <w:rFonts w:ascii="Times New Roman" w:hAnsi="Times New Roman" w:cs="Times New Roman"/>
          <w:sz w:val="28"/>
          <w:szCs w:val="28"/>
        </w:rPr>
        <w:t>ю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064D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064DB4">
        <w:rPr>
          <w:rFonts w:ascii="Times New Roman" w:hAnsi="Times New Roman" w:cs="Times New Roman"/>
          <w:sz w:val="28"/>
          <w:szCs w:val="28"/>
        </w:rPr>
        <w:t>Ломоносова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064DB4">
        <w:rPr>
          <w:rFonts w:ascii="Times New Roman" w:hAnsi="Times New Roman" w:cs="Times New Roman"/>
          <w:sz w:val="28"/>
          <w:szCs w:val="28"/>
        </w:rPr>
        <w:t>26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64DB4">
        <w:rPr>
          <w:rFonts w:ascii="Times New Roman" w:hAnsi="Times New Roman"/>
          <w:sz w:val="28"/>
          <w:szCs w:val="28"/>
        </w:rPr>
        <w:t>20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416D4">
        <w:rPr>
          <w:rFonts w:ascii="Times New Roman" w:hAnsi="Times New Roman"/>
          <w:sz w:val="28"/>
          <w:szCs w:val="28"/>
        </w:rPr>
        <w:t xml:space="preserve">двадцать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E7698">
        <w:rPr>
          <w:rFonts w:ascii="Times New Roman" w:eastAsia="Times New Roman" w:hAnsi="Times New Roman"/>
          <w:color w:val="000000"/>
          <w:sz w:val="28"/>
          <w:szCs w:val="28"/>
        </w:rPr>
        <w:t>357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02"/>
        <w:gridCol w:w="2835"/>
      </w:tblGrid>
      <w:tr w:rsidR="00070E01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64DB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3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64DB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064DB4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«Рассвет»</w:t>
            </w:r>
          </w:p>
          <w:p w:rsidR="00064DB4" w:rsidRDefault="00064DB4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Директор </w:t>
            </w:r>
          </w:p>
          <w:p w:rsidR="00064DB4" w:rsidRPr="001962EC" w:rsidRDefault="00064DB4" w:rsidP="00064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Гасангусейнов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0C" w:rsidRDefault="000A710C" w:rsidP="000E2122">
      <w:pPr>
        <w:spacing w:after="0" w:line="240" w:lineRule="auto"/>
      </w:pPr>
      <w:r>
        <w:separator/>
      </w:r>
    </w:p>
  </w:endnote>
  <w:endnote w:type="continuationSeparator" w:id="0">
    <w:p w:rsidR="000A710C" w:rsidRDefault="000A710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0C" w:rsidRDefault="000A710C" w:rsidP="000E2122">
      <w:pPr>
        <w:spacing w:after="0" w:line="240" w:lineRule="auto"/>
      </w:pPr>
      <w:r>
        <w:separator/>
      </w:r>
    </w:p>
  </w:footnote>
  <w:footnote w:type="continuationSeparator" w:id="0">
    <w:p w:rsidR="000A710C" w:rsidRDefault="000A710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4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A710C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454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6E7698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72A4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823A9"/>
    <w:rsid w:val="00EA1B7A"/>
    <w:rsid w:val="00EB225A"/>
    <w:rsid w:val="00EB69C6"/>
    <w:rsid w:val="00EF7C85"/>
    <w:rsid w:val="00F0691A"/>
    <w:rsid w:val="00F06AB5"/>
    <w:rsid w:val="00F103C2"/>
    <w:rsid w:val="00F10EF2"/>
    <w:rsid w:val="00F1253B"/>
    <w:rsid w:val="00F206A2"/>
    <w:rsid w:val="00F449EC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3404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0A99B5-7412-4ABC-8971-A4DD2D02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2019-05-11T05:25:00Z</cp:lastPrinted>
  <dcterms:created xsi:type="dcterms:W3CDTF">2019-05-04T04:35:00Z</dcterms:created>
  <dcterms:modified xsi:type="dcterms:W3CDTF">2019-05-11T05:25:00Z</dcterms:modified>
</cp:coreProperties>
</file>