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BC59A4">
        <w:rPr>
          <w:b/>
          <w:bCs/>
          <w:color w:val="auto"/>
          <w:szCs w:val="28"/>
        </w:rPr>
        <w:t>7</w:t>
      </w:r>
      <w:r w:rsidR="00BD40C1">
        <w:rPr>
          <w:b/>
          <w:bCs/>
          <w:color w:val="auto"/>
          <w:szCs w:val="28"/>
        </w:rPr>
        <w:t>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81EDF">
        <w:rPr>
          <w:rFonts w:ascii="Times New Roman" w:hAnsi="Times New Roman" w:cs="Times New Roman"/>
          <w:b/>
          <w:sz w:val="28"/>
          <w:szCs w:val="28"/>
        </w:rPr>
        <w:t>377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81EDF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181EDF" w:rsidTr="00B110CC">
        <w:tc>
          <w:tcPr>
            <w:tcW w:w="7094" w:type="dxa"/>
          </w:tcPr>
          <w:p w:rsidR="00181EDF" w:rsidRPr="0085416F" w:rsidRDefault="00181EDF" w:rsidP="0018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181EDF" w:rsidRPr="00181EDF" w:rsidRDefault="00181EDF" w:rsidP="00181ED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D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181EDF" w:rsidRPr="00181EDF" w:rsidRDefault="00181EDF" w:rsidP="00181ED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DF">
              <w:rPr>
                <w:rFonts w:ascii="Times New Roman" w:hAnsi="Times New Roman"/>
                <w:sz w:val="28"/>
                <w:szCs w:val="28"/>
              </w:rPr>
              <w:t>ул. Муравьева, 2/1,</w:t>
            </w:r>
          </w:p>
          <w:p w:rsidR="00181EDF" w:rsidRPr="00181EDF" w:rsidRDefault="00181EDF" w:rsidP="00181ED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DF">
              <w:rPr>
                <w:rFonts w:ascii="Times New Roman" w:hAnsi="Times New Roman"/>
                <w:sz w:val="28"/>
                <w:szCs w:val="28"/>
              </w:rPr>
              <w:t>(район магазина Продукты»)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1931B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1931B7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6D4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064DB4" w:rsidTr="003F62BE">
        <w:tc>
          <w:tcPr>
            <w:tcW w:w="7094" w:type="dxa"/>
          </w:tcPr>
          <w:p w:rsidR="00064DB4" w:rsidRPr="0085416F" w:rsidRDefault="00064DB4" w:rsidP="00064DB4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64DB4" w:rsidRPr="00064DB4" w:rsidRDefault="001931B7" w:rsidP="00064D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1931B7" w:rsidRDefault="001931B7" w:rsidP="003E6F14">
      <w:pPr>
        <w:pStyle w:val="a3"/>
        <w:rPr>
          <w:bCs w:val="0"/>
          <w:szCs w:val="28"/>
        </w:rPr>
      </w:pPr>
    </w:p>
    <w:p w:rsidR="00501E12" w:rsidRDefault="00501E12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64DB4" w:rsidRPr="00064DB4">
        <w:rPr>
          <w:b w:val="0"/>
        </w:rPr>
        <w:t>Акционерное общество «</w:t>
      </w:r>
      <w:r w:rsidR="001931B7">
        <w:rPr>
          <w:b w:val="0"/>
        </w:rPr>
        <w:t>Правобережный</w:t>
      </w:r>
      <w:r w:rsidR="00064DB4" w:rsidRPr="00064DB4">
        <w:rPr>
          <w:b w:val="0"/>
        </w:rPr>
        <w:t>»</w:t>
      </w:r>
      <w:r w:rsidR="00BC7B68" w:rsidRPr="00064DB4">
        <w:rPr>
          <w:b w:val="0"/>
          <w:bCs w:val="0"/>
          <w:szCs w:val="28"/>
        </w:rPr>
        <w:t>,</w:t>
      </w:r>
      <w:r w:rsidR="00BC7B68"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BC59A4">
        <w:rPr>
          <w:b w:val="0"/>
          <w:bCs w:val="0"/>
          <w:szCs w:val="28"/>
        </w:rPr>
        <w:t>1</w:t>
      </w:r>
      <w:r w:rsidR="00181EDF">
        <w:rPr>
          <w:b w:val="0"/>
          <w:bCs w:val="0"/>
          <w:szCs w:val="28"/>
        </w:rPr>
        <w:t>92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181EDF">
        <w:rPr>
          <w:rFonts w:ascii="Times New Roman" w:eastAsia="Times New Roman" w:hAnsi="Times New Roman" w:cs="Times New Roman"/>
          <w:sz w:val="28"/>
          <w:szCs w:val="28"/>
        </w:rPr>
        <w:t>377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181EDF">
        <w:rPr>
          <w:rFonts w:ascii="Times New Roman" w:hAnsi="Times New Roman" w:cs="Times New Roman"/>
          <w:sz w:val="28"/>
          <w:szCs w:val="28"/>
        </w:rPr>
        <w:t>377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2074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181EDF">
        <w:rPr>
          <w:rFonts w:ascii="Times New Roman" w:eastAsia="Times New Roman" w:hAnsi="Times New Roman" w:cs="Times New Roman"/>
          <w:color w:val="000000"/>
          <w:sz w:val="28"/>
          <w:szCs w:val="28"/>
        </w:rPr>
        <w:t>377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Акционерн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01E12">
        <w:rPr>
          <w:rFonts w:ascii="Times New Roman" w:hAnsi="Times New Roman" w:cs="Times New Roman"/>
          <w:color w:val="000000"/>
          <w:sz w:val="28"/>
          <w:szCs w:val="28"/>
        </w:rPr>
        <w:t>Правобережный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6F14" w:rsidRPr="00064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064DB4">
        <w:rPr>
          <w:rFonts w:ascii="Times New Roman" w:hAnsi="Times New Roman" w:cs="Times New Roman"/>
          <w:bCs/>
          <w:sz w:val="28"/>
          <w:szCs w:val="28"/>
        </w:rPr>
        <w:t>ИНН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\ОГРН – </w:t>
      </w:r>
      <w:r w:rsidR="00501E12">
        <w:rPr>
          <w:rFonts w:ascii="Times New Roman" w:hAnsi="Times New Roman" w:cs="Times New Roman"/>
          <w:bCs/>
          <w:sz w:val="28"/>
          <w:szCs w:val="28"/>
        </w:rPr>
        <w:t>235205497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501E12">
        <w:rPr>
          <w:rFonts w:ascii="Times New Roman" w:hAnsi="Times New Roman" w:cs="Times New Roman"/>
          <w:bCs/>
          <w:sz w:val="28"/>
          <w:szCs w:val="28"/>
        </w:rPr>
        <w:t>1182375062957</w:t>
      </w:r>
      <w:r w:rsidR="00064DB4">
        <w:rPr>
          <w:rFonts w:ascii="Times New Roman" w:hAnsi="Times New Roman" w:cs="Times New Roman"/>
          <w:bCs/>
          <w:sz w:val="28"/>
          <w:szCs w:val="28"/>
        </w:rPr>
        <w:t>, юридический адрес: Краснодарский край, г. Темрюк</w:t>
      </w:r>
      <w:r w:rsidR="00397F12">
        <w:rPr>
          <w:rFonts w:ascii="Times New Roman" w:hAnsi="Times New Roman" w:cs="Times New Roman"/>
          <w:bCs/>
          <w:sz w:val="28"/>
          <w:szCs w:val="28"/>
        </w:rPr>
        <w:t>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bCs/>
          <w:sz w:val="28"/>
          <w:szCs w:val="28"/>
        </w:rPr>
        <w:t>Молодежная, д. 1,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генерального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proofErr w:type="spellStart"/>
      <w:r w:rsidR="00501E12">
        <w:rPr>
          <w:rFonts w:ascii="Times New Roman" w:hAnsi="Times New Roman" w:cs="Times New Roman"/>
          <w:bCs/>
          <w:sz w:val="28"/>
          <w:szCs w:val="28"/>
        </w:rPr>
        <w:t>Сысолетина</w:t>
      </w:r>
      <w:proofErr w:type="spellEnd"/>
      <w:r w:rsidR="00501E12">
        <w:rPr>
          <w:rFonts w:ascii="Times New Roman" w:hAnsi="Times New Roman" w:cs="Times New Roman"/>
          <w:bCs/>
          <w:sz w:val="28"/>
          <w:szCs w:val="28"/>
        </w:rPr>
        <w:t xml:space="preserve"> Евгения Анатольевича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064DB4">
        <w:rPr>
          <w:rFonts w:ascii="Times New Roman" w:hAnsi="Times New Roman" w:cs="Times New Roman"/>
          <w:bCs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sz w:val="28"/>
          <w:szCs w:val="28"/>
        </w:rPr>
        <w:t>05</w:t>
      </w:r>
      <w:r w:rsidR="006416D4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501E12">
        <w:rPr>
          <w:rFonts w:ascii="Times New Roman" w:hAnsi="Times New Roman" w:cs="Times New Roman"/>
          <w:sz w:val="28"/>
          <w:szCs w:val="28"/>
        </w:rPr>
        <w:t>235345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1E12">
        <w:rPr>
          <w:rFonts w:ascii="Times New Roman" w:hAnsi="Times New Roman" w:cs="Times New Roman"/>
          <w:sz w:val="28"/>
          <w:szCs w:val="28"/>
        </w:rPr>
        <w:t>14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416D4">
        <w:rPr>
          <w:rFonts w:ascii="Times New Roman" w:hAnsi="Times New Roman" w:cs="Times New Roman"/>
          <w:sz w:val="28"/>
          <w:szCs w:val="28"/>
        </w:rPr>
        <w:t>0</w:t>
      </w:r>
      <w:r w:rsidR="00064DB4">
        <w:rPr>
          <w:rFonts w:ascii="Times New Roman" w:hAnsi="Times New Roman" w:cs="Times New Roman"/>
          <w:sz w:val="28"/>
          <w:szCs w:val="28"/>
        </w:rPr>
        <w:t>5.20</w:t>
      </w:r>
      <w:r w:rsidR="00501E12">
        <w:rPr>
          <w:rFonts w:ascii="Times New Roman" w:hAnsi="Times New Roman" w:cs="Times New Roman"/>
          <w:sz w:val="28"/>
          <w:szCs w:val="28"/>
        </w:rPr>
        <w:t>04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64DB4">
        <w:rPr>
          <w:rFonts w:ascii="Times New Roman" w:hAnsi="Times New Roman" w:cs="Times New Roman"/>
          <w:sz w:val="28"/>
          <w:szCs w:val="28"/>
        </w:rPr>
        <w:t>У</w:t>
      </w:r>
      <w:r w:rsidR="00A87B11">
        <w:rPr>
          <w:rFonts w:ascii="Times New Roman" w:hAnsi="Times New Roman" w:cs="Times New Roman"/>
          <w:sz w:val="28"/>
          <w:szCs w:val="28"/>
        </w:rPr>
        <w:t xml:space="preserve">ВД </w:t>
      </w:r>
      <w:r w:rsidR="00501E12">
        <w:rPr>
          <w:rFonts w:ascii="Times New Roman" w:hAnsi="Times New Roman" w:cs="Times New Roman"/>
          <w:sz w:val="28"/>
          <w:szCs w:val="28"/>
        </w:rPr>
        <w:t>Центрального района города Сочи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501E12">
        <w:rPr>
          <w:rFonts w:ascii="Times New Roman" w:hAnsi="Times New Roman" w:cs="Times New Roman"/>
          <w:sz w:val="28"/>
          <w:szCs w:val="28"/>
        </w:rPr>
        <w:t>го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501E12">
        <w:rPr>
          <w:rFonts w:ascii="Times New Roman" w:hAnsi="Times New Roman" w:cs="Times New Roman"/>
          <w:sz w:val="28"/>
          <w:szCs w:val="28"/>
        </w:rPr>
        <w:t>я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501E12">
        <w:rPr>
          <w:rFonts w:ascii="Times New Roman" w:hAnsi="Times New Roman" w:cs="Times New Roman"/>
          <w:sz w:val="28"/>
          <w:szCs w:val="28"/>
        </w:rPr>
        <w:t>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064DB4">
        <w:rPr>
          <w:rFonts w:ascii="Times New Roman" w:hAnsi="Times New Roman" w:cs="Times New Roman"/>
          <w:sz w:val="28"/>
          <w:szCs w:val="28"/>
        </w:rPr>
        <w:t xml:space="preserve">г. </w:t>
      </w:r>
      <w:r w:rsidR="00501E12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064DB4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sz w:val="28"/>
          <w:szCs w:val="28"/>
        </w:rPr>
        <w:t>Полтавская</w:t>
      </w:r>
      <w:r w:rsidR="00033095">
        <w:rPr>
          <w:rFonts w:ascii="Times New Roman" w:hAnsi="Times New Roman" w:cs="Times New Roman"/>
          <w:sz w:val="28"/>
          <w:szCs w:val="28"/>
        </w:rPr>
        <w:t>, д.</w:t>
      </w:r>
      <w:r w:rsidR="00501E12">
        <w:rPr>
          <w:rFonts w:ascii="Times New Roman" w:hAnsi="Times New Roman" w:cs="Times New Roman"/>
          <w:sz w:val="28"/>
          <w:szCs w:val="28"/>
        </w:rPr>
        <w:t xml:space="preserve"> 32 Д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01E12">
        <w:rPr>
          <w:rFonts w:ascii="Times New Roman" w:hAnsi="Times New Roman"/>
          <w:sz w:val="28"/>
          <w:szCs w:val="28"/>
        </w:rPr>
        <w:t>1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01E12">
        <w:rPr>
          <w:rFonts w:ascii="Times New Roman" w:hAnsi="Times New Roman"/>
          <w:sz w:val="28"/>
          <w:szCs w:val="28"/>
        </w:rPr>
        <w:t>одна</w:t>
      </w:r>
      <w:r w:rsidR="006416D4">
        <w:rPr>
          <w:rFonts w:ascii="Times New Roman" w:hAnsi="Times New Roman"/>
          <w:sz w:val="28"/>
          <w:szCs w:val="28"/>
        </w:rPr>
        <w:t xml:space="preserve"> 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501E12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181EDF">
        <w:rPr>
          <w:rFonts w:ascii="Times New Roman" w:eastAsia="Times New Roman" w:hAnsi="Times New Roman"/>
          <w:color w:val="000000"/>
          <w:sz w:val="28"/>
          <w:szCs w:val="28"/>
        </w:rPr>
        <w:t>377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77"/>
        <w:gridCol w:w="3260"/>
      </w:tblGrid>
      <w:tr w:rsidR="00070E01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501E12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064DB4" w:rsidRDefault="00064DB4" w:rsidP="0050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АО «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Правобержный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Генеральный д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иректор </w:t>
            </w:r>
          </w:p>
          <w:p w:rsidR="00064DB4" w:rsidRPr="001962EC" w:rsidRDefault="00064DB4" w:rsidP="0050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           Е.А. 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501E12">
      <w:headerReference w:type="default" r:id="rId7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B3" w:rsidRDefault="008B5CB3" w:rsidP="000E2122">
      <w:pPr>
        <w:spacing w:after="0" w:line="240" w:lineRule="auto"/>
      </w:pPr>
      <w:r>
        <w:separator/>
      </w:r>
    </w:p>
  </w:endnote>
  <w:endnote w:type="continuationSeparator" w:id="0">
    <w:p w:rsidR="008B5CB3" w:rsidRDefault="008B5CB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B3" w:rsidRDefault="008B5CB3" w:rsidP="000E2122">
      <w:pPr>
        <w:spacing w:after="0" w:line="240" w:lineRule="auto"/>
      </w:pPr>
      <w:r>
        <w:separator/>
      </w:r>
    </w:p>
  </w:footnote>
  <w:footnote w:type="continuationSeparator" w:id="0">
    <w:p w:rsidR="008B5CB3" w:rsidRDefault="008B5CB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07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64DB4"/>
    <w:rsid w:val="00070E01"/>
    <w:rsid w:val="0007166D"/>
    <w:rsid w:val="00073139"/>
    <w:rsid w:val="00082730"/>
    <w:rsid w:val="000A4AFF"/>
    <w:rsid w:val="000A5479"/>
    <w:rsid w:val="000B7088"/>
    <w:rsid w:val="000C1F0B"/>
    <w:rsid w:val="000C3F41"/>
    <w:rsid w:val="000D29B1"/>
    <w:rsid w:val="000E2122"/>
    <w:rsid w:val="000E272E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1EDF"/>
    <w:rsid w:val="00186A74"/>
    <w:rsid w:val="001876CF"/>
    <w:rsid w:val="001931B7"/>
    <w:rsid w:val="001962EC"/>
    <w:rsid w:val="001C531B"/>
    <w:rsid w:val="00205E09"/>
    <w:rsid w:val="00241F4E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9559D"/>
    <w:rsid w:val="004B2E2A"/>
    <w:rsid w:val="004D2C02"/>
    <w:rsid w:val="004D449C"/>
    <w:rsid w:val="00501E12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B5CB3"/>
    <w:rsid w:val="008D3D31"/>
    <w:rsid w:val="008E5DB7"/>
    <w:rsid w:val="00905951"/>
    <w:rsid w:val="009147EA"/>
    <w:rsid w:val="0093065B"/>
    <w:rsid w:val="00964211"/>
    <w:rsid w:val="009646F9"/>
    <w:rsid w:val="00965572"/>
    <w:rsid w:val="00974F17"/>
    <w:rsid w:val="0098657B"/>
    <w:rsid w:val="00992AC9"/>
    <w:rsid w:val="009C298A"/>
    <w:rsid w:val="009D72A4"/>
    <w:rsid w:val="009F62D9"/>
    <w:rsid w:val="00A2074A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59A4"/>
    <w:rsid w:val="00BC7B68"/>
    <w:rsid w:val="00BD40C1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26F15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3E5D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F505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83AE25-35A2-4327-9616-A1A740F0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4</cp:revision>
  <cp:lastPrinted>2019-05-11T05:30:00Z</cp:lastPrinted>
  <dcterms:created xsi:type="dcterms:W3CDTF">2019-05-04T05:38:00Z</dcterms:created>
  <dcterms:modified xsi:type="dcterms:W3CDTF">2019-05-11T05:30:00Z</dcterms:modified>
</cp:coreProperties>
</file>