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01081">
        <w:rPr>
          <w:b/>
          <w:bCs/>
          <w:color w:val="auto"/>
          <w:szCs w:val="28"/>
        </w:rPr>
        <w:t>8</w:t>
      </w:r>
      <w:r w:rsidR="00B67411">
        <w:rPr>
          <w:b/>
          <w:bCs/>
          <w:color w:val="auto"/>
          <w:szCs w:val="28"/>
        </w:rPr>
        <w:t>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75D2F">
        <w:rPr>
          <w:rFonts w:ascii="Times New Roman" w:hAnsi="Times New Roman" w:cs="Times New Roman"/>
          <w:b/>
          <w:sz w:val="28"/>
          <w:szCs w:val="28"/>
        </w:rPr>
        <w:t>388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5D2F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875D2F" w:rsidTr="00B110CC">
        <w:tc>
          <w:tcPr>
            <w:tcW w:w="7094" w:type="dxa"/>
          </w:tcPr>
          <w:p w:rsidR="00875D2F" w:rsidRPr="0085416F" w:rsidRDefault="00875D2F" w:rsidP="0087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75D2F" w:rsidRPr="00875D2F" w:rsidRDefault="00875D2F" w:rsidP="00875D2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2F">
              <w:rPr>
                <w:rFonts w:ascii="Times New Roman" w:hAnsi="Times New Roman"/>
                <w:sz w:val="28"/>
                <w:szCs w:val="28"/>
              </w:rPr>
              <w:t>г. Темрюк, ул. Юбилейная (район спортивного  комплекса «Скиф»)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01081">
        <w:rPr>
          <w:b w:val="0"/>
          <w:bCs w:val="0"/>
          <w:szCs w:val="28"/>
        </w:rPr>
        <w:t>19</w:t>
      </w:r>
      <w:r w:rsidR="00875D2F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75D2F">
        <w:rPr>
          <w:rFonts w:ascii="Times New Roman" w:eastAsia="Times New Roman" w:hAnsi="Times New Roman" w:cs="Times New Roman"/>
          <w:sz w:val="28"/>
          <w:szCs w:val="28"/>
        </w:rPr>
        <w:t>388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75D2F">
        <w:rPr>
          <w:rFonts w:ascii="Times New Roman" w:hAnsi="Times New Roman" w:cs="Times New Roman"/>
          <w:sz w:val="28"/>
          <w:szCs w:val="28"/>
        </w:rPr>
        <w:t>388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66A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75D2F">
        <w:rPr>
          <w:rFonts w:ascii="Times New Roman" w:eastAsia="Times New Roman" w:hAnsi="Times New Roman" w:cs="Times New Roman"/>
          <w:color w:val="000000"/>
          <w:sz w:val="28"/>
          <w:szCs w:val="28"/>
        </w:rPr>
        <w:t>388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75D2F">
        <w:rPr>
          <w:rFonts w:ascii="Times New Roman" w:eastAsia="Times New Roman" w:hAnsi="Times New Roman"/>
          <w:color w:val="000000"/>
          <w:sz w:val="28"/>
          <w:szCs w:val="28"/>
        </w:rPr>
        <w:t>388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6C" w:rsidRDefault="00B3566C" w:rsidP="000E2122">
      <w:pPr>
        <w:spacing w:after="0" w:line="240" w:lineRule="auto"/>
      </w:pPr>
      <w:r>
        <w:separator/>
      </w:r>
    </w:p>
  </w:endnote>
  <w:endnote w:type="continuationSeparator" w:id="0">
    <w:p w:rsidR="00B3566C" w:rsidRDefault="00B356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6C" w:rsidRDefault="00B3566C" w:rsidP="000E2122">
      <w:pPr>
        <w:spacing w:after="0" w:line="240" w:lineRule="auto"/>
      </w:pPr>
      <w:r>
        <w:separator/>
      </w:r>
    </w:p>
  </w:footnote>
  <w:footnote w:type="continuationSeparator" w:id="0">
    <w:p w:rsidR="00B3566C" w:rsidRDefault="00B356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A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6A5C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123E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3566C"/>
    <w:rsid w:val="00B47F12"/>
    <w:rsid w:val="00B61547"/>
    <w:rsid w:val="00B67411"/>
    <w:rsid w:val="00B73ACD"/>
    <w:rsid w:val="00B94831"/>
    <w:rsid w:val="00BC59A4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37F44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655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3CBFD-1FDF-4AE3-B92A-E222FE58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5</cp:revision>
  <cp:lastPrinted>2019-05-11T05:32:00Z</cp:lastPrinted>
  <dcterms:created xsi:type="dcterms:W3CDTF">2019-05-04T05:55:00Z</dcterms:created>
  <dcterms:modified xsi:type="dcterms:W3CDTF">2019-05-11T05:32:00Z</dcterms:modified>
</cp:coreProperties>
</file>