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0" w:name="sub_30000"/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386"/>
        <w:gridCol w:w="2127"/>
        <w:gridCol w:w="3969"/>
      </w:tblGrid>
      <w:tr w:rsidR="008D3046" w:rsidTr="00813AAF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268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5386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127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969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334956" w:rsidTr="00813AAF">
        <w:trPr>
          <w:trHeight w:val="940"/>
        </w:trPr>
        <w:tc>
          <w:tcPr>
            <w:tcW w:w="709" w:type="dxa"/>
          </w:tcPr>
          <w:p w:rsidR="00334956" w:rsidRPr="0055436A" w:rsidRDefault="00334956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268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Турлюн</w:t>
            </w:r>
          </w:p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Игорь Владимирович </w:t>
            </w:r>
          </w:p>
        </w:tc>
        <w:tc>
          <w:tcPr>
            <w:tcW w:w="5386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Начальник управления архитектуры и градостроительства, главный архитектор муниципального образования Темрюкский  район</w:t>
            </w:r>
          </w:p>
        </w:tc>
        <w:tc>
          <w:tcPr>
            <w:tcW w:w="2127" w:type="dxa"/>
          </w:tcPr>
          <w:p w:rsidR="00334956" w:rsidRPr="00334956" w:rsidRDefault="00334956" w:rsidP="00677E0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23.08.2018</w:t>
            </w:r>
          </w:p>
        </w:tc>
        <w:tc>
          <w:tcPr>
            <w:tcW w:w="3969" w:type="dxa"/>
          </w:tcPr>
          <w:p w:rsidR="00334956" w:rsidRPr="00334956" w:rsidRDefault="00334956" w:rsidP="00072D0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избранием на управленческую целевую должность заместителя главы муниципального образования Темрюкский  район, главного архитектора муниципального образования Темрюкский  район</w:t>
            </w:r>
          </w:p>
        </w:tc>
      </w:tr>
      <w:tr w:rsidR="00334956" w:rsidTr="00813AAF">
        <w:trPr>
          <w:trHeight w:val="940"/>
        </w:trPr>
        <w:tc>
          <w:tcPr>
            <w:tcW w:w="709" w:type="dxa"/>
          </w:tcPr>
          <w:p w:rsidR="00334956" w:rsidRPr="0055436A" w:rsidRDefault="00334956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2268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Усенко</w:t>
            </w:r>
          </w:p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Антон Владимирович </w:t>
            </w:r>
          </w:p>
        </w:tc>
        <w:tc>
          <w:tcPr>
            <w:tcW w:w="5386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Директор Муниципального казенного учреждения «Архитектурный центр» муниципального образования Темрюкский район</w:t>
            </w:r>
          </w:p>
        </w:tc>
        <w:tc>
          <w:tcPr>
            <w:tcW w:w="2127" w:type="dxa"/>
          </w:tcPr>
          <w:p w:rsidR="00334956" w:rsidRPr="00334956" w:rsidRDefault="00334956" w:rsidP="00677E0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17.10.2019</w:t>
            </w:r>
          </w:p>
        </w:tc>
        <w:tc>
          <w:tcPr>
            <w:tcW w:w="3969" w:type="dxa"/>
          </w:tcPr>
          <w:p w:rsidR="00334956" w:rsidRPr="00334956" w:rsidRDefault="00334956" w:rsidP="00072D0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начальника управления архитектуры и градостроительства администрации муниципального образования Темрюкский район</w:t>
            </w:r>
          </w:p>
        </w:tc>
      </w:tr>
      <w:tr w:rsidR="00334956" w:rsidTr="00813AAF">
        <w:trPr>
          <w:trHeight w:val="940"/>
        </w:trPr>
        <w:tc>
          <w:tcPr>
            <w:tcW w:w="709" w:type="dxa"/>
          </w:tcPr>
          <w:p w:rsidR="00334956" w:rsidRDefault="00334956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2268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Давиденко</w:t>
            </w:r>
          </w:p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Евгений Владимирович </w:t>
            </w:r>
          </w:p>
        </w:tc>
        <w:tc>
          <w:tcPr>
            <w:tcW w:w="5386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Начальник отдела разрешительной и исполнительной документации ОП УС ДУИП АО «ОТЭКО»</w:t>
            </w:r>
          </w:p>
        </w:tc>
        <w:tc>
          <w:tcPr>
            <w:tcW w:w="2127" w:type="dxa"/>
          </w:tcPr>
          <w:p w:rsidR="00334956" w:rsidRPr="00334956" w:rsidRDefault="00334956" w:rsidP="00677E0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17.10.2019</w:t>
            </w:r>
          </w:p>
        </w:tc>
        <w:tc>
          <w:tcPr>
            <w:tcW w:w="3969" w:type="dxa"/>
          </w:tcPr>
          <w:p w:rsidR="00334956" w:rsidRPr="00334956" w:rsidRDefault="00334956" w:rsidP="00072D0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директора Муниципального казенного учреждения «Архитектурный центр» муниципального образования  Темрюкский район</w:t>
            </w:r>
          </w:p>
        </w:tc>
      </w:tr>
      <w:tr w:rsidR="00334956" w:rsidTr="00334956">
        <w:trPr>
          <w:trHeight w:val="665"/>
        </w:trPr>
        <w:tc>
          <w:tcPr>
            <w:tcW w:w="709" w:type="dxa"/>
          </w:tcPr>
          <w:p w:rsidR="00334956" w:rsidRDefault="00334956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4</w:t>
            </w:r>
          </w:p>
        </w:tc>
        <w:tc>
          <w:tcPr>
            <w:tcW w:w="2268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Носкова</w:t>
            </w:r>
          </w:p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Яна Александровна </w:t>
            </w:r>
          </w:p>
        </w:tc>
        <w:tc>
          <w:tcPr>
            <w:tcW w:w="5386" w:type="dxa"/>
          </w:tcPr>
          <w:p w:rsidR="00334956" w:rsidRPr="00334956" w:rsidRDefault="0033495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Ведущий специалист управления по вопросам семьи и детства администрации муниципального образования Темрюкский район</w:t>
            </w:r>
          </w:p>
        </w:tc>
        <w:tc>
          <w:tcPr>
            <w:tcW w:w="2127" w:type="dxa"/>
          </w:tcPr>
          <w:p w:rsidR="00334956" w:rsidRPr="00334956" w:rsidRDefault="00334956" w:rsidP="00677E0A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18.09.2018</w:t>
            </w:r>
          </w:p>
        </w:tc>
        <w:tc>
          <w:tcPr>
            <w:tcW w:w="3969" w:type="dxa"/>
          </w:tcPr>
          <w:p w:rsidR="00334956" w:rsidRPr="00334956" w:rsidRDefault="00334956" w:rsidP="00072D0F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34956">
              <w:rPr>
                <w:rStyle w:val="a3"/>
                <w:rFonts w:ascii="Times New Roman" w:hAnsi="Times New Roman" w:cs="Times New Roman"/>
                <w:b w:val="0"/>
                <w:bCs/>
              </w:rPr>
              <w:t>На основании личного заявления об исключении из резерва управленческих кадров муниципального образования Темрюкский район</w:t>
            </w:r>
          </w:p>
        </w:tc>
      </w:tr>
    </w:tbl>
    <w:p w:rsidR="008D3046" w:rsidRDefault="008D304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bookmarkEnd w:id="0"/>
    <w:sectPr w:rsidR="008D304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80FDD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F173B"/>
  <w14:defaultImageDpi w14:val="0"/>
  <w15:docId w15:val="{065822CE-4E52-4C81-A6B0-C4D60778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B822-DDF1-4488-BCEB-5D0433F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2019-11-29T11:45:00Z</dcterms:created>
  <dcterms:modified xsi:type="dcterms:W3CDTF">2019-11-29T11:45:00Z</dcterms:modified>
</cp:coreProperties>
</file>