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01" w:rsidRDefault="00837E01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01" w:rsidRDefault="00837E01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01" w:rsidRDefault="00837E01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01" w:rsidRDefault="00837E01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01" w:rsidRDefault="00837E01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01" w:rsidRDefault="00837E01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01" w:rsidRDefault="00837E01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01" w:rsidRDefault="00837E01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01" w:rsidRDefault="00837E01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01" w:rsidRDefault="00837E01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01" w:rsidRDefault="00E75F30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1199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16BAA">
        <w:rPr>
          <w:rFonts w:ascii="Times New Roman" w:hAnsi="Times New Roman" w:cs="Times New Roman"/>
          <w:b/>
          <w:sz w:val="28"/>
          <w:szCs w:val="28"/>
        </w:rPr>
        <w:t>определении уполномоченного</w:t>
      </w:r>
      <w:r w:rsidR="00611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BAA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="00837E0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16BAA">
        <w:rPr>
          <w:rFonts w:ascii="Times New Roman" w:hAnsi="Times New Roman" w:cs="Times New Roman"/>
          <w:b/>
          <w:sz w:val="28"/>
          <w:szCs w:val="28"/>
        </w:rPr>
        <w:t>ведения</w:t>
      </w:r>
      <w:r w:rsidR="00C44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F30" w:rsidRDefault="00C44F49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75F30">
        <w:rPr>
          <w:rFonts w:ascii="Times New Roman" w:hAnsi="Times New Roman" w:cs="Times New Roman"/>
          <w:b/>
          <w:sz w:val="28"/>
          <w:szCs w:val="28"/>
        </w:rPr>
        <w:t>еестра контрактов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4F49">
        <w:rPr>
          <w:rFonts w:ascii="Times New Roman" w:hAnsi="Times New Roman" w:cs="Times New Roman"/>
          <w:b/>
          <w:sz w:val="28"/>
          <w:szCs w:val="28"/>
        </w:rPr>
        <w:t>заключаемых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7346A" w:rsidRDefault="00E75F30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44F49">
        <w:rPr>
          <w:rFonts w:ascii="Times New Roman" w:hAnsi="Times New Roman" w:cs="Times New Roman"/>
          <w:b/>
          <w:sz w:val="28"/>
          <w:szCs w:val="28"/>
        </w:rPr>
        <w:t>одержащего</w:t>
      </w:r>
      <w:r w:rsidRPr="00E75F30">
        <w:rPr>
          <w:rFonts w:ascii="Times New Roman" w:hAnsi="Times New Roman" w:cs="Times New Roman"/>
          <w:b/>
          <w:sz w:val="28"/>
          <w:szCs w:val="28"/>
        </w:rPr>
        <w:t xml:space="preserve"> сведения, составляющие государственную тайну</w:t>
      </w:r>
    </w:p>
    <w:p w:rsidR="00E75F30" w:rsidRDefault="00E75F30" w:rsidP="0083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30" w:rsidRDefault="00E75F30" w:rsidP="0083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30">
        <w:rPr>
          <w:rFonts w:ascii="Times New Roman" w:hAnsi="Times New Roman" w:cs="Times New Roman"/>
          <w:sz w:val="28"/>
          <w:szCs w:val="28"/>
        </w:rPr>
        <w:t>В</w:t>
      </w:r>
      <w:r w:rsidR="00256011">
        <w:rPr>
          <w:rFonts w:ascii="Times New Roman" w:hAnsi="Times New Roman" w:cs="Times New Roman"/>
          <w:sz w:val="28"/>
          <w:szCs w:val="28"/>
        </w:rPr>
        <w:t>о исполнение</w:t>
      </w:r>
      <w:r w:rsidRPr="00E75F30">
        <w:rPr>
          <w:rFonts w:ascii="Times New Roman" w:hAnsi="Times New Roman" w:cs="Times New Roman"/>
          <w:sz w:val="28"/>
          <w:szCs w:val="28"/>
        </w:rPr>
        <w:t xml:space="preserve"> </w:t>
      </w:r>
      <w:r w:rsidR="00C44F49">
        <w:rPr>
          <w:rFonts w:ascii="Times New Roman" w:hAnsi="Times New Roman" w:cs="Times New Roman"/>
          <w:sz w:val="28"/>
          <w:szCs w:val="28"/>
        </w:rPr>
        <w:t>постановлени</w:t>
      </w:r>
      <w:r w:rsidR="00256011">
        <w:rPr>
          <w:rFonts w:ascii="Times New Roman" w:hAnsi="Times New Roman" w:cs="Times New Roman"/>
          <w:sz w:val="28"/>
          <w:szCs w:val="28"/>
        </w:rPr>
        <w:t>я</w:t>
      </w:r>
      <w:r w:rsidR="00C44F49">
        <w:rPr>
          <w:rFonts w:ascii="Times New Roman" w:hAnsi="Times New Roman" w:cs="Times New Roman"/>
          <w:sz w:val="28"/>
          <w:szCs w:val="28"/>
        </w:rPr>
        <w:t xml:space="preserve"> </w:t>
      </w:r>
      <w:r w:rsidR="00F16BA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44F49">
        <w:rPr>
          <w:rFonts w:ascii="Times New Roman" w:hAnsi="Times New Roman" w:cs="Times New Roman"/>
          <w:sz w:val="28"/>
          <w:szCs w:val="28"/>
        </w:rPr>
        <w:t xml:space="preserve">от 28 ноября 2013 года № </w:t>
      </w:r>
      <w:r w:rsidR="00256011">
        <w:rPr>
          <w:rFonts w:ascii="Times New Roman" w:hAnsi="Times New Roman" w:cs="Times New Roman"/>
          <w:sz w:val="28"/>
          <w:szCs w:val="28"/>
        </w:rPr>
        <w:t xml:space="preserve">1084 «О порядке ведения реестра </w:t>
      </w:r>
      <w:r w:rsidR="00C44F49">
        <w:rPr>
          <w:rFonts w:ascii="Times New Roman" w:hAnsi="Times New Roman" w:cs="Times New Roman"/>
          <w:sz w:val="28"/>
          <w:szCs w:val="28"/>
        </w:rPr>
        <w:t>контрактов, заключенных заказчиками, и реестра контрактов, содержащего сведения, составляющие государственную тайну» п о с т а н о в л я ю:</w:t>
      </w:r>
    </w:p>
    <w:p w:rsidR="00C44F49" w:rsidRPr="00837E01" w:rsidRDefault="00837E01" w:rsidP="0083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011">
        <w:rPr>
          <w:rFonts w:ascii="Times New Roman" w:hAnsi="Times New Roman" w:cs="Times New Roman"/>
          <w:sz w:val="28"/>
          <w:szCs w:val="28"/>
        </w:rPr>
        <w:t>Определить</w:t>
      </w:r>
      <w:r w:rsidR="00925D36" w:rsidRPr="00837E01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256011">
        <w:rPr>
          <w:rFonts w:ascii="Times New Roman" w:hAnsi="Times New Roman" w:cs="Times New Roman"/>
          <w:sz w:val="28"/>
          <w:szCs w:val="28"/>
        </w:rPr>
        <w:t>й</w:t>
      </w:r>
      <w:r w:rsidR="00925D36" w:rsidRPr="00837E01">
        <w:rPr>
          <w:rFonts w:ascii="Times New Roman" w:hAnsi="Times New Roman" w:cs="Times New Roman"/>
          <w:sz w:val="28"/>
          <w:szCs w:val="28"/>
        </w:rPr>
        <w:t xml:space="preserve"> орган, ответственны</w:t>
      </w:r>
      <w:r w:rsidR="00256011">
        <w:rPr>
          <w:rFonts w:ascii="Times New Roman" w:hAnsi="Times New Roman" w:cs="Times New Roman"/>
          <w:sz w:val="28"/>
          <w:szCs w:val="28"/>
        </w:rPr>
        <w:t>й</w:t>
      </w:r>
      <w:r w:rsidR="00925D36" w:rsidRPr="00837E01">
        <w:rPr>
          <w:rFonts w:ascii="Times New Roman" w:hAnsi="Times New Roman" w:cs="Times New Roman"/>
          <w:sz w:val="28"/>
          <w:szCs w:val="28"/>
        </w:rPr>
        <w:t xml:space="preserve"> за ведение реестра контрактов, заключаемых для обеспечения муниципальных нужд, содержащего сведения, составляющие государственную тайну</w:t>
      </w:r>
      <w:r w:rsidR="00256011">
        <w:rPr>
          <w:rFonts w:ascii="Times New Roman" w:hAnsi="Times New Roman" w:cs="Times New Roman"/>
          <w:sz w:val="28"/>
          <w:szCs w:val="28"/>
        </w:rPr>
        <w:t xml:space="preserve">, – </w:t>
      </w:r>
      <w:r w:rsidR="00256011" w:rsidRPr="00837E01">
        <w:rPr>
          <w:rFonts w:ascii="Times New Roman" w:hAnsi="Times New Roman" w:cs="Times New Roman"/>
          <w:sz w:val="28"/>
          <w:szCs w:val="28"/>
        </w:rPr>
        <w:t>администраци</w:t>
      </w:r>
      <w:r w:rsidR="00256011">
        <w:rPr>
          <w:rFonts w:ascii="Times New Roman" w:hAnsi="Times New Roman" w:cs="Times New Roman"/>
          <w:sz w:val="28"/>
          <w:szCs w:val="28"/>
        </w:rPr>
        <w:t>я</w:t>
      </w:r>
      <w:r w:rsidR="00256011" w:rsidRPr="00837E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(отдел по мобилизационной работе)</w:t>
      </w:r>
      <w:r w:rsidR="00925D36" w:rsidRPr="00837E01">
        <w:rPr>
          <w:rFonts w:ascii="Times New Roman" w:hAnsi="Times New Roman" w:cs="Times New Roman"/>
          <w:sz w:val="28"/>
          <w:szCs w:val="28"/>
        </w:rPr>
        <w:t>.</w:t>
      </w:r>
    </w:p>
    <w:p w:rsidR="00F16BAA" w:rsidRPr="00837E01" w:rsidRDefault="00837E01" w:rsidP="0083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6BAA" w:rsidRPr="00837E01">
        <w:rPr>
          <w:rFonts w:ascii="Times New Roman" w:hAnsi="Times New Roman" w:cs="Times New Roman"/>
          <w:sz w:val="28"/>
          <w:szCs w:val="28"/>
        </w:rPr>
        <w:t>Отделу по мобилизационной работе (Макаренко) до 10.03.2016:</w:t>
      </w:r>
    </w:p>
    <w:p w:rsidR="00F16BAA" w:rsidRDefault="00837E01" w:rsidP="00837E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16BAA">
        <w:rPr>
          <w:rFonts w:ascii="Times New Roman" w:hAnsi="Times New Roman" w:cs="Times New Roman"/>
          <w:sz w:val="28"/>
          <w:szCs w:val="28"/>
        </w:rPr>
        <w:t xml:space="preserve"> разработать и утвердить Порядок формирования и направления заказчиками сведений, подлежащих включению в реестр контрактов, содержащего сведения, составляющие государственную тайну, а также направление уполномоченным органом </w:t>
      </w:r>
      <w:r w:rsidR="00C246AB">
        <w:rPr>
          <w:rFonts w:ascii="Times New Roman" w:hAnsi="Times New Roman" w:cs="Times New Roman"/>
          <w:sz w:val="28"/>
          <w:szCs w:val="28"/>
        </w:rPr>
        <w:t>заказчикам сведений, извещений и протоколов;</w:t>
      </w:r>
    </w:p>
    <w:p w:rsidR="00925D36" w:rsidRPr="00837E01" w:rsidRDefault="00837E01" w:rsidP="0083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246AB" w:rsidRPr="00837E01">
        <w:rPr>
          <w:rFonts w:ascii="Times New Roman" w:hAnsi="Times New Roman" w:cs="Times New Roman"/>
          <w:sz w:val="28"/>
          <w:szCs w:val="28"/>
        </w:rPr>
        <w:t>оказать методическую помощь главам поселений Темрюкского района по организации  работы</w:t>
      </w:r>
      <w:r w:rsidR="00925D36" w:rsidRPr="00837E01">
        <w:rPr>
          <w:rFonts w:ascii="Times New Roman" w:hAnsi="Times New Roman" w:cs="Times New Roman"/>
          <w:sz w:val="28"/>
          <w:szCs w:val="28"/>
        </w:rPr>
        <w:t xml:space="preserve"> по ведению реестра контрактов, заключенных для обеспечения муниципальных нужд, содержащего сведения, составляющие государственную тайну в соответствии с требованиями законодательства Российской Федерации о защите государственной тайны.</w:t>
      </w:r>
    </w:p>
    <w:p w:rsidR="00C246AB" w:rsidRPr="00837E01" w:rsidRDefault="00837E01" w:rsidP="0083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46AB" w:rsidRPr="00837E01">
        <w:rPr>
          <w:rFonts w:ascii="Times New Roman" w:hAnsi="Times New Roman" w:cs="Times New Roman"/>
          <w:sz w:val="28"/>
          <w:szCs w:val="28"/>
        </w:rPr>
        <w:t>Управлению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925D36" w:rsidRPr="00837E01" w:rsidRDefault="00837E01" w:rsidP="0083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5D36" w:rsidRPr="00837E01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837E01">
        <w:rPr>
          <w:rFonts w:ascii="Times New Roman" w:hAnsi="Times New Roman" w:cs="Times New Roman"/>
          <w:sz w:val="28"/>
          <w:szCs w:val="28"/>
        </w:rPr>
        <w:t>выполнением</w:t>
      </w:r>
      <w:r w:rsidR="00925D36" w:rsidRPr="00837E0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925D36" w:rsidRPr="00837E01" w:rsidRDefault="00837E01" w:rsidP="00C5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5D36" w:rsidRPr="00837E0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57FF6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925D36" w:rsidRPr="00837E01">
        <w:rPr>
          <w:rFonts w:ascii="Times New Roman" w:hAnsi="Times New Roman" w:cs="Times New Roman"/>
          <w:sz w:val="28"/>
          <w:szCs w:val="28"/>
        </w:rPr>
        <w:t>.</w:t>
      </w:r>
    </w:p>
    <w:p w:rsidR="001276EF" w:rsidRDefault="001276EF" w:rsidP="00837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406" w:rsidRDefault="00C55406" w:rsidP="00837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5D36" w:rsidRDefault="00925D36" w:rsidP="00837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246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246AB" w:rsidRPr="00C44F49" w:rsidRDefault="00C246AB" w:rsidP="00837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</w:t>
      </w:r>
      <w:r w:rsidR="00C554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С.Г. Робилко</w:t>
      </w:r>
      <w:bookmarkStart w:id="0" w:name="_GoBack"/>
      <w:bookmarkEnd w:id="0"/>
    </w:p>
    <w:sectPr w:rsidR="00C246AB" w:rsidRPr="00C44F49" w:rsidSect="00C554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48" w:rsidRDefault="00BE2048" w:rsidP="00C55406">
      <w:pPr>
        <w:spacing w:after="0" w:line="240" w:lineRule="auto"/>
      </w:pPr>
      <w:r>
        <w:separator/>
      </w:r>
    </w:p>
  </w:endnote>
  <w:endnote w:type="continuationSeparator" w:id="0">
    <w:p w:rsidR="00BE2048" w:rsidRDefault="00BE2048" w:rsidP="00C5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48" w:rsidRDefault="00BE2048" w:rsidP="00C55406">
      <w:pPr>
        <w:spacing w:after="0" w:line="240" w:lineRule="auto"/>
      </w:pPr>
      <w:r>
        <w:separator/>
      </w:r>
    </w:p>
  </w:footnote>
  <w:footnote w:type="continuationSeparator" w:id="0">
    <w:p w:rsidR="00BE2048" w:rsidRDefault="00BE2048" w:rsidP="00C5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60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7FF6" w:rsidRPr="00457FF6" w:rsidRDefault="00457FF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F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7F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7F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B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7F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5406" w:rsidRDefault="00C554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4EB6"/>
    <w:multiLevelType w:val="hybridMultilevel"/>
    <w:tmpl w:val="C79E7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52CB9"/>
    <w:multiLevelType w:val="hybridMultilevel"/>
    <w:tmpl w:val="92589FB6"/>
    <w:lvl w:ilvl="0" w:tplc="17DA5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3"/>
    <w:rsid w:val="001276EF"/>
    <w:rsid w:val="00256011"/>
    <w:rsid w:val="00457FF6"/>
    <w:rsid w:val="004B4510"/>
    <w:rsid w:val="00611990"/>
    <w:rsid w:val="00837E01"/>
    <w:rsid w:val="00886213"/>
    <w:rsid w:val="008F289A"/>
    <w:rsid w:val="00925D36"/>
    <w:rsid w:val="00B332C3"/>
    <w:rsid w:val="00B90B0E"/>
    <w:rsid w:val="00BE2048"/>
    <w:rsid w:val="00C246AB"/>
    <w:rsid w:val="00C44F49"/>
    <w:rsid w:val="00C55406"/>
    <w:rsid w:val="00C7346A"/>
    <w:rsid w:val="00E75F30"/>
    <w:rsid w:val="00F1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76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276E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276EF"/>
    <w:rPr>
      <w:b/>
      <w:bCs/>
      <w:color w:val="008000"/>
    </w:rPr>
  </w:style>
  <w:style w:type="paragraph" w:styleId="a5">
    <w:name w:val="No Spacing"/>
    <w:uiPriority w:val="1"/>
    <w:qFormat/>
    <w:rsid w:val="001276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4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406"/>
  </w:style>
  <w:style w:type="paragraph" w:styleId="aa">
    <w:name w:val="footer"/>
    <w:basedOn w:val="a"/>
    <w:link w:val="ab"/>
    <w:uiPriority w:val="99"/>
    <w:unhideWhenUsed/>
    <w:rsid w:val="00C5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76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276E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276EF"/>
    <w:rPr>
      <w:b/>
      <w:bCs/>
      <w:color w:val="008000"/>
    </w:rPr>
  </w:style>
  <w:style w:type="paragraph" w:styleId="a5">
    <w:name w:val="No Spacing"/>
    <w:uiPriority w:val="1"/>
    <w:qFormat/>
    <w:rsid w:val="001276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4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406"/>
  </w:style>
  <w:style w:type="paragraph" w:styleId="aa">
    <w:name w:val="footer"/>
    <w:basedOn w:val="a"/>
    <w:link w:val="ab"/>
    <w:uiPriority w:val="99"/>
    <w:unhideWhenUsed/>
    <w:rsid w:val="00C5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 Anna Konstantinovna</dc:creator>
  <cp:lastModifiedBy>Eremenko Angelina Anatolievna</cp:lastModifiedBy>
  <cp:revision>9</cp:revision>
  <cp:lastPrinted>2016-02-10T06:51:00Z</cp:lastPrinted>
  <dcterms:created xsi:type="dcterms:W3CDTF">2016-02-08T11:15:00Z</dcterms:created>
  <dcterms:modified xsi:type="dcterms:W3CDTF">2016-02-25T06:17:00Z</dcterms:modified>
</cp:coreProperties>
</file>